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E6" w:rsidRDefault="00E56DEC" w:rsidP="00E56DEC">
      <w:r>
        <w:t xml:space="preserve">                                                                                            </w:t>
      </w:r>
    </w:p>
    <w:p w:rsidR="004E02E6" w:rsidRDefault="00CB7D6F" w:rsidP="00CB7D6F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68232064" r:id="rId6"/>
        </w:object>
      </w:r>
    </w:p>
    <w:p w:rsidR="00E56DEC" w:rsidRDefault="00E56DEC" w:rsidP="00E56DEC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E56DEC" w:rsidRDefault="00E56DEC" w:rsidP="00E56DE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E56DEC" w:rsidRDefault="00E56DEC" w:rsidP="00E56DEC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E56DEC" w:rsidRDefault="00E56DEC" w:rsidP="00E56DEC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E56DEC" w:rsidRDefault="00E56DEC" w:rsidP="00E56DEC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E56DEC" w:rsidRDefault="00E56DEC" w:rsidP="00E56DEC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E56DEC" w:rsidRDefault="00E56DEC" w:rsidP="00E56DEC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E56DEC" w:rsidRDefault="00CB7D6F" w:rsidP="00E56DEC">
      <w:pPr>
        <w:tabs>
          <w:tab w:val="left" w:pos="1335"/>
          <w:tab w:val="left" w:pos="7290"/>
        </w:tabs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«30</w:t>
      </w:r>
      <w:r w:rsidR="00E56DEC">
        <w:rPr>
          <w:color w:val="000000"/>
          <w:spacing w:val="11"/>
          <w:sz w:val="28"/>
          <w:szCs w:val="28"/>
        </w:rPr>
        <w:t>»</w:t>
      </w:r>
      <w:r>
        <w:rPr>
          <w:color w:val="000000"/>
          <w:spacing w:val="11"/>
          <w:sz w:val="28"/>
          <w:szCs w:val="28"/>
        </w:rPr>
        <w:t xml:space="preserve"> ноября </w:t>
      </w:r>
      <w:r w:rsidR="00AF2A3E">
        <w:rPr>
          <w:color w:val="000000"/>
          <w:spacing w:val="11"/>
          <w:sz w:val="28"/>
          <w:szCs w:val="28"/>
        </w:rPr>
        <w:t xml:space="preserve"> 2020 </w:t>
      </w:r>
      <w:r w:rsidR="00296C7C">
        <w:rPr>
          <w:color w:val="000000"/>
          <w:spacing w:val="11"/>
          <w:sz w:val="28"/>
          <w:szCs w:val="28"/>
        </w:rPr>
        <w:t xml:space="preserve"> г.</w:t>
      </w:r>
      <w:r w:rsidR="00E56DEC">
        <w:rPr>
          <w:color w:val="000000"/>
          <w:spacing w:val="11"/>
          <w:sz w:val="28"/>
          <w:szCs w:val="28"/>
        </w:rPr>
        <w:t xml:space="preserve">                           </w:t>
      </w:r>
      <w:r>
        <w:rPr>
          <w:color w:val="000000"/>
          <w:spacing w:val="11"/>
          <w:sz w:val="28"/>
          <w:szCs w:val="28"/>
        </w:rPr>
        <w:t xml:space="preserve">                                         </w:t>
      </w:r>
      <w:r w:rsidR="00E56DEC">
        <w:rPr>
          <w:color w:val="000000"/>
          <w:spacing w:val="11"/>
          <w:sz w:val="28"/>
          <w:szCs w:val="28"/>
        </w:rPr>
        <w:t xml:space="preserve"> №</w:t>
      </w:r>
      <w:r w:rsidR="00AF2A3E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37</w:t>
      </w:r>
    </w:p>
    <w:p w:rsidR="00E56DEC" w:rsidRDefault="00E56DEC" w:rsidP="00E56DEC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E56DEC" w:rsidRDefault="00E56DEC" w:rsidP="00E56DEC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ме</w:t>
      </w:r>
      <w:r w:rsidR="00AF2A3E">
        <w:rPr>
          <w:sz w:val="28"/>
          <w:szCs w:val="28"/>
        </w:rPr>
        <w:t>стного бюджета за 9 месяцев 2020</w:t>
      </w:r>
      <w:r>
        <w:rPr>
          <w:sz w:val="28"/>
          <w:szCs w:val="28"/>
        </w:rPr>
        <w:t xml:space="preserve"> года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E56DEC" w:rsidRDefault="00E56DEC" w:rsidP="00E56DEC">
      <w:pPr>
        <w:rPr>
          <w:sz w:val="28"/>
          <w:szCs w:val="28"/>
        </w:rPr>
      </w:pPr>
    </w:p>
    <w:p w:rsidR="00E56DEC" w:rsidRDefault="00E56DEC" w:rsidP="00E56DEC">
      <w:pPr>
        <w:pStyle w:val="a5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исполнении ме</w:t>
      </w:r>
      <w:r w:rsidR="00AF2A3E">
        <w:rPr>
          <w:rFonts w:ascii="Times New Roman" w:eastAsia="MS Mincho" w:hAnsi="Times New Roman" w:cs="Times New Roman"/>
          <w:bCs/>
          <w:sz w:val="28"/>
        </w:rPr>
        <w:t>стного бюджета за 9 месяцев 2020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E56DEC" w:rsidRDefault="00E56DEC" w:rsidP="00E56DEC">
      <w:pPr>
        <w:ind w:firstLine="709"/>
        <w:jc w:val="both"/>
        <w:rPr>
          <w:sz w:val="28"/>
          <w:szCs w:val="28"/>
        </w:rPr>
      </w:pPr>
    </w:p>
    <w:p w:rsidR="00E56DEC" w:rsidRDefault="00E56DEC" w:rsidP="00E56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E56DEC" w:rsidRDefault="00E56DEC" w:rsidP="00E56DEC">
      <w:pPr>
        <w:ind w:firstLine="709"/>
        <w:jc w:val="both"/>
        <w:rPr>
          <w:sz w:val="28"/>
          <w:szCs w:val="28"/>
        </w:rPr>
      </w:pPr>
    </w:p>
    <w:p w:rsidR="00E56DEC" w:rsidRDefault="00E56DEC" w:rsidP="00E56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6DEC" w:rsidRDefault="00E56DEC" w:rsidP="00E56DEC">
      <w:pPr>
        <w:ind w:firstLine="709"/>
        <w:jc w:val="both"/>
        <w:rPr>
          <w:sz w:val="28"/>
          <w:szCs w:val="28"/>
        </w:rPr>
      </w:pPr>
    </w:p>
    <w:p w:rsidR="00E56DEC" w:rsidRDefault="00E56DEC" w:rsidP="00E56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ме</w:t>
      </w:r>
      <w:r w:rsidR="00AF2A3E">
        <w:rPr>
          <w:sz w:val="28"/>
          <w:szCs w:val="28"/>
        </w:rPr>
        <w:t>стного бюджета за 9 месяцев 2020 года по доходам в сумме 7612</w:t>
      </w:r>
      <w:r>
        <w:rPr>
          <w:sz w:val="28"/>
          <w:szCs w:val="28"/>
        </w:rPr>
        <w:t>,</w:t>
      </w:r>
      <w:r w:rsidR="00AF2A3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</w:t>
      </w:r>
      <w:r w:rsidR="00AF2A3E">
        <w:rPr>
          <w:sz w:val="28"/>
          <w:szCs w:val="28"/>
        </w:rPr>
        <w:t>ублей и по расходам в сумме 6771,8</w:t>
      </w:r>
      <w:r>
        <w:rPr>
          <w:sz w:val="28"/>
          <w:szCs w:val="28"/>
        </w:rPr>
        <w:t xml:space="preserve"> тыс. рублей, </w:t>
      </w:r>
      <w:r w:rsidR="00AF2A3E">
        <w:rPr>
          <w:sz w:val="28"/>
          <w:szCs w:val="28"/>
        </w:rPr>
        <w:t xml:space="preserve">с </w:t>
      </w:r>
      <w:proofErr w:type="spellStart"/>
      <w:r w:rsidR="00AF2A3E">
        <w:rPr>
          <w:sz w:val="28"/>
          <w:szCs w:val="28"/>
        </w:rPr>
        <w:t>профицитом</w:t>
      </w:r>
      <w:proofErr w:type="spellEnd"/>
      <w:r w:rsidR="00AF2A3E">
        <w:rPr>
          <w:sz w:val="28"/>
          <w:szCs w:val="28"/>
        </w:rPr>
        <w:t xml:space="preserve"> бюджета в сумме 840</w:t>
      </w:r>
      <w:r>
        <w:rPr>
          <w:sz w:val="28"/>
          <w:szCs w:val="28"/>
        </w:rPr>
        <w:t>,9 тыс. рублей с показателями:</w:t>
      </w:r>
    </w:p>
    <w:p w:rsidR="00E56DEC" w:rsidRDefault="00E56DEC" w:rsidP="00E5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местного бюджета</w:t>
      </w:r>
      <w:r w:rsidR="00AF2A3E">
        <w:rPr>
          <w:sz w:val="28"/>
          <w:szCs w:val="28"/>
        </w:rPr>
        <w:t xml:space="preserve">  за 9 месяцев 2020</w:t>
      </w:r>
      <w:r>
        <w:rPr>
          <w:sz w:val="28"/>
          <w:szCs w:val="28"/>
        </w:rPr>
        <w:t xml:space="preserve"> года по кодам классификации доходов бюджетов согласно приложению 1 к настоящему решению;</w:t>
      </w:r>
    </w:p>
    <w:p w:rsidR="00E56DEC" w:rsidRDefault="00E56DEC" w:rsidP="00E5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доходам мес</w:t>
      </w:r>
      <w:r w:rsidR="00AF2A3E">
        <w:rPr>
          <w:sz w:val="28"/>
          <w:szCs w:val="28"/>
        </w:rPr>
        <w:t>тного бюджета  за 9 месяцев 2020</w:t>
      </w:r>
      <w:r>
        <w:rPr>
          <w:sz w:val="28"/>
          <w:szCs w:val="28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E56DEC" w:rsidRDefault="00E56DEC" w:rsidP="00E5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 расходам мес</w:t>
      </w:r>
      <w:r w:rsidR="00AF2A3E">
        <w:rPr>
          <w:sz w:val="28"/>
          <w:szCs w:val="28"/>
        </w:rPr>
        <w:t>тного бюджета  за 9 месяцев 2020</w:t>
      </w:r>
      <w:r>
        <w:rPr>
          <w:sz w:val="28"/>
          <w:szCs w:val="28"/>
        </w:rPr>
        <w:t xml:space="preserve"> года  по ведомственной структуре расходов бюджета с</w:t>
      </w:r>
      <w:r w:rsidR="004E02E6">
        <w:rPr>
          <w:sz w:val="28"/>
          <w:szCs w:val="28"/>
        </w:rPr>
        <w:t>огласно приложению 3 к настоящему</w:t>
      </w:r>
      <w:r>
        <w:rPr>
          <w:sz w:val="28"/>
          <w:szCs w:val="28"/>
        </w:rPr>
        <w:t xml:space="preserve"> решению; </w:t>
      </w:r>
    </w:p>
    <w:p w:rsidR="00E56DEC" w:rsidRDefault="00E56DEC" w:rsidP="00E5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расходам местного б</w:t>
      </w:r>
      <w:r w:rsidR="00AF2A3E">
        <w:rPr>
          <w:sz w:val="28"/>
          <w:szCs w:val="28"/>
        </w:rPr>
        <w:t>юджета за 9 месяцев 2020</w:t>
      </w:r>
      <w:r>
        <w:rPr>
          <w:sz w:val="28"/>
          <w:szCs w:val="28"/>
        </w:rPr>
        <w:t xml:space="preserve"> года по разделам и подразделам классификации расходов  бюджета согласно приложению 4 к настоящему решению;</w:t>
      </w:r>
    </w:p>
    <w:p w:rsidR="00E56DEC" w:rsidRDefault="00E56DEC" w:rsidP="00E5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источникам финансирования дефицита ме</w:t>
      </w:r>
      <w:r w:rsidR="00AF2A3E">
        <w:rPr>
          <w:sz w:val="28"/>
          <w:szCs w:val="28"/>
        </w:rPr>
        <w:t>стного бюджета за 9 месяцев 2020</w:t>
      </w:r>
      <w:r>
        <w:rPr>
          <w:sz w:val="28"/>
          <w:szCs w:val="28"/>
        </w:rPr>
        <w:t xml:space="preserve"> года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E56DEC" w:rsidRDefault="00E56DEC" w:rsidP="00E56DEC">
      <w:pPr>
        <w:ind w:firstLine="708"/>
        <w:jc w:val="both"/>
      </w:pPr>
      <w:r>
        <w:rPr>
          <w:sz w:val="28"/>
          <w:szCs w:val="28"/>
        </w:rPr>
        <w:t>6) по источникам финансирования дефицита ме</w:t>
      </w:r>
      <w:r w:rsidR="00AF2A3E">
        <w:rPr>
          <w:sz w:val="28"/>
          <w:szCs w:val="28"/>
        </w:rPr>
        <w:t>стного бюджета за 9 месяцев 2020</w:t>
      </w:r>
      <w:r>
        <w:rPr>
          <w:sz w:val="28"/>
          <w:szCs w:val="28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E56DEC" w:rsidRDefault="00E56DEC" w:rsidP="00E56DEC">
      <w:pPr>
        <w:pStyle w:val="a5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>
        <w:rPr>
          <w:rFonts w:ascii="Times New Roman" w:hAnsi="Times New Roman" w:cs="Times New Roman"/>
          <w:sz w:val="28"/>
          <w:szCs w:val="28"/>
        </w:rPr>
        <w:t>льзование средств ре</w:t>
      </w:r>
      <w:r w:rsidR="00AF2A3E">
        <w:rPr>
          <w:rFonts w:ascii="Times New Roman" w:hAnsi="Times New Roman" w:cs="Times New Roman"/>
          <w:sz w:val="28"/>
          <w:szCs w:val="28"/>
        </w:rPr>
        <w:t>зервного фонда за 9 месяцев 2020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тысяч рублей.</w:t>
      </w:r>
    </w:p>
    <w:p w:rsidR="00E56DEC" w:rsidRDefault="00E56DEC" w:rsidP="00E56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 </w:t>
      </w:r>
    </w:p>
    <w:p w:rsidR="00E56DEC" w:rsidRDefault="00E56DEC" w:rsidP="00E56DEC">
      <w:pPr>
        <w:ind w:firstLine="709"/>
        <w:jc w:val="both"/>
        <w:rPr>
          <w:sz w:val="28"/>
          <w:szCs w:val="28"/>
        </w:rPr>
      </w:pPr>
    </w:p>
    <w:p w:rsidR="00E56DEC" w:rsidRDefault="00E56DEC" w:rsidP="00E56DEC">
      <w:pPr>
        <w:jc w:val="both"/>
        <w:rPr>
          <w:sz w:val="28"/>
          <w:szCs w:val="28"/>
        </w:rPr>
      </w:pPr>
    </w:p>
    <w:p w:rsidR="00E56DEC" w:rsidRDefault="00E56DEC" w:rsidP="00E56DEC">
      <w:pPr>
        <w:ind w:firstLine="709"/>
        <w:rPr>
          <w:sz w:val="28"/>
          <w:szCs w:val="28"/>
        </w:rPr>
      </w:pPr>
    </w:p>
    <w:p w:rsidR="00E56DEC" w:rsidRDefault="00E56DEC" w:rsidP="00E56DEC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E56DEC" w:rsidRDefault="00E56DEC" w:rsidP="00E56DEC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Днепровское сельское поселение </w:t>
      </w:r>
    </w:p>
    <w:p w:rsidR="00E56DEC" w:rsidRDefault="00E56DEC" w:rsidP="00E56DEC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E56DEC" w:rsidRDefault="00E56DEC" w:rsidP="00E56DEC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</w:t>
      </w:r>
      <w:r w:rsidR="00537893">
        <w:rPr>
          <w:sz w:val="28"/>
          <w:szCs w:val="28"/>
        </w:rPr>
        <w:t xml:space="preserve">                         А.И.Хлестакова</w:t>
      </w:r>
    </w:p>
    <w:p w:rsidR="00E56DEC" w:rsidRDefault="00E56DEC" w:rsidP="00E56DEC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BB50D5" w:rsidRDefault="00BB50D5" w:rsidP="00BB50D5">
      <w:pPr>
        <w:jc w:val="both"/>
        <w:rPr>
          <w:sz w:val="28"/>
        </w:rPr>
      </w:pPr>
    </w:p>
    <w:p w:rsidR="00DC7C64" w:rsidRDefault="00DC7C64" w:rsidP="00BB50D5">
      <w:pPr>
        <w:jc w:val="both"/>
        <w:rPr>
          <w:sz w:val="28"/>
        </w:rPr>
      </w:pPr>
    </w:p>
    <w:p w:rsidR="00302D30" w:rsidRDefault="00302D30" w:rsidP="00302D30">
      <w:pPr>
        <w:jc w:val="both"/>
        <w:rPr>
          <w:sz w:val="24"/>
          <w:szCs w:val="24"/>
        </w:rPr>
      </w:pPr>
    </w:p>
    <w:p w:rsidR="0012455A" w:rsidRDefault="0012455A"/>
    <w:p w:rsidR="003279C1" w:rsidRDefault="003279C1"/>
    <w:p w:rsidR="003279C1" w:rsidRDefault="003279C1"/>
    <w:p w:rsidR="003279C1" w:rsidRDefault="003279C1"/>
    <w:p w:rsidR="00F61F08" w:rsidRDefault="00F61F08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tbl>
      <w:tblPr>
        <w:tblW w:w="11028" w:type="dxa"/>
        <w:tblInd w:w="-1253" w:type="dxa"/>
        <w:tblLayout w:type="fixed"/>
        <w:tblLook w:val="04A0"/>
      </w:tblPr>
      <w:tblGrid>
        <w:gridCol w:w="3483"/>
        <w:gridCol w:w="1043"/>
        <w:gridCol w:w="57"/>
        <w:gridCol w:w="1399"/>
        <w:gridCol w:w="671"/>
        <w:gridCol w:w="37"/>
        <w:gridCol w:w="558"/>
        <w:gridCol w:w="9"/>
        <w:gridCol w:w="1449"/>
        <w:gridCol w:w="1453"/>
        <w:gridCol w:w="88"/>
        <w:gridCol w:w="781"/>
      </w:tblGrid>
      <w:tr w:rsidR="00AF2A3E" w:rsidRPr="0016021E" w:rsidTr="00AF2A3E">
        <w:trPr>
          <w:trHeight w:val="315"/>
        </w:trPr>
        <w:tc>
          <w:tcPr>
            <w:tcW w:w="110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F2A3E" w:rsidRDefault="00AF2A3E" w:rsidP="00EC4F10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AF2A3E" w:rsidRDefault="00AF2A3E" w:rsidP="00EC4F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AF2A3E" w:rsidRPr="00AF2A3E" w:rsidRDefault="00AF2A3E" w:rsidP="00EC4F10">
            <w:pPr>
              <w:jc w:val="right"/>
              <w:rPr>
                <w:sz w:val="24"/>
                <w:szCs w:val="24"/>
              </w:rPr>
            </w:pPr>
            <w:r w:rsidRPr="0016021E">
              <w:t xml:space="preserve">       </w:t>
            </w:r>
            <w:r w:rsidRPr="00AF2A3E">
              <w:rPr>
                <w:sz w:val="24"/>
                <w:szCs w:val="24"/>
              </w:rPr>
              <w:t>Днепровского сельского поселения</w:t>
            </w:r>
          </w:p>
          <w:p w:rsidR="00AF2A3E" w:rsidRPr="00AF2A3E" w:rsidRDefault="00AF2A3E" w:rsidP="00EC4F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2A3E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AF2A3E" w:rsidRPr="00AF2A3E" w:rsidRDefault="00AF2A3E" w:rsidP="00EC4F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2A3E">
              <w:rPr>
                <w:bCs/>
                <w:color w:val="000000"/>
                <w:sz w:val="24"/>
                <w:szCs w:val="24"/>
              </w:rPr>
              <w:t xml:space="preserve">                           Смоленской области</w:t>
            </w:r>
          </w:p>
          <w:p w:rsidR="00AF2A3E" w:rsidRPr="00AF2A3E" w:rsidRDefault="00AF2A3E" w:rsidP="00EC4F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2A3E"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CB7D6F">
              <w:rPr>
                <w:bCs/>
                <w:color w:val="000000"/>
                <w:sz w:val="24"/>
                <w:szCs w:val="24"/>
              </w:rPr>
              <w:t>30.11.2020</w:t>
            </w:r>
            <w:r w:rsidRPr="00AF2A3E">
              <w:rPr>
                <w:bCs/>
                <w:color w:val="000000"/>
                <w:sz w:val="24"/>
                <w:szCs w:val="24"/>
              </w:rPr>
              <w:t xml:space="preserve">  № </w:t>
            </w:r>
            <w:r w:rsidR="00CB7D6F">
              <w:rPr>
                <w:bCs/>
                <w:color w:val="000000"/>
                <w:sz w:val="24"/>
                <w:szCs w:val="24"/>
              </w:rPr>
              <w:t>37</w:t>
            </w:r>
          </w:p>
          <w:p w:rsidR="00AF2A3E" w:rsidRPr="0016021E" w:rsidRDefault="00AF2A3E" w:rsidP="00EC4F10">
            <w:pPr>
              <w:jc w:val="right"/>
              <w:rPr>
                <w:bCs/>
                <w:color w:val="000000"/>
              </w:rPr>
            </w:pPr>
          </w:p>
          <w:p w:rsidR="00AF2A3E" w:rsidRPr="0016021E" w:rsidRDefault="00AF2A3E" w:rsidP="00EC4F10">
            <w:pPr>
              <w:jc w:val="right"/>
              <w:rPr>
                <w:b/>
                <w:bCs/>
                <w:color w:val="000000"/>
              </w:rPr>
            </w:pPr>
          </w:p>
          <w:p w:rsidR="00AF2A3E" w:rsidRPr="00AB525C" w:rsidRDefault="00AF2A3E" w:rsidP="00EC4F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AF2A3E" w:rsidRPr="0016021E" w:rsidRDefault="00AF2A3E" w:rsidP="00EC4F10">
            <w:pPr>
              <w:jc w:val="right"/>
              <w:rPr>
                <w:bCs/>
                <w:color w:val="000000"/>
              </w:rPr>
            </w:pPr>
          </w:p>
        </w:tc>
      </w:tr>
      <w:tr w:rsidR="00AF2A3E" w:rsidRPr="0016021E" w:rsidTr="00AF2A3E">
        <w:trPr>
          <w:trHeight w:val="255"/>
        </w:trPr>
        <w:tc>
          <w:tcPr>
            <w:tcW w:w="110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AF2A3E" w:rsidRPr="0016021E" w:rsidRDefault="00AF2A3E" w:rsidP="00EC4F10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F2A3E" w:rsidRPr="00AB525C" w:rsidTr="00AF2A3E">
        <w:trPr>
          <w:trHeight w:val="1957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2A3E" w:rsidRPr="00AB525C" w:rsidRDefault="00AF2A3E" w:rsidP="00EC4F1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2A3E" w:rsidRPr="00AB525C" w:rsidRDefault="00AF2A3E" w:rsidP="00EC4F1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AF2A3E" w:rsidRPr="00AB525C" w:rsidRDefault="00AF2A3E" w:rsidP="00EC4F1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AF2A3E" w:rsidRPr="00AB525C" w:rsidRDefault="00AF2A3E" w:rsidP="00EC4F1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AF2A3E" w:rsidRPr="00AB525C" w:rsidRDefault="00AF2A3E" w:rsidP="00EC4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AF2A3E" w:rsidRPr="00AB525C" w:rsidRDefault="00AF2A3E" w:rsidP="00EC4F1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F2A3E" w:rsidRPr="00E353B5" w:rsidTr="00AF2A3E">
        <w:trPr>
          <w:trHeight w:val="3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Default="00AF2A3E" w:rsidP="00EC4F10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AF2A3E" w:rsidRDefault="00AF2A3E" w:rsidP="00EC4F10">
            <w:pPr>
              <w:rPr>
                <w:bCs/>
                <w:color w:val="000000"/>
              </w:rPr>
            </w:pPr>
          </w:p>
          <w:p w:rsidR="00AF2A3E" w:rsidRPr="00E353B5" w:rsidRDefault="00AF2A3E" w:rsidP="00EC4F10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A3E" w:rsidRPr="00E353B5" w:rsidRDefault="00AF2A3E" w:rsidP="00EC4F1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A3E" w:rsidRPr="00E353B5" w:rsidRDefault="00AF2A3E" w:rsidP="00EC4F1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A3E" w:rsidRPr="00E353B5" w:rsidRDefault="00AF2A3E" w:rsidP="00EC4F1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A3E" w:rsidRPr="00E353B5" w:rsidRDefault="00AF2A3E" w:rsidP="00EC4F1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rPr>
                <w:bCs/>
                <w:color w:val="000000"/>
              </w:rPr>
            </w:pPr>
          </w:p>
          <w:p w:rsidR="00AF2A3E" w:rsidRDefault="00AF2A3E" w:rsidP="00EC4F10">
            <w:pPr>
              <w:jc w:val="center"/>
              <w:rPr>
                <w:bCs/>
                <w:color w:val="000000"/>
              </w:rPr>
            </w:pPr>
          </w:p>
          <w:p w:rsidR="00AF2A3E" w:rsidRPr="00E353B5" w:rsidRDefault="00AF2A3E" w:rsidP="00EC4F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12818,05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rPr>
                <w:bCs/>
                <w:color w:val="000000"/>
              </w:rPr>
            </w:pPr>
          </w:p>
          <w:p w:rsidR="00AF2A3E" w:rsidRDefault="00AF2A3E" w:rsidP="00EC4F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AF2A3E" w:rsidRPr="00E353B5" w:rsidRDefault="00AF2A3E" w:rsidP="00EC4F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7612,7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/>
          <w:p w:rsidR="00AF2A3E" w:rsidRPr="00E353B5" w:rsidRDefault="00AF2A3E" w:rsidP="00EC4F10">
            <w:r>
              <w:t>59,39</w:t>
            </w:r>
          </w:p>
        </w:tc>
      </w:tr>
      <w:tr w:rsidR="00AF2A3E" w:rsidRPr="00E353B5" w:rsidTr="00AF2A3E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1512,7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pPr>
              <w:jc w:val="both"/>
            </w:pPr>
            <w:r>
              <w:t>73,5</w:t>
            </w:r>
          </w:p>
        </w:tc>
      </w:tr>
      <w:tr w:rsidR="00AF2A3E" w:rsidRPr="00E353B5" w:rsidTr="00AF2A3E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1512,7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 xml:space="preserve"> 73,5</w:t>
            </w:r>
          </w:p>
        </w:tc>
      </w:tr>
      <w:tr w:rsidR="00AF2A3E" w:rsidRPr="00E353B5" w:rsidTr="00AF2A3E">
        <w:trPr>
          <w:trHeight w:val="21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>94,56</w:t>
            </w:r>
          </w:p>
        </w:tc>
      </w:tr>
      <w:tr w:rsidR="00AF2A3E" w:rsidRPr="00E353B5" w:rsidTr="00AF2A3E">
        <w:trPr>
          <w:trHeight w:val="24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4,87</w:t>
            </w:r>
          </w:p>
          <w:p w:rsidR="00AF2A3E" w:rsidRPr="00E353B5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>99,39</w:t>
            </w:r>
          </w:p>
        </w:tc>
      </w:tr>
      <w:tr w:rsidR="00AF2A3E" w:rsidRPr="00E353B5" w:rsidTr="00AF2A3E">
        <w:trPr>
          <w:trHeight w:val="21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940,36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>65,03</w:t>
            </w:r>
          </w:p>
        </w:tc>
      </w:tr>
      <w:tr w:rsidR="00AF2A3E" w:rsidTr="00AF2A3E">
        <w:trPr>
          <w:trHeight w:val="21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-137,75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>99,32</w:t>
            </w:r>
          </w:p>
        </w:tc>
      </w:tr>
      <w:tr w:rsidR="00AF2A3E" w:rsidRPr="00E353B5" w:rsidTr="00AF2A3E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1313,41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>93,18</w:t>
            </w:r>
          </w:p>
          <w:p w:rsidR="00AF2A3E" w:rsidRPr="00E353B5" w:rsidRDefault="00AF2A3E" w:rsidP="00EC4F10"/>
        </w:tc>
      </w:tr>
      <w:tr w:rsidR="00AF2A3E" w:rsidRPr="00E353B5" w:rsidTr="00AF2A3E">
        <w:trPr>
          <w:trHeight w:val="21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536,37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>69,09</w:t>
            </w:r>
          </w:p>
        </w:tc>
      </w:tr>
      <w:tr w:rsidR="00AF2A3E" w:rsidRPr="00E353B5" w:rsidTr="00AF2A3E">
        <w:trPr>
          <w:trHeight w:val="3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 xml:space="preserve">     0</w:t>
            </w:r>
          </w:p>
        </w:tc>
      </w:tr>
      <w:tr w:rsidR="00AF2A3E" w:rsidRPr="00E353B5" w:rsidTr="00AF2A3E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 xml:space="preserve">     0</w:t>
            </w:r>
          </w:p>
        </w:tc>
      </w:tr>
      <w:tr w:rsidR="00AF2A3E" w:rsidRPr="00E353B5" w:rsidTr="00AF2A3E">
        <w:trPr>
          <w:trHeight w:val="3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680,65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>107,47</w:t>
            </w:r>
          </w:p>
        </w:tc>
      </w:tr>
      <w:tr w:rsidR="00AF2A3E" w:rsidRPr="00E353B5" w:rsidTr="00AF2A3E">
        <w:trPr>
          <w:trHeight w:val="15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>5,92</w:t>
            </w:r>
          </w:p>
        </w:tc>
      </w:tr>
      <w:tr w:rsidR="00AF2A3E" w:rsidRPr="00E353B5" w:rsidTr="00AF2A3E">
        <w:trPr>
          <w:trHeight w:val="12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654,97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>200,8</w:t>
            </w:r>
          </w:p>
        </w:tc>
      </w:tr>
      <w:tr w:rsidR="00AF2A3E" w:rsidRPr="00E353B5" w:rsidTr="00AF2A3E">
        <w:trPr>
          <w:trHeight w:val="12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>9,22</w:t>
            </w:r>
          </w:p>
        </w:tc>
      </w:tr>
      <w:tr w:rsidR="00AF2A3E" w:rsidRPr="00E80ED8" w:rsidTr="00AF2A3E">
        <w:trPr>
          <w:trHeight w:val="1200"/>
        </w:trPr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2D4606" w:rsidRDefault="00AF2A3E" w:rsidP="00EC4F10">
            <w:pPr>
              <w:jc w:val="right"/>
              <w:outlineLvl w:val="0"/>
              <w:rPr>
                <w:bCs/>
                <w:color w:val="000000"/>
                <w:highlight w:val="yellow"/>
              </w:rPr>
            </w:pPr>
            <w:r w:rsidRPr="00E80ED8">
              <w:rPr>
                <w:bCs/>
                <w:color w:val="000000"/>
              </w:rPr>
              <w:t>9350,4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2D4606" w:rsidRDefault="00AF2A3E" w:rsidP="00EC4F10">
            <w:pPr>
              <w:jc w:val="right"/>
              <w:outlineLvl w:val="0"/>
              <w:rPr>
                <w:bCs/>
                <w:color w:val="000000"/>
                <w:highlight w:val="yellow"/>
              </w:rPr>
            </w:pPr>
            <w:r w:rsidRPr="00E80ED8">
              <w:rPr>
                <w:bCs/>
                <w:color w:val="000000"/>
              </w:rPr>
              <w:t>4786,59 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80ED8" w:rsidRDefault="00AF2A3E" w:rsidP="00EC4F10">
            <w:r w:rsidRPr="00E80ED8">
              <w:t xml:space="preserve"> 51,2</w:t>
            </w:r>
          </w:p>
        </w:tc>
      </w:tr>
      <w:tr w:rsidR="00AF2A3E" w:rsidTr="00AF2A3E">
        <w:trPr>
          <w:trHeight w:val="12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D33097" w:rsidRDefault="00AF2A3E" w:rsidP="00EC4F10">
            <w:pPr>
              <w:ind w:firstLineChars="200" w:firstLine="40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</w:rPr>
              <w:t xml:space="preserve">  </w:t>
            </w:r>
            <w:r w:rsidRPr="00D33097">
              <w:rPr>
                <w:color w:val="000000"/>
              </w:rPr>
              <w:t>НАЛОГОВЫЕ И НЕНАЛОГОВЫЕ ДОХОДЫ</w:t>
            </w:r>
          </w:p>
          <w:p w:rsidR="00AF2A3E" w:rsidRPr="00D33097" w:rsidRDefault="00AF2A3E" w:rsidP="00EC4F1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D33097" w:rsidRDefault="00AF2A3E" w:rsidP="00EC4F10">
            <w:pPr>
              <w:jc w:val="center"/>
              <w:rPr>
                <w:color w:val="000000"/>
              </w:rPr>
            </w:pPr>
            <w:r w:rsidRPr="00D33097">
              <w:rPr>
                <w:color w:val="000000"/>
              </w:rPr>
              <w:t xml:space="preserve">920 </w:t>
            </w:r>
          </w:p>
          <w:p w:rsidR="00AF2A3E" w:rsidRPr="00D33097" w:rsidRDefault="00AF2A3E" w:rsidP="00EC4F1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>50,0</w:t>
            </w:r>
          </w:p>
        </w:tc>
      </w:tr>
      <w:tr w:rsidR="00AF2A3E" w:rsidTr="00AF2A3E">
        <w:trPr>
          <w:trHeight w:val="1328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D33097" w:rsidRDefault="00AF2A3E" w:rsidP="00EC4F10">
            <w:pPr>
              <w:ind w:firstLineChars="200" w:firstLine="36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color w:val="000000"/>
                <w:sz w:val="18"/>
                <w:szCs w:val="18"/>
              </w:rPr>
              <w:t>Д</w:t>
            </w:r>
            <w:r w:rsidRPr="00D33097">
              <w:rPr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AF2A3E" w:rsidRPr="00E353B5" w:rsidRDefault="00AF2A3E" w:rsidP="00EC4F1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>50,0</w:t>
            </w:r>
          </w:p>
          <w:p w:rsidR="00AF2A3E" w:rsidRDefault="00AF2A3E" w:rsidP="00EC4F10"/>
        </w:tc>
      </w:tr>
      <w:tr w:rsidR="00AF2A3E" w:rsidTr="00AF2A3E">
        <w:trPr>
          <w:trHeight w:val="2967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D33097" w:rsidRDefault="00AF2A3E" w:rsidP="00EC4F10">
            <w:pPr>
              <w:ind w:firstLineChars="200" w:firstLine="320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AF2A3E" w:rsidRPr="00E353B5" w:rsidRDefault="00AF2A3E" w:rsidP="00EC4F1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>50,0</w:t>
            </w:r>
          </w:p>
          <w:p w:rsidR="00AF2A3E" w:rsidRDefault="00AF2A3E" w:rsidP="00EC4F10"/>
        </w:tc>
      </w:tr>
      <w:tr w:rsidR="00AF2A3E" w:rsidRPr="00E353B5" w:rsidTr="00AF2A3E">
        <w:trPr>
          <w:trHeight w:val="3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9271,85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4747,29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pPr>
              <w:jc w:val="center"/>
            </w:pPr>
            <w:r>
              <w:t>51,2</w:t>
            </w:r>
          </w:p>
        </w:tc>
      </w:tr>
      <w:tr w:rsidR="00AF2A3E" w:rsidRPr="00E353B5" w:rsidTr="00AF2A3E">
        <w:trPr>
          <w:trHeight w:val="9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972,97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pPr>
              <w:jc w:val="center"/>
            </w:pPr>
            <w:r>
              <w:t>74,99</w:t>
            </w:r>
          </w:p>
        </w:tc>
      </w:tr>
      <w:tr w:rsidR="00AF2A3E" w:rsidRPr="00E353B5" w:rsidTr="00AF2A3E">
        <w:trPr>
          <w:trHeight w:val="12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5E56B2" w:rsidRDefault="00AF2A3E" w:rsidP="00EC4F10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>100</w:t>
            </w:r>
          </w:p>
          <w:p w:rsidR="00AF2A3E" w:rsidRPr="00E353B5" w:rsidRDefault="00AF2A3E" w:rsidP="00EC4F10"/>
        </w:tc>
      </w:tr>
      <w:tr w:rsidR="00AF2A3E" w:rsidRPr="00E353B5" w:rsidTr="00AF2A3E">
        <w:trPr>
          <w:trHeight w:val="12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Pr="00E353B5" w:rsidRDefault="00AF2A3E" w:rsidP="00EC4F10">
            <w:r>
              <w:t xml:space="preserve"> 42,8</w:t>
            </w:r>
          </w:p>
        </w:tc>
      </w:tr>
      <w:tr w:rsidR="00AF2A3E" w:rsidTr="00AF2A3E">
        <w:trPr>
          <w:trHeight w:val="12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E353B5" w:rsidRDefault="00AF2A3E" w:rsidP="00EC4F10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Pr="00E353B5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3585,1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 xml:space="preserve"> 7,98  </w:t>
            </w:r>
          </w:p>
        </w:tc>
      </w:tr>
      <w:tr w:rsidR="00AF2A3E" w:rsidTr="00AF2A3E">
        <w:trPr>
          <w:trHeight w:val="12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5E56B2" w:rsidRDefault="00AF2A3E" w:rsidP="00EC4F10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1312,6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>67,3</w:t>
            </w:r>
          </w:p>
        </w:tc>
      </w:tr>
      <w:tr w:rsidR="00AF2A3E" w:rsidTr="00AF2A3E">
        <w:trPr>
          <w:trHeight w:val="1200"/>
        </w:trPr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A3E" w:rsidRPr="005E56B2" w:rsidRDefault="00AF2A3E" w:rsidP="00EC4F10">
            <w:pPr>
              <w:outlineLvl w:val="6"/>
              <w:rPr>
                <w:bCs/>
                <w:color w:val="000000"/>
              </w:rPr>
            </w:pPr>
            <w:r w:rsidRPr="005E56B2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A3E" w:rsidRDefault="00AF2A3E" w:rsidP="00EC4F1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3E" w:rsidRDefault="00AF2A3E" w:rsidP="00EC4F10">
            <w:r>
              <w:t>100</w:t>
            </w:r>
          </w:p>
        </w:tc>
      </w:tr>
    </w:tbl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Default="00AF2A3E"/>
    <w:p w:rsidR="00AF2A3E" w:rsidRPr="004E02E6" w:rsidRDefault="00AF2A3E" w:rsidP="00AF2A3E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lastRenderedPageBreak/>
        <w:t>Приложение 2</w:t>
      </w:r>
    </w:p>
    <w:p w:rsidR="00AF2A3E" w:rsidRPr="004E02E6" w:rsidRDefault="00AF2A3E" w:rsidP="00AF2A3E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>к решению Совета депутатов</w:t>
      </w:r>
    </w:p>
    <w:p w:rsidR="00AF2A3E" w:rsidRPr="004E02E6" w:rsidRDefault="00AF2A3E" w:rsidP="00AF2A3E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>Днепровского сельского поселения</w:t>
      </w:r>
    </w:p>
    <w:p w:rsidR="00AF2A3E" w:rsidRPr="004E02E6" w:rsidRDefault="00AF2A3E" w:rsidP="00AF2A3E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>Новодугинского района</w:t>
      </w:r>
    </w:p>
    <w:p w:rsidR="00AF2A3E" w:rsidRPr="004E02E6" w:rsidRDefault="00AF2A3E" w:rsidP="00AF2A3E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>Смоленской области</w:t>
      </w:r>
    </w:p>
    <w:p w:rsidR="00AF2A3E" w:rsidRPr="004E02E6" w:rsidRDefault="00AF2A3E" w:rsidP="00AF2A3E">
      <w:pPr>
        <w:jc w:val="center"/>
        <w:rPr>
          <w:bCs/>
          <w:color w:val="000000"/>
          <w:sz w:val="24"/>
          <w:szCs w:val="24"/>
        </w:rPr>
      </w:pPr>
      <w:r w:rsidRPr="004E02E6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CB7D6F">
        <w:rPr>
          <w:bCs/>
          <w:color w:val="000000"/>
          <w:sz w:val="24"/>
          <w:szCs w:val="24"/>
        </w:rPr>
        <w:t xml:space="preserve">                 </w:t>
      </w:r>
      <w:r w:rsidRPr="004E02E6">
        <w:rPr>
          <w:bCs/>
          <w:color w:val="000000"/>
          <w:sz w:val="24"/>
          <w:szCs w:val="24"/>
        </w:rPr>
        <w:t xml:space="preserve">  от </w:t>
      </w:r>
      <w:r w:rsidR="00CB7D6F">
        <w:rPr>
          <w:bCs/>
          <w:color w:val="000000"/>
          <w:sz w:val="24"/>
          <w:szCs w:val="24"/>
        </w:rPr>
        <w:t>30.11.2020</w:t>
      </w:r>
      <w:r w:rsidRPr="004E02E6">
        <w:rPr>
          <w:bCs/>
          <w:color w:val="000000"/>
          <w:sz w:val="24"/>
          <w:szCs w:val="24"/>
        </w:rPr>
        <w:t xml:space="preserve">  №</w:t>
      </w:r>
      <w:r w:rsidR="00CB7D6F">
        <w:rPr>
          <w:bCs/>
          <w:color w:val="000000"/>
          <w:sz w:val="24"/>
          <w:szCs w:val="24"/>
        </w:rPr>
        <w:t xml:space="preserve"> 37</w:t>
      </w:r>
      <w:r w:rsidRPr="004E02E6">
        <w:rPr>
          <w:bCs/>
          <w:color w:val="000000"/>
          <w:sz w:val="24"/>
          <w:szCs w:val="24"/>
        </w:rPr>
        <w:t xml:space="preserve">  </w:t>
      </w:r>
    </w:p>
    <w:p w:rsidR="00AF2A3E" w:rsidRPr="00E15298" w:rsidRDefault="00AF2A3E" w:rsidP="00AF2A3E">
      <w:pPr>
        <w:jc w:val="right"/>
      </w:pPr>
    </w:p>
    <w:p w:rsidR="00AF2A3E" w:rsidRPr="00F30080" w:rsidRDefault="00AF2A3E" w:rsidP="00AF2A3E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AF2A3E" w:rsidRPr="00C81861" w:rsidTr="00EC4F10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A3E" w:rsidRPr="00C81861" w:rsidRDefault="00AF2A3E" w:rsidP="00EC4F10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2A3E" w:rsidRPr="00C81861" w:rsidRDefault="00AF2A3E" w:rsidP="00EC4F10">
            <w:r w:rsidRPr="00C81861">
              <w:t>Исполнение  с начала года.</w:t>
            </w:r>
          </w:p>
        </w:tc>
      </w:tr>
      <w:tr w:rsidR="00AF2A3E" w:rsidRPr="00C81861" w:rsidTr="00EC4F10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</w:p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1512,7</w:t>
            </w:r>
          </w:p>
        </w:tc>
      </w:tr>
      <w:tr w:rsidR="00AF2A3E" w:rsidRPr="00C81861" w:rsidTr="00EC4F10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1512,7</w:t>
            </w:r>
          </w:p>
        </w:tc>
      </w:tr>
      <w:tr w:rsidR="00AF2A3E" w:rsidRPr="00C81861" w:rsidTr="00EC4F10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705,2</w:t>
            </w:r>
          </w:p>
        </w:tc>
      </w:tr>
      <w:tr w:rsidR="00AF2A3E" w:rsidRPr="00C81861" w:rsidTr="00EC4F10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AF2A3E" w:rsidRPr="00C81861" w:rsidTr="00EC4F10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940,4</w:t>
            </w:r>
          </w:p>
        </w:tc>
      </w:tr>
      <w:tr w:rsidR="00AF2A3E" w:rsidRPr="00C81861" w:rsidTr="00EC4F10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E353B5" w:rsidRDefault="00AF2A3E" w:rsidP="00EC4F1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-137,8</w:t>
            </w:r>
          </w:p>
        </w:tc>
      </w:tr>
      <w:tr w:rsidR="00AF2A3E" w:rsidRPr="00C81861" w:rsidTr="00EC4F1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1313,4</w:t>
            </w:r>
          </w:p>
        </w:tc>
      </w:tr>
      <w:tr w:rsidR="00AF2A3E" w:rsidRPr="00C81861" w:rsidTr="00EC4F1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1313,4</w:t>
            </w:r>
          </w:p>
        </w:tc>
      </w:tr>
      <w:tr w:rsidR="00AF2A3E" w:rsidRPr="00C81861" w:rsidTr="00EC4F10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536,7</w:t>
            </w:r>
          </w:p>
        </w:tc>
      </w:tr>
      <w:tr w:rsidR="00AF2A3E" w:rsidRPr="00C81861" w:rsidTr="00EC4F10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536,0                  </w:t>
            </w:r>
          </w:p>
        </w:tc>
      </w:tr>
      <w:tr w:rsidR="00AF2A3E" w:rsidRPr="00C81861" w:rsidTr="00EC4F10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AF2A3E" w:rsidRPr="00C81861" w:rsidTr="00EC4F10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665C5D" w:rsidRDefault="00AF2A3E" w:rsidP="00EC4F10">
            <w:pPr>
              <w:outlineLvl w:val="4"/>
              <w:rPr>
                <w:bCs/>
                <w:color w:val="000000"/>
              </w:rPr>
            </w:pPr>
            <w:r w:rsidRPr="00665C5D"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</w:tr>
      <w:tr w:rsidR="00AF2A3E" w:rsidRPr="00C81861" w:rsidTr="00EC4F10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</w:p>
        </w:tc>
      </w:tr>
      <w:tr w:rsidR="00AF2A3E" w:rsidRPr="00C81861" w:rsidTr="00EC4F10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</w:p>
        </w:tc>
      </w:tr>
      <w:tr w:rsidR="00AF2A3E" w:rsidRPr="00C81861" w:rsidTr="00EC4F10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</w:t>
            </w:r>
          </w:p>
          <w:p w:rsidR="00AF2A3E" w:rsidRPr="00C81861" w:rsidRDefault="00AF2A3E" w:rsidP="00EC4F1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680,6</w:t>
            </w:r>
          </w:p>
        </w:tc>
      </w:tr>
      <w:tr w:rsidR="00AF2A3E" w:rsidRPr="00C81861" w:rsidTr="00EC4F10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</w:tr>
      <w:tr w:rsidR="00AF2A3E" w:rsidRPr="00C81861" w:rsidTr="00EC4F1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AF2A3E" w:rsidRPr="00C81861" w:rsidTr="00EC4F10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AF2A3E" w:rsidRPr="00C81861" w:rsidTr="00EC4F10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654,9                   </w:t>
            </w:r>
          </w:p>
        </w:tc>
      </w:tr>
      <w:tr w:rsidR="00AF2A3E" w:rsidRPr="00C81861" w:rsidTr="00EC4F10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656,8</w:t>
            </w:r>
          </w:p>
        </w:tc>
      </w:tr>
      <w:tr w:rsidR="00AF2A3E" w:rsidRPr="00C81861" w:rsidTr="00EC4F10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-1,9</w:t>
            </w:r>
          </w:p>
        </w:tc>
      </w:tr>
      <w:tr w:rsidR="00AF2A3E" w:rsidRPr="00C81861" w:rsidTr="00EC4F10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</w:t>
            </w:r>
          </w:p>
          <w:p w:rsidR="00AF2A3E" w:rsidRPr="00C81861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AF2A3E" w:rsidRPr="00C81861" w:rsidTr="00EC4F10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19,5</w:t>
            </w:r>
          </w:p>
        </w:tc>
      </w:tr>
      <w:tr w:rsidR="00AF2A3E" w:rsidRPr="00C81861" w:rsidTr="00EC4F10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</w:p>
          <w:p w:rsidR="00AF2A3E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</w:t>
            </w:r>
          </w:p>
          <w:p w:rsidR="00AF2A3E" w:rsidRPr="00C81861" w:rsidRDefault="00AF2A3E" w:rsidP="00EC4F10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AF2A3E" w:rsidRPr="00C81861" w:rsidTr="00EC4F1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4786,6</w:t>
            </w:r>
          </w:p>
        </w:tc>
      </w:tr>
      <w:tr w:rsidR="00AF2A3E" w:rsidRPr="00C81861" w:rsidTr="00EC4F1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39,3</w:t>
            </w:r>
          </w:p>
        </w:tc>
      </w:tr>
      <w:tr w:rsidR="00AF2A3E" w:rsidRPr="00C81861" w:rsidTr="00EC4F10">
        <w:trPr>
          <w:trHeight w:val="27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A07BAE" w:rsidRDefault="00AF2A3E" w:rsidP="00AF2A3E">
            <w:pPr>
              <w:ind w:firstLineChars="200" w:firstLine="400"/>
              <w:rPr>
                <w:color w:val="000000"/>
              </w:rPr>
            </w:pPr>
            <w:proofErr w:type="gramStart"/>
            <w:r w:rsidRPr="00A07BA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AF2A3E" w:rsidRDefault="00AF2A3E" w:rsidP="00EC4F1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39,3</w:t>
            </w:r>
          </w:p>
        </w:tc>
      </w:tr>
      <w:tr w:rsidR="00AF2A3E" w:rsidRPr="00C81861" w:rsidTr="00EC4F10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4747,3</w:t>
            </w:r>
          </w:p>
        </w:tc>
      </w:tr>
      <w:tr w:rsidR="00AF2A3E" w:rsidRPr="00C81861" w:rsidTr="00EC4F10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4589,7</w:t>
            </w:r>
          </w:p>
        </w:tc>
      </w:tr>
      <w:tr w:rsidR="00AF2A3E" w:rsidRPr="00C81861" w:rsidTr="00EC4F1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972,9</w:t>
            </w:r>
          </w:p>
        </w:tc>
      </w:tr>
      <w:tr w:rsidR="00AF2A3E" w:rsidRPr="00C81861" w:rsidTr="00EC4F1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lastRenderedPageBreak/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 w:rsidR="004E02E6">
              <w:rPr>
                <w:rFonts w:eastAsia="Calibri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160,5</w:t>
            </w:r>
          </w:p>
        </w:tc>
      </w:tr>
      <w:tr w:rsidR="00AF2A3E" w:rsidRPr="00C81861" w:rsidTr="00EC4F1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</w:p>
        </w:tc>
      </w:tr>
      <w:tr w:rsidR="00AF2A3E" w:rsidRPr="00C81861" w:rsidTr="00EC4F1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</w:t>
            </w:r>
            <w:r w:rsidR="004E02E6">
              <w:rPr>
                <w:bCs/>
                <w:color w:val="000000"/>
              </w:rPr>
              <w:t>там сельских поселений из бюджет</w:t>
            </w:r>
            <w:r>
              <w:rPr>
                <w:bCs/>
                <w:color w:val="000000"/>
              </w:rPr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286,2</w:t>
            </w:r>
          </w:p>
        </w:tc>
      </w:tr>
      <w:tr w:rsidR="00AF2A3E" w:rsidRPr="00C81861" w:rsidTr="00EC4F10">
        <w:trPr>
          <w:trHeight w:val="77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5E56B2" w:rsidRDefault="00AF2A3E" w:rsidP="00EC4F10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1312,6</w:t>
            </w:r>
          </w:p>
        </w:tc>
      </w:tr>
      <w:tr w:rsidR="00AF2A3E" w:rsidRPr="00C81861" w:rsidTr="00EC4F10">
        <w:trPr>
          <w:trHeight w:val="6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5E56B2" w:rsidRDefault="00AF2A3E" w:rsidP="00EC4F10">
            <w:pPr>
              <w:outlineLvl w:val="6"/>
              <w:rPr>
                <w:rFonts w:eastAsia="Calibri"/>
                <w:sz w:val="24"/>
              </w:rPr>
            </w:pPr>
            <w:r w:rsidRPr="005E56B2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</w:tr>
      <w:tr w:rsidR="00AF2A3E" w:rsidRPr="00C81861" w:rsidTr="00EC4F10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3E" w:rsidRPr="00C81861" w:rsidRDefault="00AF2A3E" w:rsidP="00EC4F1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2A3E" w:rsidRPr="00C81861" w:rsidRDefault="00AF2A3E" w:rsidP="00EC4F1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7612,7</w:t>
            </w:r>
          </w:p>
        </w:tc>
      </w:tr>
      <w:tr w:rsidR="00AF2A3E" w:rsidRPr="00C81861" w:rsidTr="00EC4F10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F2A3E" w:rsidRPr="00C81861" w:rsidRDefault="00AF2A3E" w:rsidP="00EC4F1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AF2A3E" w:rsidRPr="00C81861" w:rsidRDefault="00AF2A3E" w:rsidP="00EC4F10">
            <w:pPr>
              <w:rPr>
                <w:bCs/>
                <w:color w:val="000000"/>
              </w:rPr>
            </w:pPr>
          </w:p>
        </w:tc>
      </w:tr>
      <w:tr w:rsidR="00AF2A3E" w:rsidRPr="00C81861" w:rsidTr="00EC4F10">
        <w:trPr>
          <w:trHeight w:val="255"/>
        </w:trPr>
        <w:tc>
          <w:tcPr>
            <w:tcW w:w="4077" w:type="dxa"/>
            <w:noWrap/>
            <w:vAlign w:val="bottom"/>
          </w:tcPr>
          <w:p w:rsidR="00AF2A3E" w:rsidRPr="00C81861" w:rsidRDefault="00AF2A3E" w:rsidP="00EC4F10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AF2A3E" w:rsidRPr="00C81861" w:rsidRDefault="00AF2A3E" w:rsidP="00EC4F10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AF2A3E" w:rsidRPr="00C81861" w:rsidRDefault="00AF2A3E" w:rsidP="00EC4F10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AF2A3E" w:rsidRPr="00C81861" w:rsidRDefault="00AF2A3E" w:rsidP="00EC4F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AF2A3E" w:rsidRPr="00C81861" w:rsidRDefault="00AF2A3E" w:rsidP="00EC4F10">
            <w:pPr>
              <w:rPr>
                <w:color w:val="000000"/>
              </w:rPr>
            </w:pPr>
          </w:p>
        </w:tc>
      </w:tr>
    </w:tbl>
    <w:p w:rsidR="00AF2A3E" w:rsidRPr="00C81861" w:rsidRDefault="00AF2A3E" w:rsidP="00AF2A3E">
      <w:pPr>
        <w:rPr>
          <w:sz w:val="16"/>
        </w:rPr>
      </w:pPr>
    </w:p>
    <w:p w:rsidR="00AF2A3E" w:rsidRPr="00C81861" w:rsidRDefault="00AF2A3E" w:rsidP="00AF2A3E"/>
    <w:p w:rsidR="00AF2A3E" w:rsidRPr="00C81861" w:rsidRDefault="00AF2A3E" w:rsidP="00AF2A3E"/>
    <w:p w:rsidR="00AF2A3E" w:rsidRDefault="00AF2A3E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Pr="004E02E6" w:rsidRDefault="004E02E6" w:rsidP="004E02E6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>
        <w:lastRenderedPageBreak/>
        <w:t xml:space="preserve"> </w:t>
      </w:r>
      <w:r w:rsidRPr="002E7237">
        <w:t xml:space="preserve">                                                                                                      </w:t>
      </w:r>
      <w:r w:rsidRPr="004E02E6">
        <w:rPr>
          <w:sz w:val="24"/>
          <w:szCs w:val="24"/>
        </w:rPr>
        <w:t>Приложение №3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к решению Совета депутатов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4E02E6" w:rsidRPr="004E02E6" w:rsidRDefault="004E02E6" w:rsidP="004E02E6">
      <w:pPr>
        <w:jc w:val="right"/>
        <w:rPr>
          <w:bCs/>
          <w:color w:val="000000"/>
          <w:sz w:val="24"/>
          <w:szCs w:val="24"/>
        </w:rPr>
      </w:pPr>
      <w:r w:rsidRPr="004E02E6">
        <w:rPr>
          <w:bCs/>
          <w:color w:val="000000"/>
          <w:sz w:val="24"/>
          <w:szCs w:val="24"/>
        </w:rPr>
        <w:t xml:space="preserve">от </w:t>
      </w:r>
      <w:r w:rsidR="00CB7D6F">
        <w:rPr>
          <w:bCs/>
          <w:color w:val="000000"/>
          <w:sz w:val="24"/>
          <w:szCs w:val="24"/>
        </w:rPr>
        <w:t xml:space="preserve">30.11.2020 </w:t>
      </w:r>
      <w:r w:rsidRPr="004E02E6">
        <w:rPr>
          <w:bCs/>
          <w:color w:val="000000"/>
          <w:sz w:val="24"/>
          <w:szCs w:val="24"/>
        </w:rPr>
        <w:t>№</w:t>
      </w:r>
      <w:r w:rsidR="00CB7D6F">
        <w:rPr>
          <w:bCs/>
          <w:color w:val="000000"/>
          <w:sz w:val="24"/>
          <w:szCs w:val="24"/>
        </w:rPr>
        <w:t>37</w:t>
      </w:r>
      <w:r w:rsidRPr="004E02E6">
        <w:rPr>
          <w:bCs/>
          <w:color w:val="000000"/>
          <w:sz w:val="24"/>
          <w:szCs w:val="24"/>
        </w:rPr>
        <w:t xml:space="preserve">  </w:t>
      </w:r>
    </w:p>
    <w:p w:rsidR="004E02E6" w:rsidRPr="002E7237" w:rsidRDefault="004E02E6" w:rsidP="004E02E6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4E02E6" w:rsidRDefault="004E02E6" w:rsidP="004E02E6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2020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0786" w:type="dxa"/>
        <w:tblInd w:w="-1133" w:type="dxa"/>
        <w:tblLayout w:type="fixed"/>
        <w:tblLook w:val="04A0"/>
      </w:tblPr>
      <w:tblGrid>
        <w:gridCol w:w="3274"/>
        <w:gridCol w:w="708"/>
        <w:gridCol w:w="993"/>
        <w:gridCol w:w="891"/>
        <w:gridCol w:w="810"/>
        <w:gridCol w:w="27"/>
        <w:gridCol w:w="516"/>
        <w:gridCol w:w="165"/>
        <w:gridCol w:w="1134"/>
        <w:gridCol w:w="173"/>
        <w:gridCol w:w="271"/>
        <w:gridCol w:w="236"/>
        <w:gridCol w:w="454"/>
        <w:gridCol w:w="1134"/>
      </w:tblGrid>
      <w:tr w:rsidR="004E02E6" w:rsidRPr="005774A7" w:rsidTr="004E02E6">
        <w:trPr>
          <w:trHeight w:val="255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jc w:val="right"/>
              <w:rPr>
                <w:color w:val="000000"/>
              </w:rPr>
            </w:pPr>
            <w:r w:rsidRPr="005774A7">
              <w:rPr>
                <w:color w:val="000000"/>
              </w:rPr>
              <w:t>Единица измерения: тыс. руб.</w:t>
            </w:r>
          </w:p>
        </w:tc>
      </w:tr>
      <w:tr w:rsidR="004E02E6" w:rsidRPr="005774A7" w:rsidTr="004E02E6">
        <w:trPr>
          <w:trHeight w:val="525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Вед.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Разд.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Ц.ст.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proofErr w:type="spellStart"/>
            <w:r w:rsidRPr="005774A7">
              <w:rPr>
                <w:color w:val="000000"/>
              </w:rPr>
              <w:t>Расх</w:t>
            </w:r>
            <w:proofErr w:type="spellEnd"/>
            <w:r w:rsidRPr="005774A7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Касс</w:t>
            </w:r>
            <w:proofErr w:type="gramStart"/>
            <w:r w:rsidRPr="005774A7">
              <w:rPr>
                <w:color w:val="000000"/>
              </w:rPr>
              <w:t>.</w:t>
            </w:r>
            <w:proofErr w:type="gramEnd"/>
            <w:r w:rsidRPr="005774A7">
              <w:rPr>
                <w:color w:val="000000"/>
              </w:rPr>
              <w:t xml:space="preserve"> </w:t>
            </w:r>
            <w:proofErr w:type="gramStart"/>
            <w:r w:rsidRPr="005774A7">
              <w:rPr>
                <w:color w:val="000000"/>
              </w:rPr>
              <w:t>р</w:t>
            </w:r>
            <w:proofErr w:type="gramEnd"/>
            <w:r w:rsidRPr="005774A7">
              <w:rPr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Исполнение лимитов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13 027,05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6 771,77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52,77%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4 209,55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3 078,35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73,13%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69,29%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7200000000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69,29%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7210000000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69,29%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7210000160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69,29%</w:t>
            </w:r>
          </w:p>
        </w:tc>
      </w:tr>
      <w:tr w:rsidR="004E02E6" w:rsidRPr="005774A7" w:rsidTr="004E02E6">
        <w:trPr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7210000160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69,29%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7210000160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69,29%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3 272,47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2 323,54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71,00%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3 269,97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2 321,04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70,98%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3 269,97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2 321,04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70,98%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0120100000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3 269,97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2 321,04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70,98%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3 269,97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2 321,04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70,98%</w:t>
            </w:r>
          </w:p>
        </w:tc>
      </w:tr>
      <w:tr w:rsidR="004E02E6" w:rsidRPr="005774A7" w:rsidTr="004E02E6">
        <w:trPr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1 767,60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73,80%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1 767,60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73,80%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810,75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63,03%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810,75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63,03%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64,25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66,08%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64,25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66,08%</w:t>
            </w:r>
          </w:p>
        </w:tc>
      </w:tr>
      <w:tr w:rsidR="004E02E6" w:rsidRPr="005774A7" w:rsidTr="004E02E6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0400000000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5774A7">
              <w:rPr>
                <w:bCs/>
                <w:color w:val="000000"/>
              </w:rPr>
              <w:t>е(</w:t>
            </w:r>
            <w:proofErr w:type="gramEnd"/>
            <w:r w:rsidRPr="005774A7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04Я0000000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04Я0100000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04Я0120080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04Я0120080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04Я0120080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0120100000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327,46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99,69%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0110120040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0110200000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01102L2990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01102L2990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01102L2990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0200000000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02Я0000000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02Я0100000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02Я0120060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02Я0120060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02Я0120060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0600000000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06Я0000000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06Я0100000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06Я0120100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06Я0120100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06Я0120100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42,82%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42,82%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</w:t>
            </w:r>
            <w:proofErr w:type="spellStart"/>
            <w:r w:rsidRPr="005774A7">
              <w:rPr>
                <w:bCs/>
                <w:color w:val="000000"/>
              </w:rPr>
              <w:t>Непрограммные</w:t>
            </w:r>
            <w:proofErr w:type="spellEnd"/>
            <w:r w:rsidRPr="005774A7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9800000000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42,82%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9810000000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42,82%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9810051180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42,82%</w:t>
            </w:r>
          </w:p>
        </w:tc>
      </w:tr>
      <w:tr w:rsidR="004E02E6" w:rsidRPr="005774A7" w:rsidTr="004E02E6">
        <w:trPr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9810051180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64,96%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9810051180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64,96%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9810051180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11,08%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9810051180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11,08%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7 101,87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3 030,53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42,67%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6 901,87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2 830,53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41,01%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</w:t>
            </w:r>
            <w:proofErr w:type="spellStart"/>
            <w:r w:rsidRPr="005774A7">
              <w:rPr>
                <w:bCs/>
                <w:color w:val="000000"/>
              </w:rPr>
              <w:t>Компленсное</w:t>
            </w:r>
            <w:proofErr w:type="spellEnd"/>
            <w:r w:rsidRPr="005774A7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0700000000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1 016,72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20,80%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07Я0000000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1 016,72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20,80%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07Я0100000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1 016,72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20,80%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07Я0120030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56,06%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07Я0120030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56,06%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07Я0120030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56,06%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07Я01Д0160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7,98%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07Я01Д0160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7,98%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07Я01Д0160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7,98%</w:t>
            </w:r>
          </w:p>
        </w:tc>
      </w:tr>
      <w:tr w:rsidR="004E02E6" w:rsidRPr="005774A7" w:rsidTr="004E02E6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90,08%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08Я0000000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90,08%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08Я0100000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90,08%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08Я0180550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08Я0180550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08Я0180550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за счет средств местного бюджета на </w:t>
            </w:r>
            <w:proofErr w:type="spellStart"/>
            <w:r w:rsidRPr="005774A7">
              <w:rPr>
                <w:bCs/>
                <w:color w:val="000000"/>
              </w:rPr>
              <w:t>софинансирование</w:t>
            </w:r>
            <w:proofErr w:type="spellEnd"/>
            <w:r w:rsidRPr="005774A7">
              <w:rPr>
                <w:bCs/>
                <w:color w:val="000000"/>
              </w:rPr>
              <w:t xml:space="preserve"> мероприятий по проведению работ по дорожной деятельности на автомобильных дорогах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08Я01S0550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08Я01S0550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08Я01S0550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08Я01S1260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08Я01S1260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08Я01S1260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0110120110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100,00%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1 407,33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33,11%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637,00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18,93%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50,87%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50,87%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50,87%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0110120070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50,87%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50,87%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50,87%</w:t>
            </w:r>
          </w:p>
        </w:tc>
      </w:tr>
      <w:tr w:rsidR="004E02E6" w:rsidRPr="005774A7" w:rsidTr="004E02E6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Основное мероприятие (вне </w:t>
            </w:r>
            <w:proofErr w:type="spellStart"/>
            <w:r w:rsidRPr="005774A7">
              <w:rPr>
                <w:bCs/>
                <w:color w:val="000000"/>
              </w:rPr>
              <w:t>подрограмм</w:t>
            </w:r>
            <w:proofErr w:type="spellEnd"/>
            <w:r w:rsidRPr="005774A7">
              <w:rPr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09Я0000000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"Капитальный ремонт </w:t>
            </w:r>
            <w:proofErr w:type="spellStart"/>
            <w:r w:rsidRPr="005774A7">
              <w:rPr>
                <w:bCs/>
                <w:color w:val="000000"/>
              </w:rPr>
              <w:t>объетов</w:t>
            </w:r>
            <w:proofErr w:type="spellEnd"/>
            <w:r w:rsidRPr="005774A7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09Я0100000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09Я0181880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09Я0181880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09Я0181880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770,33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44,83%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44,86%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44,86%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44,86%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0110120010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35,82%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35,82%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35,82%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0110120050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56,45%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56,45%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0110120050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56,45%</w:t>
            </w:r>
          </w:p>
        </w:tc>
      </w:tr>
      <w:tr w:rsidR="004E02E6" w:rsidRPr="005774A7" w:rsidTr="004E02E6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0110200000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01102R2990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01102R2990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01102R2990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229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0500000000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05Я0000000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05Я0100000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05Я0120090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05Я0120090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05Я0120090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0120000000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0120100000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lastRenderedPageBreak/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0120170010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5774A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0120170010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5774A7" w:rsidRDefault="004E02E6" w:rsidP="00EC4F10">
            <w:pPr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0120170010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5774A7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195,00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0,00%</w:t>
            </w:r>
          </w:p>
        </w:tc>
      </w:tr>
      <w:tr w:rsidR="004E02E6" w:rsidRPr="005774A7" w:rsidTr="004E02E6">
        <w:trPr>
          <w:trHeight w:val="255"/>
        </w:trPr>
        <w:tc>
          <w:tcPr>
            <w:tcW w:w="7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13 027,05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6 771,77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5774A7" w:rsidRDefault="004E02E6" w:rsidP="00EC4F10">
            <w:pPr>
              <w:jc w:val="right"/>
              <w:rPr>
                <w:bCs/>
                <w:color w:val="000000"/>
              </w:rPr>
            </w:pPr>
            <w:r w:rsidRPr="005774A7">
              <w:rPr>
                <w:bCs/>
                <w:color w:val="000000"/>
              </w:rPr>
              <w:t>52,77%</w:t>
            </w:r>
          </w:p>
        </w:tc>
      </w:tr>
      <w:tr w:rsidR="004E02E6" w:rsidRPr="005774A7" w:rsidTr="004E02E6">
        <w:trPr>
          <w:trHeight w:val="255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  <w:r w:rsidRPr="005774A7">
              <w:rPr>
                <w:color w:val="000000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  <w:r w:rsidRPr="005774A7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  <w:r w:rsidRPr="005774A7">
              <w:rPr>
                <w:color w:val="000000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  <w:r w:rsidRPr="005774A7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  <w:r w:rsidRPr="005774A7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  <w:r w:rsidRPr="005774A7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  <w:r w:rsidRPr="005774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5774A7" w:rsidRDefault="004E02E6" w:rsidP="00EC4F10">
            <w:pPr>
              <w:rPr>
                <w:color w:val="000000"/>
              </w:rPr>
            </w:pPr>
            <w:r w:rsidRPr="005774A7">
              <w:rPr>
                <w:color w:val="000000"/>
              </w:rPr>
              <w:t> </w:t>
            </w:r>
          </w:p>
        </w:tc>
      </w:tr>
    </w:tbl>
    <w:p w:rsidR="004E02E6" w:rsidRPr="005774A7" w:rsidRDefault="004E02E6" w:rsidP="004E02E6">
      <w:pPr>
        <w:ind w:firstLine="709"/>
        <w:rPr>
          <w:sz w:val="24"/>
          <w:szCs w:val="24"/>
        </w:rPr>
      </w:pPr>
    </w:p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 w:rsidP="004E02E6"/>
    <w:p w:rsidR="004E02E6" w:rsidRPr="004E02E6" w:rsidRDefault="004E02E6" w:rsidP="004E02E6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4E02E6">
        <w:rPr>
          <w:sz w:val="24"/>
          <w:szCs w:val="24"/>
        </w:rPr>
        <w:t xml:space="preserve">Приложение №4  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              к  решению Совета депутатов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4E02E6" w:rsidRPr="004E02E6" w:rsidRDefault="004E02E6" w:rsidP="004E02E6">
      <w:pPr>
        <w:jc w:val="right"/>
        <w:rPr>
          <w:bCs/>
          <w:color w:val="000000"/>
          <w:sz w:val="24"/>
          <w:szCs w:val="24"/>
        </w:rPr>
      </w:pPr>
      <w:r w:rsidRPr="004E02E6">
        <w:rPr>
          <w:bCs/>
          <w:color w:val="000000"/>
          <w:sz w:val="24"/>
          <w:szCs w:val="24"/>
        </w:rPr>
        <w:t xml:space="preserve">от  </w:t>
      </w:r>
      <w:r w:rsidR="00CB7D6F">
        <w:rPr>
          <w:bCs/>
          <w:color w:val="000000"/>
          <w:sz w:val="24"/>
          <w:szCs w:val="24"/>
        </w:rPr>
        <w:t xml:space="preserve">30.11.2020 </w:t>
      </w:r>
      <w:r w:rsidRPr="004E02E6">
        <w:rPr>
          <w:bCs/>
          <w:color w:val="000000"/>
          <w:sz w:val="24"/>
          <w:szCs w:val="24"/>
        </w:rPr>
        <w:t>№</w:t>
      </w:r>
      <w:r w:rsidR="00CB7D6F">
        <w:rPr>
          <w:bCs/>
          <w:color w:val="000000"/>
          <w:sz w:val="24"/>
          <w:szCs w:val="24"/>
        </w:rPr>
        <w:t>37</w:t>
      </w:r>
      <w:r w:rsidRPr="004E02E6">
        <w:rPr>
          <w:bCs/>
          <w:color w:val="000000"/>
          <w:sz w:val="24"/>
          <w:szCs w:val="24"/>
        </w:rPr>
        <w:t xml:space="preserve"> </w:t>
      </w:r>
    </w:p>
    <w:p w:rsidR="004E02E6" w:rsidRDefault="004E02E6" w:rsidP="004E02E6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4E02E6" w:rsidRDefault="004E02E6" w:rsidP="004E02E6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2020  год по разделам и подразделам       классификации расходов </w:t>
      </w:r>
    </w:p>
    <w:p w:rsidR="004E02E6" w:rsidRDefault="004E02E6" w:rsidP="004E02E6">
      <w:pPr>
        <w:tabs>
          <w:tab w:val="left" w:pos="37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E7237">
        <w:rPr>
          <w:sz w:val="24"/>
          <w:szCs w:val="24"/>
        </w:rPr>
        <w:t>бюджета.</w:t>
      </w:r>
    </w:p>
    <w:tbl>
      <w:tblPr>
        <w:tblW w:w="10998" w:type="dxa"/>
        <w:tblInd w:w="-923" w:type="dxa"/>
        <w:tblLayout w:type="fixed"/>
        <w:tblLook w:val="04A0"/>
      </w:tblPr>
      <w:tblGrid>
        <w:gridCol w:w="3415"/>
        <w:gridCol w:w="748"/>
        <w:gridCol w:w="245"/>
        <w:gridCol w:w="1842"/>
        <w:gridCol w:w="142"/>
        <w:gridCol w:w="709"/>
        <w:gridCol w:w="401"/>
        <w:gridCol w:w="236"/>
        <w:gridCol w:w="497"/>
        <w:gridCol w:w="637"/>
        <w:gridCol w:w="355"/>
        <w:gridCol w:w="637"/>
        <w:gridCol w:w="497"/>
        <w:gridCol w:w="637"/>
      </w:tblGrid>
      <w:tr w:rsidR="004E02E6" w:rsidRPr="00876B93" w:rsidTr="004E02E6">
        <w:trPr>
          <w:gridAfter w:val="1"/>
          <w:wAfter w:w="637" w:type="dxa"/>
          <w:trHeight w:val="255"/>
        </w:trPr>
        <w:tc>
          <w:tcPr>
            <w:tcW w:w="103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jc w:val="right"/>
              <w:rPr>
                <w:color w:val="000000"/>
              </w:rPr>
            </w:pPr>
            <w:r w:rsidRPr="00876B93">
              <w:rPr>
                <w:color w:val="000000"/>
              </w:rPr>
              <w:t>Единица измерения: тыс. руб.</w:t>
            </w:r>
          </w:p>
        </w:tc>
      </w:tr>
      <w:tr w:rsidR="004E02E6" w:rsidRPr="00876B93" w:rsidTr="004E02E6">
        <w:trPr>
          <w:gridAfter w:val="1"/>
          <w:wAfter w:w="637" w:type="dxa"/>
          <w:trHeight w:val="525"/>
        </w:trPr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Разд.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Ц.ст.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proofErr w:type="spellStart"/>
            <w:r w:rsidRPr="00876B93">
              <w:rPr>
                <w:color w:val="000000"/>
              </w:rPr>
              <w:t>Расх</w:t>
            </w:r>
            <w:proofErr w:type="spellEnd"/>
            <w:r w:rsidRPr="00876B93">
              <w:rPr>
                <w:color w:val="000000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Уточненная роспись/план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Касс</w:t>
            </w:r>
            <w:proofErr w:type="gramStart"/>
            <w:r w:rsidRPr="00876B93">
              <w:rPr>
                <w:color w:val="000000"/>
              </w:rPr>
              <w:t>.</w:t>
            </w:r>
            <w:proofErr w:type="gramEnd"/>
            <w:r w:rsidRPr="00876B93">
              <w:rPr>
                <w:color w:val="000000"/>
              </w:rPr>
              <w:t xml:space="preserve"> </w:t>
            </w:r>
            <w:proofErr w:type="gramStart"/>
            <w:r w:rsidRPr="00876B93">
              <w:rPr>
                <w:color w:val="000000"/>
              </w:rPr>
              <w:t>р</w:t>
            </w:r>
            <w:proofErr w:type="gramEnd"/>
            <w:r w:rsidRPr="00876B93">
              <w:rPr>
                <w:color w:val="000000"/>
              </w:rPr>
              <w:t>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Исполнение росписи/плана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4 209,55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3 078,35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73,13%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590,23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69,29%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7200000000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590,23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69,29%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7210000000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590,23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69,29%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7210000160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590,23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69,29%</w:t>
            </w:r>
          </w:p>
        </w:tc>
      </w:tr>
      <w:tr w:rsidR="004E02E6" w:rsidRPr="00876B93" w:rsidTr="004E02E6">
        <w:trPr>
          <w:gridAfter w:val="1"/>
          <w:wAfter w:w="637" w:type="dxa"/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7210000160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590,23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69,29%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7210000160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590,23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69,29%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3 272,47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2 323,54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71,00%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3 269,97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2 321,04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70,98%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3 269,97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2 321,04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70,98%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3 269,97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2 321,04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70,98%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3 269,97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2 321,04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70,98%</w:t>
            </w:r>
          </w:p>
        </w:tc>
      </w:tr>
      <w:tr w:rsidR="004E02E6" w:rsidRPr="00876B93" w:rsidTr="004E02E6">
        <w:trPr>
          <w:gridAfter w:val="1"/>
          <w:wAfter w:w="637" w:type="dxa"/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2 394,97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1 767,60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73,80%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2 394,97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1 767,60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73,80%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810,75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510,98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63,03%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810,75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510,98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63,03%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64,25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66,08%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64,25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66,08%</w:t>
            </w:r>
          </w:p>
        </w:tc>
      </w:tr>
      <w:tr w:rsidR="004E02E6" w:rsidRPr="00876B93" w:rsidTr="004E02E6">
        <w:trPr>
          <w:gridAfter w:val="1"/>
          <w:wAfter w:w="637" w:type="dxa"/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876B93">
              <w:rPr>
                <w:bCs/>
                <w:color w:val="000000"/>
              </w:rPr>
              <w:t>е(</w:t>
            </w:r>
            <w:proofErr w:type="gramEnd"/>
            <w:r w:rsidRPr="00876B9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04Я0000000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04Я0100000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04Я0120080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04Я0120080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04Я0120080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0120100140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327,46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99,69%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326,46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326,46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      Организация содержание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0110120040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0110120040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0110120040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168,96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01102L2990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168,96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01102L2990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168,96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01102L2990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168,96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02Я0000000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02Я0100000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02Я0120060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02Я0120060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02Я0120060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06Я0000000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06Я0100000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06Я0120100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06Я0120100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06Я0120100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113,30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42,82%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113,30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42,82%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</w:t>
            </w:r>
            <w:proofErr w:type="spellStart"/>
            <w:r w:rsidRPr="00876B93">
              <w:rPr>
                <w:bCs/>
                <w:color w:val="000000"/>
              </w:rPr>
              <w:t>Непрограммные</w:t>
            </w:r>
            <w:proofErr w:type="spellEnd"/>
            <w:r w:rsidRPr="00876B93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9800000000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113,30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42,82%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9810000000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113,30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42,82%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113,30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42,82%</w:t>
            </w:r>
          </w:p>
        </w:tc>
      </w:tr>
      <w:tr w:rsidR="004E02E6" w:rsidRPr="00876B93" w:rsidTr="004E02E6">
        <w:trPr>
          <w:gridAfter w:val="1"/>
          <w:wAfter w:w="637" w:type="dxa"/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66,74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64,96%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66,74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64,96%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46,56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11,08%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46,56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11,08%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7 101,87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3 030,53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42,67%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6 901,87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2 830,53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41,01%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</w:t>
            </w:r>
            <w:proofErr w:type="spellStart"/>
            <w:r w:rsidRPr="00876B93">
              <w:rPr>
                <w:bCs/>
                <w:color w:val="000000"/>
              </w:rPr>
              <w:t>Компленсное</w:t>
            </w:r>
            <w:proofErr w:type="spellEnd"/>
            <w:r w:rsidRPr="00876B93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4 888,26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1 016,72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20,80%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07Я0000000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4 888,26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1 016,72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20,80%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07Я0100000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4 888,26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1 016,72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20,80%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07Я0120030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1 303,16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730,51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56,06%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07Я0120030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1 303,16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730,51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56,06%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07Я0120030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1 303,16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730,51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56,06%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07Я01Д0160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3 585,10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286,21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7,98%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07Я01Д0160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3 585,10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286,21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7,98%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07Я01Д0160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3 585,10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286,21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7,98%</w:t>
            </w:r>
          </w:p>
        </w:tc>
      </w:tr>
      <w:tr w:rsidR="004E02E6" w:rsidRPr="00876B93" w:rsidTr="004E02E6">
        <w:trPr>
          <w:gridAfter w:val="1"/>
          <w:wAfter w:w="637" w:type="dxa"/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2 013,61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90,08%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08Я0000000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2 013,61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90,08%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08Я0100000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2 013,61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90,08%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08Я0180550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08Я0180550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08Я0180550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за счет средств местного бюджета на </w:t>
            </w:r>
            <w:proofErr w:type="spellStart"/>
            <w:r w:rsidRPr="00876B93">
              <w:rPr>
                <w:bCs/>
                <w:color w:val="000000"/>
              </w:rPr>
              <w:t>софинансирование</w:t>
            </w:r>
            <w:proofErr w:type="spellEnd"/>
            <w:r w:rsidRPr="00876B93">
              <w:rPr>
                <w:bCs/>
                <w:color w:val="000000"/>
              </w:rPr>
              <w:t xml:space="preserve"> мероприятий по проведению работ по дорожной деятельности на автомобильных дорогах общего пользования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08Я01S0550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08Я01S0550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08Я01S0550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08Я01S1260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1 810,78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08Я01S1260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1 810,78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08Я01S1260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1 810,78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0110120110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0110120110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0110120110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100,00%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1 407,33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465,91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33,11%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18,93%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50,87%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50,87%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50,87%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0110120070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50,87%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0110120070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50,87%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0110120070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50,87%</w:t>
            </w:r>
          </w:p>
        </w:tc>
      </w:tr>
      <w:tr w:rsidR="004E02E6" w:rsidRPr="00876B93" w:rsidTr="004E02E6">
        <w:trPr>
          <w:gridAfter w:val="1"/>
          <w:wAfter w:w="637" w:type="dxa"/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Основное мероприятие (вне </w:t>
            </w:r>
            <w:proofErr w:type="spellStart"/>
            <w:r w:rsidRPr="00876B93">
              <w:rPr>
                <w:bCs/>
                <w:color w:val="000000"/>
              </w:rPr>
              <w:t>подрограмм</w:t>
            </w:r>
            <w:proofErr w:type="spellEnd"/>
            <w:r w:rsidRPr="00876B93">
              <w:rPr>
                <w:bCs/>
                <w:color w:val="000000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09Я0000000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"Капитальный ремонт </w:t>
            </w:r>
            <w:proofErr w:type="spellStart"/>
            <w:r w:rsidRPr="00876B93">
              <w:rPr>
                <w:bCs/>
                <w:color w:val="000000"/>
              </w:rPr>
              <w:t>объетов</w:t>
            </w:r>
            <w:proofErr w:type="spellEnd"/>
            <w:r w:rsidRPr="00876B93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09Я0100000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09Я0181880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09Я0181880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09Я0181880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770,33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345,34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44,83%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769,83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345,34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44,86%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769,83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345,34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44,86%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769,83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345,34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44,86%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0110120010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432,47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35,82%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0110120010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432,47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35,82%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0110120010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432,47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154,90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35,82%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0110120050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337,35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56,45%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0110120050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337,35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56,45%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0110120050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337,35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56,45%</w:t>
            </w:r>
          </w:p>
        </w:tc>
      </w:tr>
      <w:tr w:rsidR="004E02E6" w:rsidRPr="00876B93" w:rsidTr="004E02E6">
        <w:trPr>
          <w:gridAfter w:val="1"/>
          <w:wAfter w:w="637" w:type="dxa"/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01102R2990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01102R2990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01102R2990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22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05Я0000000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05Я0100000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05Я0120090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05Я0120090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05Я0120090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0,00%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76,14%</w:t>
            </w:r>
          </w:p>
        </w:tc>
      </w:tr>
      <w:tr w:rsidR="004E02E6" w:rsidRPr="00876B93" w:rsidTr="004E02E6">
        <w:trPr>
          <w:gridAfter w:val="1"/>
          <w:wAfter w:w="637" w:type="dxa"/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0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76,14%</w:t>
            </w:r>
          </w:p>
        </w:tc>
      </w:tr>
      <w:tr w:rsidR="004E02E6" w:rsidRPr="00876B93" w:rsidTr="004E02E6">
        <w:trPr>
          <w:gridAfter w:val="1"/>
          <w:wAfter w:w="637" w:type="dxa"/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1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76,14%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2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76,14%</w:t>
            </w:r>
          </w:p>
        </w:tc>
      </w:tr>
      <w:tr w:rsidR="004E02E6" w:rsidRPr="00876B93" w:rsidTr="004E02E6">
        <w:trPr>
          <w:gridAfter w:val="1"/>
          <w:wAfter w:w="637" w:type="dxa"/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3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76,14%</w:t>
            </w:r>
          </w:p>
        </w:tc>
      </w:tr>
      <w:tr w:rsidR="004E02E6" w:rsidRPr="00876B93" w:rsidTr="004E02E6">
        <w:trPr>
          <w:gridAfter w:val="1"/>
          <w:wAfter w:w="637" w:type="dxa"/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lastRenderedPageBreak/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0120170010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876B9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4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76,14%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0120170010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876B93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5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76,14%</w:t>
            </w:r>
          </w:p>
        </w:tc>
      </w:tr>
      <w:tr w:rsidR="004E02E6" w:rsidRPr="00876B93" w:rsidTr="004E02E6">
        <w:trPr>
          <w:gridAfter w:val="1"/>
          <w:wAfter w:w="637" w:type="dxa"/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2E6" w:rsidRPr="00876B93" w:rsidRDefault="004E02E6" w:rsidP="00EC4F10">
            <w:pPr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0120170010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center"/>
              <w:outlineLvl w:val="6"/>
              <w:rPr>
                <w:color w:val="000000"/>
              </w:rPr>
            </w:pPr>
            <w:r w:rsidRPr="00876B93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outlineLvl w:val="6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76,14%</w:t>
            </w:r>
          </w:p>
        </w:tc>
      </w:tr>
      <w:tr w:rsidR="004E02E6" w:rsidRPr="00876B93" w:rsidTr="004E02E6">
        <w:trPr>
          <w:gridAfter w:val="1"/>
          <w:wAfter w:w="637" w:type="dxa"/>
          <w:trHeight w:val="255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13 027,05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6 771,77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02E6" w:rsidRPr="00876B93" w:rsidRDefault="004E02E6" w:rsidP="00EC4F10">
            <w:pPr>
              <w:jc w:val="right"/>
              <w:rPr>
                <w:bCs/>
                <w:color w:val="000000"/>
              </w:rPr>
            </w:pPr>
            <w:r w:rsidRPr="00876B93">
              <w:rPr>
                <w:bCs/>
                <w:color w:val="000000"/>
              </w:rPr>
              <w:t>51,98%</w:t>
            </w:r>
          </w:p>
        </w:tc>
      </w:tr>
      <w:tr w:rsidR="004E02E6" w:rsidRPr="00876B93" w:rsidTr="004E02E6">
        <w:trPr>
          <w:trHeight w:val="25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  <w:r w:rsidRPr="00876B93">
              <w:rPr>
                <w:color w:val="000000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  <w:r w:rsidRPr="00876B93">
              <w:rPr>
                <w:color w:val="00000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  <w:r w:rsidRPr="00876B9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  <w:r w:rsidRPr="00876B93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  <w:r w:rsidRPr="00876B9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  <w:r w:rsidRPr="00876B93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E6" w:rsidRPr="00876B93" w:rsidRDefault="004E02E6" w:rsidP="00EC4F10">
            <w:pPr>
              <w:rPr>
                <w:color w:val="000000"/>
              </w:rPr>
            </w:pPr>
            <w:r w:rsidRPr="00876B93">
              <w:rPr>
                <w:color w:val="000000"/>
              </w:rPr>
              <w:t> </w:t>
            </w:r>
          </w:p>
        </w:tc>
      </w:tr>
    </w:tbl>
    <w:p w:rsidR="004E02E6" w:rsidRPr="00876B93" w:rsidRDefault="004E02E6" w:rsidP="004E02E6">
      <w:pPr>
        <w:tabs>
          <w:tab w:val="left" w:pos="1102"/>
        </w:tabs>
        <w:rPr>
          <w:sz w:val="24"/>
          <w:szCs w:val="24"/>
        </w:rPr>
      </w:pPr>
    </w:p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lastRenderedPageBreak/>
        <w:t>Приложение 5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к решению Совета депутатов   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Днепровского сельского поселения   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      Новодугинского района         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     Смоленской области</w:t>
      </w:r>
    </w:p>
    <w:p w:rsidR="004E02E6" w:rsidRPr="004E02E6" w:rsidRDefault="00CB7D6F" w:rsidP="004E02E6">
      <w:pPr>
        <w:jc w:val="right"/>
        <w:rPr>
          <w:bCs/>
          <w:color w:val="000000"/>
          <w:sz w:val="24"/>
          <w:szCs w:val="24"/>
        </w:rPr>
      </w:pPr>
      <w:r w:rsidRPr="004E02E6">
        <w:rPr>
          <w:bCs/>
          <w:color w:val="000000"/>
          <w:sz w:val="24"/>
          <w:szCs w:val="24"/>
        </w:rPr>
        <w:t>О</w:t>
      </w:r>
      <w:r w:rsidR="004E02E6" w:rsidRPr="004E02E6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30.11.2020 </w:t>
      </w:r>
      <w:r w:rsidR="004E02E6" w:rsidRPr="004E02E6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37</w:t>
      </w:r>
      <w:r w:rsidR="004E02E6" w:rsidRPr="004E02E6">
        <w:rPr>
          <w:bCs/>
          <w:color w:val="000000"/>
          <w:sz w:val="24"/>
          <w:szCs w:val="24"/>
        </w:rPr>
        <w:t xml:space="preserve">   </w:t>
      </w:r>
    </w:p>
    <w:p w:rsidR="004E02E6" w:rsidRDefault="004E02E6" w:rsidP="004E02E6">
      <w:pPr>
        <w:jc w:val="right"/>
        <w:rPr>
          <w:b/>
        </w:rPr>
      </w:pPr>
    </w:p>
    <w:p w:rsidR="004E02E6" w:rsidRPr="00C40591" w:rsidRDefault="004E02E6" w:rsidP="004E02E6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E02E6" w:rsidRPr="0050513C" w:rsidRDefault="004E02E6" w:rsidP="004E02E6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20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4E02E6" w:rsidRPr="00C40591" w:rsidRDefault="004E02E6" w:rsidP="004E02E6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-893" w:type="dxa"/>
        <w:tblLook w:val="0000"/>
      </w:tblPr>
      <w:tblGrid>
        <w:gridCol w:w="3060"/>
        <w:gridCol w:w="4670"/>
        <w:gridCol w:w="1323"/>
        <w:gridCol w:w="1260"/>
      </w:tblGrid>
      <w:tr w:rsidR="004E02E6" w:rsidRPr="00C40591" w:rsidTr="004E02E6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-840,9</w:t>
            </w: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-840,9</w:t>
            </w: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-840,9</w:t>
            </w: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-840,9</w:t>
            </w: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-12818,0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-7612,7</w:t>
            </w: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-12818,0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-7612,7</w:t>
            </w: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13027,0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6771,8</w:t>
            </w:r>
          </w:p>
        </w:tc>
      </w:tr>
      <w:tr w:rsidR="004E02E6" w:rsidRPr="00C40591" w:rsidTr="004E02E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C40591" w:rsidRDefault="004E02E6" w:rsidP="00EC4F1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13027,0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C40591" w:rsidRDefault="004E02E6" w:rsidP="00EC4F1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6771,8</w:t>
            </w:r>
          </w:p>
        </w:tc>
      </w:tr>
    </w:tbl>
    <w:p w:rsidR="004E02E6" w:rsidRPr="00C40591" w:rsidRDefault="004E02E6" w:rsidP="004E02E6">
      <w:pPr>
        <w:pStyle w:val="ConsPlusTitle"/>
        <w:jc w:val="both"/>
        <w:rPr>
          <w:sz w:val="22"/>
          <w:szCs w:val="22"/>
        </w:rPr>
      </w:pPr>
    </w:p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Default="004E02E6"/>
    <w:p w:rsidR="004E02E6" w:rsidRPr="004E02E6" w:rsidRDefault="004E02E6" w:rsidP="004E02E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Pr="004E02E6">
        <w:rPr>
          <w:sz w:val="24"/>
          <w:szCs w:val="24"/>
        </w:rPr>
        <w:t>Приложение 6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к решению Совета депутатов   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Днепровского сельского поселения   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      Новодугинского района          </w:t>
      </w:r>
    </w:p>
    <w:p w:rsidR="004E02E6" w:rsidRPr="004E02E6" w:rsidRDefault="004E02E6" w:rsidP="004E02E6">
      <w:pPr>
        <w:jc w:val="right"/>
        <w:rPr>
          <w:sz w:val="24"/>
          <w:szCs w:val="24"/>
        </w:rPr>
      </w:pPr>
      <w:r w:rsidRPr="004E02E6">
        <w:rPr>
          <w:sz w:val="24"/>
          <w:szCs w:val="24"/>
        </w:rPr>
        <w:t xml:space="preserve">                                                                                                   Смоленской области</w:t>
      </w:r>
    </w:p>
    <w:p w:rsidR="004E02E6" w:rsidRPr="004E02E6" w:rsidRDefault="004E02E6" w:rsidP="004E02E6">
      <w:pPr>
        <w:jc w:val="right"/>
        <w:rPr>
          <w:bCs/>
          <w:color w:val="000000"/>
          <w:sz w:val="24"/>
          <w:szCs w:val="24"/>
        </w:rPr>
      </w:pPr>
      <w:r w:rsidRPr="004E02E6">
        <w:rPr>
          <w:bCs/>
          <w:color w:val="000000"/>
          <w:sz w:val="24"/>
          <w:szCs w:val="24"/>
        </w:rPr>
        <w:t xml:space="preserve">от </w:t>
      </w:r>
      <w:r w:rsidR="00CB7D6F">
        <w:rPr>
          <w:bCs/>
          <w:color w:val="000000"/>
          <w:sz w:val="24"/>
          <w:szCs w:val="24"/>
        </w:rPr>
        <w:t>30.11.2020</w:t>
      </w:r>
      <w:r w:rsidRPr="004E02E6">
        <w:rPr>
          <w:bCs/>
          <w:color w:val="000000"/>
          <w:sz w:val="24"/>
          <w:szCs w:val="24"/>
        </w:rPr>
        <w:t xml:space="preserve"> № </w:t>
      </w:r>
      <w:r w:rsidR="00CB7D6F">
        <w:rPr>
          <w:bCs/>
          <w:color w:val="000000"/>
          <w:sz w:val="24"/>
          <w:szCs w:val="24"/>
        </w:rPr>
        <w:t>37</w:t>
      </w:r>
      <w:r w:rsidRPr="004E02E6">
        <w:rPr>
          <w:bCs/>
          <w:color w:val="000000"/>
          <w:sz w:val="24"/>
          <w:szCs w:val="24"/>
        </w:rPr>
        <w:t xml:space="preserve"> </w:t>
      </w:r>
    </w:p>
    <w:p w:rsidR="004E02E6" w:rsidRDefault="004E02E6" w:rsidP="004E02E6">
      <w:pPr>
        <w:jc w:val="right"/>
        <w:rPr>
          <w:b/>
        </w:rPr>
      </w:pPr>
    </w:p>
    <w:p w:rsidR="004E02E6" w:rsidRPr="00996521" w:rsidRDefault="004E02E6" w:rsidP="004E02E6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4E02E6" w:rsidRPr="00996521" w:rsidRDefault="004E02E6" w:rsidP="004E02E6">
      <w:pPr>
        <w:jc w:val="center"/>
      </w:pPr>
      <w:r w:rsidRPr="00996521">
        <w:t xml:space="preserve">   20</w:t>
      </w:r>
      <w:r>
        <w:t>20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4E02E6" w:rsidRPr="00996521" w:rsidRDefault="004E02E6" w:rsidP="004E02E6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4E02E6" w:rsidRPr="00996521" w:rsidTr="00EC4F10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996521" w:rsidRDefault="004E02E6" w:rsidP="00EC4F1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996521" w:rsidRDefault="004E02E6" w:rsidP="00EC4F1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996521" w:rsidRDefault="004E02E6" w:rsidP="00EC4F1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E6" w:rsidRPr="00996521" w:rsidRDefault="004E02E6" w:rsidP="00EC4F1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4E02E6" w:rsidRPr="00996521" w:rsidTr="00EC4F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996521" w:rsidRDefault="004E02E6" w:rsidP="00EC4F10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-840,9</w:t>
            </w:r>
          </w:p>
        </w:tc>
      </w:tr>
      <w:tr w:rsidR="004E02E6" w:rsidRPr="00996521" w:rsidTr="00EC4F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996521" w:rsidRDefault="004E02E6" w:rsidP="00EC4F10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-840,9</w:t>
            </w:r>
          </w:p>
        </w:tc>
      </w:tr>
      <w:tr w:rsidR="004E02E6" w:rsidRPr="00996521" w:rsidTr="00EC4F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996521" w:rsidRDefault="004E02E6" w:rsidP="00EC4F10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-840,9</w:t>
            </w:r>
          </w:p>
        </w:tc>
      </w:tr>
      <w:tr w:rsidR="004E02E6" w:rsidRPr="00996521" w:rsidTr="00EC4F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996521" w:rsidRDefault="004E02E6" w:rsidP="00EC4F10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-840,9</w:t>
            </w:r>
          </w:p>
        </w:tc>
      </w:tr>
      <w:tr w:rsidR="004E02E6" w:rsidRPr="00996521" w:rsidTr="00EC4F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996521" w:rsidRDefault="004E02E6" w:rsidP="00EC4F1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-12818,0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7612,7</w:t>
            </w:r>
          </w:p>
        </w:tc>
      </w:tr>
      <w:tr w:rsidR="004E02E6" w:rsidRPr="00996521" w:rsidTr="00EC4F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996521" w:rsidRDefault="004E02E6" w:rsidP="00EC4F1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12818,0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7612,7</w:t>
            </w:r>
          </w:p>
        </w:tc>
      </w:tr>
      <w:tr w:rsidR="004E02E6" w:rsidRPr="00996521" w:rsidTr="00EC4F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996521" w:rsidRDefault="004E02E6" w:rsidP="00EC4F1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6771,8</w:t>
            </w:r>
          </w:p>
        </w:tc>
      </w:tr>
      <w:tr w:rsidR="004E02E6" w:rsidRPr="00996521" w:rsidTr="00EC4F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6" w:rsidRPr="00996521" w:rsidRDefault="004E02E6" w:rsidP="00EC4F1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13027,0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02E6" w:rsidRPr="00996521" w:rsidRDefault="004E02E6" w:rsidP="00EC4F10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6771,8</w:t>
            </w:r>
          </w:p>
        </w:tc>
      </w:tr>
    </w:tbl>
    <w:p w:rsidR="004E02E6" w:rsidRDefault="004E02E6" w:rsidP="004E02E6"/>
    <w:p w:rsidR="004E02E6" w:rsidRDefault="004E02E6" w:rsidP="004E02E6"/>
    <w:p w:rsidR="004E02E6" w:rsidRDefault="004E02E6"/>
    <w:sectPr w:rsidR="004E02E6" w:rsidSect="0080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D5"/>
    <w:rsid w:val="000448CF"/>
    <w:rsid w:val="00093D68"/>
    <w:rsid w:val="000B5A61"/>
    <w:rsid w:val="000C695C"/>
    <w:rsid w:val="0012455A"/>
    <w:rsid w:val="00184D58"/>
    <w:rsid w:val="00192E91"/>
    <w:rsid w:val="001C7A52"/>
    <w:rsid w:val="002355B2"/>
    <w:rsid w:val="0026127A"/>
    <w:rsid w:val="002700AA"/>
    <w:rsid w:val="002879FF"/>
    <w:rsid w:val="00296C7C"/>
    <w:rsid w:val="002A24C7"/>
    <w:rsid w:val="002D553E"/>
    <w:rsid w:val="002E753E"/>
    <w:rsid w:val="00302D30"/>
    <w:rsid w:val="003279C1"/>
    <w:rsid w:val="003403B1"/>
    <w:rsid w:val="00342D68"/>
    <w:rsid w:val="00395D6F"/>
    <w:rsid w:val="003D092D"/>
    <w:rsid w:val="003F76DB"/>
    <w:rsid w:val="00421A50"/>
    <w:rsid w:val="004302B5"/>
    <w:rsid w:val="004E02E6"/>
    <w:rsid w:val="00507E2D"/>
    <w:rsid w:val="00526751"/>
    <w:rsid w:val="00537893"/>
    <w:rsid w:val="005C3CAE"/>
    <w:rsid w:val="00606D95"/>
    <w:rsid w:val="00672311"/>
    <w:rsid w:val="006A379C"/>
    <w:rsid w:val="006C5B1A"/>
    <w:rsid w:val="006D61CF"/>
    <w:rsid w:val="007346EC"/>
    <w:rsid w:val="007760FD"/>
    <w:rsid w:val="00786C21"/>
    <w:rsid w:val="007B0197"/>
    <w:rsid w:val="007B7FAC"/>
    <w:rsid w:val="007D1DA2"/>
    <w:rsid w:val="00804A5E"/>
    <w:rsid w:val="00810E53"/>
    <w:rsid w:val="0083133F"/>
    <w:rsid w:val="0089112D"/>
    <w:rsid w:val="008C0A0D"/>
    <w:rsid w:val="008F3DCC"/>
    <w:rsid w:val="00936B41"/>
    <w:rsid w:val="00941538"/>
    <w:rsid w:val="009544D0"/>
    <w:rsid w:val="009565A8"/>
    <w:rsid w:val="009A10BE"/>
    <w:rsid w:val="009A27A0"/>
    <w:rsid w:val="009A637D"/>
    <w:rsid w:val="00AF2A3E"/>
    <w:rsid w:val="00BA312B"/>
    <w:rsid w:val="00BB50D5"/>
    <w:rsid w:val="00BC21F9"/>
    <w:rsid w:val="00C43CAB"/>
    <w:rsid w:val="00C63713"/>
    <w:rsid w:val="00C76B8A"/>
    <w:rsid w:val="00CA4029"/>
    <w:rsid w:val="00CB7D6F"/>
    <w:rsid w:val="00CE313A"/>
    <w:rsid w:val="00D37948"/>
    <w:rsid w:val="00D404EC"/>
    <w:rsid w:val="00DC7C64"/>
    <w:rsid w:val="00DD71AB"/>
    <w:rsid w:val="00E01720"/>
    <w:rsid w:val="00E2398F"/>
    <w:rsid w:val="00E42059"/>
    <w:rsid w:val="00E56DEC"/>
    <w:rsid w:val="00E625AC"/>
    <w:rsid w:val="00EA25FE"/>
    <w:rsid w:val="00EB1D92"/>
    <w:rsid w:val="00EB7571"/>
    <w:rsid w:val="00EE307E"/>
    <w:rsid w:val="00EF2176"/>
    <w:rsid w:val="00F02BFB"/>
    <w:rsid w:val="00F26D06"/>
    <w:rsid w:val="00F45F5D"/>
    <w:rsid w:val="00F61F08"/>
    <w:rsid w:val="00F64C1B"/>
    <w:rsid w:val="00F932A5"/>
    <w:rsid w:val="00FC1CB2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0D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B50D5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0D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0D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2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32A5"/>
    <w:rPr>
      <w:color w:val="800080"/>
      <w:u w:val="single"/>
    </w:rPr>
  </w:style>
  <w:style w:type="paragraph" w:customStyle="1" w:styleId="xl97">
    <w:name w:val="xl9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7">
    <w:name w:val="xl10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8">
    <w:name w:val="xl10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F932A5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F932A5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1">
    <w:name w:val="xl14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2">
    <w:name w:val="xl142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ConsPlusTitle">
    <w:name w:val="ConsPlusTitle"/>
    <w:rsid w:val="002E7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184D5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84D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84D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44">
    <w:name w:val="xl144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styleId="a5">
    <w:name w:val="Plain Text"/>
    <w:basedOn w:val="a"/>
    <w:link w:val="a6"/>
    <w:semiHidden/>
    <w:unhideWhenUsed/>
    <w:rsid w:val="00E56DE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E56D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4">
    <w:name w:val="xl114"/>
    <w:basedOn w:val="a"/>
    <w:rsid w:val="004E02E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4E0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7">
    <w:name w:val="xl147"/>
    <w:basedOn w:val="a"/>
    <w:rsid w:val="004E02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8">
    <w:name w:val="xl148"/>
    <w:basedOn w:val="a"/>
    <w:rsid w:val="004E02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9">
    <w:name w:val="xl149"/>
    <w:basedOn w:val="a"/>
    <w:rsid w:val="004E02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50">
    <w:name w:val="xl150"/>
    <w:basedOn w:val="a"/>
    <w:rsid w:val="004E02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51">
    <w:name w:val="xl151"/>
    <w:basedOn w:val="a"/>
    <w:rsid w:val="004E0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2">
    <w:name w:val="xl152"/>
    <w:basedOn w:val="a"/>
    <w:rsid w:val="004E0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3">
    <w:name w:val="xl153"/>
    <w:basedOn w:val="a"/>
    <w:rsid w:val="004E0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4">
    <w:name w:val="xl154"/>
    <w:basedOn w:val="a"/>
    <w:rsid w:val="004E0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DA6F-5CD5-45B5-8467-F512452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9051</Words>
  <Characters>51597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2019-11-06T11:21:00Z</cp:lastPrinted>
  <dcterms:created xsi:type="dcterms:W3CDTF">2017-05-04T08:02:00Z</dcterms:created>
  <dcterms:modified xsi:type="dcterms:W3CDTF">2020-11-30T06:01:00Z</dcterms:modified>
</cp:coreProperties>
</file>