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40" w:rsidRDefault="00921C40" w:rsidP="00376A2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C40" w:rsidRDefault="00921C40" w:rsidP="00376A28">
      <w:r>
        <w:t xml:space="preserve">          </w:t>
      </w:r>
    </w:p>
    <w:p w:rsidR="00921C40" w:rsidRDefault="00921C40" w:rsidP="00806BFB">
      <w:pPr>
        <w:jc w:val="center"/>
      </w:pPr>
      <w:r>
        <w:t>Сведения о качестве питьевой воды</w:t>
      </w:r>
    </w:p>
    <w:p w:rsidR="00921C40" w:rsidRDefault="00921C40" w:rsidP="00806BFB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921C40" w:rsidRDefault="00921C40" w:rsidP="00806BFB">
      <w:pPr>
        <w:tabs>
          <w:tab w:val="left" w:pos="1905"/>
        </w:tabs>
        <w:jc w:val="center"/>
      </w:pPr>
      <w:r>
        <w:t>и эпидемиологии в Смоленской области  за 4 квартал 2021г.</w:t>
      </w:r>
    </w:p>
    <w:p w:rsidR="00921C40" w:rsidRDefault="00921C40" w:rsidP="00806BFB">
      <w:pPr>
        <w:tabs>
          <w:tab w:val="left" w:pos="1905"/>
        </w:tabs>
        <w:jc w:val="center"/>
      </w:pPr>
      <w:r>
        <w:t>на территории муниципального образования</w:t>
      </w:r>
    </w:p>
    <w:p w:rsidR="00921C40" w:rsidRDefault="00921C40" w:rsidP="00806BFB">
      <w:pPr>
        <w:tabs>
          <w:tab w:val="left" w:pos="1905"/>
        </w:tabs>
        <w:jc w:val="center"/>
      </w:pPr>
      <w:r>
        <w:t>Новодугинский  район Смоленской  области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1201"/>
        <w:gridCol w:w="1260"/>
        <w:gridCol w:w="1080"/>
        <w:gridCol w:w="1440"/>
        <w:gridCol w:w="900"/>
      </w:tblGrid>
      <w:tr w:rsidR="00921C40" w:rsidRPr="006F50AC" w:rsidTr="00806BFB">
        <w:trPr>
          <w:gridAfter w:val="5"/>
          <w:wAfter w:w="5881" w:type="dxa"/>
          <w:trHeight w:val="244"/>
        </w:trPr>
        <w:tc>
          <w:tcPr>
            <w:tcW w:w="1281" w:type="dxa"/>
            <w:vMerge w:val="restart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Показатели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Норматив 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Сан Пин 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2.1.4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1074-01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Единицы измерения</w:t>
            </w:r>
          </w:p>
        </w:tc>
      </w:tr>
      <w:tr w:rsidR="00921C40" w:rsidRPr="006F50AC" w:rsidTr="00806BFB">
        <w:trPr>
          <w:trHeight w:val="645"/>
        </w:trPr>
        <w:tc>
          <w:tcPr>
            <w:tcW w:w="1281" w:type="dxa"/>
            <w:vMerge/>
            <w:vAlign w:val="center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Артсквжина д.Рябинки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балла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балла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балла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градусов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7,1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2,1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13,3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2,7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12,6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2,5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15,9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7,8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2,3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Мг/дм куб.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1,39+0,28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5,2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3,9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6,1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3,5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0,7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Ед.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7,22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0,20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7,58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0,20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7,62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0,20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7,47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7,35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0,20</w:t>
            </w:r>
          </w:p>
        </w:tc>
      </w:tr>
      <w:tr w:rsidR="00921C40" w:rsidRPr="006F50AC" w:rsidTr="00806BFB">
        <w:trPr>
          <w:trHeight w:val="539"/>
        </w:trPr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7,0</w:t>
            </w:r>
          </w:p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Моль/дм куб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6,3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0,9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6,9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3,4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6F50AC">
              <w:rPr>
                <w:sz w:val="20"/>
                <w:szCs w:val="20"/>
                <w:vertAlign w:val="subscript"/>
              </w:rPr>
              <w:t>3,2</w:t>
            </w:r>
            <w:r w:rsidRPr="006F50AC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6F50AC">
              <w:rPr>
                <w:sz w:val="20"/>
                <w:szCs w:val="20"/>
                <w:vertAlign w:val="subscript"/>
              </w:rPr>
              <w:t>0,5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6,4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1,0</w:t>
            </w:r>
          </w:p>
        </w:tc>
      </w:tr>
      <w:tr w:rsidR="00921C40" w:rsidRPr="006F50AC" w:rsidTr="00806BFB">
        <w:trPr>
          <w:trHeight w:val="665"/>
        </w:trPr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Мг/дм куб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0,26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0,07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0,73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0,99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0,92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0,32</w:t>
            </w:r>
            <w:r w:rsidRPr="006F50AC">
              <w:rPr>
                <w:b/>
                <w:sz w:val="20"/>
                <w:szCs w:val="20"/>
                <w:u w:val="single"/>
              </w:rPr>
              <w:t>+</w:t>
            </w:r>
            <w:r w:rsidRPr="006F50AC">
              <w:rPr>
                <w:b/>
                <w:sz w:val="20"/>
                <w:szCs w:val="20"/>
              </w:rPr>
              <w:t>0,06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Мг/дм куб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0,33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0,07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0,23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0,05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0,19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0,04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0,20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0,24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0,05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Мг/дм куб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0,13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0,07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0,07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0,04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0,047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0,023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0,07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0,09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0,04</w:t>
            </w:r>
          </w:p>
        </w:tc>
      </w:tr>
      <w:tr w:rsidR="00921C40" w:rsidRPr="006F50AC" w:rsidTr="00806BFB">
        <w:trPr>
          <w:trHeight w:val="549"/>
        </w:trPr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Мг/дм куб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17,2</w:t>
            </w:r>
            <w:r w:rsidRPr="006F50AC">
              <w:rPr>
                <w:sz w:val="20"/>
                <w:szCs w:val="20"/>
                <w:u w:val="single"/>
              </w:rPr>
              <w:t>+1</w:t>
            </w:r>
            <w:r w:rsidRPr="006F50AC">
              <w:rPr>
                <w:sz w:val="20"/>
                <w:szCs w:val="20"/>
              </w:rPr>
              <w:t>,7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21,1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20,1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1,4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21,1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1,4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16,7</w:t>
            </w:r>
            <w:r w:rsidRPr="006F50AC">
              <w:rPr>
                <w:sz w:val="20"/>
                <w:szCs w:val="20"/>
                <w:u w:val="single"/>
              </w:rPr>
              <w:t>+</w:t>
            </w:r>
            <w:r w:rsidRPr="006F50AC">
              <w:rPr>
                <w:sz w:val="20"/>
                <w:szCs w:val="20"/>
              </w:rPr>
              <w:t>1,7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КОЭ/мл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50AC">
              <w:rPr>
                <w:b/>
                <w:sz w:val="20"/>
                <w:szCs w:val="20"/>
              </w:rPr>
              <w:t>2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</w:t>
            </w:r>
            <w:r w:rsidRPr="006F50AC">
              <w:rPr>
                <w:b/>
                <w:sz w:val="20"/>
                <w:szCs w:val="20"/>
              </w:rPr>
              <w:t xml:space="preserve"> </w:t>
            </w:r>
            <w:r w:rsidRPr="006F50AC">
              <w:rPr>
                <w:sz w:val="20"/>
                <w:szCs w:val="20"/>
              </w:rPr>
              <w:t>обнаружено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</w:tr>
      <w:tr w:rsidR="00921C40" w:rsidRPr="006F50AC" w:rsidTr="00806BFB">
        <w:tc>
          <w:tcPr>
            <w:tcW w:w="128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01" w:type="dxa"/>
          </w:tcPr>
          <w:p w:rsidR="00921C40" w:rsidRPr="006F50AC" w:rsidRDefault="00921C40" w:rsidP="006F50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6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8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4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00" w:type="dxa"/>
          </w:tcPr>
          <w:p w:rsidR="00921C40" w:rsidRPr="006F50AC" w:rsidRDefault="00921C40" w:rsidP="006F50AC">
            <w:pPr>
              <w:spacing w:after="0" w:line="240" w:lineRule="auto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Не обнаружено</w:t>
            </w:r>
          </w:p>
        </w:tc>
      </w:tr>
    </w:tbl>
    <w:p w:rsidR="00921C40" w:rsidRDefault="00921C40" w:rsidP="00376A28">
      <w:r>
        <w:t xml:space="preserve">                                              </w:t>
      </w:r>
    </w:p>
    <w:sectPr w:rsidR="00921C40" w:rsidSect="00806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031F82"/>
    <w:rsid w:val="00071EF6"/>
    <w:rsid w:val="000A00F1"/>
    <w:rsid w:val="000B33BD"/>
    <w:rsid w:val="000C35A3"/>
    <w:rsid w:val="00266F37"/>
    <w:rsid w:val="002A133C"/>
    <w:rsid w:val="002A6746"/>
    <w:rsid w:val="002C1EC1"/>
    <w:rsid w:val="002F5172"/>
    <w:rsid w:val="00376A28"/>
    <w:rsid w:val="003C6683"/>
    <w:rsid w:val="006A7151"/>
    <w:rsid w:val="006F3ED4"/>
    <w:rsid w:val="006F50AC"/>
    <w:rsid w:val="007A6CBB"/>
    <w:rsid w:val="007B67E9"/>
    <w:rsid w:val="00806BFB"/>
    <w:rsid w:val="00921C40"/>
    <w:rsid w:val="009817F8"/>
    <w:rsid w:val="009B48EE"/>
    <w:rsid w:val="00B412F0"/>
    <w:rsid w:val="00B65544"/>
    <w:rsid w:val="00B76EC6"/>
    <w:rsid w:val="00C06100"/>
    <w:rsid w:val="00C27D17"/>
    <w:rsid w:val="00D5672B"/>
    <w:rsid w:val="00D67307"/>
    <w:rsid w:val="00E655E3"/>
    <w:rsid w:val="00E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Главе муниципального образования</dc:title>
  <dc:subject/>
  <dc:creator>Buh3</dc:creator>
  <cp:keywords/>
  <dc:description/>
  <cp:lastModifiedBy>user</cp:lastModifiedBy>
  <cp:revision>3</cp:revision>
  <dcterms:created xsi:type="dcterms:W3CDTF">2022-04-25T09:25:00Z</dcterms:created>
  <dcterms:modified xsi:type="dcterms:W3CDTF">2022-04-25T09:29:00Z</dcterms:modified>
</cp:coreProperties>
</file>