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B6" w:rsidRDefault="00987EB6" w:rsidP="0093205C">
      <w:pPr>
        <w:widowControl/>
        <w:tabs>
          <w:tab w:val="left" w:pos="8280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D0379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698561343" r:id="rId8"/>
        </w:object>
      </w:r>
    </w:p>
    <w:p w:rsidR="00987EB6" w:rsidRDefault="00987EB6" w:rsidP="00C41000">
      <w:pPr>
        <w:widowControl/>
        <w:tabs>
          <w:tab w:val="left" w:pos="8280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7EB6" w:rsidRDefault="00987EB6" w:rsidP="009320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ТЕСОВСКОГО СЕЛЬСКОГО ПОСЕЛЕНИЯ</w:t>
      </w:r>
    </w:p>
    <w:p w:rsidR="00987EB6" w:rsidRDefault="00987EB6" w:rsidP="0093205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НОВОДУГИНСКОГО РАЙОНА СМОЛЕНСКОЙ ОБЛАСТИ</w:t>
      </w:r>
    </w:p>
    <w:p w:rsidR="00987EB6" w:rsidRDefault="00987EB6" w:rsidP="0093205C">
      <w:pPr>
        <w:jc w:val="right"/>
        <w:rPr>
          <w:sz w:val="28"/>
          <w:szCs w:val="28"/>
        </w:rPr>
      </w:pPr>
    </w:p>
    <w:p w:rsidR="00987EB6" w:rsidRPr="0093205C" w:rsidRDefault="00987EB6" w:rsidP="0093205C">
      <w:pPr>
        <w:widowControl/>
        <w:tabs>
          <w:tab w:val="left" w:pos="8280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3205C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87EB6" w:rsidRPr="0093205C" w:rsidRDefault="00987EB6" w:rsidP="00C41000">
      <w:pPr>
        <w:widowControl/>
        <w:tabs>
          <w:tab w:val="left" w:pos="8280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87EB6" w:rsidRPr="00C41000" w:rsidRDefault="00987EB6" w:rsidP="0093205C">
      <w:pPr>
        <w:widowControl/>
        <w:tabs>
          <w:tab w:val="left" w:pos="7260"/>
          <w:tab w:val="left" w:pos="8280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16.11.2021 года</w:t>
      </w:r>
      <w:r w:rsidRPr="00C41000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№ 15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987EB6" w:rsidRDefault="00987EB6" w:rsidP="00C41000">
      <w:pPr>
        <w:pStyle w:val="NoSpacing"/>
        <w:ind w:right="3962"/>
        <w:jc w:val="both"/>
        <w:rPr>
          <w:rFonts w:ascii="Times New Roman" w:hAnsi="Times New Roman"/>
          <w:b/>
          <w:sz w:val="28"/>
          <w:szCs w:val="28"/>
        </w:rPr>
      </w:pPr>
    </w:p>
    <w:p w:rsidR="00987EB6" w:rsidRPr="0093205C" w:rsidRDefault="00987EB6" w:rsidP="00C41000">
      <w:pPr>
        <w:pStyle w:val="NoSpacing"/>
        <w:ind w:right="3962"/>
        <w:jc w:val="both"/>
        <w:rPr>
          <w:rFonts w:ascii="Times New Roman" w:hAnsi="Times New Roman"/>
          <w:sz w:val="28"/>
          <w:szCs w:val="28"/>
        </w:rPr>
      </w:pPr>
      <w:r w:rsidRPr="0093205C">
        <w:rPr>
          <w:rFonts w:ascii="Times New Roman" w:hAnsi="Times New Roman"/>
          <w:sz w:val="28"/>
          <w:szCs w:val="28"/>
        </w:rPr>
        <w:t>Об утверждении муниципальной программы «Развитие малого и среднего предпринимательства в муниципальном образовании Тесовское сельское поселение Новодугинского района Смоленской области»</w:t>
      </w:r>
      <w:r w:rsidRPr="009320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205C">
        <w:rPr>
          <w:rStyle w:val="NoSpacingChar"/>
          <w:rFonts w:ascii="Times New Roman" w:hAnsi="Times New Roman"/>
          <w:sz w:val="28"/>
          <w:szCs w:val="28"/>
        </w:rPr>
        <w:t>на 202</w:t>
      </w:r>
      <w:r>
        <w:rPr>
          <w:rStyle w:val="NoSpacingChar"/>
          <w:rFonts w:ascii="Times New Roman" w:hAnsi="Times New Roman"/>
          <w:sz w:val="28"/>
          <w:szCs w:val="28"/>
        </w:rPr>
        <w:t>2</w:t>
      </w:r>
      <w:r w:rsidRPr="0093205C">
        <w:rPr>
          <w:rStyle w:val="NoSpacingChar"/>
          <w:rFonts w:ascii="Times New Roman" w:hAnsi="Times New Roman"/>
          <w:sz w:val="28"/>
          <w:szCs w:val="28"/>
        </w:rPr>
        <w:t>-202</w:t>
      </w:r>
      <w:r>
        <w:rPr>
          <w:rStyle w:val="NoSpacingChar"/>
          <w:rFonts w:ascii="Times New Roman" w:hAnsi="Times New Roman"/>
          <w:sz w:val="28"/>
          <w:szCs w:val="28"/>
        </w:rPr>
        <w:t>4</w:t>
      </w:r>
      <w:r w:rsidRPr="0093205C">
        <w:rPr>
          <w:rStyle w:val="NoSpacingChar"/>
          <w:rFonts w:ascii="Times New Roman" w:hAnsi="Times New Roman"/>
          <w:sz w:val="28"/>
          <w:szCs w:val="28"/>
        </w:rPr>
        <w:t xml:space="preserve"> годы</w:t>
      </w:r>
    </w:p>
    <w:p w:rsidR="00987EB6" w:rsidRPr="00611DC8" w:rsidRDefault="00987EB6" w:rsidP="002D73B1">
      <w:pPr>
        <w:rPr>
          <w:sz w:val="28"/>
          <w:szCs w:val="28"/>
        </w:rPr>
      </w:pPr>
    </w:p>
    <w:p w:rsidR="00987EB6" w:rsidRDefault="00987EB6" w:rsidP="002D73B1">
      <w:pPr>
        <w:rPr>
          <w:rFonts w:ascii="Times New Roman" w:hAnsi="Times New Roman" w:cs="Times New Roman"/>
          <w:sz w:val="28"/>
          <w:szCs w:val="28"/>
        </w:rPr>
      </w:pPr>
      <w:r w:rsidRPr="00611DC8">
        <w:rPr>
          <w:sz w:val="28"/>
          <w:szCs w:val="28"/>
        </w:rPr>
        <w:t xml:space="preserve">В соответствии с </w:t>
      </w:r>
      <w:hyperlink r:id="rId9" w:history="1">
        <w:r w:rsidRPr="00611DC8">
          <w:rPr>
            <w:rStyle w:val="a"/>
            <w:color w:val="auto"/>
            <w:sz w:val="28"/>
            <w:szCs w:val="28"/>
          </w:rPr>
          <w:t>п. 1 ст. 11</w:t>
        </w:r>
      </w:hyperlink>
      <w:r w:rsidRPr="00611DC8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 xml:space="preserve">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</w:t>
      </w:r>
      <w:r w:rsidRPr="00611DC8">
        <w:rPr>
          <w:sz w:val="28"/>
          <w:szCs w:val="28"/>
        </w:rPr>
        <w:t xml:space="preserve"> 209-ФЗ "О развитии малого и среднего предпринимательства в Российской Федерации",  </w:t>
      </w:r>
      <w:hyperlink r:id="rId10" w:history="1">
        <w:r w:rsidRPr="00611DC8">
          <w:rPr>
            <w:rStyle w:val="a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№</w:t>
      </w:r>
      <w:r w:rsidRPr="00611DC8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</w:t>
      </w:r>
      <w:r w:rsidRPr="00611DC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Тесовского сельского</w:t>
      </w:r>
      <w:r w:rsidRPr="0061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DC8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1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Новодугинского </w:t>
      </w:r>
      <w:r w:rsidRPr="00611DC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области,</w:t>
      </w:r>
    </w:p>
    <w:p w:rsidR="00987EB6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 xml:space="preserve"> </w:t>
      </w:r>
    </w:p>
    <w:p w:rsidR="00987EB6" w:rsidRPr="00611DC8" w:rsidRDefault="00987EB6" w:rsidP="00C41000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611DC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Тесовского сельского поселения Новодугинского района Смоленской области постановляет</w:t>
      </w:r>
      <w:r w:rsidRPr="00611DC8">
        <w:rPr>
          <w:sz w:val="28"/>
          <w:szCs w:val="28"/>
        </w:rPr>
        <w:t>:</w:t>
      </w:r>
    </w:p>
    <w:p w:rsidR="00987EB6" w:rsidRDefault="00987EB6" w:rsidP="002D73B1">
      <w:pPr>
        <w:pStyle w:val="ListParagraph"/>
        <w:numPr>
          <w:ilvl w:val="0"/>
          <w:numId w:val="1"/>
        </w:numPr>
        <w:ind w:left="0" w:firstLine="690"/>
        <w:rPr>
          <w:rStyle w:val="NoSpacingChar"/>
          <w:rFonts w:ascii="Times New Roman" w:hAnsi="Times New Roman" w:cs="Times New Roman"/>
          <w:sz w:val="28"/>
          <w:szCs w:val="28"/>
        </w:rPr>
      </w:pPr>
      <w:r w:rsidRPr="00911C8E">
        <w:rPr>
          <w:sz w:val="28"/>
          <w:szCs w:val="28"/>
        </w:rPr>
        <w:t>Утвердить прилагаемую муниципальную программу «</w:t>
      </w:r>
      <w:r w:rsidRPr="00911C8E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Тесовское</w:t>
      </w:r>
      <w:r w:rsidRPr="00911C8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911C8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911C8E">
        <w:rPr>
          <w:rFonts w:ascii="Times New Roman" w:hAnsi="Times New Roman" w:cs="Times New Roman"/>
          <w:sz w:val="28"/>
          <w:szCs w:val="28"/>
        </w:rPr>
        <w:t>»</w:t>
      </w:r>
      <w:r w:rsidRPr="00911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NoSpacingChar"/>
          <w:rFonts w:ascii="Times New Roman" w:hAnsi="Times New Roman" w:cs="Times New Roman"/>
          <w:sz w:val="28"/>
          <w:szCs w:val="28"/>
        </w:rPr>
        <w:t>на 2022-2024</w:t>
      </w:r>
      <w:r w:rsidRPr="00911C8E">
        <w:rPr>
          <w:rStyle w:val="NoSpacingChar"/>
          <w:rFonts w:ascii="Times New Roman" w:hAnsi="Times New Roman" w:cs="Times New Roman"/>
          <w:sz w:val="28"/>
          <w:szCs w:val="28"/>
        </w:rPr>
        <w:t xml:space="preserve"> годы.</w:t>
      </w:r>
    </w:p>
    <w:p w:rsidR="00987EB6" w:rsidRPr="00C41000" w:rsidRDefault="00987EB6" w:rsidP="00C41000">
      <w:pPr>
        <w:pStyle w:val="ListParagraph"/>
        <w:tabs>
          <w:tab w:val="left" w:pos="8602"/>
        </w:tabs>
        <w:ind w:left="0" w:firstLine="709"/>
        <w:rPr>
          <w:rStyle w:val="NoSpacingChar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1000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Тесовского сельского поселения Новодугинского района Смоленской области </w:t>
      </w:r>
      <w:r w:rsidRPr="00C4100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31.05.2018 </w:t>
      </w:r>
      <w:r w:rsidRPr="00C41000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C41000">
        <w:rPr>
          <w:sz w:val="28"/>
          <w:szCs w:val="28"/>
        </w:rPr>
        <w:t xml:space="preserve"> «Об утверждении муниципальной программы «Развитие </w:t>
      </w:r>
      <w:r>
        <w:rPr>
          <w:sz w:val="28"/>
          <w:szCs w:val="28"/>
        </w:rPr>
        <w:t xml:space="preserve">и поддержка </w:t>
      </w:r>
      <w:r w:rsidRPr="00C41000">
        <w:rPr>
          <w:sz w:val="28"/>
          <w:szCs w:val="28"/>
        </w:rPr>
        <w:t xml:space="preserve">малого и среднего предпринимательства в </w:t>
      </w:r>
      <w:r w:rsidRPr="00C41000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Тесовское</w:t>
      </w:r>
      <w:r w:rsidRPr="00C4100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Тесовское сельское поселение Новодугинского района Смоленской области</w:t>
      </w:r>
      <w:r w:rsidRPr="00C41000">
        <w:rPr>
          <w:sz w:val="28"/>
          <w:szCs w:val="28"/>
        </w:rPr>
        <w:t xml:space="preserve"> на 20</w:t>
      </w:r>
      <w:r>
        <w:rPr>
          <w:sz w:val="28"/>
          <w:szCs w:val="28"/>
        </w:rPr>
        <w:t>18</w:t>
      </w:r>
      <w:r w:rsidRPr="00C41000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C41000">
        <w:rPr>
          <w:sz w:val="28"/>
          <w:szCs w:val="28"/>
        </w:rPr>
        <w:t xml:space="preserve"> годы» считать утратившим силу.</w:t>
      </w:r>
    </w:p>
    <w:p w:rsidR="00987EB6" w:rsidRDefault="00987EB6" w:rsidP="00CA13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</w:t>
      </w:r>
      <w:r w:rsidRPr="00A805F1">
        <w:rPr>
          <w:sz w:val="28"/>
          <w:szCs w:val="28"/>
        </w:rPr>
        <w:t>бнародова</w:t>
      </w:r>
      <w:r>
        <w:rPr>
          <w:sz w:val="28"/>
          <w:szCs w:val="28"/>
        </w:rPr>
        <w:t xml:space="preserve">нию </w:t>
      </w:r>
      <w:r w:rsidRPr="00A805F1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размещению</w:t>
      </w:r>
      <w:r w:rsidRPr="00A805F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805F1">
        <w:rPr>
          <w:sz w:val="28"/>
          <w:szCs w:val="28"/>
        </w:rPr>
        <w:t>официально</w:t>
      </w:r>
      <w:r>
        <w:rPr>
          <w:sz w:val="28"/>
          <w:szCs w:val="28"/>
        </w:rPr>
        <w:t>м сайте</w:t>
      </w:r>
      <w:r w:rsidRPr="00A805F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Тесовского сельского поселения Новодугинского района Смоленской области в информационно-телекоммуникационной сети «Интернет».</w:t>
      </w:r>
    </w:p>
    <w:p w:rsidR="00987EB6" w:rsidRPr="00911C8E" w:rsidRDefault="00987EB6" w:rsidP="00CA1384">
      <w:pPr>
        <w:numPr>
          <w:ilvl w:val="0"/>
          <w:numId w:val="3"/>
        </w:numPr>
        <w:rPr>
          <w:sz w:val="28"/>
          <w:szCs w:val="28"/>
        </w:rPr>
      </w:pPr>
      <w:r w:rsidRPr="00911C8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987EB6" w:rsidRDefault="00987EB6" w:rsidP="002D73B1"/>
    <w:p w:rsidR="00987EB6" w:rsidRPr="00CA1384" w:rsidRDefault="00987EB6" w:rsidP="00CA1384">
      <w:pPr>
        <w:ind w:firstLine="0"/>
        <w:outlineLvl w:val="0"/>
        <w:rPr>
          <w:sz w:val="28"/>
          <w:szCs w:val="28"/>
        </w:rPr>
      </w:pPr>
      <w:r w:rsidRPr="00CA1384">
        <w:rPr>
          <w:sz w:val="28"/>
          <w:szCs w:val="28"/>
        </w:rPr>
        <w:t>Глава муниципального образования</w:t>
      </w:r>
    </w:p>
    <w:p w:rsidR="00987EB6" w:rsidRPr="00CA1384" w:rsidRDefault="00987EB6" w:rsidP="00CA1384">
      <w:pPr>
        <w:ind w:firstLine="0"/>
        <w:outlineLvl w:val="0"/>
        <w:rPr>
          <w:sz w:val="28"/>
          <w:szCs w:val="28"/>
        </w:rPr>
      </w:pPr>
      <w:r w:rsidRPr="00CA1384">
        <w:rPr>
          <w:sz w:val="28"/>
          <w:szCs w:val="28"/>
        </w:rPr>
        <w:t>Тесовское сельское поселение</w:t>
      </w:r>
    </w:p>
    <w:p w:rsidR="00987EB6" w:rsidRPr="00CA1384" w:rsidRDefault="00987EB6" w:rsidP="00CA1384">
      <w:pPr>
        <w:ind w:firstLine="0"/>
        <w:outlineLvl w:val="0"/>
        <w:rPr>
          <w:sz w:val="28"/>
          <w:szCs w:val="28"/>
        </w:rPr>
      </w:pPr>
      <w:r w:rsidRPr="00CA1384">
        <w:rPr>
          <w:sz w:val="28"/>
          <w:szCs w:val="28"/>
        </w:rPr>
        <w:t>Новодугинского района Смоленской области                                   А.И. Семенов</w:t>
      </w:r>
    </w:p>
    <w:p w:rsidR="00987EB6" w:rsidRDefault="00987EB6" w:rsidP="00C67C8B">
      <w:pPr>
        <w:ind w:firstLine="0"/>
        <w:jc w:val="right"/>
        <w:outlineLvl w:val="0"/>
      </w:pPr>
    </w:p>
    <w:p w:rsidR="00987EB6" w:rsidRPr="009C50E7" w:rsidRDefault="00987EB6" w:rsidP="00C67C8B">
      <w:pPr>
        <w:ind w:firstLine="0"/>
        <w:jc w:val="right"/>
        <w:outlineLvl w:val="0"/>
      </w:pPr>
      <w:r>
        <w:t>УТВЕРЖДЕНА</w:t>
      </w:r>
    </w:p>
    <w:p w:rsidR="00987EB6" w:rsidRPr="00E7269A" w:rsidRDefault="00987EB6" w:rsidP="002D73B1">
      <w:pPr>
        <w:ind w:left="720"/>
        <w:jc w:val="right"/>
      </w:pPr>
      <w:r w:rsidRPr="00E7269A">
        <w:t>п</w:t>
      </w:r>
      <w:r>
        <w:t>остановлением администрации</w:t>
      </w:r>
    </w:p>
    <w:p w:rsidR="00987EB6" w:rsidRPr="00E7269A" w:rsidRDefault="00987EB6" w:rsidP="002D73B1">
      <w:pPr>
        <w:shd w:val="clear" w:color="auto" w:fill="FFFFFF"/>
        <w:jc w:val="right"/>
      </w:pPr>
      <w:r>
        <w:t>Тесовского сельского поселения</w:t>
      </w:r>
    </w:p>
    <w:p w:rsidR="00987EB6" w:rsidRPr="00E332AB" w:rsidRDefault="00987EB6" w:rsidP="00CB0EDE">
      <w:pPr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t>от 16.11.2021г. № 15</w:t>
      </w:r>
    </w:p>
    <w:p w:rsidR="00987EB6" w:rsidRPr="00E332AB" w:rsidRDefault="00987EB6" w:rsidP="00E332A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332A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87EB6" w:rsidRPr="00E332AB" w:rsidRDefault="00987EB6" w:rsidP="00E332A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332AB">
        <w:rPr>
          <w:rFonts w:ascii="Times New Roman" w:hAnsi="Times New Roman"/>
          <w:b/>
          <w:sz w:val="28"/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>Тесовское сельское поселение</w:t>
      </w:r>
      <w:r w:rsidRPr="00E332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Новодугинского района Смоленской области»</w:t>
      </w:r>
      <w:r w:rsidRPr="00E332AB">
        <w:rPr>
          <w:rStyle w:val="NoSpacingChar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NoSpacingChar"/>
          <w:rFonts w:ascii="Times New Roman" w:hAnsi="Times New Roman"/>
          <w:b/>
          <w:sz w:val="28"/>
          <w:szCs w:val="28"/>
        </w:rPr>
        <w:t>на 2022-2024</w:t>
      </w:r>
      <w:r w:rsidRPr="00611DC8">
        <w:rPr>
          <w:rStyle w:val="NoSpacingChar"/>
          <w:rFonts w:ascii="Times New Roman" w:hAnsi="Times New Roman"/>
          <w:b/>
          <w:sz w:val="28"/>
          <w:szCs w:val="28"/>
        </w:rPr>
        <w:t xml:space="preserve"> годы</w:t>
      </w:r>
    </w:p>
    <w:p w:rsidR="00987EB6" w:rsidRPr="00611DC8" w:rsidRDefault="00987EB6" w:rsidP="002D73B1">
      <w:pPr>
        <w:rPr>
          <w:sz w:val="28"/>
          <w:szCs w:val="28"/>
        </w:rPr>
      </w:pPr>
    </w:p>
    <w:p w:rsidR="00987EB6" w:rsidRDefault="00987EB6" w:rsidP="00E332A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987EB6" w:rsidRPr="00E332AB" w:rsidRDefault="00987EB6" w:rsidP="00E332A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987EB6" w:rsidRPr="00E332AB" w:rsidRDefault="00987EB6" w:rsidP="00E332A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332AB">
        <w:rPr>
          <w:rFonts w:ascii="Times New Roman" w:hAnsi="Times New Roman"/>
          <w:b/>
          <w:sz w:val="28"/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>Тесовское сельское поселение</w:t>
      </w:r>
      <w:r w:rsidRPr="00E332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Новодугинского района Смоленской области»</w:t>
      </w:r>
      <w:r w:rsidRPr="00E332AB">
        <w:rPr>
          <w:rStyle w:val="NoSpacingChar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NoSpacingChar"/>
          <w:rFonts w:ascii="Times New Roman" w:hAnsi="Times New Roman"/>
          <w:b/>
          <w:sz w:val="28"/>
          <w:szCs w:val="28"/>
        </w:rPr>
        <w:t>на 2022-2024</w:t>
      </w:r>
      <w:r w:rsidRPr="00611DC8">
        <w:rPr>
          <w:rStyle w:val="NoSpacingChar"/>
          <w:rFonts w:ascii="Times New Roman" w:hAnsi="Times New Roman"/>
          <w:b/>
          <w:sz w:val="28"/>
          <w:szCs w:val="28"/>
        </w:rPr>
        <w:t xml:space="preserve"> годы</w:t>
      </w:r>
    </w:p>
    <w:p w:rsidR="00987EB6" w:rsidRPr="00611DC8" w:rsidRDefault="00987EB6" w:rsidP="002D73B1">
      <w:pPr>
        <w:rPr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588"/>
        <w:gridCol w:w="1843"/>
        <w:gridCol w:w="1701"/>
        <w:gridCol w:w="1559"/>
      </w:tblGrid>
      <w:tr w:rsidR="00987EB6" w:rsidRPr="00611DC8" w:rsidTr="00E332A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C67C8B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C67C8B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Тесовского</w:t>
            </w:r>
            <w:r w:rsidRPr="00611DC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87EB6" w:rsidRPr="00611DC8" w:rsidTr="00E332A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1"/>
              <w:ind w:firstLine="139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6165BA">
            <w:pPr>
              <w:pStyle w:val="a2"/>
              <w:ind w:left="139"/>
              <w:jc w:val="both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 субъекты малого и среднего предпринимательства;</w:t>
            </w:r>
          </w:p>
          <w:p w:rsidR="00987EB6" w:rsidRPr="00611DC8" w:rsidRDefault="00987EB6" w:rsidP="006165BA">
            <w:pPr>
              <w:pStyle w:val="a2"/>
              <w:ind w:left="139"/>
              <w:jc w:val="both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 организации, образующие инфраструктуру поддержки субъектов малого и среднего предпринимательства;</w:t>
            </w:r>
          </w:p>
          <w:p w:rsidR="00987EB6" w:rsidRPr="00611DC8" w:rsidRDefault="00987EB6" w:rsidP="006165BA">
            <w:pPr>
              <w:pStyle w:val="a0"/>
              <w:ind w:right="-108"/>
              <w:jc w:val="both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 физические лица, не являющиеся индивидуальными предпринимателями и применяющие специальный налоговый режим "Налог на профессиональный доход"</w:t>
            </w:r>
          </w:p>
        </w:tc>
      </w:tr>
      <w:tr w:rsidR="00987EB6" w:rsidRPr="00611DC8" w:rsidTr="00E332A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6165BA">
            <w:pPr>
              <w:pStyle w:val="a0"/>
              <w:jc w:val="both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 обеспечение благоприятных условий для развития малого и среднего предпринимательства на основе реализации системы мер поддержки предпринимательства на уровне органов местного самоуправления, как основного элемента рыночной экономики, важнейшего инструмента создания новых рабочих мест,</w:t>
            </w:r>
          </w:p>
          <w:p w:rsidR="00987EB6" w:rsidRPr="00611DC8" w:rsidRDefault="00987EB6" w:rsidP="006165BA">
            <w:pPr>
              <w:pStyle w:val="a0"/>
              <w:jc w:val="both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 xml:space="preserve">- обеспечения занятости населения и развития самозанятости, насыщения потребительского рынка товарами и услугами, источника пополнения местного бюджета, формирования конкурентной среды в экономике </w:t>
            </w:r>
            <w:r>
              <w:rPr>
                <w:sz w:val="28"/>
                <w:szCs w:val="28"/>
              </w:rPr>
              <w:t>Тесовского</w:t>
            </w:r>
            <w:r w:rsidRPr="00611DC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87EB6" w:rsidRPr="00611DC8" w:rsidTr="00E332A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6165BA">
            <w:pPr>
              <w:pStyle w:val="a2"/>
              <w:ind w:left="139"/>
              <w:jc w:val="both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 повышение предпринимательской активности, развитие малого и среднего предпринимательства;</w:t>
            </w:r>
          </w:p>
          <w:p w:rsidR="00987EB6" w:rsidRPr="00611DC8" w:rsidRDefault="00987EB6" w:rsidP="006165BA">
            <w:pPr>
              <w:pStyle w:val="a2"/>
              <w:ind w:left="139"/>
              <w:jc w:val="both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 содействие продвижению продукции местных товаропроизводителей на внутреннем и внешнем рынках;</w:t>
            </w:r>
          </w:p>
          <w:p w:rsidR="00987EB6" w:rsidRPr="00611DC8" w:rsidRDefault="00987EB6" w:rsidP="006165BA">
            <w:pPr>
              <w:pStyle w:val="a2"/>
              <w:ind w:left="139"/>
              <w:jc w:val="both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 поддержка малого и среднего предпринимательства в приоритетных сферах;</w:t>
            </w:r>
          </w:p>
          <w:p w:rsidR="00987EB6" w:rsidRPr="00611DC8" w:rsidRDefault="00987EB6" w:rsidP="006165BA">
            <w:pPr>
              <w:pStyle w:val="a2"/>
              <w:ind w:left="139"/>
              <w:jc w:val="both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 создание инфраструктуры поддержки субъектов малого и среднего предпринимательства;</w:t>
            </w:r>
          </w:p>
          <w:p w:rsidR="00987EB6" w:rsidRPr="00611DC8" w:rsidRDefault="00987EB6" w:rsidP="006165BA">
            <w:pPr>
              <w:pStyle w:val="a2"/>
              <w:ind w:left="139"/>
              <w:jc w:val="both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 пропаганда и популяризация предпринимательской деятельности</w:t>
            </w:r>
          </w:p>
        </w:tc>
      </w:tr>
      <w:tr w:rsidR="00987EB6" w:rsidRPr="00611DC8" w:rsidTr="00E332A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6165BA">
            <w:pPr>
              <w:pStyle w:val="a0"/>
              <w:jc w:val="both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 количество субъектов малого и 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доход", всего на конец года, ед.;</w:t>
            </w:r>
          </w:p>
          <w:p w:rsidR="00987EB6" w:rsidRPr="00611DC8" w:rsidRDefault="00987EB6" w:rsidP="006165BA">
            <w:pPr>
              <w:pStyle w:val="a2"/>
              <w:ind w:left="139"/>
              <w:jc w:val="both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 численность занятых работников у субъектов малого и среднего предпринимательства, всего, тыс. чел.;</w:t>
            </w:r>
          </w:p>
          <w:p w:rsidR="00987EB6" w:rsidRPr="00611DC8" w:rsidRDefault="00987EB6" w:rsidP="006165BA">
            <w:pPr>
              <w:pStyle w:val="a0"/>
              <w:jc w:val="both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 доля численности работников, занятых у субъектов малого и среднего предпринимательства, в общей численности занятого населения, всего, тыс. чел.;</w:t>
            </w:r>
          </w:p>
        </w:tc>
      </w:tr>
      <w:tr w:rsidR="00987EB6" w:rsidRPr="00611DC8" w:rsidTr="00E332A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1"/>
              <w:rPr>
                <w:sz w:val="28"/>
                <w:szCs w:val="28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6165BA">
            <w:pPr>
              <w:pStyle w:val="a0"/>
              <w:jc w:val="both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 количество субъектов малого и 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доход", получивших информационную поддержку, ед.;</w:t>
            </w:r>
          </w:p>
        </w:tc>
      </w:tr>
      <w:tr w:rsidR="00987EB6" w:rsidRPr="00611DC8" w:rsidTr="00E332A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2-2024</w:t>
            </w:r>
            <w:r w:rsidRPr="00611DC8">
              <w:rPr>
                <w:sz w:val="28"/>
                <w:szCs w:val="28"/>
              </w:rPr>
              <w:t xml:space="preserve"> годы</w:t>
            </w:r>
          </w:p>
        </w:tc>
      </w:tr>
      <w:tr w:rsidR="00987EB6" w:rsidRPr="00611DC8" w:rsidTr="00E332AB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Расходы (тыс. рублей)</w:t>
            </w:r>
          </w:p>
        </w:tc>
      </w:tr>
      <w:tr w:rsidR="00987EB6" w:rsidRPr="00611DC8" w:rsidTr="000C4F19">
        <w:tc>
          <w:tcPr>
            <w:tcW w:w="34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1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0C4F19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0C4F19">
            <w:pPr>
              <w:pStyle w:val="a2"/>
              <w:ind w:left="34" w:right="-250" w:hanging="34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11DC8">
                <w:rPr>
                  <w:sz w:val="28"/>
                  <w:szCs w:val="28"/>
                </w:rPr>
                <w:t>202</w:t>
              </w:r>
              <w:r>
                <w:rPr>
                  <w:sz w:val="28"/>
                  <w:szCs w:val="28"/>
                </w:rPr>
                <w:t>2</w:t>
              </w:r>
              <w:r w:rsidRPr="00611DC8">
                <w:rPr>
                  <w:sz w:val="28"/>
                  <w:szCs w:val="28"/>
                </w:rPr>
                <w:t xml:space="preserve"> г</w:t>
              </w:r>
            </w:smartTag>
            <w:r w:rsidRPr="00611DC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0C4F19">
            <w:pPr>
              <w:pStyle w:val="a2"/>
              <w:ind w:left="34" w:right="-250" w:hanging="34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</w:t>
              </w:r>
              <w:r w:rsidRPr="00611DC8">
                <w:rPr>
                  <w:sz w:val="28"/>
                  <w:szCs w:val="28"/>
                </w:rPr>
                <w:t xml:space="preserve"> г</w:t>
              </w:r>
            </w:smartTag>
            <w:r w:rsidRPr="00611DC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0C4F19">
            <w:pPr>
              <w:pStyle w:val="a2"/>
              <w:ind w:left="34" w:right="-250" w:hanging="34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987EB6" w:rsidRPr="00611DC8" w:rsidTr="000C4F1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0C4F19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0C4F19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0C4F19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0C4F19">
            <w:pPr>
              <w:pStyle w:val="a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87EB6" w:rsidRPr="00611DC8" w:rsidTr="000C4F1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ind w:left="139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 xml:space="preserve">Средства бюджета МО </w:t>
            </w:r>
            <w:r>
              <w:rPr>
                <w:sz w:val="28"/>
                <w:szCs w:val="28"/>
              </w:rPr>
              <w:t>Тесовское</w:t>
            </w:r>
            <w:r w:rsidRPr="00611DC8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 поселение</w:t>
            </w:r>
            <w:r w:rsidRPr="00611D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Новодугинского района Смоленской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6165BA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87EB6" w:rsidRPr="00611DC8" w:rsidTr="000C4F19">
        <w:trPr>
          <w:trHeight w:val="55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 xml:space="preserve">Средства бюджета </w:t>
            </w: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0C4F19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0C4F19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0C4F19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</w:t>
            </w:r>
          </w:p>
          <w:p w:rsidR="00987EB6" w:rsidRPr="00611DC8" w:rsidRDefault="00987EB6" w:rsidP="000C4F19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0C4F1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EB6" w:rsidRPr="00611DC8" w:rsidTr="000C4F1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0C4F19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0C4F19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0C4F19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0C4F1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EB6" w:rsidRPr="00611DC8" w:rsidTr="00E332A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6165BA">
            <w:pPr>
              <w:pStyle w:val="a0"/>
              <w:jc w:val="both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 оказание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доход";</w:t>
            </w:r>
          </w:p>
          <w:p w:rsidR="00987EB6" w:rsidRPr="00611DC8" w:rsidRDefault="00987EB6" w:rsidP="006165BA">
            <w:pPr>
              <w:pStyle w:val="a0"/>
              <w:jc w:val="both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 xml:space="preserve">- оказание помощи в подготовке документов на получение целевых грантов в рамках государственных целевых программ (подпрограмм) начинающим субъектам малого предпринимательства </w:t>
            </w:r>
            <w:r>
              <w:rPr>
                <w:sz w:val="28"/>
                <w:szCs w:val="28"/>
              </w:rPr>
              <w:t>Тесовского</w:t>
            </w:r>
            <w:r w:rsidRPr="00611DC8">
              <w:rPr>
                <w:sz w:val="28"/>
                <w:szCs w:val="28"/>
              </w:rPr>
              <w:t xml:space="preserve"> сельского поселения;</w:t>
            </w:r>
          </w:p>
          <w:p w:rsidR="00987EB6" w:rsidRPr="00611DC8" w:rsidRDefault="00987EB6" w:rsidP="006165BA">
            <w:pPr>
              <w:pStyle w:val="a0"/>
              <w:jc w:val="both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 предоставление субсидий на частичную компенсацию стоимости основных средств, приобретенных субъектами малого бизнеса субъектами малого предпринимательства, в рамках государственных целевых программ (подпрограмм)</w:t>
            </w:r>
          </w:p>
        </w:tc>
      </w:tr>
    </w:tbl>
    <w:p w:rsidR="00987EB6" w:rsidRDefault="00987EB6" w:rsidP="002D73B1">
      <w:pPr>
        <w:ind w:left="1118" w:firstLine="0"/>
        <w:jc w:val="right"/>
        <w:rPr>
          <w:sz w:val="28"/>
          <w:szCs w:val="28"/>
        </w:rPr>
      </w:pPr>
    </w:p>
    <w:p w:rsidR="00987EB6" w:rsidRPr="00EF50FD" w:rsidRDefault="00987EB6" w:rsidP="000C4F19">
      <w:pPr>
        <w:ind w:firstLine="0"/>
        <w:jc w:val="center"/>
        <w:rPr>
          <w:b/>
          <w:sz w:val="28"/>
          <w:szCs w:val="28"/>
        </w:rPr>
      </w:pPr>
      <w:r w:rsidRPr="00EF50FD">
        <w:rPr>
          <w:b/>
          <w:sz w:val="28"/>
          <w:szCs w:val="28"/>
        </w:rPr>
        <w:t xml:space="preserve">1. Общая характеристика текущего состояния развития малого и среднего предпринимательства на территории </w:t>
      </w:r>
      <w:r>
        <w:rPr>
          <w:b/>
          <w:sz w:val="28"/>
          <w:szCs w:val="28"/>
        </w:rPr>
        <w:t>Тесовского</w:t>
      </w:r>
      <w:r w:rsidRPr="00EF50FD">
        <w:rPr>
          <w:b/>
          <w:sz w:val="28"/>
          <w:szCs w:val="28"/>
        </w:rPr>
        <w:t xml:space="preserve"> сельского поселения</w:t>
      </w:r>
    </w:p>
    <w:p w:rsidR="00987EB6" w:rsidRPr="00611DC8" w:rsidRDefault="00987EB6" w:rsidP="002D73B1">
      <w:pPr>
        <w:rPr>
          <w:sz w:val="28"/>
          <w:szCs w:val="28"/>
        </w:rPr>
      </w:pPr>
    </w:p>
    <w:p w:rsidR="00987EB6" w:rsidRPr="00611DC8" w:rsidRDefault="00987EB6" w:rsidP="002D73B1">
      <w:pPr>
        <w:ind w:left="139" w:firstLine="559"/>
        <w:rPr>
          <w:sz w:val="28"/>
          <w:szCs w:val="28"/>
        </w:rPr>
      </w:pPr>
      <w:r w:rsidRPr="00611DC8">
        <w:rPr>
          <w:sz w:val="28"/>
          <w:szCs w:val="28"/>
        </w:rPr>
        <w:t xml:space="preserve">Малое и среднее предпринимательство играет большую роль в развитии экономики на территории </w:t>
      </w:r>
      <w:r>
        <w:rPr>
          <w:sz w:val="28"/>
          <w:szCs w:val="28"/>
        </w:rPr>
        <w:t>Тесовского</w:t>
      </w:r>
      <w:r w:rsidRPr="00611DC8">
        <w:rPr>
          <w:sz w:val="28"/>
          <w:szCs w:val="28"/>
        </w:rPr>
        <w:t xml:space="preserve"> сельского поселения. Развитие малого и среднего предпринимательства снижает уровень безработицы, обеспечивает занятость населения, насыщает потребительский рынок товарами и услугами, способствует увеличению доходной части бюджетов всех уровней.</w:t>
      </w:r>
    </w:p>
    <w:p w:rsidR="00987EB6" w:rsidRPr="00611DC8" w:rsidRDefault="00987EB6" w:rsidP="002D73B1">
      <w:pPr>
        <w:ind w:left="139" w:firstLine="559"/>
        <w:rPr>
          <w:sz w:val="28"/>
          <w:szCs w:val="28"/>
        </w:rPr>
      </w:pPr>
      <w:r>
        <w:rPr>
          <w:sz w:val="28"/>
          <w:szCs w:val="28"/>
        </w:rPr>
        <w:t>По состоянию на 01.01.2022</w:t>
      </w:r>
      <w:r w:rsidRPr="00611DC8">
        <w:rPr>
          <w:sz w:val="28"/>
          <w:szCs w:val="28"/>
        </w:rPr>
        <w:t xml:space="preserve"> года количество субъектов малого и среднего предпринимательства </w:t>
      </w:r>
      <w:r>
        <w:rPr>
          <w:sz w:val="28"/>
          <w:szCs w:val="28"/>
        </w:rPr>
        <w:t>Тесовского</w:t>
      </w:r>
      <w:r w:rsidRPr="00611DC8">
        <w:rPr>
          <w:sz w:val="28"/>
          <w:szCs w:val="28"/>
        </w:rPr>
        <w:t xml:space="preserve"> сельского поселения состав</w:t>
      </w:r>
      <w:r>
        <w:rPr>
          <w:sz w:val="28"/>
          <w:szCs w:val="28"/>
        </w:rPr>
        <w:t>ит</w:t>
      </w:r>
      <w:r w:rsidRPr="00611DC8">
        <w:rPr>
          <w:sz w:val="28"/>
          <w:szCs w:val="28"/>
        </w:rPr>
        <w:t xml:space="preserve"> всего </w:t>
      </w:r>
      <w:r>
        <w:rPr>
          <w:sz w:val="28"/>
          <w:szCs w:val="28"/>
        </w:rPr>
        <w:t>5 хозяйствующих субъектов (4</w:t>
      </w:r>
      <w:r w:rsidRPr="00611DC8">
        <w:rPr>
          <w:sz w:val="28"/>
          <w:szCs w:val="28"/>
        </w:rPr>
        <w:t xml:space="preserve"> индивидуальных предпринимателей</w:t>
      </w:r>
      <w:r>
        <w:rPr>
          <w:sz w:val="28"/>
          <w:szCs w:val="28"/>
        </w:rPr>
        <w:t>) и юридическое лицо - 1</w:t>
      </w:r>
      <w:r w:rsidRPr="00611DC8">
        <w:rPr>
          <w:sz w:val="28"/>
          <w:szCs w:val="28"/>
        </w:rPr>
        <w:t>.</w:t>
      </w:r>
    </w:p>
    <w:p w:rsidR="00987EB6" w:rsidRPr="00611DC8" w:rsidRDefault="00987EB6" w:rsidP="002D73B1">
      <w:pPr>
        <w:ind w:firstLine="279"/>
        <w:jc w:val="center"/>
        <w:rPr>
          <w:sz w:val="28"/>
          <w:szCs w:val="28"/>
        </w:rPr>
      </w:pPr>
      <w:r w:rsidRPr="00611DC8">
        <w:rPr>
          <w:sz w:val="28"/>
          <w:szCs w:val="28"/>
        </w:rPr>
        <w:t xml:space="preserve">Количество субъектов малого и среднего предпринимательства на территории </w:t>
      </w:r>
      <w:r>
        <w:rPr>
          <w:sz w:val="28"/>
          <w:szCs w:val="28"/>
        </w:rPr>
        <w:t>Тесовского</w:t>
      </w:r>
      <w:r w:rsidRPr="00611DC8">
        <w:rPr>
          <w:sz w:val="28"/>
          <w:szCs w:val="28"/>
        </w:rPr>
        <w:t xml:space="preserve"> сельского поселения по основным видам деятельности</w:t>
      </w:r>
    </w:p>
    <w:p w:rsidR="00987EB6" w:rsidRPr="00611DC8" w:rsidRDefault="00987EB6" w:rsidP="002D73B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5"/>
        <w:gridCol w:w="1694"/>
        <w:gridCol w:w="2266"/>
        <w:gridCol w:w="2447"/>
      </w:tblGrid>
      <w:tr w:rsidR="00987EB6" w:rsidRPr="00611DC8" w:rsidTr="0089792D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0208F3">
            <w:pPr>
              <w:pStyle w:val="a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01.01.2022</w:t>
            </w:r>
            <w:r w:rsidRPr="00611DC8">
              <w:rPr>
                <w:sz w:val="28"/>
                <w:szCs w:val="28"/>
              </w:rPr>
              <w:t>г.</w:t>
            </w:r>
          </w:p>
        </w:tc>
      </w:tr>
      <w:tr w:rsidR="00987EB6" w:rsidRPr="00611DC8" w:rsidTr="0089792D">
        <w:tc>
          <w:tcPr>
            <w:tcW w:w="35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1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0208F3">
            <w:pPr>
              <w:pStyle w:val="a2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Юр. лица, ед.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Default="00987EB6" w:rsidP="000208F3">
            <w:pPr>
              <w:pStyle w:val="a1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 xml:space="preserve">ИП, </w:t>
            </w:r>
          </w:p>
          <w:p w:rsidR="00987EB6" w:rsidRPr="00611DC8" w:rsidRDefault="00987EB6" w:rsidP="000208F3">
            <w:pPr>
              <w:pStyle w:val="a1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чел.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Default="00987EB6" w:rsidP="000208F3">
            <w:pPr>
              <w:pStyle w:val="a2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 xml:space="preserve">Всего, </w:t>
            </w:r>
          </w:p>
          <w:p w:rsidR="00987EB6" w:rsidRPr="00611DC8" w:rsidRDefault="00987EB6" w:rsidP="000208F3">
            <w:pPr>
              <w:pStyle w:val="a2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ед.</w:t>
            </w:r>
          </w:p>
        </w:tc>
      </w:tr>
      <w:tr w:rsidR="00987EB6" w:rsidRPr="00611DC8" w:rsidTr="0089792D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0208F3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0208F3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0208F3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</w:t>
            </w:r>
          </w:p>
        </w:tc>
      </w:tr>
      <w:tr w:rsidR="00987EB6" w:rsidRPr="00611DC8" w:rsidTr="0089792D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Торговля,</w:t>
            </w:r>
          </w:p>
          <w:p w:rsidR="00987EB6" w:rsidRPr="00611DC8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в том числе розничная торговля</w:t>
            </w:r>
          </w:p>
          <w:p w:rsidR="00987EB6" w:rsidRPr="00611DC8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оптовая торговля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0208F3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0208F3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0208F3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7EB6" w:rsidRPr="00611DC8" w:rsidTr="0089792D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«Гостиницы и рестораны»  «Деятельность баров»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0208F3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0208F3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0208F3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EB6" w:rsidRPr="00611DC8" w:rsidTr="0089792D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Default="00987EB6" w:rsidP="000208F3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Default="00987EB6" w:rsidP="000208F3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Default="00987EB6" w:rsidP="000208F3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EB6" w:rsidRPr="00611DC8" w:rsidTr="0089792D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2"/>
              <w:ind w:left="139"/>
              <w:rPr>
                <w:sz w:val="28"/>
                <w:szCs w:val="28"/>
              </w:rPr>
            </w:pPr>
            <w:r w:rsidRPr="00611DC8">
              <w:rPr>
                <w:sz w:val="28"/>
                <w:szCs w:val="28"/>
              </w:rPr>
              <w:t>ИТОГО: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0208F3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0208F3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0208F3">
            <w:pPr>
              <w:pStyle w:val="a2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На состояние малого и среднего предпринимательства наиболее сильное влияние оказывают факторы, вызванные переходным периодом: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- отсутствие доступных финансовых инструментов, острая необходимость в нормализации банковской системы (сложности в получении дешевых и долгосрочных кредитных ресурсов);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- отсутствие залогового имущества у субъектов МСП при получении кредитов (в связи с необходимостью переоформления прав собственности на землю и недвижимость);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- проблемы финансового характера, связанные с возвратом/возмещением денежных средств, в связи с их заморозкой украинскими банковскими учреждениями;</w:t>
      </w:r>
    </w:p>
    <w:p w:rsidR="00987EB6" w:rsidRPr="00611DC8" w:rsidRDefault="00987EB6" w:rsidP="00EF50FD">
      <w:pPr>
        <w:pStyle w:val="a2"/>
        <w:ind w:firstLine="709"/>
        <w:jc w:val="both"/>
        <w:rPr>
          <w:sz w:val="28"/>
          <w:szCs w:val="28"/>
        </w:rPr>
      </w:pPr>
      <w:r w:rsidRPr="00611DC8">
        <w:rPr>
          <w:sz w:val="28"/>
          <w:szCs w:val="28"/>
        </w:rPr>
        <w:t>- энергетическая, товарно-сырьевая зависимость, ограниченность водных ресурсов; - изменение логистики;</w:t>
      </w:r>
    </w:p>
    <w:p w:rsidR="00987EB6" w:rsidRPr="00611DC8" w:rsidRDefault="00987EB6" w:rsidP="000208F3">
      <w:pPr>
        <w:pStyle w:val="a2"/>
        <w:ind w:left="559" w:firstLine="150"/>
        <w:rPr>
          <w:sz w:val="28"/>
          <w:szCs w:val="28"/>
        </w:rPr>
      </w:pPr>
      <w:r w:rsidRPr="00611DC8">
        <w:rPr>
          <w:sz w:val="28"/>
          <w:szCs w:val="28"/>
        </w:rPr>
        <w:t>- потеря традиционных рынков сбыта;</w:t>
      </w:r>
    </w:p>
    <w:p w:rsidR="00987EB6" w:rsidRPr="00611DC8" w:rsidRDefault="00987EB6" w:rsidP="000208F3">
      <w:pPr>
        <w:ind w:firstLine="709"/>
        <w:rPr>
          <w:sz w:val="28"/>
          <w:szCs w:val="28"/>
        </w:rPr>
      </w:pPr>
      <w:r w:rsidRPr="00611DC8">
        <w:rPr>
          <w:sz w:val="28"/>
          <w:szCs w:val="28"/>
        </w:rPr>
        <w:t>- необходимость переоформления лицензий, специальных разрешений и патентов, проведение перерегистрации торговых марок предприятий и торговых марок продукции;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- отсутствие межведомственных административных регламентов оказания государственных и муниципальных услуг для субъектов предпринимательской деятельности (технических, санитарных, строительных) в связи с перераспределением полномочий среди органов власти;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- низкий уровень правовой грамотности субъектов МСП в части действующего российского законодательства;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- недостаточное информационное обеспечение субъектов МСП, затрудняющее принятие управленческих и коммерческих решений;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- недостаток квалифицированных кадров у субъектов МСП (отток квалифицированных кадров в другие регионы России);</w:t>
      </w:r>
    </w:p>
    <w:p w:rsidR="00987EB6" w:rsidRPr="00611DC8" w:rsidRDefault="00987EB6" w:rsidP="000208F3">
      <w:pPr>
        <w:pStyle w:val="a2"/>
        <w:ind w:left="559" w:firstLine="150"/>
        <w:rPr>
          <w:sz w:val="28"/>
          <w:szCs w:val="28"/>
        </w:rPr>
      </w:pPr>
      <w:r w:rsidRPr="00611DC8">
        <w:rPr>
          <w:sz w:val="28"/>
          <w:szCs w:val="28"/>
        </w:rPr>
        <w:t>- формирование нормативной правовой базы муниципального образования;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- адаптация системы налогообложения, банковской системы и казначейского учета Российской Федерации, разрешительной системы;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- перезаключение договоров (контрактов) и выработка новых хозяйственных взаимоотношений субъектами МСП.</w:t>
      </w:r>
    </w:p>
    <w:p w:rsidR="00987EB6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 xml:space="preserve">Создание благоприятных условий для развития малого и среднего предпринимательства является одним из основных факторов, обеспечивающих социально-экономическое развитие </w:t>
      </w:r>
      <w:r>
        <w:rPr>
          <w:sz w:val="28"/>
          <w:szCs w:val="28"/>
        </w:rPr>
        <w:t>Тесовского</w:t>
      </w:r>
      <w:r w:rsidRPr="00611DC8">
        <w:rPr>
          <w:sz w:val="28"/>
          <w:szCs w:val="28"/>
        </w:rPr>
        <w:t xml:space="preserve"> сельского поселения, повышение жизненного уровня и занятости населения.</w:t>
      </w:r>
    </w:p>
    <w:p w:rsidR="00987EB6" w:rsidRPr="00611DC8" w:rsidRDefault="00987EB6" w:rsidP="002D73B1">
      <w:pPr>
        <w:rPr>
          <w:sz w:val="28"/>
          <w:szCs w:val="28"/>
        </w:rPr>
      </w:pPr>
    </w:p>
    <w:p w:rsidR="00987EB6" w:rsidRPr="00EF50FD" w:rsidRDefault="00987EB6" w:rsidP="002D73B1">
      <w:pPr>
        <w:ind w:firstLine="0"/>
        <w:jc w:val="center"/>
        <w:rPr>
          <w:b/>
          <w:sz w:val="28"/>
          <w:szCs w:val="28"/>
        </w:rPr>
      </w:pPr>
      <w:r w:rsidRPr="00EF50FD">
        <w:rPr>
          <w:b/>
          <w:sz w:val="28"/>
          <w:szCs w:val="28"/>
        </w:rPr>
        <w:t>2. Цели и задачи муниципальной программы</w:t>
      </w:r>
    </w:p>
    <w:p w:rsidR="00987EB6" w:rsidRPr="00611DC8" w:rsidRDefault="00987EB6" w:rsidP="002D73B1">
      <w:pPr>
        <w:rPr>
          <w:sz w:val="28"/>
          <w:szCs w:val="28"/>
        </w:rPr>
      </w:pPr>
    </w:p>
    <w:p w:rsidR="00987EB6" w:rsidRPr="00611DC8" w:rsidRDefault="00987EB6" w:rsidP="00EF50FD">
      <w:pPr>
        <w:pStyle w:val="a2"/>
        <w:ind w:firstLine="709"/>
        <w:rPr>
          <w:sz w:val="28"/>
          <w:szCs w:val="28"/>
        </w:rPr>
      </w:pPr>
      <w:r w:rsidRPr="00611DC8">
        <w:rPr>
          <w:sz w:val="28"/>
          <w:szCs w:val="28"/>
        </w:rPr>
        <w:t>Целями муниципальной программы является:</w:t>
      </w:r>
    </w:p>
    <w:p w:rsidR="00987EB6" w:rsidRPr="00611DC8" w:rsidRDefault="00987EB6" w:rsidP="00EF50FD">
      <w:pPr>
        <w:ind w:firstLine="709"/>
        <w:rPr>
          <w:sz w:val="28"/>
          <w:szCs w:val="28"/>
        </w:rPr>
      </w:pPr>
      <w:r w:rsidRPr="00611DC8">
        <w:rPr>
          <w:sz w:val="28"/>
          <w:szCs w:val="28"/>
        </w:rPr>
        <w:t xml:space="preserve">- развитие малого и среднего предпринимательства в целях формирования конкурентной среды в экономике </w:t>
      </w:r>
      <w:r>
        <w:rPr>
          <w:sz w:val="28"/>
          <w:szCs w:val="28"/>
        </w:rPr>
        <w:t>Тесовского</w:t>
      </w:r>
      <w:r w:rsidRPr="00611DC8">
        <w:rPr>
          <w:sz w:val="28"/>
          <w:szCs w:val="28"/>
        </w:rPr>
        <w:t xml:space="preserve"> сельского поселения и </w:t>
      </w:r>
      <w:r>
        <w:rPr>
          <w:sz w:val="28"/>
          <w:szCs w:val="28"/>
        </w:rPr>
        <w:t>Новодугинского</w:t>
      </w:r>
      <w:r w:rsidRPr="00611DC8">
        <w:rPr>
          <w:sz w:val="28"/>
          <w:szCs w:val="28"/>
        </w:rPr>
        <w:t xml:space="preserve"> района;</w:t>
      </w:r>
    </w:p>
    <w:p w:rsidR="00987EB6" w:rsidRDefault="00987EB6" w:rsidP="00EF50FD">
      <w:pPr>
        <w:pStyle w:val="a2"/>
        <w:ind w:firstLine="709"/>
        <w:rPr>
          <w:sz w:val="28"/>
          <w:szCs w:val="28"/>
        </w:rPr>
      </w:pPr>
      <w:r w:rsidRPr="00611DC8">
        <w:rPr>
          <w:sz w:val="28"/>
          <w:szCs w:val="28"/>
        </w:rPr>
        <w:t xml:space="preserve">- обеспечение благоприятных условий для развития субъектов МСП; </w:t>
      </w:r>
    </w:p>
    <w:p w:rsidR="00987EB6" w:rsidRPr="00611DC8" w:rsidRDefault="00987EB6" w:rsidP="00EF50FD">
      <w:pPr>
        <w:pStyle w:val="a2"/>
        <w:ind w:firstLine="709"/>
        <w:rPr>
          <w:sz w:val="28"/>
          <w:szCs w:val="28"/>
        </w:rPr>
      </w:pPr>
      <w:r w:rsidRPr="00611DC8">
        <w:rPr>
          <w:sz w:val="28"/>
          <w:szCs w:val="28"/>
        </w:rPr>
        <w:t>- обеспечение конкурентоспособности субъектов МСП;</w:t>
      </w:r>
    </w:p>
    <w:p w:rsidR="00987EB6" w:rsidRPr="00611DC8" w:rsidRDefault="00987EB6" w:rsidP="00EF50FD">
      <w:pPr>
        <w:ind w:firstLine="709"/>
        <w:rPr>
          <w:sz w:val="28"/>
          <w:szCs w:val="28"/>
        </w:rPr>
      </w:pPr>
      <w:r w:rsidRPr="00611DC8">
        <w:rPr>
          <w:sz w:val="28"/>
          <w:szCs w:val="28"/>
        </w:rPr>
        <w:t>- оказание содействия субъектам МСП в продвижении производимых ими товаров (работ, услуг), результатов интеллектуальной деятельности на потребительский рынок;</w:t>
      </w:r>
    </w:p>
    <w:p w:rsidR="00987EB6" w:rsidRPr="00611DC8" w:rsidRDefault="00987EB6" w:rsidP="00EF50FD">
      <w:pPr>
        <w:pStyle w:val="a2"/>
        <w:ind w:firstLine="709"/>
        <w:rPr>
          <w:sz w:val="28"/>
          <w:szCs w:val="28"/>
        </w:rPr>
      </w:pPr>
      <w:r w:rsidRPr="00611DC8">
        <w:rPr>
          <w:sz w:val="28"/>
          <w:szCs w:val="28"/>
        </w:rPr>
        <w:t>- увеличение количества субъектов МСП;</w:t>
      </w:r>
    </w:p>
    <w:p w:rsidR="00987EB6" w:rsidRPr="00611DC8" w:rsidRDefault="00987EB6" w:rsidP="00EF50FD">
      <w:pPr>
        <w:pStyle w:val="a2"/>
        <w:ind w:firstLine="709"/>
        <w:rPr>
          <w:sz w:val="28"/>
          <w:szCs w:val="28"/>
        </w:rPr>
      </w:pPr>
      <w:r w:rsidRPr="00611DC8">
        <w:rPr>
          <w:sz w:val="28"/>
          <w:szCs w:val="28"/>
        </w:rPr>
        <w:t>- обеспечение занятости населения и развитие самозанятости;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- увеличение доли производимых субъектами МСП товаров (работ, услуг) в объеме валового продукта;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 xml:space="preserve">- увеличение доли уплаченных субъектами МСП налогов в налоговых доходах федерального бюджета, </w:t>
      </w:r>
      <w:r>
        <w:rPr>
          <w:sz w:val="28"/>
          <w:szCs w:val="28"/>
        </w:rPr>
        <w:t xml:space="preserve">областного </w:t>
      </w:r>
      <w:r w:rsidRPr="00611DC8">
        <w:rPr>
          <w:sz w:val="28"/>
          <w:szCs w:val="28"/>
        </w:rPr>
        <w:t>бюдже</w:t>
      </w:r>
      <w:r>
        <w:rPr>
          <w:sz w:val="28"/>
          <w:szCs w:val="28"/>
        </w:rPr>
        <w:t>та</w:t>
      </w:r>
      <w:r w:rsidRPr="00611DC8">
        <w:rPr>
          <w:sz w:val="28"/>
          <w:szCs w:val="28"/>
        </w:rPr>
        <w:t xml:space="preserve"> и местн</w:t>
      </w:r>
      <w:r>
        <w:rPr>
          <w:sz w:val="28"/>
          <w:szCs w:val="28"/>
        </w:rPr>
        <w:t>ого</w:t>
      </w:r>
      <w:r w:rsidRPr="00611DC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611DC8">
        <w:rPr>
          <w:sz w:val="28"/>
          <w:szCs w:val="28"/>
        </w:rPr>
        <w:t>.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 xml:space="preserve">Поддержка малого и среднего предпринимательства является одним из приоритетных направлений социально-экономического развития </w:t>
      </w:r>
      <w:r>
        <w:rPr>
          <w:sz w:val="28"/>
          <w:szCs w:val="28"/>
        </w:rPr>
        <w:t>Тесовского сельского</w:t>
      </w:r>
      <w:r w:rsidRPr="00611DC8">
        <w:rPr>
          <w:sz w:val="28"/>
          <w:szCs w:val="28"/>
        </w:rPr>
        <w:t xml:space="preserve"> поселения.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Для достижения целей муниципальной программы предусмотрено решение следующих задач: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- повышение предпринимательской активности и развитие малого и среднего предпринимательства;</w:t>
      </w:r>
    </w:p>
    <w:p w:rsidR="00987EB6" w:rsidRPr="00611DC8" w:rsidRDefault="00987EB6" w:rsidP="00EF50FD">
      <w:pPr>
        <w:pStyle w:val="a2"/>
        <w:ind w:firstLine="709"/>
        <w:jc w:val="both"/>
        <w:rPr>
          <w:sz w:val="28"/>
          <w:szCs w:val="28"/>
        </w:rPr>
      </w:pPr>
      <w:r w:rsidRPr="00611DC8">
        <w:rPr>
          <w:sz w:val="28"/>
          <w:szCs w:val="28"/>
        </w:rPr>
        <w:t>- поддержка малого и среднего предпринимательства в приоритетных сферах;</w:t>
      </w:r>
    </w:p>
    <w:p w:rsidR="00987EB6" w:rsidRPr="00611DC8" w:rsidRDefault="00987EB6" w:rsidP="00EF50FD">
      <w:pPr>
        <w:pStyle w:val="a2"/>
        <w:ind w:firstLine="709"/>
        <w:jc w:val="both"/>
        <w:rPr>
          <w:sz w:val="28"/>
          <w:szCs w:val="28"/>
        </w:rPr>
      </w:pPr>
      <w:r w:rsidRPr="00611DC8">
        <w:rPr>
          <w:sz w:val="28"/>
          <w:szCs w:val="28"/>
        </w:rPr>
        <w:t>- создание инфраструктуры поддержки субъектов малого и среднего предпринимательства; - пропаганда и популяризация предпринимательской деятельности.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Решение задач муниципальной программы осуществляется путем реализации ее мероприятий.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Реализация мероприятий муниципальной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самозанятость населения.</w:t>
      </w:r>
    </w:p>
    <w:p w:rsidR="00987EB6" w:rsidRPr="00611DC8" w:rsidRDefault="00987EB6" w:rsidP="002D73B1">
      <w:pPr>
        <w:rPr>
          <w:sz w:val="28"/>
          <w:szCs w:val="28"/>
        </w:rPr>
      </w:pPr>
    </w:p>
    <w:p w:rsidR="00987EB6" w:rsidRPr="00611DC8" w:rsidRDefault="00987EB6" w:rsidP="002D73B1">
      <w:pPr>
        <w:pStyle w:val="Heading3"/>
        <w:rPr>
          <w:color w:val="auto"/>
          <w:sz w:val="28"/>
          <w:szCs w:val="28"/>
        </w:rPr>
      </w:pPr>
      <w:r w:rsidRPr="00611DC8">
        <w:rPr>
          <w:color w:val="auto"/>
          <w:sz w:val="28"/>
          <w:szCs w:val="28"/>
        </w:rPr>
        <w:t>3. Целевые показатели (индикаторы) достижения цели и непосредственные результаты реализации муниципальной программы</w:t>
      </w:r>
    </w:p>
    <w:p w:rsidR="00987EB6" w:rsidRPr="00611DC8" w:rsidRDefault="00987EB6" w:rsidP="002D73B1">
      <w:pPr>
        <w:rPr>
          <w:sz w:val="28"/>
          <w:szCs w:val="28"/>
        </w:rPr>
      </w:pPr>
    </w:p>
    <w:p w:rsidR="00987EB6" w:rsidRPr="00611DC8" w:rsidRDefault="00987EB6" w:rsidP="00EF50FD">
      <w:pPr>
        <w:pStyle w:val="a2"/>
        <w:ind w:firstLine="567"/>
        <w:jc w:val="both"/>
        <w:rPr>
          <w:sz w:val="28"/>
          <w:szCs w:val="28"/>
        </w:rPr>
      </w:pPr>
      <w:r w:rsidRPr="00611DC8">
        <w:rPr>
          <w:sz w:val="28"/>
          <w:szCs w:val="28"/>
        </w:rPr>
        <w:t>Социально-экономическими результатами реализации программных мероприятий являются: - ежегодное увеличение количества субъектов малого</w:t>
      </w:r>
      <w:r>
        <w:rPr>
          <w:sz w:val="28"/>
          <w:szCs w:val="28"/>
        </w:rPr>
        <w:t xml:space="preserve"> и среднего предпринимательства </w:t>
      </w:r>
      <w:r w:rsidRPr="00611DC8">
        <w:rPr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"Налог на профессиональный доход" на территории </w:t>
      </w:r>
      <w:r>
        <w:rPr>
          <w:sz w:val="28"/>
          <w:szCs w:val="28"/>
        </w:rPr>
        <w:t>Тесовского</w:t>
      </w:r>
      <w:r w:rsidRPr="00611DC8">
        <w:rPr>
          <w:sz w:val="28"/>
          <w:szCs w:val="28"/>
        </w:rPr>
        <w:t xml:space="preserve"> сельского поселения;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- ежегодное увеличение численности занятых в сфере малого и среднего предпринимательства на территории поселения;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- ежегодное предоставление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доход".</w:t>
      </w:r>
    </w:p>
    <w:p w:rsidR="00987EB6" w:rsidRPr="00611DC8" w:rsidRDefault="00987EB6" w:rsidP="002D73B1">
      <w:pPr>
        <w:rPr>
          <w:sz w:val="28"/>
          <w:szCs w:val="28"/>
        </w:rPr>
      </w:pPr>
    </w:p>
    <w:p w:rsidR="00987EB6" w:rsidRDefault="00987EB6" w:rsidP="002D73B1">
      <w:pPr>
        <w:ind w:firstLine="0"/>
        <w:jc w:val="center"/>
        <w:rPr>
          <w:b/>
          <w:sz w:val="28"/>
          <w:szCs w:val="28"/>
        </w:rPr>
      </w:pPr>
    </w:p>
    <w:p w:rsidR="00987EB6" w:rsidRDefault="00987EB6" w:rsidP="002D73B1">
      <w:pPr>
        <w:ind w:firstLine="0"/>
        <w:jc w:val="center"/>
        <w:rPr>
          <w:b/>
          <w:sz w:val="28"/>
          <w:szCs w:val="28"/>
        </w:rPr>
      </w:pPr>
    </w:p>
    <w:p w:rsidR="00987EB6" w:rsidRPr="00EF50FD" w:rsidRDefault="00987EB6" w:rsidP="002D73B1">
      <w:pPr>
        <w:ind w:firstLine="0"/>
        <w:jc w:val="center"/>
        <w:rPr>
          <w:b/>
          <w:sz w:val="28"/>
          <w:szCs w:val="28"/>
        </w:rPr>
      </w:pPr>
      <w:r w:rsidRPr="00EF50FD">
        <w:rPr>
          <w:b/>
          <w:sz w:val="28"/>
          <w:szCs w:val="28"/>
        </w:rPr>
        <w:t>4. Основные мероприятия муниципальной программы</w:t>
      </w:r>
    </w:p>
    <w:p w:rsidR="00987EB6" w:rsidRPr="00611DC8" w:rsidRDefault="00987EB6" w:rsidP="002D73B1">
      <w:pPr>
        <w:rPr>
          <w:sz w:val="28"/>
          <w:szCs w:val="28"/>
        </w:rPr>
      </w:pP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Для достижения целей и решения задач муниципальной программы потребуется осуществить комплекс мероприятий по следующим приоритетным направлениям:</w:t>
      </w:r>
    </w:p>
    <w:p w:rsidR="00987EB6" w:rsidRPr="00611DC8" w:rsidRDefault="00987EB6" w:rsidP="00EF50FD">
      <w:pPr>
        <w:rPr>
          <w:sz w:val="28"/>
          <w:szCs w:val="28"/>
        </w:rPr>
      </w:pPr>
      <w:r w:rsidRPr="00611DC8">
        <w:rPr>
          <w:sz w:val="28"/>
          <w:szCs w:val="28"/>
        </w:rPr>
        <w:t>- совершенствование нормативных правовых актов сферы предпринимательства. Развитие взаимодействия предпринимательской общественности и органов местного самоуправления;</w:t>
      </w:r>
    </w:p>
    <w:p w:rsidR="00987EB6" w:rsidRPr="00611DC8" w:rsidRDefault="00987EB6" w:rsidP="00EF50FD">
      <w:pPr>
        <w:pStyle w:val="a2"/>
        <w:ind w:firstLine="709"/>
        <w:jc w:val="both"/>
        <w:rPr>
          <w:sz w:val="28"/>
          <w:szCs w:val="28"/>
        </w:rPr>
      </w:pPr>
      <w:r w:rsidRPr="00611DC8">
        <w:rPr>
          <w:sz w:val="28"/>
          <w:szCs w:val="28"/>
        </w:rPr>
        <w:t>- развитие инфраструктуры поддержки малого и среднего предпринимательства;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- имущественная и финансовая поддержка малого и среднего предпринимательства, физических лиц, не являющимся индивидуальными предпринимателями и применяющими специальный налоговый режим "Налог на профессиональный доход";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- информационное, консультационное и образовательное обеспечение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пропаганда и популяризация предпринимательской деятельности;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- поддержка в продвижении на рынок, производимых субъектами малого и среднего предпринимательства, товаров и услуг;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- льготное выделение мест для размещения НТО на территории муниципального образования для СМСП - мастеров народных художественных промыслов и ремесленной деятельности.</w:t>
      </w:r>
    </w:p>
    <w:p w:rsidR="00987EB6" w:rsidRPr="00611DC8" w:rsidRDefault="00987EB6" w:rsidP="002D73B1">
      <w:pPr>
        <w:rPr>
          <w:sz w:val="28"/>
          <w:szCs w:val="28"/>
        </w:rPr>
      </w:pPr>
      <w:r w:rsidRPr="00611DC8">
        <w:rPr>
          <w:sz w:val="28"/>
          <w:szCs w:val="28"/>
        </w:rPr>
        <w:t>Перечень основных мероприятий муниципальной программы приводится в приложении 1 к Программе.</w:t>
      </w:r>
    </w:p>
    <w:p w:rsidR="00987EB6" w:rsidRPr="00611DC8" w:rsidRDefault="00987EB6" w:rsidP="002D73B1">
      <w:pPr>
        <w:rPr>
          <w:sz w:val="28"/>
          <w:szCs w:val="28"/>
        </w:rPr>
      </w:pPr>
    </w:p>
    <w:p w:rsidR="00987EB6" w:rsidRPr="00EF50FD" w:rsidRDefault="00987EB6" w:rsidP="002D73B1">
      <w:pPr>
        <w:pStyle w:val="a2"/>
        <w:ind w:left="1957"/>
        <w:rPr>
          <w:b/>
          <w:sz w:val="28"/>
          <w:szCs w:val="28"/>
        </w:rPr>
      </w:pPr>
      <w:r w:rsidRPr="00EF50FD">
        <w:rPr>
          <w:b/>
          <w:sz w:val="28"/>
          <w:szCs w:val="28"/>
        </w:rPr>
        <w:t>5. Сроки и этапы реализации муниципальной программы</w:t>
      </w:r>
    </w:p>
    <w:p w:rsidR="00987EB6" w:rsidRPr="00611DC8" w:rsidRDefault="00987EB6" w:rsidP="002D73B1">
      <w:pPr>
        <w:rPr>
          <w:sz w:val="28"/>
          <w:szCs w:val="28"/>
        </w:rPr>
      </w:pPr>
    </w:p>
    <w:p w:rsidR="00987EB6" w:rsidRPr="00611DC8" w:rsidRDefault="00987EB6" w:rsidP="002D73B1">
      <w:pPr>
        <w:spacing w:after="240"/>
        <w:ind w:firstLine="708"/>
        <w:rPr>
          <w:rStyle w:val="Strong"/>
          <w:rFonts w:cs="Times New Roman CYR"/>
          <w:b w:val="0"/>
          <w:bCs/>
          <w:sz w:val="28"/>
          <w:szCs w:val="28"/>
        </w:rPr>
      </w:pPr>
      <w:r w:rsidRPr="00611DC8">
        <w:rPr>
          <w:sz w:val="28"/>
          <w:szCs w:val="28"/>
        </w:rPr>
        <w:t>Реализация муниципальной программы осуществляется на протяжении 202</w:t>
      </w:r>
      <w:r>
        <w:rPr>
          <w:sz w:val="28"/>
          <w:szCs w:val="28"/>
        </w:rPr>
        <w:t>2-2024</w:t>
      </w:r>
      <w:r w:rsidRPr="00611DC8">
        <w:rPr>
          <w:sz w:val="28"/>
          <w:szCs w:val="28"/>
        </w:rPr>
        <w:t xml:space="preserve"> годов,</w:t>
      </w:r>
      <w:r w:rsidRPr="00611DC8">
        <w:rPr>
          <w:b/>
          <w:sz w:val="28"/>
          <w:szCs w:val="28"/>
        </w:rPr>
        <w:t xml:space="preserve"> </w:t>
      </w:r>
      <w:r w:rsidRPr="00611DC8">
        <w:rPr>
          <w:rStyle w:val="Strong"/>
          <w:rFonts w:cs="Times New Roman CYR"/>
          <w:b w:val="0"/>
          <w:sz w:val="28"/>
          <w:szCs w:val="28"/>
        </w:rPr>
        <w:t>без финансовых затрат из местного бюджета.</w:t>
      </w:r>
    </w:p>
    <w:p w:rsidR="00987EB6" w:rsidRPr="00611DC8" w:rsidRDefault="00987EB6" w:rsidP="002D73B1">
      <w:pPr>
        <w:pStyle w:val="a2"/>
        <w:ind w:left="559"/>
        <w:rPr>
          <w:sz w:val="28"/>
          <w:szCs w:val="28"/>
        </w:rPr>
      </w:pPr>
    </w:p>
    <w:p w:rsidR="00987EB6" w:rsidRPr="00611DC8" w:rsidRDefault="00987EB6" w:rsidP="002D73B1">
      <w:pPr>
        <w:rPr>
          <w:sz w:val="28"/>
          <w:szCs w:val="28"/>
        </w:rPr>
      </w:pPr>
    </w:p>
    <w:p w:rsidR="00987EB6" w:rsidRPr="00611DC8" w:rsidRDefault="00987EB6" w:rsidP="002D73B1">
      <w:pPr>
        <w:ind w:firstLine="698"/>
        <w:jc w:val="right"/>
        <w:rPr>
          <w:sz w:val="28"/>
          <w:szCs w:val="28"/>
        </w:rPr>
      </w:pPr>
    </w:p>
    <w:p w:rsidR="00987EB6" w:rsidRPr="00611DC8" w:rsidRDefault="00987EB6" w:rsidP="002D73B1">
      <w:pPr>
        <w:ind w:firstLine="698"/>
        <w:jc w:val="right"/>
        <w:rPr>
          <w:sz w:val="28"/>
          <w:szCs w:val="28"/>
        </w:rPr>
      </w:pPr>
    </w:p>
    <w:p w:rsidR="00987EB6" w:rsidRPr="00611DC8" w:rsidRDefault="00987EB6" w:rsidP="002D73B1">
      <w:pPr>
        <w:ind w:firstLine="698"/>
        <w:jc w:val="right"/>
        <w:rPr>
          <w:sz w:val="28"/>
          <w:szCs w:val="28"/>
        </w:rPr>
      </w:pPr>
    </w:p>
    <w:p w:rsidR="00987EB6" w:rsidRPr="00611DC8" w:rsidRDefault="00987EB6" w:rsidP="002D73B1">
      <w:pPr>
        <w:ind w:firstLine="698"/>
        <w:jc w:val="right"/>
        <w:rPr>
          <w:sz w:val="28"/>
          <w:szCs w:val="28"/>
        </w:rPr>
      </w:pPr>
    </w:p>
    <w:p w:rsidR="00987EB6" w:rsidRPr="00611DC8" w:rsidRDefault="00987EB6" w:rsidP="002D73B1">
      <w:pPr>
        <w:ind w:firstLine="698"/>
        <w:jc w:val="right"/>
      </w:pPr>
    </w:p>
    <w:p w:rsidR="00987EB6" w:rsidRPr="00611DC8" w:rsidRDefault="00987EB6" w:rsidP="002D73B1">
      <w:pPr>
        <w:ind w:firstLine="698"/>
        <w:jc w:val="right"/>
      </w:pPr>
    </w:p>
    <w:p w:rsidR="00987EB6" w:rsidRPr="00611DC8" w:rsidRDefault="00987EB6" w:rsidP="002D73B1">
      <w:pPr>
        <w:ind w:firstLine="698"/>
        <w:jc w:val="right"/>
      </w:pPr>
    </w:p>
    <w:p w:rsidR="00987EB6" w:rsidRPr="00611DC8" w:rsidRDefault="00987EB6" w:rsidP="002D73B1">
      <w:pPr>
        <w:ind w:firstLine="698"/>
        <w:jc w:val="right"/>
      </w:pPr>
    </w:p>
    <w:p w:rsidR="00987EB6" w:rsidRPr="00611DC8" w:rsidRDefault="00987EB6" w:rsidP="002D73B1">
      <w:pPr>
        <w:ind w:firstLine="698"/>
        <w:jc w:val="right"/>
      </w:pPr>
    </w:p>
    <w:p w:rsidR="00987EB6" w:rsidRPr="00611DC8" w:rsidRDefault="00987EB6" w:rsidP="002D73B1">
      <w:pPr>
        <w:ind w:firstLine="698"/>
        <w:jc w:val="right"/>
      </w:pPr>
    </w:p>
    <w:p w:rsidR="00987EB6" w:rsidRPr="00611DC8" w:rsidRDefault="00987EB6" w:rsidP="00EF50FD">
      <w:pPr>
        <w:ind w:firstLine="698"/>
        <w:jc w:val="center"/>
        <w:sectPr w:rsidR="00987EB6" w:rsidRPr="00611DC8" w:rsidSect="00C67C8B">
          <w:headerReference w:type="default" r:id="rId11"/>
          <w:footerReference w:type="default" r:id="rId12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987EB6" w:rsidRDefault="00987EB6" w:rsidP="00EF50FD">
      <w:pPr>
        <w:ind w:firstLine="0"/>
        <w:jc w:val="right"/>
      </w:pPr>
      <w:r w:rsidRPr="00611DC8">
        <w:t xml:space="preserve">Приложение 1 </w:t>
      </w:r>
    </w:p>
    <w:p w:rsidR="00987EB6" w:rsidRDefault="00987EB6" w:rsidP="00EF50FD">
      <w:pPr>
        <w:ind w:firstLine="698"/>
        <w:jc w:val="right"/>
      </w:pPr>
      <w:r w:rsidRPr="00611DC8">
        <w:t>к муниципальной программе</w:t>
      </w:r>
      <w:r>
        <w:t xml:space="preserve"> </w:t>
      </w:r>
      <w:r w:rsidRPr="00611DC8">
        <w:t xml:space="preserve">"Развитие малого и </w:t>
      </w:r>
    </w:p>
    <w:p w:rsidR="00987EB6" w:rsidRDefault="00987EB6" w:rsidP="00EF50FD">
      <w:pPr>
        <w:ind w:firstLine="698"/>
        <w:jc w:val="right"/>
      </w:pPr>
      <w:r w:rsidRPr="00611DC8">
        <w:t>среднего</w:t>
      </w:r>
      <w:r>
        <w:t xml:space="preserve"> </w:t>
      </w:r>
      <w:r w:rsidRPr="00611DC8">
        <w:t xml:space="preserve">предпринимательства в муниципальном </w:t>
      </w:r>
    </w:p>
    <w:p w:rsidR="00987EB6" w:rsidRDefault="00987EB6" w:rsidP="00EF50FD">
      <w:pPr>
        <w:ind w:firstLine="698"/>
        <w:jc w:val="right"/>
      </w:pPr>
      <w:r w:rsidRPr="00611DC8">
        <w:t xml:space="preserve">образовании </w:t>
      </w:r>
      <w:r>
        <w:t>Тесовское сельское поселение</w:t>
      </w:r>
      <w:r w:rsidRPr="00611DC8">
        <w:t xml:space="preserve"> </w:t>
      </w:r>
    </w:p>
    <w:p w:rsidR="00987EB6" w:rsidRPr="00611DC8" w:rsidRDefault="00987EB6" w:rsidP="00EF50FD">
      <w:pPr>
        <w:ind w:firstLine="698"/>
        <w:jc w:val="right"/>
      </w:pPr>
      <w:r>
        <w:t>Новодугинского района Смоленской области</w:t>
      </w:r>
      <w:r w:rsidRPr="00611DC8">
        <w:t>"</w:t>
      </w:r>
    </w:p>
    <w:p w:rsidR="00987EB6" w:rsidRPr="00611DC8" w:rsidRDefault="00987EB6" w:rsidP="002D73B1"/>
    <w:p w:rsidR="00987EB6" w:rsidRDefault="00987EB6" w:rsidP="00EF50F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F50FD">
        <w:rPr>
          <w:rFonts w:ascii="Times New Roman" w:hAnsi="Times New Roman"/>
          <w:b/>
          <w:sz w:val="28"/>
          <w:szCs w:val="28"/>
        </w:rPr>
        <w:t xml:space="preserve">Перечень основных мероприятий </w:t>
      </w:r>
    </w:p>
    <w:p w:rsidR="00987EB6" w:rsidRPr="00E332AB" w:rsidRDefault="00987EB6" w:rsidP="00EF50F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F50FD">
        <w:rPr>
          <w:rFonts w:ascii="Times New Roman" w:hAnsi="Times New Roman"/>
          <w:b/>
          <w:sz w:val="28"/>
          <w:szCs w:val="28"/>
        </w:rPr>
        <w:t>униципальной программы</w:t>
      </w:r>
      <w:r w:rsidRPr="00611DC8"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E332AB">
        <w:rPr>
          <w:rFonts w:ascii="Times New Roman" w:hAnsi="Times New Roman"/>
          <w:b/>
          <w:sz w:val="28"/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>Тесовское сельское поселение</w:t>
      </w:r>
      <w:r w:rsidRPr="00E332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Новодугинского района Смоленской области »</w:t>
      </w:r>
      <w:r w:rsidRPr="00E332AB">
        <w:rPr>
          <w:rStyle w:val="NoSpacingChar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NoSpacingChar"/>
          <w:rFonts w:ascii="Times New Roman" w:hAnsi="Times New Roman"/>
          <w:b/>
          <w:sz w:val="28"/>
          <w:szCs w:val="28"/>
        </w:rPr>
        <w:t>на 2022-2024</w:t>
      </w:r>
      <w:r w:rsidRPr="00611DC8">
        <w:rPr>
          <w:rStyle w:val="NoSpacingChar"/>
          <w:rFonts w:ascii="Times New Roman" w:hAnsi="Times New Roman"/>
          <w:b/>
          <w:sz w:val="28"/>
          <w:szCs w:val="28"/>
        </w:rPr>
        <w:t xml:space="preserve"> годы</w:t>
      </w:r>
    </w:p>
    <w:p w:rsidR="00987EB6" w:rsidRPr="00611DC8" w:rsidRDefault="00987EB6" w:rsidP="002D73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4"/>
        <w:gridCol w:w="4371"/>
        <w:gridCol w:w="1985"/>
        <w:gridCol w:w="708"/>
        <w:gridCol w:w="851"/>
        <w:gridCol w:w="6069"/>
      </w:tblGrid>
      <w:tr w:rsidR="00987EB6" w:rsidRPr="00611DC8" w:rsidTr="00C357FC"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EF50FD">
            <w:pPr>
              <w:pStyle w:val="a1"/>
              <w:jc w:val="center"/>
            </w:pPr>
            <w:r>
              <w:t>№</w:t>
            </w:r>
            <w:r w:rsidRPr="00611DC8">
              <w:t xml:space="preserve"> п/п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B07EBD">
            <w:pPr>
              <w:pStyle w:val="a1"/>
              <w:jc w:val="center"/>
            </w:pPr>
            <w:r w:rsidRPr="00611DC8"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B07EBD">
            <w:pPr>
              <w:pStyle w:val="a1"/>
              <w:jc w:val="center"/>
            </w:pPr>
            <w:r w:rsidRPr="00611DC8">
              <w:t>Ответственный исполнитель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B07EBD">
            <w:pPr>
              <w:pStyle w:val="a2"/>
              <w:jc w:val="center"/>
            </w:pPr>
            <w:r w:rsidRPr="00611DC8">
              <w:t>Срок реализации</w:t>
            </w: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B07EBD">
            <w:pPr>
              <w:pStyle w:val="a1"/>
              <w:jc w:val="center"/>
            </w:pPr>
            <w:r w:rsidRPr="00611DC8">
              <w:t>Ожидаемый результат (краткое описание)</w:t>
            </w:r>
          </w:p>
        </w:tc>
      </w:tr>
      <w:tr w:rsidR="00987EB6" w:rsidRPr="00611DC8" w:rsidTr="00C357FC">
        <w:tc>
          <w:tcPr>
            <w:tcW w:w="8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1"/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1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4407C">
            <w:pPr>
              <w:pStyle w:val="a2"/>
            </w:pPr>
            <w:r w:rsidRPr="00611DC8">
              <w:t>начало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4407C">
            <w:pPr>
              <w:pStyle w:val="a2"/>
            </w:pPr>
            <w:r w:rsidRPr="00611DC8">
              <w:t>окончание</w:t>
            </w:r>
          </w:p>
        </w:tc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2D73B1">
            <w:pPr>
              <w:pStyle w:val="a1"/>
            </w:pPr>
          </w:p>
        </w:tc>
      </w:tr>
      <w:tr w:rsidR="00987EB6" w:rsidRPr="00611DC8" w:rsidTr="00C357FC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4407C">
            <w:pPr>
              <w:pStyle w:val="a2"/>
              <w:jc w:val="center"/>
            </w:pPr>
            <w:r w:rsidRPr="00611DC8"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4407C">
            <w:pPr>
              <w:pStyle w:val="a2"/>
              <w:jc w:val="center"/>
            </w:pPr>
            <w:r w:rsidRPr="00611DC8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4407C">
            <w:pPr>
              <w:pStyle w:val="a2"/>
              <w:jc w:val="center"/>
            </w:pPr>
            <w:r w:rsidRPr="00611DC8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4407C">
            <w:pPr>
              <w:pStyle w:val="a2"/>
              <w:jc w:val="center"/>
            </w:pPr>
            <w:r w:rsidRPr="00611DC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4407C">
            <w:pPr>
              <w:pStyle w:val="a2"/>
              <w:jc w:val="center"/>
            </w:pPr>
            <w:r w:rsidRPr="00611DC8">
              <w:t>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64407C">
            <w:pPr>
              <w:pStyle w:val="a2"/>
              <w:jc w:val="center"/>
            </w:pPr>
            <w:r w:rsidRPr="00611DC8">
              <w:t>6</w:t>
            </w:r>
          </w:p>
        </w:tc>
      </w:tr>
      <w:tr w:rsidR="00987EB6" w:rsidRPr="00611DC8" w:rsidTr="00C357FC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4A5499">
            <w:pPr>
              <w:pStyle w:val="a2"/>
              <w:jc w:val="center"/>
            </w:pPr>
            <w:r w:rsidRPr="00611DC8">
              <w:t>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 w:rsidRPr="00611DC8">
              <w:t>Основное мероприятие 1. Совершенствование нормативных правовых актов сферы предпринимательства. Развитие взаимодействия предпринимательской общественности 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 w:rsidRPr="00611DC8">
              <w:t xml:space="preserve">Администрация </w:t>
            </w:r>
            <w:r>
              <w:t>Тесовского</w:t>
            </w:r>
            <w:r w:rsidRPr="00611DC8">
              <w:t xml:space="preserve"> сельского поселения, субъекты МСП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 w:rsidRPr="00611DC8">
              <w:t>202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>
              <w:t>2024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6165BA">
            <w:pPr>
              <w:pStyle w:val="a1"/>
            </w:pPr>
            <w:r w:rsidRPr="00611DC8">
              <w:t>совершенствование правового поля, регулирующего предпринимательскую деятельность, создание условий для свободного устойчивого развития МСП;</w:t>
            </w:r>
          </w:p>
          <w:p w:rsidR="00987EB6" w:rsidRPr="00611DC8" w:rsidRDefault="00987EB6" w:rsidP="006165BA">
            <w:pPr>
              <w:pStyle w:val="a1"/>
            </w:pPr>
            <w:r w:rsidRPr="00611DC8">
              <w:t>содействие деятельности некоммерческих организаций, выражающих интересы МСП; привлечение субъектов предпринимательства к выработке и реализации государственной политики в области развития малого и среднего предпринимательства</w:t>
            </w:r>
          </w:p>
        </w:tc>
      </w:tr>
      <w:tr w:rsidR="00987EB6" w:rsidRPr="00611DC8" w:rsidTr="00C357FC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4A5499">
            <w:pPr>
              <w:pStyle w:val="a2"/>
              <w:jc w:val="center"/>
            </w:pPr>
            <w:r w:rsidRPr="00611DC8">
              <w:t>2.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Default="00987EB6" w:rsidP="006165BA">
            <w:pPr>
              <w:pStyle w:val="a2"/>
              <w:jc w:val="both"/>
            </w:pPr>
            <w:r w:rsidRPr="00611DC8">
              <w:t xml:space="preserve">Основное мероприятие 2. </w:t>
            </w:r>
          </w:p>
          <w:p w:rsidR="00987EB6" w:rsidRPr="00611DC8" w:rsidRDefault="00987EB6" w:rsidP="006165BA">
            <w:pPr>
              <w:pStyle w:val="a2"/>
              <w:jc w:val="both"/>
            </w:pPr>
            <w:r w:rsidRPr="00611DC8">
              <w:t>Развитие инфраструктуры поддержки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 w:rsidRPr="00611DC8">
              <w:t xml:space="preserve">Администрация </w:t>
            </w:r>
            <w:r>
              <w:t>Тесовского</w:t>
            </w:r>
            <w:r w:rsidRPr="00611DC8">
              <w:t xml:space="preserve"> сельского поселения, субъекты МСП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 w:rsidRPr="00611DC8">
              <w:t>202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>
              <w:t>2024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6165BA">
            <w:pPr>
              <w:pStyle w:val="a1"/>
            </w:pPr>
            <w:r w:rsidRPr="00611DC8">
              <w:t>содействие развитию инфраструктуры поддержки предпринимательства, занятости населения;</w:t>
            </w:r>
          </w:p>
          <w:p w:rsidR="00987EB6" w:rsidRPr="00611DC8" w:rsidRDefault="00987EB6" w:rsidP="006165BA">
            <w:pPr>
              <w:pStyle w:val="a2"/>
              <w:jc w:val="both"/>
            </w:pPr>
            <w:r w:rsidRPr="00611DC8">
              <w:t>стимулирование инвестиционной и инновационной активности МСП;</w:t>
            </w:r>
          </w:p>
          <w:p w:rsidR="00987EB6" w:rsidRPr="00611DC8" w:rsidRDefault="00987EB6" w:rsidP="006165BA">
            <w:pPr>
              <w:pStyle w:val="a1"/>
            </w:pPr>
            <w:r w:rsidRPr="00611DC8">
              <w:t>расширение возможностей доступа МСП к финансово-кредитным ресурсам, необходимых для их развития;</w:t>
            </w:r>
          </w:p>
          <w:p w:rsidR="00987EB6" w:rsidRPr="00611DC8" w:rsidRDefault="00987EB6" w:rsidP="006165BA">
            <w:pPr>
              <w:pStyle w:val="a2"/>
              <w:jc w:val="both"/>
            </w:pPr>
            <w:r w:rsidRPr="00611DC8">
              <w:t>всесторонняя информационная и методическая поддержка МСП</w:t>
            </w:r>
          </w:p>
        </w:tc>
      </w:tr>
      <w:tr w:rsidR="00987EB6" w:rsidRPr="00611DC8" w:rsidTr="00C357FC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4A5499">
            <w:pPr>
              <w:pStyle w:val="a2"/>
              <w:jc w:val="center"/>
            </w:pPr>
            <w:r w:rsidRPr="00611DC8">
              <w:t>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 w:rsidRPr="00611DC8">
              <w:t>Основное мероприятие 3. Имущественная и финансовая поддержка малого и среднего предпринимательства, физических лиц, не являющихся индивидуальными предпринимателями и применяющих специальный налог</w:t>
            </w:r>
            <w:r>
              <w:t>овый режим «Налог на профессиональный доход»</w:t>
            </w:r>
            <w:r w:rsidRPr="00611DC8"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 w:rsidRPr="00611DC8">
              <w:t xml:space="preserve">Администрация </w:t>
            </w:r>
            <w:r>
              <w:t>Тесовского</w:t>
            </w:r>
            <w:r w:rsidRPr="00611DC8"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 w:rsidRPr="00611DC8">
              <w:t>202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>
              <w:t>2024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6165BA">
            <w:pPr>
              <w:pStyle w:val="a1"/>
            </w:pPr>
            <w:r w:rsidRPr="00611DC8">
              <w:t>создание условий для увеличения количества МСП путем предоставления имущественной и финансовой поддержки</w:t>
            </w:r>
          </w:p>
        </w:tc>
      </w:tr>
      <w:tr w:rsidR="00987EB6" w:rsidRPr="00611DC8" w:rsidTr="00C357FC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4A5499">
            <w:pPr>
              <w:pStyle w:val="a2"/>
              <w:jc w:val="center"/>
            </w:pPr>
            <w:r w:rsidRPr="00611DC8">
              <w:t>4.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 w:rsidRPr="00611DC8">
              <w:t>Основное мероприятие 4. Информационное, консультационное и образовательное обеспечение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пропаганда и популяризация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 w:rsidRPr="00611DC8">
              <w:t xml:space="preserve">Администрация </w:t>
            </w:r>
            <w:r>
              <w:t>Тесовского</w:t>
            </w:r>
            <w:r w:rsidRPr="00611DC8">
              <w:t xml:space="preserve"> сельского поселения, субъекты МСП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 w:rsidRPr="00611DC8">
              <w:t>202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>
              <w:t>2024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6165BA">
            <w:pPr>
              <w:pStyle w:val="a1"/>
            </w:pPr>
            <w:r w:rsidRPr="00611DC8">
              <w:t>повышение информированности, правовой грамотности и деловой активности субъектов МСП;</w:t>
            </w:r>
          </w:p>
          <w:p w:rsidR="00987EB6" w:rsidRPr="00611DC8" w:rsidRDefault="00987EB6" w:rsidP="006165BA">
            <w:pPr>
              <w:pStyle w:val="a2"/>
              <w:jc w:val="both"/>
            </w:pPr>
            <w:r w:rsidRPr="00611DC8">
              <w:t>оказание методической помощи субъектам МСП;</w:t>
            </w:r>
          </w:p>
          <w:p w:rsidR="00987EB6" w:rsidRPr="00611DC8" w:rsidRDefault="00987EB6" w:rsidP="006165BA">
            <w:pPr>
              <w:pStyle w:val="a1"/>
            </w:pPr>
            <w:r w:rsidRPr="00611DC8">
              <w:t>популяризация предпринимательской деятельности и повышение статуса предпринимателя</w:t>
            </w:r>
          </w:p>
        </w:tc>
      </w:tr>
      <w:tr w:rsidR="00987EB6" w:rsidRPr="00611DC8" w:rsidTr="00C357FC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4A5499">
            <w:pPr>
              <w:pStyle w:val="a2"/>
              <w:jc w:val="center"/>
            </w:pPr>
            <w:r w:rsidRPr="00611DC8">
              <w:t>5.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 w:rsidRPr="00611DC8">
              <w:t>Основное мероприятие 5. Поддержка в продвижении на рынок товаров и услуг, производимых субъектами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 w:rsidRPr="00611DC8">
              <w:t xml:space="preserve">Администрация </w:t>
            </w:r>
            <w:r>
              <w:t>Тесовского</w:t>
            </w:r>
            <w:r w:rsidRPr="00611DC8">
              <w:t xml:space="preserve"> сельского поселения, субъекты МСП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 w:rsidRPr="00611DC8">
              <w:t>202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>
              <w:t>2024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6165BA">
            <w:pPr>
              <w:pStyle w:val="a2"/>
              <w:jc w:val="both"/>
            </w:pPr>
            <w:r w:rsidRPr="00611DC8">
              <w:t>поддержка субъектов МСП в области инноваций и промышленного производства, ремесленной деятельности, осуществляющих сельскохозяйственную деятельность; содействие развитию экономического сотрудничества и внешнеэкономической деятельности субъектов МСП;</w:t>
            </w:r>
          </w:p>
          <w:p w:rsidR="00987EB6" w:rsidRPr="00611DC8" w:rsidRDefault="00987EB6" w:rsidP="006165BA">
            <w:pPr>
              <w:pStyle w:val="a2"/>
              <w:jc w:val="both"/>
            </w:pPr>
            <w:r w:rsidRPr="00611DC8">
              <w:t>поддержка местных товаропроизводителей, насыщение потребительского рынка товарами; содействие развитию туристической отрасли и ремесленной деятельности</w:t>
            </w:r>
          </w:p>
        </w:tc>
      </w:tr>
      <w:tr w:rsidR="00987EB6" w:rsidRPr="00611DC8" w:rsidTr="00C357FC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394473">
            <w:pPr>
              <w:pStyle w:val="a2"/>
              <w:jc w:val="center"/>
            </w:pPr>
            <w:r w:rsidRPr="00611DC8">
              <w:t>6.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Default="00987EB6" w:rsidP="002D73B1">
            <w:pPr>
              <w:pStyle w:val="a2"/>
            </w:pPr>
            <w:r w:rsidRPr="00611DC8">
              <w:t xml:space="preserve">Основное мероприятие 6. </w:t>
            </w:r>
          </w:p>
          <w:p w:rsidR="00987EB6" w:rsidRPr="00611DC8" w:rsidRDefault="00987EB6" w:rsidP="002D73B1">
            <w:pPr>
              <w:pStyle w:val="a2"/>
            </w:pPr>
            <w:r w:rsidRPr="00611DC8">
              <w:t>Льготное выделение мест для размещения НТО на территории муниципального образования для СМСП - мастеров народных художественных промыслов и ремесленной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2D73B1">
            <w:pPr>
              <w:pStyle w:val="a2"/>
            </w:pPr>
            <w:r w:rsidRPr="00611DC8">
              <w:t xml:space="preserve">Администрация </w:t>
            </w:r>
            <w:r>
              <w:t>Тесовского</w:t>
            </w:r>
            <w:r w:rsidRPr="00611DC8"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4A5499">
            <w:pPr>
              <w:pStyle w:val="a2"/>
              <w:jc w:val="center"/>
            </w:pPr>
            <w:r w:rsidRPr="00611DC8">
              <w:t>202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6" w:rsidRPr="00611DC8" w:rsidRDefault="00987EB6" w:rsidP="004A5499">
            <w:pPr>
              <w:pStyle w:val="a2"/>
              <w:jc w:val="center"/>
            </w:pPr>
            <w:r>
              <w:t>2024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B6" w:rsidRPr="00611DC8" w:rsidRDefault="00987EB6" w:rsidP="004A5499">
            <w:pPr>
              <w:pStyle w:val="a1"/>
              <w:jc w:val="left"/>
            </w:pPr>
            <w:r w:rsidRPr="00611DC8">
              <w:t>Поддержка мастеров народных художественных промыслов и ремесленной деятельности</w:t>
            </w:r>
          </w:p>
        </w:tc>
      </w:tr>
    </w:tbl>
    <w:p w:rsidR="00987EB6" w:rsidRPr="00611DC8" w:rsidRDefault="00987EB6" w:rsidP="00C357FC">
      <w:pPr>
        <w:ind w:firstLine="0"/>
      </w:pPr>
    </w:p>
    <w:p w:rsidR="00987EB6" w:rsidRDefault="00987EB6" w:rsidP="00767D84">
      <w:pPr>
        <w:ind w:firstLine="0"/>
        <w:jc w:val="right"/>
      </w:pPr>
    </w:p>
    <w:p w:rsidR="00987EB6" w:rsidRDefault="00987EB6" w:rsidP="00767D84">
      <w:pPr>
        <w:ind w:firstLine="0"/>
        <w:jc w:val="right"/>
      </w:pPr>
      <w:r>
        <w:t>Приложение 2</w:t>
      </w:r>
      <w:r w:rsidRPr="00611DC8">
        <w:t xml:space="preserve"> </w:t>
      </w:r>
    </w:p>
    <w:p w:rsidR="00987EB6" w:rsidRDefault="00987EB6" w:rsidP="00767D84">
      <w:pPr>
        <w:ind w:firstLine="698"/>
        <w:jc w:val="right"/>
      </w:pPr>
      <w:r w:rsidRPr="00611DC8">
        <w:t>к муниципальной программе</w:t>
      </w:r>
      <w:r>
        <w:t xml:space="preserve"> </w:t>
      </w:r>
      <w:r w:rsidRPr="00611DC8">
        <w:t xml:space="preserve">"Развитие малого и </w:t>
      </w:r>
    </w:p>
    <w:p w:rsidR="00987EB6" w:rsidRDefault="00987EB6" w:rsidP="00767D84">
      <w:pPr>
        <w:ind w:firstLine="698"/>
        <w:jc w:val="right"/>
      </w:pPr>
      <w:r w:rsidRPr="00611DC8">
        <w:t>среднего</w:t>
      </w:r>
      <w:r>
        <w:t xml:space="preserve"> </w:t>
      </w:r>
      <w:r w:rsidRPr="00611DC8">
        <w:t xml:space="preserve">предпринимательства в муниципальном </w:t>
      </w:r>
    </w:p>
    <w:p w:rsidR="00987EB6" w:rsidRDefault="00987EB6" w:rsidP="00767D84">
      <w:pPr>
        <w:ind w:firstLine="698"/>
        <w:jc w:val="right"/>
      </w:pPr>
      <w:r w:rsidRPr="00611DC8">
        <w:t xml:space="preserve">образовании </w:t>
      </w:r>
      <w:r>
        <w:t xml:space="preserve"> Тесовское сельское поселение</w:t>
      </w:r>
      <w:r w:rsidRPr="00611DC8">
        <w:t xml:space="preserve"> </w:t>
      </w:r>
    </w:p>
    <w:p w:rsidR="00987EB6" w:rsidRPr="00611DC8" w:rsidRDefault="00987EB6" w:rsidP="00767D84">
      <w:pPr>
        <w:ind w:firstLine="698"/>
        <w:jc w:val="right"/>
      </w:pPr>
      <w:r>
        <w:t>Новодугинского</w:t>
      </w:r>
      <w:r w:rsidRPr="00611DC8">
        <w:t xml:space="preserve"> района </w:t>
      </w:r>
      <w:r>
        <w:t>Смоленской области</w:t>
      </w:r>
      <w:r w:rsidRPr="00611DC8">
        <w:t>"</w:t>
      </w:r>
    </w:p>
    <w:p w:rsidR="00987EB6" w:rsidRPr="00611DC8" w:rsidRDefault="00987EB6" w:rsidP="002D73B1"/>
    <w:p w:rsidR="00987EB6" w:rsidRPr="00E332AB" w:rsidRDefault="00987EB6" w:rsidP="00767D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67D84">
        <w:rPr>
          <w:rFonts w:ascii="Times New Roman" w:hAnsi="Times New Roman"/>
          <w:b/>
          <w:sz w:val="28"/>
          <w:szCs w:val="28"/>
        </w:rPr>
        <w:t>Ресурсное обеспечение и прогнозная оценка расходов на реализацию целей</w:t>
      </w:r>
      <w:r w:rsidRPr="00611DC8"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 w:rsidRPr="00EF50FD">
        <w:rPr>
          <w:rFonts w:ascii="Times New Roman" w:hAnsi="Times New Roman"/>
          <w:b/>
          <w:sz w:val="28"/>
          <w:szCs w:val="28"/>
        </w:rPr>
        <w:t>униципальной программы</w:t>
      </w:r>
      <w:r w:rsidRPr="00611DC8"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E332AB">
        <w:rPr>
          <w:rFonts w:ascii="Times New Roman" w:hAnsi="Times New Roman"/>
          <w:b/>
          <w:sz w:val="28"/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>Тесовское сельское поселение</w:t>
      </w:r>
      <w:r w:rsidRPr="00E332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Новодугинского района Смоленской области»</w:t>
      </w:r>
      <w:r w:rsidRPr="00E332AB">
        <w:rPr>
          <w:rStyle w:val="NoSpacingChar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NoSpacingChar"/>
          <w:rFonts w:ascii="Times New Roman" w:hAnsi="Times New Roman"/>
          <w:b/>
          <w:sz w:val="28"/>
          <w:szCs w:val="28"/>
        </w:rPr>
        <w:t>на 2022-2024</w:t>
      </w:r>
      <w:r w:rsidRPr="00611DC8">
        <w:rPr>
          <w:rStyle w:val="NoSpacingChar"/>
          <w:rFonts w:ascii="Times New Roman" w:hAnsi="Times New Roman"/>
          <w:b/>
          <w:sz w:val="28"/>
          <w:szCs w:val="28"/>
        </w:rPr>
        <w:t xml:space="preserve"> годы</w:t>
      </w:r>
    </w:p>
    <w:p w:rsidR="00987EB6" w:rsidRPr="00611DC8" w:rsidRDefault="00987EB6" w:rsidP="002D73B1"/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107"/>
        <w:gridCol w:w="995"/>
        <w:gridCol w:w="1983"/>
        <w:gridCol w:w="11"/>
        <w:gridCol w:w="1660"/>
        <w:gridCol w:w="29"/>
        <w:gridCol w:w="6"/>
        <w:gridCol w:w="1368"/>
        <w:gridCol w:w="42"/>
        <w:gridCol w:w="1275"/>
        <w:gridCol w:w="1275"/>
        <w:gridCol w:w="1566"/>
      </w:tblGrid>
      <w:tr w:rsidR="00987EB6" w:rsidRPr="00611DC8" w:rsidTr="004C049C">
        <w:tc>
          <w:tcPr>
            <w:tcW w:w="709" w:type="dxa"/>
            <w:vMerge w:val="restart"/>
          </w:tcPr>
          <w:p w:rsidR="00987EB6" w:rsidRPr="004C049C" w:rsidRDefault="00987EB6" w:rsidP="002D73B1">
            <w:pPr>
              <w:pStyle w:val="a1"/>
            </w:pPr>
          </w:p>
          <w:p w:rsidR="00987EB6" w:rsidRPr="004C049C" w:rsidRDefault="00987EB6" w:rsidP="002D73B1">
            <w:pPr>
              <w:pStyle w:val="a1"/>
            </w:pPr>
          </w:p>
          <w:p w:rsidR="00987EB6" w:rsidRPr="004C049C" w:rsidRDefault="00987EB6" w:rsidP="004C049C">
            <w:pPr>
              <w:pStyle w:val="a1"/>
              <w:jc w:val="center"/>
            </w:pPr>
            <w:r w:rsidRPr="004C049C">
              <w:rPr>
                <w:sz w:val="22"/>
                <w:szCs w:val="22"/>
              </w:rPr>
              <w:t>№ п/п</w:t>
            </w:r>
          </w:p>
        </w:tc>
        <w:tc>
          <w:tcPr>
            <w:tcW w:w="4107" w:type="dxa"/>
            <w:vMerge w:val="restart"/>
          </w:tcPr>
          <w:p w:rsidR="00987EB6" w:rsidRPr="004C049C" w:rsidRDefault="00987EB6" w:rsidP="002D73B1">
            <w:pPr>
              <w:pStyle w:val="a1"/>
            </w:pPr>
          </w:p>
          <w:p w:rsidR="00987EB6" w:rsidRPr="004C049C" w:rsidRDefault="00987EB6" w:rsidP="002D73B1">
            <w:pPr>
              <w:pStyle w:val="a1"/>
            </w:pPr>
          </w:p>
          <w:p w:rsidR="00987EB6" w:rsidRPr="004C049C" w:rsidRDefault="00987EB6" w:rsidP="004C049C">
            <w:pPr>
              <w:pStyle w:val="a1"/>
              <w:jc w:val="center"/>
            </w:pPr>
            <w:r w:rsidRPr="004C049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</w:tcPr>
          <w:p w:rsidR="00987EB6" w:rsidRPr="004C049C" w:rsidRDefault="00987EB6" w:rsidP="002D73B1">
            <w:pPr>
              <w:pStyle w:val="a1"/>
            </w:pPr>
          </w:p>
          <w:p w:rsidR="00987EB6" w:rsidRPr="004C049C" w:rsidRDefault="00987EB6" w:rsidP="004C049C">
            <w:pPr>
              <w:pStyle w:val="a1"/>
              <w:jc w:val="center"/>
            </w:pPr>
            <w:r w:rsidRPr="004C049C">
              <w:rPr>
                <w:sz w:val="22"/>
                <w:szCs w:val="22"/>
              </w:rPr>
              <w:t>Срок испол-нения</w:t>
            </w:r>
          </w:p>
        </w:tc>
        <w:tc>
          <w:tcPr>
            <w:tcW w:w="1983" w:type="dxa"/>
            <w:vMerge w:val="restart"/>
          </w:tcPr>
          <w:p w:rsidR="00987EB6" w:rsidRPr="004C049C" w:rsidRDefault="00987EB6" w:rsidP="002D73B1">
            <w:pPr>
              <w:pStyle w:val="a1"/>
            </w:pPr>
          </w:p>
          <w:p w:rsidR="00987EB6" w:rsidRPr="004C049C" w:rsidRDefault="00987EB6" w:rsidP="002D73B1">
            <w:pPr>
              <w:pStyle w:val="a1"/>
            </w:pPr>
          </w:p>
          <w:p w:rsidR="00987EB6" w:rsidRPr="004C049C" w:rsidRDefault="00987EB6" w:rsidP="004C049C">
            <w:pPr>
              <w:pStyle w:val="a2"/>
              <w:jc w:val="center"/>
            </w:pPr>
            <w:r w:rsidRPr="004C049C">
              <w:rPr>
                <w:sz w:val="22"/>
                <w:szCs w:val="22"/>
              </w:rPr>
              <w:t>Исполнитель</w:t>
            </w:r>
          </w:p>
        </w:tc>
        <w:tc>
          <w:tcPr>
            <w:tcW w:w="5666" w:type="dxa"/>
            <w:gridSpan w:val="8"/>
          </w:tcPr>
          <w:p w:rsidR="00987EB6" w:rsidRPr="004C049C" w:rsidRDefault="00987EB6" w:rsidP="004C049C">
            <w:pPr>
              <w:pStyle w:val="a1"/>
              <w:jc w:val="center"/>
            </w:pPr>
            <w:r w:rsidRPr="004C049C">
              <w:rPr>
                <w:sz w:val="22"/>
                <w:szCs w:val="22"/>
              </w:rPr>
              <w:t>Объем финансирования с указанием источника (тыс. руб.)</w:t>
            </w:r>
          </w:p>
        </w:tc>
        <w:tc>
          <w:tcPr>
            <w:tcW w:w="1566" w:type="dxa"/>
            <w:vMerge w:val="restart"/>
          </w:tcPr>
          <w:p w:rsidR="00987EB6" w:rsidRPr="004C049C" w:rsidRDefault="00987EB6" w:rsidP="004C049C">
            <w:pPr>
              <w:pStyle w:val="a1"/>
              <w:jc w:val="center"/>
            </w:pPr>
            <w:r w:rsidRPr="004C049C">
              <w:rPr>
                <w:sz w:val="22"/>
                <w:szCs w:val="22"/>
              </w:rPr>
              <w:t>В целом по Программе (тыс. руб.)</w:t>
            </w:r>
          </w:p>
        </w:tc>
      </w:tr>
      <w:tr w:rsidR="00987EB6" w:rsidRPr="00611DC8" w:rsidTr="004C049C">
        <w:tc>
          <w:tcPr>
            <w:tcW w:w="709" w:type="dxa"/>
            <w:vMerge/>
          </w:tcPr>
          <w:p w:rsidR="00987EB6" w:rsidRPr="004C049C" w:rsidRDefault="00987EB6" w:rsidP="002D73B1">
            <w:pPr>
              <w:pStyle w:val="a1"/>
            </w:pPr>
          </w:p>
        </w:tc>
        <w:tc>
          <w:tcPr>
            <w:tcW w:w="4107" w:type="dxa"/>
            <w:vMerge/>
          </w:tcPr>
          <w:p w:rsidR="00987EB6" w:rsidRPr="004C049C" w:rsidRDefault="00987EB6" w:rsidP="002D73B1">
            <w:pPr>
              <w:pStyle w:val="a1"/>
            </w:pPr>
          </w:p>
        </w:tc>
        <w:tc>
          <w:tcPr>
            <w:tcW w:w="995" w:type="dxa"/>
            <w:vMerge/>
          </w:tcPr>
          <w:p w:rsidR="00987EB6" w:rsidRPr="004C049C" w:rsidRDefault="00987EB6" w:rsidP="002D73B1">
            <w:pPr>
              <w:pStyle w:val="a1"/>
            </w:pPr>
          </w:p>
        </w:tc>
        <w:tc>
          <w:tcPr>
            <w:tcW w:w="1983" w:type="dxa"/>
            <w:vMerge/>
          </w:tcPr>
          <w:p w:rsidR="00987EB6" w:rsidRPr="004C049C" w:rsidRDefault="00987EB6" w:rsidP="002D73B1">
            <w:pPr>
              <w:pStyle w:val="a1"/>
            </w:pPr>
          </w:p>
        </w:tc>
        <w:tc>
          <w:tcPr>
            <w:tcW w:w="1671" w:type="dxa"/>
            <w:gridSpan w:val="2"/>
            <w:vMerge w:val="restart"/>
          </w:tcPr>
          <w:p w:rsidR="00987EB6" w:rsidRPr="004C049C" w:rsidRDefault="00987EB6" w:rsidP="002D73B1">
            <w:pPr>
              <w:pStyle w:val="a1"/>
            </w:pPr>
          </w:p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всего</w:t>
            </w:r>
          </w:p>
        </w:tc>
        <w:tc>
          <w:tcPr>
            <w:tcW w:w="3995" w:type="dxa"/>
            <w:gridSpan w:val="6"/>
          </w:tcPr>
          <w:p w:rsidR="00987EB6" w:rsidRPr="004C049C" w:rsidRDefault="00987EB6" w:rsidP="004C049C">
            <w:pPr>
              <w:pStyle w:val="a2"/>
              <w:jc w:val="center"/>
            </w:pPr>
            <w:r w:rsidRPr="004C049C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566" w:type="dxa"/>
            <w:vMerge/>
          </w:tcPr>
          <w:p w:rsidR="00987EB6" w:rsidRPr="004C049C" w:rsidRDefault="00987EB6" w:rsidP="002D73B1">
            <w:pPr>
              <w:pStyle w:val="a1"/>
            </w:pPr>
          </w:p>
        </w:tc>
      </w:tr>
      <w:tr w:rsidR="00987EB6" w:rsidRPr="00611DC8" w:rsidTr="004C049C">
        <w:tc>
          <w:tcPr>
            <w:tcW w:w="709" w:type="dxa"/>
            <w:vMerge/>
          </w:tcPr>
          <w:p w:rsidR="00987EB6" w:rsidRPr="004C049C" w:rsidRDefault="00987EB6" w:rsidP="002D73B1">
            <w:pPr>
              <w:pStyle w:val="a1"/>
            </w:pPr>
          </w:p>
        </w:tc>
        <w:tc>
          <w:tcPr>
            <w:tcW w:w="4107" w:type="dxa"/>
            <w:vMerge/>
          </w:tcPr>
          <w:p w:rsidR="00987EB6" w:rsidRPr="004C049C" w:rsidRDefault="00987EB6" w:rsidP="002D73B1">
            <w:pPr>
              <w:pStyle w:val="a1"/>
            </w:pPr>
          </w:p>
        </w:tc>
        <w:tc>
          <w:tcPr>
            <w:tcW w:w="995" w:type="dxa"/>
            <w:vMerge/>
          </w:tcPr>
          <w:p w:rsidR="00987EB6" w:rsidRPr="004C049C" w:rsidRDefault="00987EB6" w:rsidP="002D73B1">
            <w:pPr>
              <w:pStyle w:val="a1"/>
            </w:pPr>
          </w:p>
        </w:tc>
        <w:tc>
          <w:tcPr>
            <w:tcW w:w="1983" w:type="dxa"/>
            <w:vMerge/>
          </w:tcPr>
          <w:p w:rsidR="00987EB6" w:rsidRPr="004C049C" w:rsidRDefault="00987EB6" w:rsidP="002D73B1">
            <w:pPr>
              <w:pStyle w:val="a1"/>
            </w:pPr>
          </w:p>
        </w:tc>
        <w:tc>
          <w:tcPr>
            <w:tcW w:w="1671" w:type="dxa"/>
            <w:gridSpan w:val="2"/>
            <w:vMerge/>
          </w:tcPr>
          <w:p w:rsidR="00987EB6" w:rsidRPr="004C049C" w:rsidRDefault="00987EB6" w:rsidP="002D73B1">
            <w:pPr>
              <w:pStyle w:val="a1"/>
            </w:pPr>
          </w:p>
        </w:tc>
        <w:tc>
          <w:tcPr>
            <w:tcW w:w="1403" w:type="dxa"/>
            <w:gridSpan w:val="3"/>
          </w:tcPr>
          <w:p w:rsidR="00987EB6" w:rsidRPr="004C049C" w:rsidRDefault="00987EB6" w:rsidP="004C049C">
            <w:pPr>
              <w:pStyle w:val="a2"/>
              <w:jc w:val="center"/>
            </w:pPr>
            <w:r w:rsidRPr="004C04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gridSpan w:val="2"/>
          </w:tcPr>
          <w:p w:rsidR="00987EB6" w:rsidRPr="004C049C" w:rsidRDefault="00987EB6" w:rsidP="004C049C">
            <w:pPr>
              <w:pStyle w:val="a2"/>
              <w:jc w:val="center"/>
            </w:pPr>
            <w:r w:rsidRPr="004C04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87EB6" w:rsidRPr="004C049C" w:rsidRDefault="00987EB6" w:rsidP="004C049C">
            <w:pPr>
              <w:pStyle w:val="a2"/>
              <w:jc w:val="center"/>
            </w:pPr>
            <w:r w:rsidRPr="004C04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6" w:type="dxa"/>
            <w:vMerge/>
          </w:tcPr>
          <w:p w:rsidR="00987EB6" w:rsidRPr="004C049C" w:rsidRDefault="00987EB6" w:rsidP="002D73B1">
            <w:pPr>
              <w:pStyle w:val="a1"/>
            </w:pPr>
          </w:p>
        </w:tc>
      </w:tr>
      <w:tr w:rsidR="00987EB6" w:rsidRPr="00611DC8" w:rsidTr="004C049C">
        <w:tc>
          <w:tcPr>
            <w:tcW w:w="15026" w:type="dxa"/>
            <w:gridSpan w:val="13"/>
          </w:tcPr>
          <w:p w:rsidR="00987EB6" w:rsidRPr="004C049C" w:rsidRDefault="00987EB6" w:rsidP="004C049C">
            <w:pPr>
              <w:pStyle w:val="a2"/>
              <w:ind w:left="139"/>
            </w:pPr>
            <w:r w:rsidRPr="004C049C">
              <w:rPr>
                <w:sz w:val="22"/>
                <w:szCs w:val="22"/>
              </w:rPr>
              <w:t>1. 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987EB6" w:rsidRPr="00611DC8" w:rsidTr="004C049C">
        <w:tc>
          <w:tcPr>
            <w:tcW w:w="709" w:type="dxa"/>
          </w:tcPr>
          <w:p w:rsidR="00987EB6" w:rsidRPr="004C049C" w:rsidRDefault="00987EB6" w:rsidP="004C049C">
            <w:pPr>
              <w:pStyle w:val="a2"/>
              <w:ind w:firstLine="34"/>
              <w:jc w:val="center"/>
            </w:pPr>
            <w:r w:rsidRPr="004C049C">
              <w:rPr>
                <w:sz w:val="22"/>
                <w:szCs w:val="22"/>
              </w:rPr>
              <w:t>1.1.</w:t>
            </w:r>
          </w:p>
        </w:tc>
        <w:tc>
          <w:tcPr>
            <w:tcW w:w="4107" w:type="dxa"/>
          </w:tcPr>
          <w:p w:rsidR="00987EB6" w:rsidRPr="004C049C" w:rsidRDefault="00987EB6" w:rsidP="004C049C">
            <w:pPr>
              <w:pStyle w:val="a2"/>
              <w:jc w:val="both"/>
            </w:pPr>
            <w:r w:rsidRPr="004C049C">
              <w:rPr>
                <w:sz w:val="22"/>
                <w:szCs w:val="22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995" w:type="dxa"/>
          </w:tcPr>
          <w:p w:rsidR="00987EB6" w:rsidRPr="004C049C" w:rsidRDefault="00987EB6" w:rsidP="004C049C">
            <w:pPr>
              <w:pStyle w:val="a2"/>
              <w:ind w:left="139"/>
            </w:pPr>
            <w:r w:rsidRPr="004C04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2-2024</w:t>
            </w:r>
            <w:r w:rsidRPr="004C049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3" w:type="dxa"/>
          </w:tcPr>
          <w:p w:rsidR="00987EB6" w:rsidRPr="004C049C" w:rsidRDefault="00987EB6" w:rsidP="004C049C">
            <w:pPr>
              <w:pStyle w:val="a2"/>
              <w:ind w:left="6" w:hanging="6"/>
              <w:jc w:val="center"/>
            </w:pPr>
            <w:r w:rsidRPr="004C049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</w:t>
            </w:r>
            <w:r w:rsidRPr="004C049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71" w:type="dxa"/>
            <w:gridSpan w:val="2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gridSpan w:val="3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  <w:p w:rsidR="00987EB6" w:rsidRPr="004C049C" w:rsidRDefault="00987EB6" w:rsidP="004C049C">
            <w:pPr>
              <w:pStyle w:val="a2"/>
              <w:ind w:left="139"/>
              <w:jc w:val="center"/>
            </w:pPr>
          </w:p>
        </w:tc>
        <w:tc>
          <w:tcPr>
            <w:tcW w:w="1317" w:type="dxa"/>
            <w:gridSpan w:val="2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  <w:p w:rsidR="00987EB6" w:rsidRPr="004C049C" w:rsidRDefault="00987EB6" w:rsidP="004C049C">
            <w:pPr>
              <w:pStyle w:val="a2"/>
              <w:ind w:left="139"/>
              <w:jc w:val="center"/>
            </w:pPr>
          </w:p>
        </w:tc>
        <w:tc>
          <w:tcPr>
            <w:tcW w:w="1275" w:type="dxa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566" w:type="dxa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</w:tr>
      <w:tr w:rsidR="00987EB6" w:rsidRPr="00611DC8" w:rsidTr="004C049C">
        <w:trPr>
          <w:trHeight w:val="1474"/>
        </w:trPr>
        <w:tc>
          <w:tcPr>
            <w:tcW w:w="709" w:type="dxa"/>
          </w:tcPr>
          <w:p w:rsidR="00987EB6" w:rsidRPr="004C049C" w:rsidRDefault="00987EB6" w:rsidP="004C049C">
            <w:pPr>
              <w:pStyle w:val="a2"/>
              <w:ind w:firstLine="34"/>
              <w:jc w:val="center"/>
            </w:pPr>
            <w:r w:rsidRPr="004C049C">
              <w:rPr>
                <w:sz w:val="22"/>
                <w:szCs w:val="22"/>
              </w:rPr>
              <w:t>1.2.</w:t>
            </w:r>
          </w:p>
        </w:tc>
        <w:tc>
          <w:tcPr>
            <w:tcW w:w="4107" w:type="dxa"/>
          </w:tcPr>
          <w:p w:rsidR="00987EB6" w:rsidRPr="004C049C" w:rsidRDefault="00987EB6" w:rsidP="004C049C">
            <w:pPr>
              <w:pStyle w:val="a2"/>
              <w:jc w:val="both"/>
            </w:pPr>
            <w:r w:rsidRPr="004C049C">
              <w:rPr>
                <w:sz w:val="22"/>
                <w:szCs w:val="22"/>
              </w:rPr>
              <w:t>Содействие в привлечении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995" w:type="dxa"/>
          </w:tcPr>
          <w:p w:rsidR="00987EB6" w:rsidRPr="004C049C" w:rsidRDefault="00987EB6" w:rsidP="004C049C">
            <w:pPr>
              <w:pStyle w:val="a2"/>
              <w:ind w:left="139"/>
            </w:pPr>
            <w:r w:rsidRPr="004C04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4C049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4C049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3" w:type="dxa"/>
          </w:tcPr>
          <w:p w:rsidR="00987EB6" w:rsidRPr="004C049C" w:rsidRDefault="00987EB6" w:rsidP="004C049C">
            <w:pPr>
              <w:pStyle w:val="a2"/>
              <w:ind w:left="6" w:hanging="6"/>
              <w:jc w:val="center"/>
            </w:pPr>
            <w:r w:rsidRPr="004C049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</w:t>
            </w:r>
            <w:r w:rsidRPr="004C049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71" w:type="dxa"/>
            <w:gridSpan w:val="2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gridSpan w:val="3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  <w:p w:rsidR="00987EB6" w:rsidRPr="004C049C" w:rsidRDefault="00987EB6" w:rsidP="004C049C">
            <w:pPr>
              <w:pStyle w:val="a2"/>
              <w:ind w:left="139"/>
              <w:jc w:val="center"/>
            </w:pPr>
          </w:p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87EB6" w:rsidRPr="004C049C" w:rsidRDefault="00987EB6" w:rsidP="004C049C">
            <w:pPr>
              <w:pStyle w:val="a2"/>
              <w:jc w:val="center"/>
            </w:pPr>
          </w:p>
        </w:tc>
        <w:tc>
          <w:tcPr>
            <w:tcW w:w="1317" w:type="dxa"/>
            <w:gridSpan w:val="2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  <w:p w:rsidR="00987EB6" w:rsidRPr="004C049C" w:rsidRDefault="00987EB6" w:rsidP="004C049C">
            <w:pPr>
              <w:pStyle w:val="a2"/>
              <w:ind w:left="139"/>
              <w:jc w:val="center"/>
            </w:pPr>
          </w:p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87EB6" w:rsidRPr="004C049C" w:rsidRDefault="00987EB6" w:rsidP="004C049C">
            <w:pPr>
              <w:pStyle w:val="a2"/>
              <w:jc w:val="center"/>
            </w:pPr>
          </w:p>
        </w:tc>
        <w:tc>
          <w:tcPr>
            <w:tcW w:w="1275" w:type="dxa"/>
          </w:tcPr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87EB6" w:rsidRPr="004C049C" w:rsidRDefault="00987EB6" w:rsidP="004C049C">
            <w:pPr>
              <w:pStyle w:val="a2"/>
              <w:jc w:val="center"/>
            </w:pPr>
          </w:p>
        </w:tc>
        <w:tc>
          <w:tcPr>
            <w:tcW w:w="1566" w:type="dxa"/>
          </w:tcPr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87EB6" w:rsidRPr="004C049C" w:rsidRDefault="00987EB6" w:rsidP="002030C6">
            <w:pPr>
              <w:pStyle w:val="a2"/>
            </w:pPr>
          </w:p>
        </w:tc>
      </w:tr>
      <w:tr w:rsidR="00987EB6" w:rsidRPr="00611DC8" w:rsidTr="004C049C">
        <w:tc>
          <w:tcPr>
            <w:tcW w:w="709" w:type="dxa"/>
          </w:tcPr>
          <w:p w:rsidR="00987EB6" w:rsidRPr="004C049C" w:rsidRDefault="00987EB6" w:rsidP="004C049C">
            <w:pPr>
              <w:pStyle w:val="a1"/>
              <w:ind w:firstLine="34"/>
              <w:jc w:val="center"/>
            </w:pPr>
            <w:r w:rsidRPr="004C049C">
              <w:rPr>
                <w:sz w:val="22"/>
                <w:szCs w:val="22"/>
              </w:rPr>
              <w:t>1.3</w:t>
            </w:r>
          </w:p>
        </w:tc>
        <w:tc>
          <w:tcPr>
            <w:tcW w:w="4107" w:type="dxa"/>
          </w:tcPr>
          <w:p w:rsidR="00987EB6" w:rsidRPr="004C049C" w:rsidRDefault="00987EB6" w:rsidP="004C049C">
            <w:pPr>
              <w:pStyle w:val="a2"/>
              <w:jc w:val="both"/>
            </w:pPr>
            <w:r w:rsidRPr="004C049C">
              <w:rPr>
                <w:sz w:val="22"/>
                <w:szCs w:val="22"/>
              </w:rPr>
              <w:t>Содействие в проведении сплошного статистического исследования деятельности субъектов малого и среднего предпринимательства</w:t>
            </w:r>
          </w:p>
        </w:tc>
        <w:tc>
          <w:tcPr>
            <w:tcW w:w="995" w:type="dxa"/>
          </w:tcPr>
          <w:p w:rsidR="00987EB6" w:rsidRPr="004C049C" w:rsidRDefault="00987EB6" w:rsidP="004C049C">
            <w:pPr>
              <w:pStyle w:val="a2"/>
              <w:ind w:left="139"/>
            </w:pPr>
            <w:r w:rsidRPr="004C04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4C049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4C049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3" w:type="dxa"/>
          </w:tcPr>
          <w:p w:rsidR="00987EB6" w:rsidRPr="004C049C" w:rsidRDefault="00987EB6" w:rsidP="004C049C">
            <w:pPr>
              <w:pStyle w:val="a2"/>
              <w:ind w:left="6" w:hanging="6"/>
              <w:jc w:val="center"/>
            </w:pPr>
            <w:r w:rsidRPr="004C049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</w:t>
            </w:r>
            <w:r w:rsidRPr="004C049C">
              <w:rPr>
                <w:sz w:val="22"/>
                <w:szCs w:val="22"/>
              </w:rPr>
              <w:t>ельского поселения</w:t>
            </w:r>
          </w:p>
        </w:tc>
        <w:tc>
          <w:tcPr>
            <w:tcW w:w="1671" w:type="dxa"/>
            <w:gridSpan w:val="2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gridSpan w:val="3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  <w:p w:rsidR="00987EB6" w:rsidRPr="004C049C" w:rsidRDefault="00987EB6" w:rsidP="004C049C">
            <w:pPr>
              <w:pStyle w:val="a2"/>
              <w:ind w:left="139"/>
              <w:jc w:val="center"/>
            </w:pPr>
          </w:p>
          <w:p w:rsidR="00987EB6" w:rsidRPr="004C049C" w:rsidRDefault="00987EB6" w:rsidP="004C049C">
            <w:pPr>
              <w:pStyle w:val="a2"/>
              <w:ind w:left="139"/>
              <w:jc w:val="center"/>
            </w:pPr>
          </w:p>
        </w:tc>
        <w:tc>
          <w:tcPr>
            <w:tcW w:w="1317" w:type="dxa"/>
            <w:gridSpan w:val="2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  <w:p w:rsidR="00987EB6" w:rsidRPr="004C049C" w:rsidRDefault="00987EB6" w:rsidP="004C049C">
            <w:pPr>
              <w:pStyle w:val="a2"/>
              <w:ind w:left="139"/>
              <w:jc w:val="center"/>
            </w:pPr>
          </w:p>
          <w:p w:rsidR="00987EB6" w:rsidRPr="004C049C" w:rsidRDefault="00987EB6" w:rsidP="004C049C">
            <w:pPr>
              <w:pStyle w:val="a2"/>
              <w:ind w:left="139"/>
              <w:jc w:val="center"/>
            </w:pPr>
          </w:p>
        </w:tc>
        <w:tc>
          <w:tcPr>
            <w:tcW w:w="1275" w:type="dxa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566" w:type="dxa"/>
          </w:tcPr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  <w:p w:rsidR="00987EB6" w:rsidRPr="004C049C" w:rsidRDefault="00987EB6" w:rsidP="004C049C">
            <w:pPr>
              <w:pStyle w:val="a2"/>
              <w:jc w:val="center"/>
            </w:pPr>
          </w:p>
        </w:tc>
      </w:tr>
      <w:tr w:rsidR="00987EB6" w:rsidRPr="00611DC8" w:rsidTr="004C049C">
        <w:tc>
          <w:tcPr>
            <w:tcW w:w="709" w:type="dxa"/>
          </w:tcPr>
          <w:p w:rsidR="00987EB6" w:rsidRPr="004C049C" w:rsidRDefault="00987EB6" w:rsidP="004C049C">
            <w:pPr>
              <w:pStyle w:val="a1"/>
              <w:ind w:firstLine="34"/>
              <w:jc w:val="center"/>
            </w:pPr>
            <w:r w:rsidRPr="004C049C">
              <w:rPr>
                <w:sz w:val="22"/>
                <w:szCs w:val="22"/>
              </w:rPr>
              <w:t>1.4</w:t>
            </w:r>
          </w:p>
        </w:tc>
        <w:tc>
          <w:tcPr>
            <w:tcW w:w="4107" w:type="dxa"/>
          </w:tcPr>
          <w:p w:rsidR="00987EB6" w:rsidRPr="004C049C" w:rsidRDefault="00987EB6" w:rsidP="004C049C">
            <w:pPr>
              <w:pStyle w:val="a2"/>
              <w:jc w:val="both"/>
            </w:pPr>
            <w:r w:rsidRPr="004C049C">
              <w:rPr>
                <w:rFonts w:ascii="Times New Roman" w:hAnsi="Times New Roman" w:cs="Times New Roman"/>
              </w:rPr>
              <w:t>Публикация информационных материалов по вопросам развития малого предпринимательства, изготовление памяток и буклетов</w:t>
            </w:r>
            <w:r w:rsidRPr="004C0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</w:tcPr>
          <w:p w:rsidR="00987EB6" w:rsidRPr="004C049C" w:rsidRDefault="00987EB6" w:rsidP="004C049C">
            <w:pPr>
              <w:pStyle w:val="a2"/>
              <w:ind w:left="139"/>
            </w:pPr>
            <w:r w:rsidRPr="004C04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4C049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4C049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3" w:type="dxa"/>
          </w:tcPr>
          <w:p w:rsidR="00987EB6" w:rsidRPr="004C049C" w:rsidRDefault="00987EB6" w:rsidP="004C049C">
            <w:pPr>
              <w:pStyle w:val="a2"/>
              <w:ind w:left="6" w:hanging="6"/>
              <w:jc w:val="center"/>
            </w:pPr>
            <w:r w:rsidRPr="004C049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</w:t>
            </w:r>
            <w:r w:rsidRPr="004C049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71" w:type="dxa"/>
            <w:gridSpan w:val="2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3,0</w:t>
            </w:r>
          </w:p>
        </w:tc>
        <w:tc>
          <w:tcPr>
            <w:tcW w:w="1403" w:type="dxa"/>
            <w:gridSpan w:val="3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1,0</w:t>
            </w:r>
          </w:p>
        </w:tc>
        <w:tc>
          <w:tcPr>
            <w:tcW w:w="1317" w:type="dxa"/>
            <w:gridSpan w:val="2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1.0</w:t>
            </w:r>
          </w:p>
        </w:tc>
        <w:tc>
          <w:tcPr>
            <w:tcW w:w="1566" w:type="dxa"/>
          </w:tcPr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  <w:r w:rsidRPr="004C049C">
              <w:rPr>
                <w:sz w:val="22"/>
                <w:szCs w:val="22"/>
              </w:rPr>
              <w:t>3.0</w:t>
            </w:r>
          </w:p>
        </w:tc>
      </w:tr>
      <w:tr w:rsidR="00987EB6" w:rsidRPr="00611DC8" w:rsidTr="004C049C">
        <w:tc>
          <w:tcPr>
            <w:tcW w:w="709" w:type="dxa"/>
          </w:tcPr>
          <w:p w:rsidR="00987EB6" w:rsidRPr="004C049C" w:rsidRDefault="00987EB6" w:rsidP="004C049C">
            <w:pPr>
              <w:pStyle w:val="a2"/>
              <w:ind w:left="139"/>
            </w:pPr>
            <w:r w:rsidRPr="004C049C">
              <w:rPr>
                <w:sz w:val="22"/>
                <w:szCs w:val="22"/>
              </w:rPr>
              <w:t>1.5</w:t>
            </w:r>
          </w:p>
        </w:tc>
        <w:tc>
          <w:tcPr>
            <w:tcW w:w="4107" w:type="dxa"/>
          </w:tcPr>
          <w:p w:rsidR="00987EB6" w:rsidRPr="004C049C" w:rsidRDefault="00987EB6" w:rsidP="004C049C">
            <w:pPr>
              <w:pStyle w:val="a2"/>
              <w:jc w:val="both"/>
            </w:pPr>
            <w:r w:rsidRPr="004C049C">
              <w:rPr>
                <w:sz w:val="22"/>
                <w:szCs w:val="22"/>
              </w:rPr>
              <w:t>Предоставление субъектам малого предпринимательства финансовой поддержки в форме субсидий. В том числе:</w:t>
            </w:r>
          </w:p>
          <w:p w:rsidR="00987EB6" w:rsidRPr="004C049C" w:rsidRDefault="00987EB6" w:rsidP="004C049C">
            <w:pPr>
              <w:pStyle w:val="a2"/>
              <w:jc w:val="both"/>
            </w:pPr>
            <w:r w:rsidRPr="004C049C">
              <w:rPr>
                <w:sz w:val="22"/>
                <w:szCs w:val="22"/>
              </w:rPr>
              <w:t>предоставление грантов начинающим субъектам малого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доход», на создание собственного дела</w:t>
            </w:r>
          </w:p>
        </w:tc>
        <w:tc>
          <w:tcPr>
            <w:tcW w:w="995" w:type="dxa"/>
          </w:tcPr>
          <w:p w:rsidR="00987EB6" w:rsidRPr="004C049C" w:rsidRDefault="00987EB6" w:rsidP="004C049C">
            <w:pPr>
              <w:pStyle w:val="a2"/>
              <w:ind w:left="139"/>
            </w:pPr>
            <w:r w:rsidRPr="004C04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4C049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4C049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3" w:type="dxa"/>
          </w:tcPr>
          <w:p w:rsidR="00987EB6" w:rsidRPr="004C049C" w:rsidRDefault="00987EB6" w:rsidP="0065031C">
            <w:pPr>
              <w:pStyle w:val="a2"/>
            </w:pPr>
            <w:r w:rsidRPr="004C049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</w:t>
            </w:r>
            <w:r w:rsidRPr="004C049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71" w:type="dxa"/>
            <w:gridSpan w:val="2"/>
          </w:tcPr>
          <w:p w:rsidR="00987EB6" w:rsidRPr="004C049C" w:rsidRDefault="00987EB6" w:rsidP="0065031C">
            <w:pPr>
              <w:pStyle w:val="a2"/>
            </w:pPr>
            <w:r w:rsidRPr="004C049C">
              <w:rPr>
                <w:sz w:val="22"/>
                <w:szCs w:val="22"/>
              </w:rPr>
              <w:t xml:space="preserve">в объёме субсидий, предостав- ленных из </w:t>
            </w:r>
            <w:r>
              <w:rPr>
                <w:sz w:val="22"/>
                <w:szCs w:val="22"/>
              </w:rPr>
              <w:t>областного</w:t>
            </w:r>
            <w:r w:rsidRPr="004C049C">
              <w:rPr>
                <w:sz w:val="22"/>
                <w:szCs w:val="22"/>
              </w:rPr>
              <w:t>-</w:t>
            </w:r>
          </w:p>
          <w:p w:rsidR="00987EB6" w:rsidRPr="004C049C" w:rsidRDefault="00987EB6" w:rsidP="0065031C">
            <w:pPr>
              <w:pStyle w:val="a2"/>
            </w:pPr>
            <w:r w:rsidRPr="004C049C">
              <w:rPr>
                <w:sz w:val="22"/>
                <w:szCs w:val="22"/>
              </w:rPr>
              <w:t>и районного бюджетов</w:t>
            </w:r>
          </w:p>
        </w:tc>
        <w:tc>
          <w:tcPr>
            <w:tcW w:w="1403" w:type="dxa"/>
            <w:gridSpan w:val="3"/>
          </w:tcPr>
          <w:p w:rsidR="00987EB6" w:rsidRPr="004C049C" w:rsidRDefault="00987EB6" w:rsidP="0065031C">
            <w:pPr>
              <w:pStyle w:val="a2"/>
            </w:pPr>
            <w:r w:rsidRPr="004C049C">
              <w:rPr>
                <w:sz w:val="22"/>
                <w:szCs w:val="22"/>
              </w:rPr>
              <w:t xml:space="preserve">в объёме </w:t>
            </w:r>
          </w:p>
          <w:p w:rsidR="00987EB6" w:rsidRPr="004C049C" w:rsidRDefault="00987EB6" w:rsidP="0065031C">
            <w:pPr>
              <w:pStyle w:val="a2"/>
            </w:pPr>
            <w:r w:rsidRPr="004C049C">
              <w:rPr>
                <w:sz w:val="22"/>
                <w:szCs w:val="22"/>
              </w:rPr>
              <w:t xml:space="preserve">субсидий, предостав-ленных из </w:t>
            </w:r>
            <w:r>
              <w:rPr>
                <w:sz w:val="22"/>
                <w:szCs w:val="22"/>
              </w:rPr>
              <w:t>областного</w:t>
            </w:r>
            <w:r w:rsidRPr="004C049C">
              <w:rPr>
                <w:sz w:val="22"/>
                <w:szCs w:val="22"/>
              </w:rPr>
              <w:t xml:space="preserve"> и районного бюджетов</w:t>
            </w:r>
          </w:p>
        </w:tc>
        <w:tc>
          <w:tcPr>
            <w:tcW w:w="1317" w:type="dxa"/>
            <w:gridSpan w:val="2"/>
          </w:tcPr>
          <w:p w:rsidR="00987EB6" w:rsidRPr="004C049C" w:rsidRDefault="00987EB6" w:rsidP="0065031C">
            <w:pPr>
              <w:pStyle w:val="a2"/>
            </w:pPr>
            <w:r w:rsidRPr="004C049C">
              <w:rPr>
                <w:sz w:val="22"/>
                <w:szCs w:val="22"/>
              </w:rPr>
              <w:t>в объём</w:t>
            </w:r>
            <w:r>
              <w:rPr>
                <w:sz w:val="22"/>
                <w:szCs w:val="22"/>
              </w:rPr>
              <w:t>е субсидий, предоставленных из областного</w:t>
            </w:r>
            <w:r w:rsidRPr="004C049C">
              <w:rPr>
                <w:sz w:val="22"/>
                <w:szCs w:val="22"/>
              </w:rPr>
              <w:t xml:space="preserve"> и районного бюджетов</w:t>
            </w:r>
          </w:p>
        </w:tc>
        <w:tc>
          <w:tcPr>
            <w:tcW w:w="1275" w:type="dxa"/>
          </w:tcPr>
          <w:p w:rsidR="00987EB6" w:rsidRPr="004C049C" w:rsidRDefault="00987EB6" w:rsidP="004C049C">
            <w:pPr>
              <w:pStyle w:val="a2"/>
              <w:ind w:right="-108"/>
            </w:pPr>
            <w:r w:rsidRPr="004C049C">
              <w:rPr>
                <w:sz w:val="22"/>
                <w:szCs w:val="22"/>
              </w:rPr>
              <w:t xml:space="preserve">в объёме субсидий, предостав-ленных из </w:t>
            </w:r>
            <w:r>
              <w:rPr>
                <w:sz w:val="22"/>
                <w:szCs w:val="22"/>
              </w:rPr>
              <w:t>областного</w:t>
            </w:r>
            <w:r w:rsidRPr="004C049C">
              <w:rPr>
                <w:sz w:val="22"/>
                <w:szCs w:val="22"/>
              </w:rPr>
              <w:t xml:space="preserve"> и районного бюджетов</w:t>
            </w:r>
          </w:p>
        </w:tc>
        <w:tc>
          <w:tcPr>
            <w:tcW w:w="1566" w:type="dxa"/>
          </w:tcPr>
          <w:p w:rsidR="00987EB6" w:rsidRPr="004C049C" w:rsidRDefault="00987EB6" w:rsidP="004C049C">
            <w:pPr>
              <w:pStyle w:val="a1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</w:tr>
      <w:tr w:rsidR="00987EB6" w:rsidRPr="00611DC8" w:rsidTr="004C049C">
        <w:tc>
          <w:tcPr>
            <w:tcW w:w="15026" w:type="dxa"/>
            <w:gridSpan w:val="13"/>
          </w:tcPr>
          <w:p w:rsidR="00987EB6" w:rsidRPr="004C049C" w:rsidRDefault="00987EB6" w:rsidP="004C049C">
            <w:pPr>
              <w:pStyle w:val="a2"/>
              <w:ind w:firstLine="139"/>
              <w:jc w:val="both"/>
            </w:pPr>
            <w:r w:rsidRPr="004C049C">
              <w:rPr>
                <w:sz w:val="22"/>
                <w:szCs w:val="22"/>
              </w:rPr>
              <w:t>2. Консультационная поддержка субъектов малого и среднего предпринимательства</w:t>
            </w:r>
          </w:p>
        </w:tc>
      </w:tr>
      <w:tr w:rsidR="00987EB6" w:rsidRPr="00611DC8" w:rsidTr="004C049C">
        <w:tc>
          <w:tcPr>
            <w:tcW w:w="709" w:type="dxa"/>
          </w:tcPr>
          <w:p w:rsidR="00987EB6" w:rsidRPr="004C049C" w:rsidRDefault="00987EB6" w:rsidP="004C049C">
            <w:pPr>
              <w:pStyle w:val="a2"/>
              <w:jc w:val="center"/>
            </w:pPr>
            <w:r w:rsidRPr="004C049C">
              <w:rPr>
                <w:sz w:val="22"/>
                <w:szCs w:val="22"/>
              </w:rPr>
              <w:t>2.1.</w:t>
            </w:r>
          </w:p>
        </w:tc>
        <w:tc>
          <w:tcPr>
            <w:tcW w:w="4107" w:type="dxa"/>
          </w:tcPr>
          <w:p w:rsidR="00987EB6" w:rsidRPr="004C049C" w:rsidRDefault="00987EB6" w:rsidP="004C049C">
            <w:pPr>
              <w:pStyle w:val="a2"/>
              <w:ind w:left="34"/>
              <w:jc w:val="both"/>
            </w:pPr>
            <w:r w:rsidRPr="004C049C">
              <w:rPr>
                <w:sz w:val="22"/>
                <w:szCs w:val="22"/>
              </w:rPr>
              <w:t>Содействие в организации консультаций для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вопросам получения государственной поддержки</w:t>
            </w:r>
          </w:p>
        </w:tc>
        <w:tc>
          <w:tcPr>
            <w:tcW w:w="995" w:type="dxa"/>
          </w:tcPr>
          <w:p w:rsidR="00987EB6" w:rsidRPr="004C049C" w:rsidRDefault="00987EB6" w:rsidP="004C049C">
            <w:pPr>
              <w:pStyle w:val="a2"/>
              <w:ind w:left="139"/>
            </w:pPr>
            <w:r w:rsidRPr="004C04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4C049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4C049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3" w:type="dxa"/>
          </w:tcPr>
          <w:p w:rsidR="00987EB6" w:rsidRPr="004C049C" w:rsidRDefault="00987EB6" w:rsidP="0065031C">
            <w:pPr>
              <w:pStyle w:val="a2"/>
            </w:pPr>
            <w:r w:rsidRPr="004C049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</w:t>
            </w:r>
            <w:r w:rsidRPr="004C049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0" w:type="dxa"/>
            <w:gridSpan w:val="3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3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  <w:p w:rsidR="00987EB6" w:rsidRPr="004C049C" w:rsidRDefault="00987EB6" w:rsidP="004C049C">
            <w:pPr>
              <w:pStyle w:val="a2"/>
              <w:ind w:left="139"/>
              <w:jc w:val="center"/>
            </w:pPr>
          </w:p>
        </w:tc>
        <w:tc>
          <w:tcPr>
            <w:tcW w:w="1275" w:type="dxa"/>
          </w:tcPr>
          <w:p w:rsidR="00987EB6" w:rsidRPr="004C049C" w:rsidRDefault="00987EB6" w:rsidP="004C049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  <w:p w:rsidR="00987EB6" w:rsidRPr="004C049C" w:rsidRDefault="00987EB6" w:rsidP="004C049C">
            <w:pPr>
              <w:pStyle w:val="a2"/>
              <w:ind w:left="139"/>
              <w:jc w:val="center"/>
            </w:pPr>
          </w:p>
        </w:tc>
        <w:tc>
          <w:tcPr>
            <w:tcW w:w="1275" w:type="dxa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566" w:type="dxa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</w:tr>
      <w:tr w:rsidR="00987EB6" w:rsidRPr="00611DC8" w:rsidTr="004C049C">
        <w:tc>
          <w:tcPr>
            <w:tcW w:w="15026" w:type="dxa"/>
            <w:gridSpan w:val="13"/>
          </w:tcPr>
          <w:p w:rsidR="00987EB6" w:rsidRPr="004C049C" w:rsidRDefault="00987EB6" w:rsidP="004C049C">
            <w:pPr>
              <w:pStyle w:val="a2"/>
              <w:jc w:val="both"/>
            </w:pPr>
            <w:r w:rsidRPr="004C049C">
              <w:rPr>
                <w:sz w:val="22"/>
                <w:szCs w:val="22"/>
              </w:rPr>
              <w:t>3. Имущественная и финансовая поддержка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987EB6" w:rsidRPr="00611DC8" w:rsidTr="004C049C">
        <w:tc>
          <w:tcPr>
            <w:tcW w:w="709" w:type="dxa"/>
          </w:tcPr>
          <w:p w:rsidR="00987EB6" w:rsidRPr="004C049C" w:rsidRDefault="00987EB6" w:rsidP="004C049C">
            <w:pPr>
              <w:pStyle w:val="a2"/>
              <w:jc w:val="center"/>
            </w:pPr>
            <w:r w:rsidRPr="004C049C">
              <w:rPr>
                <w:sz w:val="22"/>
                <w:szCs w:val="22"/>
              </w:rPr>
              <w:t>3.1.</w:t>
            </w:r>
          </w:p>
        </w:tc>
        <w:tc>
          <w:tcPr>
            <w:tcW w:w="4107" w:type="dxa"/>
          </w:tcPr>
          <w:p w:rsidR="00987EB6" w:rsidRPr="004C049C" w:rsidRDefault="00987EB6" w:rsidP="004C049C">
            <w:pPr>
              <w:pStyle w:val="a2"/>
              <w:jc w:val="both"/>
            </w:pPr>
            <w:r w:rsidRPr="004C049C">
              <w:rPr>
                <w:sz w:val="22"/>
                <w:szCs w:val="22"/>
              </w:rPr>
              <w:t xml:space="preserve">Формирование, утверждение и обнародование перечня муниципального имущества муниципального образования </w:t>
            </w:r>
            <w:r>
              <w:rPr>
                <w:sz w:val="22"/>
                <w:szCs w:val="22"/>
              </w:rPr>
              <w:t>Тесовское</w:t>
            </w:r>
            <w:r w:rsidRPr="004C049C">
              <w:rPr>
                <w:sz w:val="22"/>
                <w:szCs w:val="22"/>
              </w:rPr>
              <w:t xml:space="preserve"> сельско</w:t>
            </w:r>
            <w:r>
              <w:rPr>
                <w:sz w:val="22"/>
                <w:szCs w:val="22"/>
              </w:rPr>
              <w:t>е</w:t>
            </w:r>
            <w:r w:rsidRPr="004C049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е</w:t>
            </w:r>
            <w:r w:rsidRPr="004C049C">
              <w:rPr>
                <w:sz w:val="22"/>
                <w:szCs w:val="22"/>
              </w:rPr>
              <w:t>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995" w:type="dxa"/>
          </w:tcPr>
          <w:p w:rsidR="00987EB6" w:rsidRPr="004C049C" w:rsidRDefault="00987EB6" w:rsidP="004C049C">
            <w:pPr>
              <w:pStyle w:val="a2"/>
              <w:ind w:left="139"/>
            </w:pPr>
            <w:r w:rsidRPr="004C04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4C049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4C049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3" w:type="dxa"/>
          </w:tcPr>
          <w:p w:rsidR="00987EB6" w:rsidRPr="004C049C" w:rsidRDefault="00987EB6" w:rsidP="0065031C">
            <w:pPr>
              <w:pStyle w:val="a2"/>
            </w:pPr>
            <w:r w:rsidRPr="004C049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</w:t>
            </w:r>
            <w:r w:rsidRPr="004C049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0" w:type="dxa"/>
            <w:gridSpan w:val="3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3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87EB6" w:rsidRPr="004C049C" w:rsidRDefault="00987EB6" w:rsidP="004C049C">
            <w:pPr>
              <w:pStyle w:val="a2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566" w:type="dxa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</w:tr>
      <w:tr w:rsidR="00987EB6" w:rsidRPr="00611DC8" w:rsidTr="004C049C">
        <w:tc>
          <w:tcPr>
            <w:tcW w:w="709" w:type="dxa"/>
          </w:tcPr>
          <w:p w:rsidR="00987EB6" w:rsidRPr="004C049C" w:rsidRDefault="00987EB6" w:rsidP="004C049C">
            <w:pPr>
              <w:pStyle w:val="a2"/>
              <w:ind w:left="34"/>
              <w:jc w:val="center"/>
            </w:pPr>
            <w:r w:rsidRPr="004C049C">
              <w:rPr>
                <w:sz w:val="22"/>
                <w:szCs w:val="22"/>
              </w:rPr>
              <w:t>3.2.</w:t>
            </w:r>
          </w:p>
        </w:tc>
        <w:tc>
          <w:tcPr>
            <w:tcW w:w="4107" w:type="dxa"/>
          </w:tcPr>
          <w:p w:rsidR="00987EB6" w:rsidRPr="004C049C" w:rsidRDefault="00987EB6" w:rsidP="004C049C">
            <w:pPr>
              <w:pStyle w:val="a2"/>
              <w:jc w:val="both"/>
            </w:pPr>
            <w:r w:rsidRPr="004C049C">
              <w:rPr>
                <w:sz w:val="22"/>
                <w:szCs w:val="22"/>
              </w:rPr>
              <w:t>Передача во владение и (или) в пользование муниципального имущества, указанного в перечне п.3.1 настоящих мероприятий</w:t>
            </w:r>
          </w:p>
        </w:tc>
        <w:tc>
          <w:tcPr>
            <w:tcW w:w="995" w:type="dxa"/>
          </w:tcPr>
          <w:p w:rsidR="00987EB6" w:rsidRPr="004C049C" w:rsidRDefault="00987EB6" w:rsidP="004C049C">
            <w:pPr>
              <w:pStyle w:val="a2"/>
              <w:ind w:left="139"/>
            </w:pPr>
            <w:r w:rsidRPr="004C04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4C049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4C049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3" w:type="dxa"/>
          </w:tcPr>
          <w:p w:rsidR="00987EB6" w:rsidRPr="004C049C" w:rsidRDefault="00987EB6" w:rsidP="0065031C">
            <w:pPr>
              <w:pStyle w:val="a2"/>
            </w:pPr>
            <w:r w:rsidRPr="004C049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</w:t>
            </w:r>
            <w:r w:rsidRPr="004C049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0" w:type="dxa"/>
            <w:gridSpan w:val="3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3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  <w:p w:rsidR="00987EB6" w:rsidRPr="004C049C" w:rsidRDefault="00987EB6" w:rsidP="004C049C">
            <w:pPr>
              <w:pStyle w:val="a2"/>
              <w:ind w:left="139"/>
              <w:jc w:val="center"/>
            </w:pPr>
          </w:p>
        </w:tc>
        <w:tc>
          <w:tcPr>
            <w:tcW w:w="1275" w:type="dxa"/>
          </w:tcPr>
          <w:p w:rsidR="00987EB6" w:rsidRPr="004C049C" w:rsidRDefault="00987EB6" w:rsidP="004C049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  <w:p w:rsidR="00987EB6" w:rsidRPr="004C049C" w:rsidRDefault="00987EB6" w:rsidP="004C049C">
            <w:pPr>
              <w:pStyle w:val="a2"/>
              <w:ind w:left="139"/>
              <w:jc w:val="center"/>
            </w:pPr>
          </w:p>
        </w:tc>
        <w:tc>
          <w:tcPr>
            <w:tcW w:w="1275" w:type="dxa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566" w:type="dxa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</w:tr>
      <w:tr w:rsidR="00987EB6" w:rsidRPr="00611DC8" w:rsidTr="004C049C">
        <w:tc>
          <w:tcPr>
            <w:tcW w:w="709" w:type="dxa"/>
          </w:tcPr>
          <w:p w:rsidR="00987EB6" w:rsidRPr="004C049C" w:rsidRDefault="00987EB6" w:rsidP="004C049C">
            <w:pPr>
              <w:pStyle w:val="a2"/>
              <w:ind w:left="34"/>
              <w:jc w:val="center"/>
            </w:pPr>
            <w:r w:rsidRPr="004C049C">
              <w:rPr>
                <w:sz w:val="22"/>
                <w:szCs w:val="22"/>
              </w:rPr>
              <w:t>3.3.</w:t>
            </w:r>
          </w:p>
        </w:tc>
        <w:tc>
          <w:tcPr>
            <w:tcW w:w="4107" w:type="dxa"/>
          </w:tcPr>
          <w:p w:rsidR="00987EB6" w:rsidRPr="004C049C" w:rsidRDefault="00987EB6" w:rsidP="004C049C">
            <w:pPr>
              <w:pStyle w:val="a2"/>
              <w:jc w:val="both"/>
            </w:pPr>
            <w:r w:rsidRPr="004C049C">
              <w:rPr>
                <w:sz w:val="22"/>
                <w:szCs w:val="22"/>
              </w:rPr>
              <w:t>Привлечение субъектов МСП к выполнению муниципальных заказов за счет бюджетных средств</w:t>
            </w:r>
          </w:p>
        </w:tc>
        <w:tc>
          <w:tcPr>
            <w:tcW w:w="995" w:type="dxa"/>
          </w:tcPr>
          <w:p w:rsidR="00987EB6" w:rsidRPr="004C049C" w:rsidRDefault="00987EB6" w:rsidP="004C049C">
            <w:pPr>
              <w:pStyle w:val="a2"/>
              <w:ind w:left="139"/>
            </w:pPr>
            <w:r w:rsidRPr="004C04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4C049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4C049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3" w:type="dxa"/>
          </w:tcPr>
          <w:p w:rsidR="00987EB6" w:rsidRDefault="00987EB6" w:rsidP="0065031C">
            <w:pPr>
              <w:pStyle w:val="a2"/>
            </w:pPr>
            <w:r w:rsidRPr="004C049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</w:t>
            </w:r>
          </w:p>
          <w:p w:rsidR="00987EB6" w:rsidRPr="004C049C" w:rsidRDefault="00987EB6" w:rsidP="0065031C">
            <w:pPr>
              <w:pStyle w:val="a2"/>
            </w:pPr>
            <w:r w:rsidRPr="004C049C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0" w:type="dxa"/>
            <w:gridSpan w:val="3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3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  <w:p w:rsidR="00987EB6" w:rsidRPr="004C049C" w:rsidRDefault="00987EB6" w:rsidP="004C049C">
            <w:pPr>
              <w:pStyle w:val="a2"/>
              <w:ind w:left="139"/>
              <w:jc w:val="center"/>
            </w:pPr>
          </w:p>
        </w:tc>
        <w:tc>
          <w:tcPr>
            <w:tcW w:w="1275" w:type="dxa"/>
          </w:tcPr>
          <w:p w:rsidR="00987EB6" w:rsidRPr="004C049C" w:rsidRDefault="00987EB6" w:rsidP="004C049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  <w:p w:rsidR="00987EB6" w:rsidRPr="004C049C" w:rsidRDefault="00987EB6" w:rsidP="004C049C">
            <w:pPr>
              <w:pStyle w:val="a2"/>
              <w:ind w:left="139"/>
              <w:jc w:val="center"/>
            </w:pPr>
          </w:p>
        </w:tc>
        <w:tc>
          <w:tcPr>
            <w:tcW w:w="1275" w:type="dxa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566" w:type="dxa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</w:tr>
      <w:tr w:rsidR="00987EB6" w:rsidRPr="00611DC8" w:rsidTr="004C049C">
        <w:tc>
          <w:tcPr>
            <w:tcW w:w="15026" w:type="dxa"/>
            <w:gridSpan w:val="13"/>
          </w:tcPr>
          <w:p w:rsidR="00987EB6" w:rsidRPr="004C049C" w:rsidRDefault="00987EB6" w:rsidP="004C049C">
            <w:pPr>
              <w:pStyle w:val="a2"/>
              <w:ind w:left="34"/>
            </w:pPr>
            <w:r w:rsidRPr="004C049C">
              <w:rPr>
                <w:sz w:val="22"/>
                <w:szCs w:val="22"/>
              </w:rPr>
              <w:t>4. Содействие деятельности координационных и совещательных органов развития малого и среднего предпринимательства</w:t>
            </w:r>
          </w:p>
        </w:tc>
      </w:tr>
      <w:tr w:rsidR="00987EB6" w:rsidRPr="00611DC8" w:rsidTr="004C049C">
        <w:tc>
          <w:tcPr>
            <w:tcW w:w="709" w:type="dxa"/>
          </w:tcPr>
          <w:p w:rsidR="00987EB6" w:rsidRPr="004C049C" w:rsidRDefault="00987EB6" w:rsidP="004C049C">
            <w:pPr>
              <w:pStyle w:val="a2"/>
              <w:ind w:left="34"/>
              <w:jc w:val="center"/>
            </w:pPr>
            <w:r w:rsidRPr="004C049C">
              <w:rPr>
                <w:sz w:val="22"/>
                <w:szCs w:val="22"/>
              </w:rPr>
              <w:t>4.1.</w:t>
            </w:r>
          </w:p>
        </w:tc>
        <w:tc>
          <w:tcPr>
            <w:tcW w:w="4107" w:type="dxa"/>
          </w:tcPr>
          <w:p w:rsidR="00987EB6" w:rsidRPr="004C049C" w:rsidRDefault="00987EB6" w:rsidP="004C049C">
            <w:pPr>
              <w:pStyle w:val="a2"/>
              <w:jc w:val="both"/>
            </w:pPr>
            <w:r w:rsidRPr="004C049C">
              <w:rPr>
                <w:sz w:val="22"/>
                <w:szCs w:val="22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995" w:type="dxa"/>
          </w:tcPr>
          <w:p w:rsidR="00987EB6" w:rsidRPr="004C049C" w:rsidRDefault="00987EB6" w:rsidP="004C049C">
            <w:pPr>
              <w:pStyle w:val="a2"/>
              <w:ind w:left="139"/>
            </w:pPr>
            <w:r w:rsidRPr="004C04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4C049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4C049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3" w:type="dxa"/>
          </w:tcPr>
          <w:p w:rsidR="00987EB6" w:rsidRPr="004C049C" w:rsidRDefault="00987EB6" w:rsidP="0065031C">
            <w:pPr>
              <w:pStyle w:val="a2"/>
            </w:pPr>
            <w:r w:rsidRPr="004C049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</w:t>
            </w:r>
            <w:r w:rsidRPr="004C049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0" w:type="dxa"/>
            <w:gridSpan w:val="3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3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  <w:p w:rsidR="00987EB6" w:rsidRPr="004C049C" w:rsidRDefault="00987EB6" w:rsidP="004C049C">
            <w:pPr>
              <w:pStyle w:val="a2"/>
              <w:ind w:left="139"/>
              <w:jc w:val="center"/>
            </w:pPr>
          </w:p>
        </w:tc>
        <w:tc>
          <w:tcPr>
            <w:tcW w:w="1275" w:type="dxa"/>
          </w:tcPr>
          <w:p w:rsidR="00987EB6" w:rsidRPr="004C049C" w:rsidRDefault="00987EB6" w:rsidP="004C049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  <w:p w:rsidR="00987EB6" w:rsidRPr="004C049C" w:rsidRDefault="00987EB6" w:rsidP="004C049C">
            <w:pPr>
              <w:pStyle w:val="a2"/>
              <w:ind w:left="139"/>
              <w:jc w:val="center"/>
            </w:pPr>
          </w:p>
        </w:tc>
        <w:tc>
          <w:tcPr>
            <w:tcW w:w="1275" w:type="dxa"/>
          </w:tcPr>
          <w:p w:rsidR="00987EB6" w:rsidRPr="004C049C" w:rsidRDefault="00987EB6" w:rsidP="004C049C">
            <w:pPr>
              <w:pStyle w:val="a2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566" w:type="dxa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</w:tr>
      <w:tr w:rsidR="00987EB6" w:rsidRPr="00611DC8" w:rsidTr="004C049C">
        <w:tc>
          <w:tcPr>
            <w:tcW w:w="15026" w:type="dxa"/>
            <w:gridSpan w:val="13"/>
          </w:tcPr>
          <w:p w:rsidR="00987EB6" w:rsidRPr="004C049C" w:rsidRDefault="00987EB6" w:rsidP="004C049C">
            <w:pPr>
              <w:pStyle w:val="a2"/>
              <w:ind w:left="34"/>
              <w:jc w:val="both"/>
            </w:pPr>
            <w:r w:rsidRPr="004C049C">
              <w:rPr>
                <w:sz w:val="22"/>
                <w:szCs w:val="22"/>
              </w:rPr>
              <w:t>5. Создание благоприятного общественного климата для развития малого и среднего предпринимательства</w:t>
            </w:r>
          </w:p>
        </w:tc>
      </w:tr>
      <w:tr w:rsidR="00987EB6" w:rsidRPr="00611DC8" w:rsidTr="004C049C">
        <w:tc>
          <w:tcPr>
            <w:tcW w:w="709" w:type="dxa"/>
          </w:tcPr>
          <w:p w:rsidR="00987EB6" w:rsidRPr="004C049C" w:rsidRDefault="00987EB6" w:rsidP="004C049C">
            <w:pPr>
              <w:pStyle w:val="a2"/>
              <w:ind w:left="34"/>
              <w:jc w:val="center"/>
            </w:pPr>
            <w:r w:rsidRPr="004C049C">
              <w:rPr>
                <w:sz w:val="22"/>
                <w:szCs w:val="22"/>
              </w:rPr>
              <w:t>5.1.</w:t>
            </w:r>
          </w:p>
        </w:tc>
        <w:tc>
          <w:tcPr>
            <w:tcW w:w="4107" w:type="dxa"/>
          </w:tcPr>
          <w:p w:rsidR="00987EB6" w:rsidRPr="004C049C" w:rsidRDefault="00987EB6" w:rsidP="004C049C">
            <w:pPr>
              <w:pStyle w:val="a2"/>
              <w:jc w:val="both"/>
            </w:pPr>
            <w:r w:rsidRPr="004C049C">
              <w:rPr>
                <w:sz w:val="22"/>
                <w:szCs w:val="22"/>
              </w:rPr>
              <w:t>Информационное, консультационное и образовательное обеспечение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пропаганда и популяризация предпринимательской деятельности</w:t>
            </w:r>
          </w:p>
        </w:tc>
        <w:tc>
          <w:tcPr>
            <w:tcW w:w="995" w:type="dxa"/>
          </w:tcPr>
          <w:p w:rsidR="00987EB6" w:rsidRPr="004C049C" w:rsidRDefault="00987EB6" w:rsidP="004C049C">
            <w:pPr>
              <w:pStyle w:val="a2"/>
              <w:ind w:left="139"/>
            </w:pPr>
            <w:r w:rsidRPr="004C04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4C049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4C049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3" w:type="dxa"/>
          </w:tcPr>
          <w:p w:rsidR="00987EB6" w:rsidRPr="004C049C" w:rsidRDefault="00987EB6" w:rsidP="0065031C">
            <w:pPr>
              <w:pStyle w:val="a2"/>
            </w:pPr>
            <w:r w:rsidRPr="004C049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</w:t>
            </w:r>
            <w:r w:rsidRPr="004C049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0" w:type="dxa"/>
            <w:gridSpan w:val="3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3"/>
          </w:tcPr>
          <w:p w:rsidR="00987EB6" w:rsidRPr="004C049C" w:rsidRDefault="00987EB6" w:rsidP="004C049C">
            <w:pPr>
              <w:pStyle w:val="a2"/>
              <w:ind w:left="559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87EB6" w:rsidRPr="004C049C" w:rsidRDefault="00987EB6" w:rsidP="004C049C">
            <w:pPr>
              <w:pStyle w:val="a2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87EB6" w:rsidRPr="004C049C" w:rsidRDefault="00987EB6" w:rsidP="004C049C">
            <w:pPr>
              <w:pStyle w:val="a2"/>
              <w:jc w:val="center"/>
            </w:pPr>
            <w:r w:rsidRPr="004C049C">
              <w:rPr>
                <w:sz w:val="22"/>
                <w:szCs w:val="22"/>
              </w:rPr>
              <w:t>-</w:t>
            </w:r>
          </w:p>
        </w:tc>
        <w:tc>
          <w:tcPr>
            <w:tcW w:w="1566" w:type="dxa"/>
          </w:tcPr>
          <w:p w:rsidR="00987EB6" w:rsidRPr="004C049C" w:rsidRDefault="00987EB6" w:rsidP="004C049C">
            <w:pPr>
              <w:pStyle w:val="a2"/>
              <w:ind w:left="419"/>
            </w:pPr>
            <w:r w:rsidRPr="004C049C">
              <w:rPr>
                <w:sz w:val="22"/>
                <w:szCs w:val="22"/>
              </w:rPr>
              <w:t>-</w:t>
            </w:r>
          </w:p>
        </w:tc>
      </w:tr>
      <w:tr w:rsidR="00987EB6" w:rsidTr="004C049C">
        <w:tc>
          <w:tcPr>
            <w:tcW w:w="4816" w:type="dxa"/>
            <w:gridSpan w:val="2"/>
          </w:tcPr>
          <w:p w:rsidR="00987EB6" w:rsidRPr="004C049C" w:rsidRDefault="00987EB6" w:rsidP="004C049C">
            <w:pPr>
              <w:ind w:firstLine="0"/>
            </w:pPr>
            <w:r w:rsidRPr="004C049C">
              <w:rPr>
                <w:sz w:val="22"/>
                <w:szCs w:val="22"/>
              </w:rPr>
              <w:t>Итого по Программе:</w:t>
            </w:r>
          </w:p>
        </w:tc>
        <w:tc>
          <w:tcPr>
            <w:tcW w:w="995" w:type="dxa"/>
          </w:tcPr>
          <w:p w:rsidR="00987EB6" w:rsidRPr="004C049C" w:rsidRDefault="00987EB6" w:rsidP="004C049C">
            <w:pPr>
              <w:ind w:firstLine="0"/>
            </w:pPr>
          </w:p>
        </w:tc>
        <w:tc>
          <w:tcPr>
            <w:tcW w:w="1994" w:type="dxa"/>
            <w:gridSpan w:val="2"/>
          </w:tcPr>
          <w:p w:rsidR="00987EB6" w:rsidRPr="004C049C" w:rsidRDefault="00987EB6" w:rsidP="004C049C">
            <w:pPr>
              <w:ind w:firstLine="0"/>
            </w:pPr>
          </w:p>
        </w:tc>
        <w:tc>
          <w:tcPr>
            <w:tcW w:w="1695" w:type="dxa"/>
            <w:gridSpan w:val="3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3,0</w:t>
            </w:r>
          </w:p>
        </w:tc>
        <w:tc>
          <w:tcPr>
            <w:tcW w:w="1410" w:type="dxa"/>
            <w:gridSpan w:val="2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987EB6" w:rsidRPr="004C049C" w:rsidRDefault="00987EB6" w:rsidP="004C049C">
            <w:pPr>
              <w:pStyle w:val="a2"/>
              <w:ind w:left="139"/>
              <w:jc w:val="center"/>
            </w:pPr>
            <w:r w:rsidRPr="004C049C">
              <w:rPr>
                <w:sz w:val="22"/>
                <w:szCs w:val="22"/>
              </w:rPr>
              <w:t>1.0</w:t>
            </w:r>
          </w:p>
        </w:tc>
        <w:tc>
          <w:tcPr>
            <w:tcW w:w="1566" w:type="dxa"/>
          </w:tcPr>
          <w:p w:rsidR="00987EB6" w:rsidRPr="004C049C" w:rsidRDefault="00987EB6" w:rsidP="004C049C">
            <w:pPr>
              <w:widowControl/>
              <w:autoSpaceDE/>
              <w:autoSpaceDN/>
              <w:adjustRightInd/>
              <w:ind w:firstLine="0"/>
              <w:jc w:val="center"/>
            </w:pPr>
            <w:r w:rsidRPr="004C049C">
              <w:rPr>
                <w:sz w:val="22"/>
                <w:szCs w:val="22"/>
              </w:rPr>
              <w:t>3.0</w:t>
            </w:r>
          </w:p>
        </w:tc>
      </w:tr>
    </w:tbl>
    <w:p w:rsidR="00987EB6" w:rsidRPr="00611DC8" w:rsidRDefault="00987EB6" w:rsidP="00B25641">
      <w:pPr>
        <w:ind w:firstLine="0"/>
      </w:pPr>
    </w:p>
    <w:p w:rsidR="00987EB6" w:rsidRPr="00611DC8" w:rsidRDefault="00987EB6" w:rsidP="002D73B1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87EB6" w:rsidRPr="00611DC8" w:rsidSect="002D73B1">
      <w:pgSz w:w="16800" w:h="11900" w:orient="landscape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B6" w:rsidRDefault="00987EB6" w:rsidP="000618AA">
      <w:r>
        <w:separator/>
      </w:r>
    </w:p>
  </w:endnote>
  <w:endnote w:type="continuationSeparator" w:id="0">
    <w:p w:rsidR="00987EB6" w:rsidRDefault="00987EB6" w:rsidP="0006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B6" w:rsidRDefault="00987E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B6" w:rsidRDefault="00987EB6" w:rsidP="000618AA">
      <w:r>
        <w:separator/>
      </w:r>
    </w:p>
  </w:footnote>
  <w:footnote w:type="continuationSeparator" w:id="0">
    <w:p w:rsidR="00987EB6" w:rsidRDefault="00987EB6" w:rsidP="00061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B6" w:rsidRDefault="00987EB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0B91"/>
    <w:multiLevelType w:val="hybridMultilevel"/>
    <w:tmpl w:val="2F264554"/>
    <w:lvl w:ilvl="0" w:tplc="833E852A">
      <w:start w:val="3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670D1C32"/>
    <w:multiLevelType w:val="hybridMultilevel"/>
    <w:tmpl w:val="FDCC3378"/>
    <w:lvl w:ilvl="0" w:tplc="E60878E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FE305BF"/>
    <w:multiLevelType w:val="hybridMultilevel"/>
    <w:tmpl w:val="B3A66B32"/>
    <w:lvl w:ilvl="0" w:tplc="B6B6070C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3C9"/>
    <w:rsid w:val="000037FD"/>
    <w:rsid w:val="000208F3"/>
    <w:rsid w:val="000618AA"/>
    <w:rsid w:val="0006340C"/>
    <w:rsid w:val="000C4F19"/>
    <w:rsid w:val="000E1131"/>
    <w:rsid w:val="00150CA6"/>
    <w:rsid w:val="00150E13"/>
    <w:rsid w:val="002030C6"/>
    <w:rsid w:val="002D139A"/>
    <w:rsid w:val="002D73B1"/>
    <w:rsid w:val="00394473"/>
    <w:rsid w:val="003A0AA9"/>
    <w:rsid w:val="003A6FD8"/>
    <w:rsid w:val="003C471C"/>
    <w:rsid w:val="003E258F"/>
    <w:rsid w:val="004049A5"/>
    <w:rsid w:val="00410CBB"/>
    <w:rsid w:val="00481803"/>
    <w:rsid w:val="004A3ECA"/>
    <w:rsid w:val="004A5499"/>
    <w:rsid w:val="004C049C"/>
    <w:rsid w:val="004F26BB"/>
    <w:rsid w:val="005108B7"/>
    <w:rsid w:val="00514472"/>
    <w:rsid w:val="005C2033"/>
    <w:rsid w:val="005D0379"/>
    <w:rsid w:val="005E258E"/>
    <w:rsid w:val="005F3745"/>
    <w:rsid w:val="00611DC8"/>
    <w:rsid w:val="006165BA"/>
    <w:rsid w:val="0064407C"/>
    <w:rsid w:val="0065031C"/>
    <w:rsid w:val="007131C5"/>
    <w:rsid w:val="007346AE"/>
    <w:rsid w:val="00740180"/>
    <w:rsid w:val="00744ABD"/>
    <w:rsid w:val="00767D84"/>
    <w:rsid w:val="00812576"/>
    <w:rsid w:val="0081564F"/>
    <w:rsid w:val="0089792D"/>
    <w:rsid w:val="008F44F4"/>
    <w:rsid w:val="00904700"/>
    <w:rsid w:val="00911C8E"/>
    <w:rsid w:val="0093205C"/>
    <w:rsid w:val="009622FC"/>
    <w:rsid w:val="00987EB6"/>
    <w:rsid w:val="009A6D72"/>
    <w:rsid w:val="009C50E7"/>
    <w:rsid w:val="009E4BD1"/>
    <w:rsid w:val="00A303C9"/>
    <w:rsid w:val="00A33FCD"/>
    <w:rsid w:val="00A75453"/>
    <w:rsid w:val="00A805F1"/>
    <w:rsid w:val="00AD746B"/>
    <w:rsid w:val="00B07EBD"/>
    <w:rsid w:val="00B25641"/>
    <w:rsid w:val="00B664AF"/>
    <w:rsid w:val="00BF0F31"/>
    <w:rsid w:val="00C357FC"/>
    <w:rsid w:val="00C41000"/>
    <w:rsid w:val="00C67C8B"/>
    <w:rsid w:val="00CA1384"/>
    <w:rsid w:val="00CB0EDE"/>
    <w:rsid w:val="00CD2F92"/>
    <w:rsid w:val="00D35822"/>
    <w:rsid w:val="00DC7A8B"/>
    <w:rsid w:val="00DE175A"/>
    <w:rsid w:val="00DF434E"/>
    <w:rsid w:val="00E332AB"/>
    <w:rsid w:val="00E7269A"/>
    <w:rsid w:val="00E738CA"/>
    <w:rsid w:val="00E870C7"/>
    <w:rsid w:val="00ED6473"/>
    <w:rsid w:val="00EF50FD"/>
    <w:rsid w:val="00F00756"/>
    <w:rsid w:val="00F4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C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DC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1DC8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611DC8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1DC8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1DC8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11DC8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A33FCD"/>
    <w:rPr>
      <w:lang w:eastAsia="en-US"/>
    </w:rPr>
  </w:style>
  <w:style w:type="character" w:customStyle="1" w:styleId="a">
    <w:name w:val="Гипертекстовая ссылка"/>
    <w:uiPriority w:val="99"/>
    <w:rsid w:val="00611DC8"/>
    <w:rPr>
      <w:color w:val="106BBE"/>
    </w:rPr>
  </w:style>
  <w:style w:type="paragraph" w:customStyle="1" w:styleId="a0">
    <w:name w:val="Текст (справка)"/>
    <w:basedOn w:val="Normal"/>
    <w:next w:val="Normal"/>
    <w:uiPriority w:val="99"/>
    <w:rsid w:val="00611DC8"/>
    <w:pPr>
      <w:ind w:left="170" w:right="170" w:firstLine="0"/>
      <w:jc w:val="left"/>
    </w:pPr>
  </w:style>
  <w:style w:type="paragraph" w:customStyle="1" w:styleId="a1">
    <w:name w:val="Нормальный (таблица)"/>
    <w:basedOn w:val="Normal"/>
    <w:next w:val="Normal"/>
    <w:uiPriority w:val="99"/>
    <w:rsid w:val="00611DC8"/>
    <w:pPr>
      <w:ind w:firstLine="0"/>
    </w:pPr>
  </w:style>
  <w:style w:type="paragraph" w:customStyle="1" w:styleId="a2">
    <w:name w:val="Прижатый влево"/>
    <w:basedOn w:val="Normal"/>
    <w:next w:val="Normal"/>
    <w:uiPriority w:val="99"/>
    <w:rsid w:val="00611DC8"/>
    <w:pPr>
      <w:ind w:firstLine="0"/>
      <w:jc w:val="left"/>
    </w:pPr>
  </w:style>
  <w:style w:type="character" w:styleId="Hyperlink">
    <w:name w:val="Hyperlink"/>
    <w:basedOn w:val="DefaultParagraphFont"/>
    <w:uiPriority w:val="99"/>
    <w:rsid w:val="00611DC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11DC8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styleId="Strong">
    <w:name w:val="Strong"/>
    <w:basedOn w:val="DefaultParagraphFont"/>
    <w:uiPriority w:val="99"/>
    <w:qFormat/>
    <w:rsid w:val="00611DC8"/>
    <w:rPr>
      <w:rFonts w:cs="Times New Roman"/>
      <w:b/>
    </w:rPr>
  </w:style>
  <w:style w:type="character" w:customStyle="1" w:styleId="NoSpacingChar">
    <w:name w:val="No Spacing Char"/>
    <w:link w:val="NoSpacing"/>
    <w:uiPriority w:val="99"/>
    <w:locked/>
    <w:rsid w:val="00611DC8"/>
    <w:rPr>
      <w:sz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911C8E"/>
    <w:pPr>
      <w:ind w:left="720"/>
      <w:contextualSpacing/>
    </w:pPr>
  </w:style>
  <w:style w:type="table" w:styleId="TableGrid">
    <w:name w:val="Table Grid"/>
    <w:basedOn w:val="TableNormal"/>
    <w:uiPriority w:val="99"/>
    <w:rsid w:val="00B25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410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4854&amp;sub=1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12</Pages>
  <Words>3174</Words>
  <Characters>18097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2021-11-16T06:43:00Z</cp:lastPrinted>
  <dcterms:created xsi:type="dcterms:W3CDTF">2021-06-16T06:06:00Z</dcterms:created>
  <dcterms:modified xsi:type="dcterms:W3CDTF">2021-11-16T06:49:00Z</dcterms:modified>
</cp:coreProperties>
</file>