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E0" w:rsidRPr="00FF00B0" w:rsidRDefault="009974E0" w:rsidP="0046656B">
      <w:pPr>
        <w:framePr w:w="9354" w:h="1364" w:hRule="exact" w:hSpace="141" w:wrap="auto" w:vAnchor="text" w:hAnchor="page" w:x="1723" w:y="1"/>
        <w:tabs>
          <w:tab w:val="center" w:pos="4677"/>
          <w:tab w:val="right" w:pos="9355"/>
        </w:tabs>
        <w:rPr>
          <w:sz w:val="20"/>
          <w:szCs w:val="20"/>
        </w:rPr>
      </w:pPr>
      <w:r w:rsidRPr="00FF00B0">
        <w:rPr>
          <w:sz w:val="20"/>
          <w:szCs w:val="20"/>
        </w:rPr>
        <w:t xml:space="preserve">                                                                            </w:t>
      </w:r>
      <w:bookmarkStart w:id="0" w:name="_1065859854"/>
      <w:bookmarkEnd w:id="0"/>
      <w:r w:rsidRPr="00FF00B0">
        <w:rPr>
          <w:sz w:val="20"/>
          <w:szCs w:val="20"/>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color="window">
            <v:imagedata r:id="rId7" o:title=""/>
          </v:shape>
          <o:OLEObject Type="Embed" ProgID="Word.Picture.8" ShapeID="_x0000_i1025" DrawAspect="Content" ObjectID="_1703590529" r:id="rId8"/>
        </w:object>
      </w:r>
    </w:p>
    <w:p w:rsidR="009974E0" w:rsidRPr="00FF00B0" w:rsidRDefault="009974E0" w:rsidP="0046656B">
      <w:pPr>
        <w:framePr w:w="3825" w:hSpace="141" w:wrap="auto" w:vAnchor="text" w:hAnchor="page" w:x="6201" w:y="306"/>
        <w:tabs>
          <w:tab w:val="center" w:pos="4677"/>
          <w:tab w:val="right" w:pos="9355"/>
        </w:tabs>
        <w:jc w:val="center"/>
        <w:rPr>
          <w:sz w:val="20"/>
          <w:szCs w:val="20"/>
        </w:rPr>
      </w:pPr>
    </w:p>
    <w:p w:rsidR="009974E0" w:rsidRPr="00FF00B0" w:rsidRDefault="009974E0" w:rsidP="0046656B">
      <w:pPr>
        <w:tabs>
          <w:tab w:val="center" w:pos="4677"/>
          <w:tab w:val="right" w:pos="9355"/>
        </w:tabs>
        <w:ind w:left="-284" w:right="283"/>
        <w:jc w:val="center"/>
        <w:rPr>
          <w:b/>
        </w:rPr>
      </w:pPr>
      <w:r w:rsidRPr="00FF00B0">
        <w:rPr>
          <w:b/>
        </w:rPr>
        <w:t>АДМИНИСТРАЦИЯ</w:t>
      </w:r>
    </w:p>
    <w:p w:rsidR="009974E0" w:rsidRPr="00ED36D3" w:rsidRDefault="009974E0" w:rsidP="0046656B">
      <w:pPr>
        <w:tabs>
          <w:tab w:val="center" w:pos="4677"/>
          <w:tab w:val="right" w:pos="9355"/>
        </w:tabs>
        <w:ind w:left="-284" w:right="283"/>
        <w:jc w:val="center"/>
        <w:rPr>
          <w:b/>
        </w:rPr>
      </w:pPr>
      <w:r w:rsidRPr="00ED36D3">
        <w:rPr>
          <w:b/>
        </w:rPr>
        <w:t>НОВОДУГИНСКОГО СЕЛЬСКОГО ПОСЕЛЕНИЯ</w:t>
      </w:r>
    </w:p>
    <w:p w:rsidR="009974E0" w:rsidRPr="00ED36D3" w:rsidRDefault="009974E0" w:rsidP="0046656B">
      <w:pPr>
        <w:tabs>
          <w:tab w:val="center" w:pos="4677"/>
          <w:tab w:val="right" w:pos="9355"/>
        </w:tabs>
        <w:ind w:left="-284" w:right="283"/>
        <w:jc w:val="center"/>
        <w:rPr>
          <w:b/>
        </w:rPr>
      </w:pPr>
      <w:r w:rsidRPr="00ED36D3">
        <w:rPr>
          <w:b/>
        </w:rPr>
        <w:t>НОВОДУГИНСКОГО РАЙОНА СМОЛЕНСКОЙ ОБЛАСТИ</w:t>
      </w:r>
    </w:p>
    <w:p w:rsidR="009974E0" w:rsidRPr="00ED36D3" w:rsidRDefault="009974E0" w:rsidP="0046656B">
      <w:pPr>
        <w:tabs>
          <w:tab w:val="center" w:pos="4677"/>
          <w:tab w:val="right" w:pos="9355"/>
        </w:tabs>
        <w:ind w:left="-284" w:right="283"/>
        <w:jc w:val="center"/>
        <w:rPr>
          <w:b/>
        </w:rPr>
      </w:pPr>
    </w:p>
    <w:p w:rsidR="009974E0" w:rsidRPr="00ED36D3" w:rsidRDefault="009974E0" w:rsidP="0046656B">
      <w:pPr>
        <w:tabs>
          <w:tab w:val="center" w:pos="4677"/>
          <w:tab w:val="right" w:pos="9355"/>
        </w:tabs>
        <w:ind w:left="-284" w:right="283"/>
        <w:jc w:val="center"/>
        <w:rPr>
          <w:b/>
          <w:sz w:val="28"/>
          <w:szCs w:val="28"/>
        </w:rPr>
      </w:pPr>
      <w:r w:rsidRPr="00ED36D3">
        <w:rPr>
          <w:b/>
          <w:sz w:val="28"/>
          <w:szCs w:val="28"/>
        </w:rPr>
        <w:t>П О С Т А Н О В Л Е Н И Е</w:t>
      </w:r>
    </w:p>
    <w:p w:rsidR="009974E0" w:rsidRPr="00ED36D3" w:rsidRDefault="009974E0" w:rsidP="00313CD6">
      <w:pPr>
        <w:tabs>
          <w:tab w:val="center" w:pos="4677"/>
          <w:tab w:val="right" w:pos="9355"/>
        </w:tabs>
        <w:ind w:right="283"/>
        <w:rPr>
          <w:szCs w:val="20"/>
        </w:rPr>
      </w:pPr>
    </w:p>
    <w:p w:rsidR="009974E0" w:rsidRPr="00ED36D3" w:rsidRDefault="009974E0" w:rsidP="0046656B">
      <w:pPr>
        <w:tabs>
          <w:tab w:val="center" w:pos="4677"/>
          <w:tab w:val="right" w:pos="9355"/>
        </w:tabs>
        <w:ind w:left="-284" w:right="283"/>
        <w:rPr>
          <w:szCs w:val="20"/>
        </w:rPr>
      </w:pPr>
    </w:p>
    <w:p w:rsidR="009974E0" w:rsidRPr="00ED36D3" w:rsidRDefault="009974E0" w:rsidP="00313CD6">
      <w:pPr>
        <w:tabs>
          <w:tab w:val="center" w:pos="4677"/>
          <w:tab w:val="right" w:pos="9355"/>
        </w:tabs>
        <w:ind w:left="-284" w:right="283"/>
        <w:rPr>
          <w:sz w:val="28"/>
          <w:szCs w:val="28"/>
        </w:rPr>
      </w:pPr>
      <w:r w:rsidRPr="00ED36D3">
        <w:rPr>
          <w:sz w:val="28"/>
          <w:szCs w:val="28"/>
        </w:rPr>
        <w:t xml:space="preserve">    от</w:t>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r>
      <w:r w:rsidRPr="00ED36D3">
        <w:rPr>
          <w:sz w:val="28"/>
          <w:szCs w:val="28"/>
        </w:rPr>
        <w:softHyphen/>
        <w:t xml:space="preserve"> 21.12.2021 №  69</w:t>
      </w:r>
    </w:p>
    <w:p w:rsidR="009974E0" w:rsidRPr="00ED36D3" w:rsidRDefault="009974E0" w:rsidP="0046656B">
      <w:pPr>
        <w:tabs>
          <w:tab w:val="center" w:pos="4677"/>
          <w:tab w:val="right" w:pos="9355"/>
        </w:tabs>
        <w:ind w:left="-284" w:right="283"/>
        <w:rPr>
          <w:sz w:val="28"/>
          <w:szCs w:val="28"/>
        </w:rPr>
      </w:pPr>
    </w:p>
    <w:tbl>
      <w:tblPr>
        <w:tblW w:w="0" w:type="auto"/>
        <w:tblLook w:val="00A0"/>
      </w:tblPr>
      <w:tblGrid>
        <w:gridCol w:w="4786"/>
      </w:tblGrid>
      <w:tr w:rsidR="009974E0" w:rsidRPr="00ED36D3" w:rsidTr="00FF00B0">
        <w:trPr>
          <w:trHeight w:val="1676"/>
        </w:trPr>
        <w:tc>
          <w:tcPr>
            <w:tcW w:w="4786" w:type="dxa"/>
          </w:tcPr>
          <w:p w:rsidR="009974E0" w:rsidRPr="00ED36D3" w:rsidRDefault="009974E0" w:rsidP="00F54E24">
            <w:pPr>
              <w:jc w:val="both"/>
              <w:rPr>
                <w:sz w:val="28"/>
                <w:szCs w:val="28"/>
              </w:rPr>
            </w:pPr>
            <w:r w:rsidRPr="00ED36D3">
              <w:rPr>
                <w:sz w:val="28"/>
                <w:szCs w:val="28"/>
              </w:rPr>
              <w:t>Об утверждении долгосрочной муниципальной целевой  программы по противодействию терроризму и экстремизму на территории Новодугинского сельского поселения Новодугинского района Смоленской области на 2022-2024 гг.</w:t>
            </w:r>
          </w:p>
        </w:tc>
      </w:tr>
    </w:tbl>
    <w:p w:rsidR="009974E0" w:rsidRPr="00ED36D3" w:rsidRDefault="009974E0" w:rsidP="001D016C">
      <w:pPr>
        <w:jc w:val="both"/>
        <w:rPr>
          <w:sz w:val="28"/>
          <w:szCs w:val="28"/>
        </w:rPr>
      </w:pPr>
    </w:p>
    <w:p w:rsidR="009974E0" w:rsidRPr="00ED36D3" w:rsidRDefault="009974E0" w:rsidP="001D016C">
      <w:pPr>
        <w:ind w:firstLine="709"/>
        <w:jc w:val="both"/>
        <w:rPr>
          <w:sz w:val="28"/>
          <w:szCs w:val="28"/>
        </w:rPr>
      </w:pPr>
      <w:r w:rsidRPr="00ED36D3">
        <w:rPr>
          <w:sz w:val="28"/>
          <w:szCs w:val="28"/>
        </w:rPr>
        <w:t xml:space="preserve">В соответствии с Указом Президента РФ от 15.02.2006 № 116 «О мерах по противодействию терроризму, </w:t>
      </w:r>
      <w:r w:rsidRPr="00ED36D3">
        <w:rPr>
          <w:sz w:val="28"/>
          <w:szCs w:val="20"/>
        </w:rPr>
        <w:t xml:space="preserve">Уставом Новодугинского сельского поселения Новодугинского района Смоленской области, </w:t>
      </w:r>
      <w:r w:rsidRPr="00ED36D3">
        <w:rPr>
          <w:sz w:val="28"/>
          <w:szCs w:val="28"/>
        </w:rPr>
        <w:t>в целях предупреждения и противодействия терроризму и экстремизму.</w:t>
      </w:r>
    </w:p>
    <w:p w:rsidR="009974E0" w:rsidRPr="00ED36D3" w:rsidRDefault="009974E0" w:rsidP="001D016C">
      <w:pPr>
        <w:ind w:firstLine="709"/>
        <w:jc w:val="both"/>
        <w:rPr>
          <w:sz w:val="28"/>
          <w:szCs w:val="28"/>
        </w:rPr>
      </w:pPr>
    </w:p>
    <w:p w:rsidR="009974E0" w:rsidRPr="00ED36D3" w:rsidRDefault="009974E0" w:rsidP="001D016C">
      <w:pPr>
        <w:ind w:firstLine="709"/>
        <w:jc w:val="both"/>
        <w:rPr>
          <w:sz w:val="28"/>
          <w:szCs w:val="28"/>
        </w:rPr>
      </w:pPr>
      <w:r w:rsidRPr="00ED36D3">
        <w:rPr>
          <w:sz w:val="28"/>
          <w:szCs w:val="28"/>
        </w:rPr>
        <w:t>Администрация Новодугинского сельского поселения Новодугинского района Смоленской области п о с т а н о в л я е т:</w:t>
      </w:r>
    </w:p>
    <w:p w:rsidR="009974E0" w:rsidRPr="00ED36D3" w:rsidRDefault="009974E0" w:rsidP="00F54E24">
      <w:pPr>
        <w:ind w:firstLine="709"/>
        <w:jc w:val="both"/>
        <w:rPr>
          <w:sz w:val="28"/>
          <w:szCs w:val="28"/>
        </w:rPr>
      </w:pPr>
    </w:p>
    <w:p w:rsidR="009974E0" w:rsidRPr="00ED36D3" w:rsidRDefault="009974E0" w:rsidP="00F54E24">
      <w:pPr>
        <w:ind w:firstLine="709"/>
        <w:jc w:val="both"/>
        <w:rPr>
          <w:sz w:val="28"/>
          <w:szCs w:val="28"/>
        </w:rPr>
      </w:pPr>
      <w:r w:rsidRPr="00ED36D3">
        <w:rPr>
          <w:sz w:val="28"/>
          <w:szCs w:val="28"/>
        </w:rPr>
        <w:t xml:space="preserve">1. </w:t>
      </w:r>
      <w:r w:rsidRPr="00ED36D3">
        <w:rPr>
          <w:bCs/>
          <w:sz w:val="28"/>
          <w:szCs w:val="28"/>
        </w:rPr>
        <w:t>Утвердить прилагаемую долгосрочную муниципальную целевую программу по противодействию терроризму и экстремизму на территории Новодугинского сельского поселения Новодугинского района Смоленской области на 2022-2024 гг..</w:t>
      </w:r>
    </w:p>
    <w:p w:rsidR="009974E0" w:rsidRPr="00ED36D3" w:rsidRDefault="009974E0" w:rsidP="00F54E24">
      <w:pPr>
        <w:ind w:firstLine="709"/>
        <w:jc w:val="both"/>
        <w:rPr>
          <w:sz w:val="28"/>
          <w:szCs w:val="28"/>
        </w:rPr>
      </w:pPr>
      <w:r w:rsidRPr="00ED36D3">
        <w:rPr>
          <w:sz w:val="28"/>
          <w:szCs w:val="28"/>
        </w:rPr>
        <w:t>2. Настоящее постановление подлежит официальному опубликованию на официальном сайте Администрации муниципального образования  «Новодугинский район» в разделе Новодугинское сельское поселение.</w:t>
      </w:r>
    </w:p>
    <w:p w:rsidR="009974E0" w:rsidRPr="00ED36D3" w:rsidRDefault="009974E0" w:rsidP="00F54E24">
      <w:pPr>
        <w:ind w:firstLine="709"/>
        <w:jc w:val="both"/>
        <w:rPr>
          <w:sz w:val="28"/>
          <w:szCs w:val="28"/>
        </w:rPr>
      </w:pPr>
      <w:r w:rsidRPr="00ED36D3">
        <w:rPr>
          <w:sz w:val="28"/>
          <w:szCs w:val="28"/>
        </w:rPr>
        <w:t>3. Контроль за исполнением настоящего постановления оставляю за собой.</w:t>
      </w:r>
    </w:p>
    <w:p w:rsidR="009974E0" w:rsidRPr="00ED36D3" w:rsidRDefault="009974E0" w:rsidP="00313CD6">
      <w:pPr>
        <w:ind w:right="283"/>
        <w:jc w:val="both"/>
        <w:rPr>
          <w:sz w:val="28"/>
          <w:szCs w:val="28"/>
        </w:rPr>
      </w:pPr>
    </w:p>
    <w:p w:rsidR="009974E0" w:rsidRPr="00ED36D3" w:rsidRDefault="009974E0" w:rsidP="00313CD6">
      <w:pPr>
        <w:ind w:right="283"/>
        <w:jc w:val="both"/>
        <w:rPr>
          <w:sz w:val="28"/>
          <w:szCs w:val="28"/>
        </w:rPr>
      </w:pPr>
    </w:p>
    <w:p w:rsidR="009974E0" w:rsidRPr="00ED36D3" w:rsidRDefault="009974E0" w:rsidP="00313CD6">
      <w:pPr>
        <w:ind w:right="283"/>
        <w:jc w:val="both"/>
        <w:rPr>
          <w:sz w:val="28"/>
          <w:szCs w:val="28"/>
        </w:rPr>
      </w:pPr>
    </w:p>
    <w:p w:rsidR="009974E0" w:rsidRPr="00ED36D3" w:rsidRDefault="009974E0" w:rsidP="00F54E24">
      <w:pPr>
        <w:rPr>
          <w:sz w:val="28"/>
          <w:szCs w:val="28"/>
        </w:rPr>
      </w:pPr>
      <w:r w:rsidRPr="00ED36D3">
        <w:rPr>
          <w:sz w:val="28"/>
          <w:szCs w:val="28"/>
        </w:rPr>
        <w:t>Глава муниципального образования</w:t>
      </w:r>
    </w:p>
    <w:p w:rsidR="009974E0" w:rsidRPr="00ED36D3" w:rsidRDefault="009974E0" w:rsidP="00F54E24">
      <w:pPr>
        <w:rPr>
          <w:sz w:val="28"/>
          <w:szCs w:val="28"/>
        </w:rPr>
      </w:pPr>
      <w:r w:rsidRPr="00ED36D3">
        <w:rPr>
          <w:sz w:val="28"/>
          <w:szCs w:val="28"/>
        </w:rPr>
        <w:t>Новодугинское сельское поселение</w:t>
      </w:r>
    </w:p>
    <w:p w:rsidR="009974E0" w:rsidRPr="00ED36D3" w:rsidRDefault="009974E0" w:rsidP="00F54E24">
      <w:pPr>
        <w:rPr>
          <w:sz w:val="28"/>
          <w:szCs w:val="28"/>
        </w:rPr>
      </w:pPr>
      <w:r w:rsidRPr="00ED36D3">
        <w:rPr>
          <w:sz w:val="28"/>
          <w:szCs w:val="28"/>
        </w:rPr>
        <w:t>Новодугинского района</w:t>
      </w:r>
    </w:p>
    <w:p w:rsidR="009974E0" w:rsidRPr="00ED36D3" w:rsidRDefault="009974E0" w:rsidP="00F54E24">
      <w:pPr>
        <w:rPr>
          <w:sz w:val="28"/>
          <w:szCs w:val="28"/>
        </w:rPr>
      </w:pPr>
      <w:r w:rsidRPr="00ED36D3">
        <w:rPr>
          <w:sz w:val="28"/>
          <w:szCs w:val="28"/>
        </w:rPr>
        <w:t>Смоленской области                                                                          А.С. Анискин</w:t>
      </w:r>
    </w:p>
    <w:p w:rsidR="009974E0" w:rsidRPr="00ED36D3" w:rsidRDefault="009974E0" w:rsidP="0046656B">
      <w:pPr>
        <w:rPr>
          <w:sz w:val="20"/>
          <w:szCs w:val="20"/>
        </w:rPr>
      </w:pPr>
    </w:p>
    <w:p w:rsidR="009974E0" w:rsidRPr="00ED36D3" w:rsidRDefault="009974E0" w:rsidP="0046656B">
      <w:pPr>
        <w:rPr>
          <w:sz w:val="20"/>
          <w:szCs w:val="20"/>
        </w:rPr>
      </w:pPr>
    </w:p>
    <w:p w:rsidR="009974E0" w:rsidRPr="00ED36D3" w:rsidRDefault="009974E0" w:rsidP="0046656B">
      <w:pPr>
        <w:rPr>
          <w:sz w:val="20"/>
          <w:szCs w:val="20"/>
        </w:rPr>
      </w:pPr>
    </w:p>
    <w:p w:rsidR="009974E0" w:rsidRPr="00ED36D3" w:rsidRDefault="009974E0" w:rsidP="008D09FC">
      <w:pPr>
        <w:autoSpaceDE w:val="0"/>
        <w:autoSpaceDN w:val="0"/>
        <w:adjustRightInd w:val="0"/>
        <w:jc w:val="right"/>
        <w:outlineLvl w:val="0"/>
      </w:pPr>
    </w:p>
    <w:p w:rsidR="009974E0" w:rsidRPr="00ED36D3" w:rsidRDefault="009974E0" w:rsidP="008D09FC">
      <w:pPr>
        <w:autoSpaceDE w:val="0"/>
        <w:autoSpaceDN w:val="0"/>
        <w:adjustRightInd w:val="0"/>
        <w:jc w:val="right"/>
        <w:outlineLvl w:val="0"/>
        <w:rPr>
          <w:sz w:val="28"/>
          <w:szCs w:val="28"/>
        </w:rPr>
      </w:pPr>
      <w:r w:rsidRPr="00ED36D3">
        <w:rPr>
          <w:sz w:val="28"/>
          <w:szCs w:val="28"/>
        </w:rPr>
        <w:t>Утверждена</w:t>
      </w:r>
    </w:p>
    <w:p w:rsidR="009974E0" w:rsidRPr="00ED36D3" w:rsidRDefault="009974E0" w:rsidP="008D09FC">
      <w:pPr>
        <w:autoSpaceDE w:val="0"/>
        <w:autoSpaceDN w:val="0"/>
        <w:adjustRightInd w:val="0"/>
        <w:jc w:val="right"/>
        <w:rPr>
          <w:sz w:val="28"/>
          <w:szCs w:val="28"/>
        </w:rPr>
      </w:pPr>
      <w:r w:rsidRPr="00ED36D3">
        <w:rPr>
          <w:sz w:val="28"/>
          <w:szCs w:val="28"/>
        </w:rPr>
        <w:t>постановлением</w:t>
      </w:r>
    </w:p>
    <w:p w:rsidR="009974E0" w:rsidRPr="00ED36D3" w:rsidRDefault="009974E0" w:rsidP="008D09FC">
      <w:pPr>
        <w:autoSpaceDE w:val="0"/>
        <w:autoSpaceDN w:val="0"/>
        <w:adjustRightInd w:val="0"/>
        <w:jc w:val="right"/>
        <w:rPr>
          <w:sz w:val="28"/>
          <w:szCs w:val="28"/>
        </w:rPr>
      </w:pPr>
      <w:r w:rsidRPr="00ED36D3">
        <w:rPr>
          <w:sz w:val="28"/>
          <w:szCs w:val="28"/>
        </w:rPr>
        <w:t>Администрации</w:t>
      </w:r>
    </w:p>
    <w:p w:rsidR="009974E0" w:rsidRPr="00ED36D3" w:rsidRDefault="009974E0" w:rsidP="008D09FC">
      <w:pPr>
        <w:autoSpaceDE w:val="0"/>
        <w:autoSpaceDN w:val="0"/>
        <w:adjustRightInd w:val="0"/>
        <w:jc w:val="right"/>
        <w:rPr>
          <w:sz w:val="28"/>
          <w:szCs w:val="28"/>
        </w:rPr>
      </w:pPr>
      <w:r w:rsidRPr="00ED36D3">
        <w:rPr>
          <w:sz w:val="28"/>
          <w:szCs w:val="28"/>
        </w:rPr>
        <w:t>Новодугинского сельского поселения</w:t>
      </w:r>
    </w:p>
    <w:p w:rsidR="009974E0" w:rsidRPr="00ED36D3" w:rsidRDefault="009974E0" w:rsidP="008D09FC">
      <w:pPr>
        <w:autoSpaceDE w:val="0"/>
        <w:autoSpaceDN w:val="0"/>
        <w:adjustRightInd w:val="0"/>
        <w:jc w:val="right"/>
        <w:rPr>
          <w:sz w:val="28"/>
          <w:szCs w:val="28"/>
        </w:rPr>
      </w:pPr>
      <w:r w:rsidRPr="00ED36D3">
        <w:rPr>
          <w:sz w:val="28"/>
          <w:szCs w:val="28"/>
        </w:rPr>
        <w:t>Новодугинского района</w:t>
      </w:r>
    </w:p>
    <w:p w:rsidR="009974E0" w:rsidRPr="00ED36D3" w:rsidRDefault="009974E0" w:rsidP="008D09FC">
      <w:pPr>
        <w:autoSpaceDE w:val="0"/>
        <w:autoSpaceDN w:val="0"/>
        <w:adjustRightInd w:val="0"/>
        <w:jc w:val="right"/>
        <w:rPr>
          <w:sz w:val="28"/>
          <w:szCs w:val="28"/>
        </w:rPr>
      </w:pPr>
      <w:r w:rsidRPr="00ED36D3">
        <w:rPr>
          <w:sz w:val="28"/>
          <w:szCs w:val="28"/>
        </w:rPr>
        <w:t>Смоленской области</w:t>
      </w:r>
    </w:p>
    <w:p w:rsidR="009974E0" w:rsidRPr="00ED36D3" w:rsidRDefault="009974E0" w:rsidP="008D09FC">
      <w:pPr>
        <w:autoSpaceDE w:val="0"/>
        <w:autoSpaceDN w:val="0"/>
        <w:adjustRightInd w:val="0"/>
        <w:jc w:val="right"/>
        <w:rPr>
          <w:sz w:val="28"/>
          <w:szCs w:val="28"/>
        </w:rPr>
      </w:pPr>
      <w:r w:rsidRPr="00ED36D3">
        <w:rPr>
          <w:sz w:val="28"/>
          <w:szCs w:val="28"/>
        </w:rPr>
        <w:t>от 21.12.2021 №  69</w:t>
      </w:r>
    </w:p>
    <w:p w:rsidR="009974E0" w:rsidRPr="00ED36D3" w:rsidRDefault="009974E0" w:rsidP="008D09FC">
      <w:pPr>
        <w:autoSpaceDE w:val="0"/>
        <w:autoSpaceDN w:val="0"/>
        <w:adjustRightInd w:val="0"/>
        <w:jc w:val="right"/>
      </w:pPr>
    </w:p>
    <w:p w:rsidR="009974E0" w:rsidRPr="00ED36D3" w:rsidRDefault="009974E0" w:rsidP="008D09FC">
      <w:pPr>
        <w:autoSpaceDE w:val="0"/>
        <w:autoSpaceDN w:val="0"/>
        <w:adjustRightInd w:val="0"/>
        <w:jc w:val="right"/>
      </w:pPr>
    </w:p>
    <w:p w:rsidR="009974E0" w:rsidRPr="00ED36D3" w:rsidRDefault="009974E0" w:rsidP="008D09FC">
      <w:pPr>
        <w:autoSpaceDE w:val="0"/>
        <w:autoSpaceDN w:val="0"/>
        <w:adjustRightInd w:val="0"/>
        <w:jc w:val="right"/>
      </w:pPr>
    </w:p>
    <w:p w:rsidR="009974E0" w:rsidRPr="00ED36D3" w:rsidRDefault="009974E0" w:rsidP="008D09FC">
      <w:pPr>
        <w:autoSpaceDE w:val="0"/>
        <w:autoSpaceDN w:val="0"/>
        <w:adjustRightInd w:val="0"/>
        <w:jc w:val="right"/>
      </w:pPr>
    </w:p>
    <w:p w:rsidR="009974E0" w:rsidRPr="00ED36D3" w:rsidRDefault="009974E0" w:rsidP="008D09FC">
      <w:pPr>
        <w:autoSpaceDE w:val="0"/>
        <w:autoSpaceDN w:val="0"/>
        <w:adjustRightInd w:val="0"/>
        <w:jc w:val="right"/>
      </w:pPr>
    </w:p>
    <w:p w:rsidR="009974E0" w:rsidRPr="00ED36D3" w:rsidRDefault="009974E0" w:rsidP="008D09FC">
      <w:pPr>
        <w:autoSpaceDE w:val="0"/>
        <w:autoSpaceDN w:val="0"/>
        <w:adjustRightInd w:val="0"/>
        <w:jc w:val="right"/>
      </w:pPr>
    </w:p>
    <w:p w:rsidR="009974E0" w:rsidRPr="00ED36D3" w:rsidRDefault="009974E0" w:rsidP="008D09FC">
      <w:pPr>
        <w:autoSpaceDE w:val="0"/>
        <w:autoSpaceDN w:val="0"/>
        <w:adjustRightInd w:val="0"/>
        <w:jc w:val="right"/>
      </w:pPr>
    </w:p>
    <w:p w:rsidR="009974E0" w:rsidRPr="00ED36D3" w:rsidRDefault="009974E0" w:rsidP="008D09FC">
      <w:pPr>
        <w:autoSpaceDE w:val="0"/>
        <w:autoSpaceDN w:val="0"/>
        <w:adjustRightInd w:val="0"/>
        <w:jc w:val="right"/>
      </w:pPr>
    </w:p>
    <w:p w:rsidR="009974E0" w:rsidRPr="00ED36D3" w:rsidRDefault="009974E0" w:rsidP="008D09FC">
      <w:pPr>
        <w:autoSpaceDE w:val="0"/>
        <w:autoSpaceDN w:val="0"/>
        <w:adjustRightInd w:val="0"/>
        <w:jc w:val="right"/>
      </w:pPr>
    </w:p>
    <w:p w:rsidR="009974E0" w:rsidRPr="00ED36D3" w:rsidRDefault="009974E0" w:rsidP="008D09FC">
      <w:pPr>
        <w:autoSpaceDE w:val="0"/>
        <w:autoSpaceDN w:val="0"/>
        <w:adjustRightInd w:val="0"/>
        <w:jc w:val="right"/>
      </w:pPr>
    </w:p>
    <w:p w:rsidR="009974E0" w:rsidRPr="00ED36D3" w:rsidRDefault="009974E0" w:rsidP="008D09FC">
      <w:pPr>
        <w:autoSpaceDE w:val="0"/>
        <w:autoSpaceDN w:val="0"/>
        <w:adjustRightInd w:val="0"/>
        <w:ind w:firstLine="540"/>
        <w:jc w:val="both"/>
      </w:pPr>
    </w:p>
    <w:p w:rsidR="009974E0" w:rsidRPr="00ED36D3" w:rsidRDefault="009974E0" w:rsidP="008D09FC">
      <w:pPr>
        <w:pStyle w:val="ConsPlusTitle"/>
        <w:widowControl/>
        <w:jc w:val="center"/>
      </w:pPr>
      <w:r w:rsidRPr="00ED36D3">
        <w:t>ДОЛГОСРОЧНАЯ МУНИЦИПАЛЬНАЯ ЦЕЛЕВАЯ ПРОГРАММА</w:t>
      </w:r>
    </w:p>
    <w:p w:rsidR="009974E0" w:rsidRPr="00ED36D3" w:rsidRDefault="009974E0" w:rsidP="008D09FC">
      <w:pPr>
        <w:pStyle w:val="ConsPlusTitle"/>
        <w:widowControl/>
        <w:jc w:val="center"/>
      </w:pPr>
      <w:r w:rsidRPr="00ED36D3">
        <w:t>ПО ПРОТИВОДЕЙСТВИЮ ТЕРРОРИЗМУ И ЭКСТРЕМИЗМУ</w:t>
      </w:r>
    </w:p>
    <w:p w:rsidR="009974E0" w:rsidRPr="00ED36D3" w:rsidRDefault="009974E0" w:rsidP="001D016C">
      <w:pPr>
        <w:pStyle w:val="ConsPlusTitle"/>
        <w:widowControl/>
        <w:jc w:val="center"/>
      </w:pPr>
      <w:r w:rsidRPr="00ED36D3">
        <w:t>НА ТЕРРИТОРИИ НОВОДУГИНСКОГО СЕЛЬСКОГО ПОСЕЛЕНИЯ НОВОДУГИНСКОГО РАЙОНА СМОЛЕНСКОЙ ОБЛАСТИ НА 2022-2024 ГГ.</w:t>
      </w: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1D016C">
      <w:pPr>
        <w:pStyle w:val="ConsPlusTitle"/>
        <w:widowControl/>
        <w:jc w:val="center"/>
      </w:pPr>
    </w:p>
    <w:p w:rsidR="009974E0" w:rsidRPr="00ED36D3" w:rsidRDefault="009974E0" w:rsidP="008D09FC">
      <w:pPr>
        <w:autoSpaceDE w:val="0"/>
        <w:autoSpaceDN w:val="0"/>
        <w:adjustRightInd w:val="0"/>
        <w:jc w:val="center"/>
        <w:outlineLvl w:val="1"/>
      </w:pPr>
      <w:r w:rsidRPr="00ED36D3">
        <w:t>ПАСПОРТ ПРОГРАММЫ</w:t>
      </w:r>
    </w:p>
    <w:p w:rsidR="009974E0" w:rsidRPr="00ED36D3" w:rsidRDefault="009974E0" w:rsidP="008D09FC">
      <w:pPr>
        <w:autoSpaceDE w:val="0"/>
        <w:autoSpaceDN w:val="0"/>
        <w:adjustRightInd w:val="0"/>
        <w:jc w:val="center"/>
        <w:outlineLvl w:val="1"/>
      </w:pPr>
    </w:p>
    <w:tbl>
      <w:tblPr>
        <w:tblStyle w:val="TableGrid"/>
        <w:tblW w:w="0" w:type="auto"/>
        <w:tblLook w:val="00A0"/>
      </w:tblPr>
      <w:tblGrid>
        <w:gridCol w:w="2802"/>
        <w:gridCol w:w="7619"/>
      </w:tblGrid>
      <w:tr w:rsidR="009974E0" w:rsidRPr="00ED36D3" w:rsidTr="001D016C">
        <w:tc>
          <w:tcPr>
            <w:tcW w:w="2802" w:type="dxa"/>
          </w:tcPr>
          <w:p w:rsidR="009974E0" w:rsidRPr="00ED36D3" w:rsidRDefault="009974E0" w:rsidP="00B44E74">
            <w:pPr>
              <w:pStyle w:val="ConsPlusCell"/>
              <w:widowControl/>
              <w:jc w:val="center"/>
              <w:rPr>
                <w:rFonts w:ascii="Times New Roman" w:hAnsi="Times New Roman" w:cs="Times New Roman"/>
                <w:sz w:val="24"/>
                <w:szCs w:val="24"/>
              </w:rPr>
            </w:pPr>
            <w:r w:rsidRPr="00ED36D3">
              <w:rPr>
                <w:rFonts w:ascii="Times New Roman" w:hAnsi="Times New Roman" w:cs="Times New Roman"/>
                <w:sz w:val="24"/>
                <w:szCs w:val="24"/>
              </w:rPr>
              <w:t xml:space="preserve">Наименование       </w:t>
            </w:r>
            <w:r w:rsidRPr="00ED36D3">
              <w:rPr>
                <w:rFonts w:ascii="Times New Roman" w:hAnsi="Times New Roman" w:cs="Times New Roman"/>
                <w:sz w:val="24"/>
                <w:szCs w:val="24"/>
              </w:rPr>
              <w:br/>
              <w:t>программы</w:t>
            </w:r>
          </w:p>
        </w:tc>
        <w:tc>
          <w:tcPr>
            <w:tcW w:w="7619" w:type="dxa"/>
          </w:tcPr>
          <w:p w:rsidR="009974E0" w:rsidRPr="00ED36D3" w:rsidRDefault="009974E0" w:rsidP="00CA0F62">
            <w:pPr>
              <w:pStyle w:val="ConsPlusCell"/>
              <w:widowControl/>
              <w:jc w:val="both"/>
              <w:rPr>
                <w:rFonts w:ascii="Times New Roman" w:hAnsi="Times New Roman" w:cs="Times New Roman"/>
                <w:sz w:val="24"/>
                <w:szCs w:val="24"/>
              </w:rPr>
            </w:pPr>
            <w:r w:rsidRPr="00ED36D3">
              <w:rPr>
                <w:rFonts w:ascii="Times New Roman" w:hAnsi="Times New Roman" w:cs="Times New Roman"/>
                <w:sz w:val="24"/>
                <w:szCs w:val="24"/>
              </w:rPr>
              <w:t xml:space="preserve">Долгосрочная муниципальная целевая программа по противодействию терроризму и экстремизму на 2022-2024 годы на территории Новодугинского сельского поселения Новодугинского района Смоленской области                                   </w:t>
            </w:r>
          </w:p>
        </w:tc>
      </w:tr>
      <w:tr w:rsidR="009974E0" w:rsidRPr="00ED36D3" w:rsidTr="001D016C">
        <w:tc>
          <w:tcPr>
            <w:tcW w:w="2802" w:type="dxa"/>
          </w:tcPr>
          <w:p w:rsidR="009974E0" w:rsidRPr="00ED36D3" w:rsidRDefault="009974E0" w:rsidP="00B44E74">
            <w:pPr>
              <w:pStyle w:val="ConsPlusCell"/>
              <w:widowControl/>
              <w:jc w:val="center"/>
              <w:rPr>
                <w:rFonts w:ascii="Times New Roman" w:hAnsi="Times New Roman" w:cs="Times New Roman"/>
                <w:sz w:val="24"/>
                <w:szCs w:val="24"/>
              </w:rPr>
            </w:pPr>
            <w:r w:rsidRPr="00ED36D3">
              <w:rPr>
                <w:rFonts w:ascii="Times New Roman" w:hAnsi="Times New Roman" w:cs="Times New Roman"/>
                <w:sz w:val="24"/>
                <w:szCs w:val="24"/>
              </w:rPr>
              <w:t>Основания       для</w:t>
            </w:r>
            <w:r w:rsidRPr="00ED36D3">
              <w:rPr>
                <w:rFonts w:ascii="Times New Roman" w:hAnsi="Times New Roman" w:cs="Times New Roman"/>
                <w:sz w:val="24"/>
                <w:szCs w:val="24"/>
              </w:rPr>
              <w:br/>
              <w:t xml:space="preserve">разработки         </w:t>
            </w:r>
            <w:r w:rsidRPr="00ED36D3">
              <w:rPr>
                <w:rFonts w:ascii="Times New Roman" w:hAnsi="Times New Roman" w:cs="Times New Roman"/>
                <w:sz w:val="24"/>
                <w:szCs w:val="24"/>
              </w:rPr>
              <w:br/>
              <w:t>программы</w:t>
            </w:r>
          </w:p>
        </w:tc>
        <w:tc>
          <w:tcPr>
            <w:tcW w:w="7619" w:type="dxa"/>
          </w:tcPr>
          <w:p w:rsidR="009974E0" w:rsidRPr="00ED36D3" w:rsidRDefault="009974E0" w:rsidP="008608B1">
            <w:pPr>
              <w:pStyle w:val="ConsPlusCell"/>
              <w:widowControl/>
              <w:jc w:val="both"/>
              <w:rPr>
                <w:rFonts w:ascii="Times New Roman" w:hAnsi="Times New Roman" w:cs="Times New Roman"/>
                <w:sz w:val="24"/>
                <w:szCs w:val="24"/>
              </w:rPr>
            </w:pPr>
            <w:r>
              <w:rPr>
                <w:rFonts w:ascii="Times New Roman" w:hAnsi="Times New Roman" w:cs="Times New Roman"/>
                <w:sz w:val="24"/>
                <w:szCs w:val="24"/>
              </w:rPr>
              <w:t>Федеральный закон «</w:t>
            </w:r>
            <w:r w:rsidRPr="00ED36D3">
              <w:rPr>
                <w:rFonts w:ascii="Times New Roman" w:hAnsi="Times New Roman" w:cs="Times New Roman"/>
                <w:sz w:val="24"/>
                <w:szCs w:val="24"/>
              </w:rPr>
              <w:t>О противодействии терроризму</w:t>
            </w:r>
            <w:r>
              <w:rPr>
                <w:rFonts w:ascii="Times New Roman" w:hAnsi="Times New Roman" w:cs="Times New Roman"/>
                <w:sz w:val="24"/>
                <w:szCs w:val="24"/>
              </w:rPr>
              <w:t xml:space="preserve">» </w:t>
            </w:r>
            <w:r w:rsidRPr="008608B1">
              <w:rPr>
                <w:rFonts w:ascii="Times New Roman" w:hAnsi="Times New Roman" w:cs="Times New Roman"/>
                <w:sz w:val="24"/>
                <w:szCs w:val="24"/>
              </w:rPr>
              <w:t>от 25.07.2002 N 114-ФЗ</w:t>
            </w:r>
            <w:r>
              <w:rPr>
                <w:rFonts w:ascii="Times New Roman" w:hAnsi="Times New Roman" w:cs="Times New Roman"/>
                <w:sz w:val="24"/>
                <w:szCs w:val="24"/>
              </w:rPr>
              <w:t xml:space="preserve">, </w:t>
            </w:r>
            <w:r w:rsidRPr="00ED36D3">
              <w:rPr>
                <w:rFonts w:ascii="Times New Roman" w:hAnsi="Times New Roman" w:cs="Times New Roman"/>
                <w:sz w:val="24"/>
                <w:szCs w:val="24"/>
              </w:rPr>
              <w:t>Указ</w:t>
            </w:r>
            <w:r>
              <w:rPr>
                <w:rFonts w:ascii="Times New Roman" w:hAnsi="Times New Roman" w:cs="Times New Roman"/>
                <w:sz w:val="24"/>
                <w:szCs w:val="24"/>
              </w:rPr>
              <w:t xml:space="preserve"> </w:t>
            </w:r>
            <w:r w:rsidRPr="00ED36D3">
              <w:rPr>
                <w:rFonts w:ascii="Times New Roman" w:hAnsi="Times New Roman" w:cs="Times New Roman"/>
                <w:sz w:val="24"/>
                <w:szCs w:val="24"/>
              </w:rPr>
              <w:t>Президента Российской Ф</w:t>
            </w:r>
            <w:r>
              <w:rPr>
                <w:rFonts w:ascii="Times New Roman" w:hAnsi="Times New Roman" w:cs="Times New Roman"/>
                <w:sz w:val="24"/>
                <w:szCs w:val="24"/>
              </w:rPr>
              <w:t>едерации от 15.02.2006  N  116</w:t>
            </w:r>
            <w:r>
              <w:rPr>
                <w:rFonts w:ascii="Times New Roman" w:hAnsi="Times New Roman" w:cs="Times New Roman"/>
                <w:sz w:val="24"/>
                <w:szCs w:val="24"/>
              </w:rPr>
              <w:br/>
              <w:t>«</w:t>
            </w:r>
            <w:r w:rsidRPr="00ED36D3">
              <w:rPr>
                <w:rFonts w:ascii="Times New Roman" w:hAnsi="Times New Roman" w:cs="Times New Roman"/>
                <w:sz w:val="24"/>
                <w:szCs w:val="24"/>
              </w:rPr>
              <w:t>О мерах по противодействию терроризму</w:t>
            </w:r>
            <w:r>
              <w:rPr>
                <w:rFonts w:ascii="Times New Roman" w:hAnsi="Times New Roman" w:cs="Times New Roman"/>
                <w:sz w:val="24"/>
                <w:szCs w:val="24"/>
              </w:rPr>
              <w:t>»</w:t>
            </w:r>
          </w:p>
        </w:tc>
      </w:tr>
      <w:tr w:rsidR="009974E0" w:rsidRPr="00ED36D3" w:rsidTr="001D016C">
        <w:tc>
          <w:tcPr>
            <w:tcW w:w="2802" w:type="dxa"/>
          </w:tcPr>
          <w:p w:rsidR="009974E0" w:rsidRPr="00ED36D3" w:rsidRDefault="009974E0" w:rsidP="00B44E74">
            <w:pPr>
              <w:pStyle w:val="ConsPlusCell"/>
              <w:widowControl/>
              <w:jc w:val="center"/>
              <w:rPr>
                <w:rFonts w:ascii="Times New Roman" w:hAnsi="Times New Roman" w:cs="Times New Roman"/>
                <w:sz w:val="24"/>
                <w:szCs w:val="24"/>
              </w:rPr>
            </w:pPr>
            <w:r w:rsidRPr="00ED36D3">
              <w:rPr>
                <w:rFonts w:ascii="Times New Roman" w:hAnsi="Times New Roman" w:cs="Times New Roman"/>
                <w:sz w:val="24"/>
                <w:szCs w:val="24"/>
              </w:rPr>
              <w:t>Заказчик программы</w:t>
            </w:r>
          </w:p>
        </w:tc>
        <w:tc>
          <w:tcPr>
            <w:tcW w:w="7619" w:type="dxa"/>
          </w:tcPr>
          <w:p w:rsidR="009974E0" w:rsidRPr="00ED36D3" w:rsidRDefault="009974E0" w:rsidP="00B44E74">
            <w:pPr>
              <w:pStyle w:val="ConsPlusCell"/>
              <w:widowControl/>
              <w:jc w:val="both"/>
              <w:rPr>
                <w:rFonts w:ascii="Times New Roman" w:hAnsi="Times New Roman" w:cs="Times New Roman"/>
                <w:sz w:val="24"/>
                <w:szCs w:val="24"/>
              </w:rPr>
            </w:pPr>
            <w:r w:rsidRPr="00ED36D3">
              <w:rPr>
                <w:rFonts w:ascii="Times New Roman" w:hAnsi="Times New Roman" w:cs="Times New Roman"/>
                <w:sz w:val="24"/>
                <w:szCs w:val="24"/>
              </w:rPr>
              <w:t xml:space="preserve">Администрация Новодугинского сельского поселения  Новодугинского района  Смоленской   области                        </w:t>
            </w:r>
          </w:p>
        </w:tc>
      </w:tr>
      <w:tr w:rsidR="009974E0" w:rsidRPr="00ED36D3" w:rsidTr="001D016C">
        <w:tc>
          <w:tcPr>
            <w:tcW w:w="2802" w:type="dxa"/>
          </w:tcPr>
          <w:p w:rsidR="009974E0" w:rsidRPr="00ED36D3" w:rsidRDefault="009974E0" w:rsidP="00B44E74">
            <w:pPr>
              <w:pStyle w:val="ConsPlusCell"/>
              <w:widowControl/>
              <w:jc w:val="center"/>
              <w:rPr>
                <w:rFonts w:ascii="Times New Roman" w:hAnsi="Times New Roman" w:cs="Times New Roman"/>
                <w:sz w:val="24"/>
                <w:szCs w:val="24"/>
              </w:rPr>
            </w:pPr>
            <w:r w:rsidRPr="00ED36D3">
              <w:rPr>
                <w:rFonts w:ascii="Times New Roman" w:hAnsi="Times New Roman" w:cs="Times New Roman"/>
                <w:sz w:val="24"/>
                <w:szCs w:val="24"/>
              </w:rPr>
              <w:t xml:space="preserve">Разработчик        </w:t>
            </w:r>
            <w:r w:rsidRPr="00ED36D3">
              <w:rPr>
                <w:rFonts w:ascii="Times New Roman" w:hAnsi="Times New Roman" w:cs="Times New Roman"/>
                <w:sz w:val="24"/>
                <w:szCs w:val="24"/>
              </w:rPr>
              <w:br/>
              <w:t>программы</w:t>
            </w:r>
          </w:p>
        </w:tc>
        <w:tc>
          <w:tcPr>
            <w:tcW w:w="7619" w:type="dxa"/>
          </w:tcPr>
          <w:p w:rsidR="009974E0" w:rsidRPr="00ED36D3" w:rsidRDefault="009974E0" w:rsidP="00B44E74">
            <w:pPr>
              <w:pStyle w:val="ConsPlusCell"/>
              <w:widowControl/>
              <w:jc w:val="both"/>
              <w:rPr>
                <w:rFonts w:ascii="Times New Roman" w:hAnsi="Times New Roman" w:cs="Times New Roman"/>
                <w:sz w:val="24"/>
                <w:szCs w:val="24"/>
              </w:rPr>
            </w:pPr>
            <w:r w:rsidRPr="00ED36D3">
              <w:rPr>
                <w:rFonts w:ascii="Times New Roman" w:hAnsi="Times New Roman" w:cs="Times New Roman"/>
                <w:sz w:val="24"/>
                <w:szCs w:val="24"/>
              </w:rPr>
              <w:t xml:space="preserve">Администрация Новодугинского сельского поселения  Новодугинского района  Смоленской   области                        </w:t>
            </w:r>
          </w:p>
        </w:tc>
      </w:tr>
      <w:tr w:rsidR="009974E0" w:rsidRPr="00ED36D3" w:rsidTr="001D016C">
        <w:tc>
          <w:tcPr>
            <w:tcW w:w="2802" w:type="dxa"/>
          </w:tcPr>
          <w:p w:rsidR="009974E0" w:rsidRPr="00ED36D3" w:rsidRDefault="009974E0" w:rsidP="00B44E74">
            <w:pPr>
              <w:pStyle w:val="ConsPlusCell"/>
              <w:widowControl/>
              <w:jc w:val="center"/>
              <w:rPr>
                <w:rFonts w:ascii="Times New Roman" w:hAnsi="Times New Roman" w:cs="Times New Roman"/>
                <w:sz w:val="24"/>
                <w:szCs w:val="24"/>
              </w:rPr>
            </w:pPr>
            <w:r w:rsidRPr="00ED36D3">
              <w:rPr>
                <w:rFonts w:ascii="Times New Roman" w:hAnsi="Times New Roman" w:cs="Times New Roman"/>
                <w:sz w:val="24"/>
                <w:szCs w:val="24"/>
              </w:rPr>
              <w:t>Цель    и    задачи</w:t>
            </w:r>
            <w:r w:rsidRPr="00ED36D3">
              <w:rPr>
                <w:rFonts w:ascii="Times New Roman" w:hAnsi="Times New Roman" w:cs="Times New Roman"/>
                <w:sz w:val="24"/>
                <w:szCs w:val="24"/>
              </w:rPr>
              <w:br/>
              <w:t>программы</w:t>
            </w:r>
          </w:p>
        </w:tc>
        <w:tc>
          <w:tcPr>
            <w:tcW w:w="7619" w:type="dxa"/>
          </w:tcPr>
          <w:p w:rsidR="009974E0" w:rsidRPr="00ED36D3" w:rsidRDefault="009974E0" w:rsidP="00B44E74">
            <w:pPr>
              <w:pStyle w:val="ConsPlusCell"/>
              <w:widowControl/>
              <w:jc w:val="both"/>
              <w:rPr>
                <w:rFonts w:ascii="Times New Roman" w:hAnsi="Times New Roman" w:cs="Times New Roman"/>
                <w:sz w:val="24"/>
                <w:szCs w:val="24"/>
              </w:rPr>
            </w:pPr>
            <w:r w:rsidRPr="00ED36D3">
              <w:rPr>
                <w:rFonts w:ascii="Times New Roman" w:hAnsi="Times New Roman" w:cs="Times New Roman"/>
                <w:sz w:val="24"/>
                <w:szCs w:val="24"/>
              </w:rPr>
              <w:t>Основной  целью  программы  является  реализация   на</w:t>
            </w:r>
            <w:r w:rsidRPr="00ED36D3">
              <w:rPr>
                <w:rFonts w:ascii="Times New Roman" w:hAnsi="Times New Roman" w:cs="Times New Roman"/>
                <w:sz w:val="24"/>
                <w:szCs w:val="24"/>
              </w:rPr>
              <w:br/>
              <w:t xml:space="preserve">территории Новодугинского сельского  поселения  Новодугинского  района Смоленской области мер по профилактике терроризма.              </w:t>
            </w:r>
            <w:r w:rsidRPr="00ED36D3">
              <w:rPr>
                <w:rFonts w:ascii="Times New Roman" w:hAnsi="Times New Roman" w:cs="Times New Roman"/>
                <w:sz w:val="24"/>
                <w:szCs w:val="24"/>
              </w:rPr>
              <w:br/>
              <w:t xml:space="preserve">Задачами программы являются:                         </w:t>
            </w:r>
          </w:p>
          <w:p w:rsidR="009974E0" w:rsidRPr="00ED36D3" w:rsidRDefault="009974E0" w:rsidP="00B44E74">
            <w:pPr>
              <w:pStyle w:val="ConsPlusCell"/>
              <w:widowControl/>
              <w:numPr>
                <w:ilvl w:val="0"/>
                <w:numId w:val="3"/>
              </w:numPr>
              <w:ind w:left="0"/>
              <w:jc w:val="both"/>
              <w:rPr>
                <w:rFonts w:ascii="Times New Roman" w:hAnsi="Times New Roman" w:cs="Times New Roman"/>
                <w:sz w:val="24"/>
                <w:szCs w:val="24"/>
              </w:rPr>
            </w:pPr>
            <w:r w:rsidRPr="00ED36D3">
              <w:rPr>
                <w:rFonts w:ascii="Times New Roman" w:hAnsi="Times New Roman" w:cs="Times New Roman"/>
                <w:sz w:val="24"/>
                <w:szCs w:val="24"/>
              </w:rPr>
              <w:t>активизация        профилактической        и</w:t>
            </w:r>
            <w:r w:rsidRPr="00ED36D3">
              <w:rPr>
                <w:rFonts w:ascii="Times New Roman" w:hAnsi="Times New Roman" w:cs="Times New Roman"/>
                <w:sz w:val="24"/>
                <w:szCs w:val="24"/>
              </w:rPr>
              <w:br/>
              <w:t>информационно-пропагандистской работы, в том числе  в</w:t>
            </w:r>
            <w:r w:rsidRPr="00ED36D3">
              <w:rPr>
                <w:rFonts w:ascii="Times New Roman" w:hAnsi="Times New Roman" w:cs="Times New Roman"/>
                <w:sz w:val="24"/>
                <w:szCs w:val="24"/>
              </w:rPr>
              <w:br/>
              <w:t>целях предотвращения этноконфессиональных конфликтов;</w:t>
            </w:r>
          </w:p>
          <w:p w:rsidR="009974E0" w:rsidRPr="00ED36D3" w:rsidRDefault="009974E0" w:rsidP="00B44E74">
            <w:pPr>
              <w:numPr>
                <w:ilvl w:val="0"/>
                <w:numId w:val="3"/>
              </w:numPr>
              <w:ind w:left="0"/>
              <w:jc w:val="both"/>
              <w:rPr>
                <w:color w:val="000000"/>
              </w:rPr>
            </w:pPr>
            <w:r w:rsidRPr="00ED36D3">
              <w:rPr>
                <w:color w:val="000000"/>
              </w:rPr>
              <w:t>воспитание культуры толерантности и межнационального согласия;</w:t>
            </w:r>
          </w:p>
          <w:p w:rsidR="009974E0" w:rsidRPr="00ED36D3" w:rsidRDefault="009974E0" w:rsidP="00B44E74">
            <w:pPr>
              <w:numPr>
                <w:ilvl w:val="0"/>
                <w:numId w:val="3"/>
              </w:numPr>
              <w:ind w:left="0"/>
              <w:jc w:val="both"/>
              <w:rPr>
                <w:color w:val="000000"/>
              </w:rPr>
            </w:pPr>
            <w:r w:rsidRPr="00ED36D3">
              <w:rPr>
                <w:color w:val="000000"/>
              </w:rPr>
              <w:t>достижение необходимого уровня правовой культуры граждан как основы толерантного сознания и поведения;</w:t>
            </w:r>
          </w:p>
          <w:p w:rsidR="009974E0" w:rsidRPr="00ED36D3" w:rsidRDefault="009974E0" w:rsidP="00B44E74">
            <w:pPr>
              <w:numPr>
                <w:ilvl w:val="0"/>
                <w:numId w:val="3"/>
              </w:numPr>
              <w:ind w:left="0"/>
              <w:jc w:val="both"/>
              <w:rPr>
                <w:color w:val="000000"/>
              </w:rPr>
            </w:pPr>
            <w:r w:rsidRPr="00ED36D3">
              <w:rPr>
                <w:color w:val="000000"/>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9974E0" w:rsidRPr="00ED36D3" w:rsidRDefault="009974E0" w:rsidP="00B44E74">
            <w:pPr>
              <w:pStyle w:val="ConsPlusCell"/>
              <w:widowControl/>
              <w:numPr>
                <w:ilvl w:val="0"/>
                <w:numId w:val="3"/>
              </w:numPr>
              <w:ind w:left="0"/>
              <w:jc w:val="both"/>
              <w:rPr>
                <w:rFonts w:ascii="Times New Roman" w:hAnsi="Times New Roman" w:cs="Times New Roman"/>
                <w:sz w:val="24"/>
                <w:szCs w:val="24"/>
              </w:rPr>
            </w:pPr>
            <w:r w:rsidRPr="00ED36D3">
              <w:rPr>
                <w:rFonts w:ascii="Times New Roman" w:hAnsi="Times New Roman" w:cs="Times New Roman"/>
                <w:color w:val="000000"/>
                <w:sz w:val="24"/>
                <w:szCs w:val="24"/>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tc>
      </w:tr>
      <w:tr w:rsidR="009974E0" w:rsidRPr="00ED36D3" w:rsidTr="001D016C">
        <w:tc>
          <w:tcPr>
            <w:tcW w:w="2802" w:type="dxa"/>
          </w:tcPr>
          <w:p w:rsidR="009974E0" w:rsidRPr="00ED36D3" w:rsidRDefault="009974E0" w:rsidP="00B44E74">
            <w:pPr>
              <w:pStyle w:val="ConsPlusCell"/>
              <w:widowControl/>
              <w:jc w:val="center"/>
              <w:rPr>
                <w:rFonts w:ascii="Times New Roman" w:hAnsi="Times New Roman" w:cs="Times New Roman"/>
                <w:sz w:val="24"/>
                <w:szCs w:val="24"/>
              </w:rPr>
            </w:pPr>
            <w:r w:rsidRPr="00ED36D3">
              <w:rPr>
                <w:rFonts w:ascii="Times New Roman" w:hAnsi="Times New Roman" w:cs="Times New Roman"/>
                <w:sz w:val="24"/>
                <w:szCs w:val="24"/>
              </w:rPr>
              <w:t>Целевые  показатели</w:t>
            </w:r>
            <w:r w:rsidRPr="00ED36D3">
              <w:rPr>
                <w:rFonts w:ascii="Times New Roman" w:hAnsi="Times New Roman" w:cs="Times New Roman"/>
                <w:sz w:val="24"/>
                <w:szCs w:val="24"/>
              </w:rPr>
              <w:br/>
              <w:t>программы</w:t>
            </w:r>
          </w:p>
        </w:tc>
        <w:tc>
          <w:tcPr>
            <w:tcW w:w="7619" w:type="dxa"/>
          </w:tcPr>
          <w:p w:rsidR="009974E0" w:rsidRPr="00ED36D3" w:rsidRDefault="009974E0" w:rsidP="00B44E74">
            <w:pPr>
              <w:pStyle w:val="ConsPlusCell"/>
              <w:widowControl/>
              <w:jc w:val="both"/>
              <w:rPr>
                <w:rFonts w:ascii="Times New Roman" w:hAnsi="Times New Roman" w:cs="Times New Roman"/>
                <w:sz w:val="24"/>
                <w:szCs w:val="24"/>
              </w:rPr>
            </w:pPr>
            <w:r w:rsidRPr="00ED36D3">
              <w:rPr>
                <w:rFonts w:ascii="Times New Roman" w:hAnsi="Times New Roman" w:cs="Times New Roman"/>
                <w:sz w:val="24"/>
                <w:szCs w:val="24"/>
              </w:rPr>
              <w:t xml:space="preserve">Информирование населения по вопросам противодействия терроризму                           </w:t>
            </w:r>
          </w:p>
        </w:tc>
      </w:tr>
      <w:tr w:rsidR="009974E0" w:rsidRPr="00ED36D3" w:rsidTr="001D016C">
        <w:tc>
          <w:tcPr>
            <w:tcW w:w="2802" w:type="dxa"/>
          </w:tcPr>
          <w:p w:rsidR="009974E0" w:rsidRPr="00ED36D3" w:rsidRDefault="009974E0" w:rsidP="00B44E74">
            <w:pPr>
              <w:pStyle w:val="ConsPlusCell"/>
              <w:widowControl/>
              <w:jc w:val="center"/>
              <w:rPr>
                <w:rFonts w:ascii="Times New Roman" w:hAnsi="Times New Roman" w:cs="Times New Roman"/>
                <w:sz w:val="24"/>
                <w:szCs w:val="24"/>
              </w:rPr>
            </w:pPr>
            <w:r w:rsidRPr="00ED36D3">
              <w:rPr>
                <w:rFonts w:ascii="Times New Roman" w:hAnsi="Times New Roman" w:cs="Times New Roman"/>
                <w:sz w:val="24"/>
                <w:szCs w:val="24"/>
              </w:rPr>
              <w:t>Сроки    реализации</w:t>
            </w:r>
            <w:r w:rsidRPr="00ED36D3">
              <w:rPr>
                <w:rFonts w:ascii="Times New Roman" w:hAnsi="Times New Roman" w:cs="Times New Roman"/>
                <w:sz w:val="24"/>
                <w:szCs w:val="24"/>
              </w:rPr>
              <w:br/>
              <w:t>программы</w:t>
            </w:r>
          </w:p>
        </w:tc>
        <w:tc>
          <w:tcPr>
            <w:tcW w:w="7619" w:type="dxa"/>
          </w:tcPr>
          <w:p w:rsidR="009974E0" w:rsidRPr="00ED36D3" w:rsidRDefault="009974E0" w:rsidP="00CA0F62">
            <w:pPr>
              <w:pStyle w:val="ConsPlusCell"/>
              <w:widowControl/>
              <w:jc w:val="both"/>
              <w:rPr>
                <w:rFonts w:ascii="Times New Roman" w:hAnsi="Times New Roman" w:cs="Times New Roman"/>
                <w:sz w:val="24"/>
                <w:szCs w:val="24"/>
              </w:rPr>
            </w:pPr>
            <w:r w:rsidRPr="00ED36D3">
              <w:rPr>
                <w:rFonts w:ascii="Times New Roman" w:hAnsi="Times New Roman" w:cs="Times New Roman"/>
                <w:sz w:val="24"/>
                <w:szCs w:val="24"/>
              </w:rPr>
              <w:t xml:space="preserve">2022 - 2024 годы                                     </w:t>
            </w:r>
          </w:p>
        </w:tc>
      </w:tr>
      <w:tr w:rsidR="009974E0" w:rsidRPr="00ED36D3" w:rsidTr="001D016C">
        <w:tc>
          <w:tcPr>
            <w:tcW w:w="2802" w:type="dxa"/>
          </w:tcPr>
          <w:p w:rsidR="009974E0" w:rsidRPr="00ED36D3" w:rsidRDefault="009974E0" w:rsidP="00B44E74">
            <w:pPr>
              <w:pStyle w:val="ConsPlusCell"/>
              <w:widowControl/>
              <w:jc w:val="center"/>
              <w:rPr>
                <w:rFonts w:ascii="Times New Roman" w:hAnsi="Times New Roman" w:cs="Times New Roman"/>
                <w:sz w:val="24"/>
                <w:szCs w:val="24"/>
              </w:rPr>
            </w:pPr>
            <w:r w:rsidRPr="00ED36D3">
              <w:rPr>
                <w:rFonts w:ascii="Times New Roman" w:hAnsi="Times New Roman" w:cs="Times New Roman"/>
                <w:sz w:val="24"/>
                <w:szCs w:val="24"/>
              </w:rPr>
              <w:t>Объемы  и  источник</w:t>
            </w:r>
            <w:r w:rsidRPr="00ED36D3">
              <w:rPr>
                <w:rFonts w:ascii="Times New Roman" w:hAnsi="Times New Roman" w:cs="Times New Roman"/>
                <w:sz w:val="24"/>
                <w:szCs w:val="24"/>
              </w:rPr>
              <w:br/>
              <w:t xml:space="preserve">финансирования     </w:t>
            </w:r>
            <w:r w:rsidRPr="00ED36D3">
              <w:rPr>
                <w:rFonts w:ascii="Times New Roman" w:hAnsi="Times New Roman" w:cs="Times New Roman"/>
                <w:sz w:val="24"/>
                <w:szCs w:val="24"/>
              </w:rPr>
              <w:br/>
              <w:t>программы</w:t>
            </w:r>
          </w:p>
        </w:tc>
        <w:tc>
          <w:tcPr>
            <w:tcW w:w="7619" w:type="dxa"/>
          </w:tcPr>
          <w:p w:rsidR="009974E0" w:rsidRPr="00ED36D3" w:rsidRDefault="009974E0" w:rsidP="00B44E74">
            <w:pPr>
              <w:pStyle w:val="ConsPlusCell"/>
              <w:widowControl/>
              <w:jc w:val="both"/>
              <w:rPr>
                <w:rFonts w:ascii="Times New Roman" w:hAnsi="Times New Roman" w:cs="Times New Roman"/>
                <w:sz w:val="24"/>
                <w:szCs w:val="24"/>
              </w:rPr>
            </w:pPr>
            <w:r w:rsidRPr="00ED36D3">
              <w:rPr>
                <w:rFonts w:ascii="Times New Roman" w:hAnsi="Times New Roman" w:cs="Times New Roman"/>
                <w:sz w:val="24"/>
                <w:szCs w:val="24"/>
              </w:rPr>
              <w:t>Общий объём финансирования программы составляет 1 тыс. рублей. Программа финансируется за счёт средств местного бюджета</w:t>
            </w:r>
          </w:p>
        </w:tc>
      </w:tr>
    </w:tbl>
    <w:p w:rsidR="009974E0" w:rsidRPr="00ED36D3" w:rsidRDefault="009974E0" w:rsidP="008D09FC">
      <w:pPr>
        <w:autoSpaceDE w:val="0"/>
        <w:autoSpaceDN w:val="0"/>
        <w:adjustRightInd w:val="0"/>
        <w:jc w:val="center"/>
        <w:outlineLvl w:val="1"/>
      </w:pPr>
    </w:p>
    <w:p w:rsidR="009974E0" w:rsidRPr="00ED36D3" w:rsidRDefault="009974E0" w:rsidP="008D09FC">
      <w:pPr>
        <w:autoSpaceDE w:val="0"/>
        <w:autoSpaceDN w:val="0"/>
        <w:adjustRightInd w:val="0"/>
        <w:ind w:firstLine="540"/>
        <w:jc w:val="both"/>
      </w:pPr>
    </w:p>
    <w:p w:rsidR="009974E0" w:rsidRPr="00ED36D3" w:rsidRDefault="009974E0" w:rsidP="008D09FC">
      <w:pPr>
        <w:autoSpaceDE w:val="0"/>
        <w:autoSpaceDN w:val="0"/>
        <w:adjustRightInd w:val="0"/>
        <w:ind w:firstLine="540"/>
        <w:jc w:val="both"/>
      </w:pPr>
    </w:p>
    <w:p w:rsidR="009974E0" w:rsidRPr="00ED36D3" w:rsidRDefault="009974E0" w:rsidP="008D09FC">
      <w:pPr>
        <w:autoSpaceDE w:val="0"/>
        <w:autoSpaceDN w:val="0"/>
        <w:adjustRightInd w:val="0"/>
        <w:ind w:firstLine="540"/>
        <w:jc w:val="both"/>
      </w:pPr>
    </w:p>
    <w:p w:rsidR="009974E0" w:rsidRPr="00ED36D3" w:rsidRDefault="009974E0" w:rsidP="008D09FC">
      <w:pPr>
        <w:autoSpaceDE w:val="0"/>
        <w:autoSpaceDN w:val="0"/>
        <w:adjustRightInd w:val="0"/>
        <w:ind w:firstLine="540"/>
        <w:jc w:val="both"/>
      </w:pPr>
    </w:p>
    <w:p w:rsidR="009974E0" w:rsidRDefault="009974E0" w:rsidP="008D09FC">
      <w:pPr>
        <w:autoSpaceDE w:val="0"/>
        <w:autoSpaceDN w:val="0"/>
        <w:adjustRightInd w:val="0"/>
        <w:ind w:firstLine="540"/>
        <w:jc w:val="both"/>
      </w:pPr>
    </w:p>
    <w:p w:rsidR="009974E0" w:rsidRPr="00ED36D3" w:rsidRDefault="009974E0" w:rsidP="008D09FC">
      <w:pPr>
        <w:autoSpaceDE w:val="0"/>
        <w:autoSpaceDN w:val="0"/>
        <w:adjustRightInd w:val="0"/>
        <w:ind w:firstLine="540"/>
        <w:jc w:val="both"/>
      </w:pPr>
    </w:p>
    <w:p w:rsidR="009974E0" w:rsidRPr="00ED36D3" w:rsidRDefault="009974E0" w:rsidP="008D09FC">
      <w:pPr>
        <w:autoSpaceDE w:val="0"/>
        <w:autoSpaceDN w:val="0"/>
        <w:adjustRightInd w:val="0"/>
        <w:ind w:firstLine="540"/>
        <w:jc w:val="both"/>
      </w:pPr>
    </w:p>
    <w:p w:rsidR="009974E0" w:rsidRPr="00ED36D3" w:rsidRDefault="009974E0" w:rsidP="008D09FC">
      <w:pPr>
        <w:autoSpaceDE w:val="0"/>
        <w:autoSpaceDN w:val="0"/>
        <w:adjustRightInd w:val="0"/>
        <w:ind w:firstLine="540"/>
        <w:jc w:val="both"/>
      </w:pPr>
    </w:p>
    <w:p w:rsidR="009974E0" w:rsidRPr="00ED36D3" w:rsidRDefault="009974E0" w:rsidP="008D09FC">
      <w:pPr>
        <w:autoSpaceDE w:val="0"/>
        <w:autoSpaceDN w:val="0"/>
        <w:adjustRightInd w:val="0"/>
        <w:ind w:firstLine="540"/>
        <w:jc w:val="both"/>
      </w:pPr>
    </w:p>
    <w:p w:rsidR="009974E0" w:rsidRPr="00ED36D3" w:rsidRDefault="009974E0" w:rsidP="008D09FC">
      <w:pPr>
        <w:autoSpaceDE w:val="0"/>
        <w:autoSpaceDN w:val="0"/>
        <w:adjustRightInd w:val="0"/>
        <w:ind w:firstLine="540"/>
        <w:jc w:val="both"/>
      </w:pPr>
    </w:p>
    <w:p w:rsidR="009974E0" w:rsidRPr="00ED36D3" w:rsidRDefault="009974E0" w:rsidP="008D09FC">
      <w:pPr>
        <w:autoSpaceDE w:val="0"/>
        <w:autoSpaceDN w:val="0"/>
        <w:adjustRightInd w:val="0"/>
        <w:ind w:firstLine="540"/>
        <w:jc w:val="both"/>
      </w:pPr>
    </w:p>
    <w:p w:rsidR="009974E0" w:rsidRPr="00ED36D3" w:rsidRDefault="009974E0" w:rsidP="008D09FC">
      <w:pPr>
        <w:autoSpaceDE w:val="0"/>
        <w:autoSpaceDN w:val="0"/>
        <w:adjustRightInd w:val="0"/>
        <w:ind w:firstLine="540"/>
        <w:jc w:val="both"/>
      </w:pPr>
    </w:p>
    <w:p w:rsidR="009974E0" w:rsidRPr="00ED36D3" w:rsidRDefault="009974E0" w:rsidP="008D09FC">
      <w:pPr>
        <w:autoSpaceDE w:val="0"/>
        <w:autoSpaceDN w:val="0"/>
        <w:adjustRightInd w:val="0"/>
        <w:ind w:firstLine="540"/>
        <w:jc w:val="both"/>
      </w:pPr>
    </w:p>
    <w:p w:rsidR="009974E0" w:rsidRPr="00ED36D3" w:rsidRDefault="009974E0" w:rsidP="008D09FC">
      <w:pPr>
        <w:autoSpaceDE w:val="0"/>
        <w:autoSpaceDN w:val="0"/>
        <w:adjustRightInd w:val="0"/>
        <w:ind w:firstLine="540"/>
        <w:jc w:val="both"/>
      </w:pPr>
    </w:p>
    <w:p w:rsidR="009974E0" w:rsidRPr="00ED36D3" w:rsidRDefault="009974E0" w:rsidP="00D133EF">
      <w:pPr>
        <w:autoSpaceDE w:val="0"/>
        <w:autoSpaceDN w:val="0"/>
        <w:adjustRightInd w:val="0"/>
        <w:ind w:firstLine="709"/>
        <w:jc w:val="center"/>
        <w:outlineLvl w:val="1"/>
        <w:rPr>
          <w:sz w:val="28"/>
          <w:szCs w:val="28"/>
        </w:rPr>
      </w:pPr>
      <w:r w:rsidRPr="00ED36D3">
        <w:rPr>
          <w:sz w:val="28"/>
          <w:szCs w:val="28"/>
        </w:rPr>
        <w:t>1. Содержание проблемы и обоснование необходимости</w:t>
      </w:r>
    </w:p>
    <w:p w:rsidR="009974E0" w:rsidRPr="00ED36D3" w:rsidRDefault="009974E0" w:rsidP="00D133EF">
      <w:pPr>
        <w:autoSpaceDE w:val="0"/>
        <w:autoSpaceDN w:val="0"/>
        <w:adjustRightInd w:val="0"/>
        <w:ind w:firstLine="709"/>
        <w:jc w:val="center"/>
        <w:rPr>
          <w:sz w:val="28"/>
          <w:szCs w:val="28"/>
        </w:rPr>
      </w:pPr>
      <w:r w:rsidRPr="00ED36D3">
        <w:rPr>
          <w:sz w:val="28"/>
          <w:szCs w:val="28"/>
        </w:rPr>
        <w:t>ее решения программно-целевым методом</w:t>
      </w:r>
    </w:p>
    <w:p w:rsidR="009974E0" w:rsidRPr="00ED36D3" w:rsidRDefault="009974E0" w:rsidP="00D133EF">
      <w:pPr>
        <w:autoSpaceDE w:val="0"/>
        <w:autoSpaceDN w:val="0"/>
        <w:adjustRightInd w:val="0"/>
        <w:ind w:firstLine="709"/>
        <w:jc w:val="both"/>
        <w:rPr>
          <w:sz w:val="28"/>
          <w:szCs w:val="28"/>
        </w:rPr>
      </w:pPr>
    </w:p>
    <w:p w:rsidR="009974E0" w:rsidRPr="00ED36D3" w:rsidRDefault="009974E0" w:rsidP="00D133EF">
      <w:pPr>
        <w:autoSpaceDE w:val="0"/>
        <w:autoSpaceDN w:val="0"/>
        <w:adjustRightInd w:val="0"/>
        <w:ind w:firstLine="709"/>
        <w:jc w:val="both"/>
        <w:rPr>
          <w:sz w:val="28"/>
          <w:szCs w:val="28"/>
        </w:rPr>
      </w:pPr>
      <w:r w:rsidRPr="00ED36D3">
        <w:rPr>
          <w:sz w:val="28"/>
          <w:szCs w:val="28"/>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Совершение террористических актов на ряде объектов, дислоцирующихся на территории Смоленской области, в первую очередь на особо опасных и особой важности объектах, представляет собой угрозу для экономической, информационной, военной, внешнеполитической и экологической безопасности Российской Федерации. Высокая степень террористической опасности в Смоленской области определяется наличием развитой сети нефте- и газотрубопроводов. Объектами первоочередных террористических устремлений являются также места массового пребывания людей (учреждения культуры, спортивные сооружения, учебные заведения). Угроза совершения террористических актов на территории региона усиливается тем, что Смоленская область имеет исключительное геополитическое положение, а также развитую транспортную и коммуникационную системы, относится к высокоразвитым субъектам Российской Федерации, является одним из регионов с высоким уровнем миграционных процессов, носящих транснациональный характер. Комплексное решение проблемы обеспечения террористической безопасности как на федеральном и региональном уровнях, так и на уровне сельского поселения возможно только программно-целевым методом.</w:t>
      </w:r>
    </w:p>
    <w:p w:rsidR="009974E0" w:rsidRPr="00ED36D3" w:rsidRDefault="009974E0" w:rsidP="00D133EF">
      <w:pPr>
        <w:autoSpaceDE w:val="0"/>
        <w:autoSpaceDN w:val="0"/>
        <w:adjustRightInd w:val="0"/>
        <w:ind w:firstLine="709"/>
        <w:jc w:val="both"/>
        <w:rPr>
          <w:sz w:val="28"/>
          <w:szCs w:val="28"/>
        </w:rPr>
      </w:pPr>
    </w:p>
    <w:p w:rsidR="009974E0" w:rsidRPr="00ED36D3" w:rsidRDefault="009974E0" w:rsidP="00D133EF">
      <w:pPr>
        <w:autoSpaceDE w:val="0"/>
        <w:autoSpaceDN w:val="0"/>
        <w:adjustRightInd w:val="0"/>
        <w:ind w:firstLine="709"/>
        <w:jc w:val="center"/>
        <w:outlineLvl w:val="1"/>
        <w:rPr>
          <w:sz w:val="28"/>
          <w:szCs w:val="28"/>
        </w:rPr>
      </w:pPr>
      <w:r w:rsidRPr="00ED36D3">
        <w:rPr>
          <w:sz w:val="28"/>
          <w:szCs w:val="28"/>
        </w:rPr>
        <w:t>2. Цель, задачи и целевые показатели программы</w:t>
      </w:r>
    </w:p>
    <w:p w:rsidR="009974E0" w:rsidRPr="00ED36D3" w:rsidRDefault="009974E0" w:rsidP="00D133EF">
      <w:pPr>
        <w:autoSpaceDE w:val="0"/>
        <w:autoSpaceDN w:val="0"/>
        <w:adjustRightInd w:val="0"/>
        <w:ind w:firstLine="709"/>
        <w:jc w:val="both"/>
        <w:rPr>
          <w:sz w:val="28"/>
          <w:szCs w:val="28"/>
        </w:rPr>
      </w:pPr>
    </w:p>
    <w:p w:rsidR="009974E0" w:rsidRPr="00ED36D3" w:rsidRDefault="009974E0" w:rsidP="00D133EF">
      <w:pPr>
        <w:autoSpaceDE w:val="0"/>
        <w:autoSpaceDN w:val="0"/>
        <w:adjustRightInd w:val="0"/>
        <w:ind w:firstLine="709"/>
        <w:jc w:val="both"/>
        <w:rPr>
          <w:sz w:val="28"/>
          <w:szCs w:val="28"/>
        </w:rPr>
      </w:pPr>
      <w:r w:rsidRPr="00ED36D3">
        <w:rPr>
          <w:sz w:val="28"/>
          <w:szCs w:val="28"/>
        </w:rPr>
        <w:t>Основной целью программы является реализация на территории Новодугинского сельского поселения Новодугинского района Смоленской области мер по профилактике терроризма. Задачами программы являются: активизация профилактической и информационно-пропагандистской работы, в том числе в целях предотвращения этноконфессиональных конфликтов. 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 Целевыми показателями программы являются: информирование населения по вопросам противодействия терроризму (проведение пропагандистских мероприятий с целью формирования в обществе активной гражданской позиции), направленное на разъяснение действующего антитеррористического законодательства, освещение основных результатов антитеррористической деятельности. Мероприятия программы направлены на обеспечение высокого уровня безопасности жизнедеятельности в Новодугинском сельском поселении Новодугинского района Смоленской области.</w:t>
      </w:r>
    </w:p>
    <w:p w:rsidR="009974E0" w:rsidRPr="00ED36D3" w:rsidRDefault="009974E0" w:rsidP="00D133EF">
      <w:pPr>
        <w:autoSpaceDE w:val="0"/>
        <w:autoSpaceDN w:val="0"/>
        <w:adjustRightInd w:val="0"/>
        <w:ind w:firstLine="709"/>
        <w:jc w:val="center"/>
        <w:outlineLvl w:val="1"/>
        <w:rPr>
          <w:sz w:val="28"/>
          <w:szCs w:val="28"/>
        </w:rPr>
      </w:pPr>
      <w:r w:rsidRPr="00ED36D3">
        <w:rPr>
          <w:sz w:val="28"/>
          <w:szCs w:val="28"/>
        </w:rPr>
        <w:t>3. Перечень программных мероприятий</w:t>
      </w:r>
    </w:p>
    <w:p w:rsidR="009974E0" w:rsidRPr="00ED36D3" w:rsidRDefault="009974E0" w:rsidP="00D133EF">
      <w:pPr>
        <w:autoSpaceDE w:val="0"/>
        <w:autoSpaceDN w:val="0"/>
        <w:adjustRightInd w:val="0"/>
        <w:ind w:firstLine="709"/>
        <w:jc w:val="both"/>
        <w:rPr>
          <w:sz w:val="28"/>
          <w:szCs w:val="28"/>
        </w:rPr>
      </w:pPr>
    </w:p>
    <w:p w:rsidR="009974E0" w:rsidRPr="00ED36D3" w:rsidRDefault="009974E0" w:rsidP="00D133EF">
      <w:pPr>
        <w:autoSpaceDE w:val="0"/>
        <w:autoSpaceDN w:val="0"/>
        <w:adjustRightInd w:val="0"/>
        <w:ind w:firstLine="709"/>
        <w:jc w:val="both"/>
        <w:rPr>
          <w:sz w:val="28"/>
          <w:szCs w:val="28"/>
        </w:rPr>
      </w:pPr>
      <w:r w:rsidRPr="00ED36D3">
        <w:rPr>
          <w:sz w:val="28"/>
          <w:szCs w:val="28"/>
        </w:rPr>
        <w:t>Программные мероприятия приведены в приложении к настоящей программе.</w:t>
      </w:r>
    </w:p>
    <w:p w:rsidR="009974E0" w:rsidRPr="00ED36D3" w:rsidRDefault="009974E0" w:rsidP="00D133EF">
      <w:pPr>
        <w:autoSpaceDE w:val="0"/>
        <w:autoSpaceDN w:val="0"/>
        <w:adjustRightInd w:val="0"/>
        <w:ind w:firstLine="709"/>
        <w:jc w:val="both"/>
        <w:rPr>
          <w:sz w:val="28"/>
          <w:szCs w:val="28"/>
        </w:rPr>
      </w:pPr>
    </w:p>
    <w:p w:rsidR="009974E0" w:rsidRPr="00ED36D3" w:rsidRDefault="009974E0" w:rsidP="00D133EF">
      <w:pPr>
        <w:autoSpaceDE w:val="0"/>
        <w:autoSpaceDN w:val="0"/>
        <w:adjustRightInd w:val="0"/>
        <w:ind w:firstLine="709"/>
        <w:jc w:val="center"/>
        <w:outlineLvl w:val="1"/>
        <w:rPr>
          <w:sz w:val="28"/>
          <w:szCs w:val="28"/>
        </w:rPr>
      </w:pPr>
      <w:r w:rsidRPr="00ED36D3">
        <w:rPr>
          <w:sz w:val="28"/>
          <w:szCs w:val="28"/>
        </w:rPr>
        <w:t>4. Ресурсное обеспечение программы</w:t>
      </w:r>
    </w:p>
    <w:p w:rsidR="009974E0" w:rsidRPr="00ED36D3" w:rsidRDefault="009974E0" w:rsidP="00D133EF">
      <w:pPr>
        <w:autoSpaceDE w:val="0"/>
        <w:autoSpaceDN w:val="0"/>
        <w:adjustRightInd w:val="0"/>
        <w:ind w:firstLine="709"/>
        <w:jc w:val="both"/>
        <w:rPr>
          <w:sz w:val="28"/>
          <w:szCs w:val="28"/>
        </w:rPr>
      </w:pPr>
    </w:p>
    <w:p w:rsidR="009974E0" w:rsidRPr="00ED36D3" w:rsidRDefault="009974E0" w:rsidP="00D133EF">
      <w:pPr>
        <w:autoSpaceDE w:val="0"/>
        <w:autoSpaceDN w:val="0"/>
        <w:adjustRightInd w:val="0"/>
        <w:ind w:firstLine="709"/>
        <w:jc w:val="both"/>
        <w:rPr>
          <w:sz w:val="28"/>
          <w:szCs w:val="28"/>
        </w:rPr>
      </w:pPr>
      <w:r w:rsidRPr="00ED36D3">
        <w:rPr>
          <w:sz w:val="28"/>
          <w:szCs w:val="28"/>
        </w:rPr>
        <w:t>Мероприятия программы реализуются за счет средств местного бюджета. Общий объем финансирования программы составляет 1 тыс. рублей</w:t>
      </w:r>
    </w:p>
    <w:p w:rsidR="009974E0" w:rsidRPr="00ED36D3" w:rsidRDefault="009974E0" w:rsidP="00D133EF">
      <w:pPr>
        <w:autoSpaceDE w:val="0"/>
        <w:autoSpaceDN w:val="0"/>
        <w:adjustRightInd w:val="0"/>
        <w:ind w:firstLine="709"/>
        <w:jc w:val="both"/>
        <w:rPr>
          <w:sz w:val="28"/>
          <w:szCs w:val="28"/>
        </w:rPr>
      </w:pPr>
    </w:p>
    <w:p w:rsidR="009974E0" w:rsidRPr="00ED36D3" w:rsidRDefault="009974E0" w:rsidP="00D133EF">
      <w:pPr>
        <w:autoSpaceDE w:val="0"/>
        <w:autoSpaceDN w:val="0"/>
        <w:adjustRightInd w:val="0"/>
        <w:ind w:firstLine="709"/>
        <w:jc w:val="center"/>
        <w:outlineLvl w:val="1"/>
        <w:rPr>
          <w:sz w:val="28"/>
          <w:szCs w:val="28"/>
        </w:rPr>
      </w:pPr>
      <w:r w:rsidRPr="00ED36D3">
        <w:rPr>
          <w:sz w:val="28"/>
          <w:szCs w:val="28"/>
        </w:rPr>
        <w:t>5. Механизм реализации программы</w:t>
      </w:r>
    </w:p>
    <w:p w:rsidR="009974E0" w:rsidRPr="00ED36D3" w:rsidRDefault="009974E0" w:rsidP="00D133EF">
      <w:pPr>
        <w:autoSpaceDE w:val="0"/>
        <w:autoSpaceDN w:val="0"/>
        <w:adjustRightInd w:val="0"/>
        <w:ind w:firstLine="709"/>
        <w:jc w:val="both"/>
        <w:rPr>
          <w:sz w:val="28"/>
          <w:szCs w:val="28"/>
        </w:rPr>
      </w:pPr>
    </w:p>
    <w:p w:rsidR="009974E0" w:rsidRPr="00ED36D3" w:rsidRDefault="009974E0" w:rsidP="00D133EF">
      <w:pPr>
        <w:autoSpaceDE w:val="0"/>
        <w:autoSpaceDN w:val="0"/>
        <w:adjustRightInd w:val="0"/>
        <w:ind w:firstLine="709"/>
        <w:jc w:val="both"/>
        <w:rPr>
          <w:sz w:val="28"/>
          <w:szCs w:val="28"/>
        </w:rPr>
      </w:pPr>
      <w:r w:rsidRPr="00ED36D3">
        <w:rPr>
          <w:sz w:val="28"/>
          <w:szCs w:val="28"/>
        </w:rPr>
        <w:t>Заказчик программы обеспечивает реализацию мероприятий программы посредством применения оптимальных методов управления, для чего взаимодействует с Администрацией, территориальными органами федеральных органов исполнительной власти, организациями.</w:t>
      </w:r>
    </w:p>
    <w:p w:rsidR="009974E0" w:rsidRPr="00ED36D3" w:rsidRDefault="009974E0" w:rsidP="00D133EF">
      <w:pPr>
        <w:autoSpaceDE w:val="0"/>
        <w:autoSpaceDN w:val="0"/>
        <w:adjustRightInd w:val="0"/>
        <w:ind w:firstLine="709"/>
        <w:jc w:val="both"/>
        <w:rPr>
          <w:sz w:val="28"/>
          <w:szCs w:val="28"/>
        </w:rPr>
      </w:pPr>
      <w:r w:rsidRPr="00ED36D3">
        <w:rPr>
          <w:sz w:val="28"/>
          <w:szCs w:val="28"/>
        </w:rPr>
        <w:t>Исполнители (ответственные за выполнение) мероприятий программы для реализации конкретных мероприятий могут привлекать другие органы исполнительной власти Смоленской области, государственные органы в пределах их компетенции, органы местного самоуправления муниципальных образований Смоленской области, юридических и физических лиц, в том числе на договорной основе. При необходимости исполнители мероприятий программы могут издавать приказы и другие правовые акты, формировать планы по реализации мероприятий программы, в том числе с разбивкой по годам.</w:t>
      </w:r>
    </w:p>
    <w:p w:rsidR="009974E0" w:rsidRPr="00ED36D3" w:rsidRDefault="009974E0" w:rsidP="00D133EF">
      <w:pPr>
        <w:ind w:firstLine="709"/>
        <w:rPr>
          <w:sz w:val="28"/>
          <w:szCs w:val="28"/>
        </w:rPr>
        <w:sectPr w:rsidR="009974E0" w:rsidRPr="00ED36D3" w:rsidSect="00F54E24">
          <w:pgSz w:w="11906" w:h="16838"/>
          <w:pgMar w:top="851" w:right="567" w:bottom="1134" w:left="1134" w:header="850" w:footer="708" w:gutter="0"/>
          <w:cols w:space="720"/>
          <w:docGrid w:linePitch="326"/>
        </w:sectPr>
      </w:pPr>
    </w:p>
    <w:p w:rsidR="009974E0" w:rsidRPr="00ED36D3" w:rsidRDefault="009974E0" w:rsidP="008D09FC">
      <w:pPr>
        <w:autoSpaceDE w:val="0"/>
        <w:autoSpaceDN w:val="0"/>
        <w:adjustRightInd w:val="0"/>
        <w:ind w:firstLine="540"/>
        <w:jc w:val="both"/>
      </w:pPr>
    </w:p>
    <w:p w:rsidR="009974E0" w:rsidRPr="00ED36D3" w:rsidRDefault="009974E0" w:rsidP="008D09FC">
      <w:pPr>
        <w:autoSpaceDE w:val="0"/>
        <w:autoSpaceDN w:val="0"/>
        <w:adjustRightInd w:val="0"/>
        <w:jc w:val="right"/>
        <w:outlineLvl w:val="1"/>
      </w:pPr>
      <w:r w:rsidRPr="00ED36D3">
        <w:t>Приложение</w:t>
      </w:r>
    </w:p>
    <w:p w:rsidR="009974E0" w:rsidRPr="00ED36D3" w:rsidRDefault="009974E0" w:rsidP="008D09FC">
      <w:pPr>
        <w:autoSpaceDE w:val="0"/>
        <w:autoSpaceDN w:val="0"/>
        <w:adjustRightInd w:val="0"/>
        <w:jc w:val="right"/>
        <w:outlineLvl w:val="1"/>
      </w:pPr>
    </w:p>
    <w:p w:rsidR="009974E0" w:rsidRPr="00ED36D3" w:rsidRDefault="009974E0" w:rsidP="00D133EF">
      <w:pPr>
        <w:pStyle w:val="ConsPlusTitle"/>
        <w:widowControl/>
        <w:jc w:val="center"/>
      </w:pPr>
      <w:r w:rsidRPr="00ED36D3">
        <w:t>ПЕРЕЧЕНЬ</w:t>
      </w:r>
    </w:p>
    <w:p w:rsidR="009974E0" w:rsidRPr="00ED36D3" w:rsidRDefault="009974E0" w:rsidP="00D133EF">
      <w:pPr>
        <w:pStyle w:val="ConsPlusTitle"/>
        <w:widowControl/>
        <w:jc w:val="center"/>
      </w:pPr>
      <w:r w:rsidRPr="00ED36D3">
        <w:t>ПРОГРАММНЫХ МЕРОПРИЯТИЙ</w:t>
      </w:r>
    </w:p>
    <w:p w:rsidR="009974E0" w:rsidRPr="00ED36D3" w:rsidRDefault="009974E0" w:rsidP="008D09FC">
      <w:pPr>
        <w:autoSpaceDE w:val="0"/>
        <w:autoSpaceDN w:val="0"/>
        <w:adjustRightInd w:val="0"/>
        <w:ind w:firstLine="540"/>
        <w:jc w:val="both"/>
      </w:pPr>
    </w:p>
    <w:tbl>
      <w:tblPr>
        <w:tblW w:w="15168" w:type="dxa"/>
        <w:tblInd w:w="70" w:type="dxa"/>
        <w:tblLayout w:type="fixed"/>
        <w:tblCellMar>
          <w:left w:w="70" w:type="dxa"/>
          <w:right w:w="70" w:type="dxa"/>
        </w:tblCellMar>
        <w:tblLook w:val="0000"/>
      </w:tblPr>
      <w:tblGrid>
        <w:gridCol w:w="540"/>
        <w:gridCol w:w="5272"/>
        <w:gridCol w:w="3686"/>
        <w:gridCol w:w="1275"/>
        <w:gridCol w:w="1560"/>
        <w:gridCol w:w="992"/>
        <w:gridCol w:w="992"/>
        <w:gridCol w:w="851"/>
      </w:tblGrid>
      <w:tr w:rsidR="009974E0" w:rsidRPr="008608B1" w:rsidTr="008608B1">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center"/>
              <w:rPr>
                <w:rFonts w:ascii="Times New Roman" w:hAnsi="Times New Roman" w:cs="Times New Roman"/>
                <w:sz w:val="22"/>
                <w:szCs w:val="22"/>
              </w:rPr>
            </w:pPr>
            <w:r w:rsidRPr="008608B1">
              <w:rPr>
                <w:rFonts w:ascii="Times New Roman" w:hAnsi="Times New Roman" w:cs="Times New Roman"/>
                <w:sz w:val="22"/>
                <w:szCs w:val="22"/>
              </w:rPr>
              <w:t xml:space="preserve">N </w:t>
            </w:r>
            <w:r w:rsidRPr="008608B1">
              <w:rPr>
                <w:rFonts w:ascii="Times New Roman" w:hAnsi="Times New Roman" w:cs="Times New Roman"/>
                <w:sz w:val="22"/>
                <w:szCs w:val="22"/>
              </w:rPr>
              <w:br/>
              <w:t>п/п</w:t>
            </w:r>
          </w:p>
        </w:tc>
        <w:tc>
          <w:tcPr>
            <w:tcW w:w="5272" w:type="dxa"/>
            <w:vMerge w:val="restart"/>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center"/>
              <w:rPr>
                <w:rFonts w:ascii="Times New Roman" w:hAnsi="Times New Roman" w:cs="Times New Roman"/>
                <w:sz w:val="22"/>
                <w:szCs w:val="22"/>
              </w:rPr>
            </w:pPr>
            <w:r w:rsidRPr="008608B1">
              <w:rPr>
                <w:rFonts w:ascii="Times New Roman" w:hAnsi="Times New Roman" w:cs="Times New Roman"/>
                <w:sz w:val="22"/>
                <w:szCs w:val="22"/>
              </w:rPr>
              <w:t xml:space="preserve">Наименование      </w:t>
            </w:r>
            <w:r w:rsidRPr="008608B1">
              <w:rPr>
                <w:rFonts w:ascii="Times New Roman" w:hAnsi="Times New Roman" w:cs="Times New Roman"/>
                <w:sz w:val="22"/>
                <w:szCs w:val="22"/>
              </w:rPr>
              <w:br/>
              <w:t>мероприятия</w:t>
            </w:r>
          </w:p>
        </w:tc>
        <w:tc>
          <w:tcPr>
            <w:tcW w:w="3686" w:type="dxa"/>
            <w:vMerge w:val="restart"/>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center"/>
              <w:rPr>
                <w:rFonts w:ascii="Times New Roman" w:hAnsi="Times New Roman" w:cs="Times New Roman"/>
                <w:sz w:val="22"/>
                <w:szCs w:val="22"/>
              </w:rPr>
            </w:pPr>
            <w:r w:rsidRPr="008608B1">
              <w:rPr>
                <w:rFonts w:ascii="Times New Roman" w:hAnsi="Times New Roman" w:cs="Times New Roman"/>
                <w:sz w:val="22"/>
                <w:szCs w:val="22"/>
              </w:rPr>
              <w:t>Исполнитель</w:t>
            </w:r>
          </w:p>
        </w:tc>
        <w:tc>
          <w:tcPr>
            <w:tcW w:w="1275" w:type="dxa"/>
            <w:vMerge w:val="restart"/>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center"/>
              <w:rPr>
                <w:rFonts w:ascii="Times New Roman" w:hAnsi="Times New Roman" w:cs="Times New Roman"/>
                <w:sz w:val="22"/>
                <w:szCs w:val="22"/>
              </w:rPr>
            </w:pPr>
            <w:r w:rsidRPr="008608B1">
              <w:rPr>
                <w:rFonts w:ascii="Times New Roman" w:hAnsi="Times New Roman" w:cs="Times New Roman"/>
                <w:sz w:val="22"/>
                <w:szCs w:val="22"/>
              </w:rPr>
              <w:t xml:space="preserve">Срок   </w:t>
            </w:r>
            <w:r w:rsidRPr="008608B1">
              <w:rPr>
                <w:rFonts w:ascii="Times New Roman" w:hAnsi="Times New Roman" w:cs="Times New Roman"/>
                <w:sz w:val="22"/>
                <w:szCs w:val="22"/>
              </w:rPr>
              <w:br/>
              <w:t>исполнения</w:t>
            </w:r>
          </w:p>
        </w:tc>
        <w:tc>
          <w:tcPr>
            <w:tcW w:w="4395" w:type="dxa"/>
            <w:gridSpan w:val="4"/>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center"/>
              <w:rPr>
                <w:rFonts w:ascii="Times New Roman" w:hAnsi="Times New Roman" w:cs="Times New Roman"/>
                <w:sz w:val="22"/>
                <w:szCs w:val="22"/>
              </w:rPr>
            </w:pPr>
            <w:r w:rsidRPr="008608B1">
              <w:rPr>
                <w:rFonts w:ascii="Times New Roman" w:hAnsi="Times New Roman" w:cs="Times New Roman"/>
                <w:sz w:val="22"/>
                <w:szCs w:val="22"/>
              </w:rPr>
              <w:t>Объем финансирования (тыс. рублей)</w:t>
            </w:r>
          </w:p>
        </w:tc>
      </w:tr>
      <w:tr w:rsidR="009974E0" w:rsidRPr="008608B1" w:rsidTr="008608B1">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9974E0" w:rsidRPr="008608B1" w:rsidRDefault="009974E0" w:rsidP="008608B1">
            <w:pPr>
              <w:rPr>
                <w:sz w:val="22"/>
                <w:szCs w:val="22"/>
              </w:rPr>
            </w:pPr>
          </w:p>
        </w:tc>
        <w:tc>
          <w:tcPr>
            <w:tcW w:w="5272" w:type="dxa"/>
            <w:vMerge/>
            <w:tcBorders>
              <w:top w:val="single" w:sz="6" w:space="0" w:color="auto"/>
              <w:left w:val="single" w:sz="6" w:space="0" w:color="auto"/>
              <w:bottom w:val="single" w:sz="6" w:space="0" w:color="auto"/>
              <w:right w:val="single" w:sz="6" w:space="0" w:color="auto"/>
            </w:tcBorders>
            <w:vAlign w:val="center"/>
          </w:tcPr>
          <w:p w:rsidR="009974E0" w:rsidRPr="008608B1" w:rsidRDefault="009974E0" w:rsidP="008608B1">
            <w:pPr>
              <w:rPr>
                <w:sz w:val="22"/>
                <w:szCs w:val="22"/>
              </w:rPr>
            </w:pPr>
          </w:p>
        </w:tc>
        <w:tc>
          <w:tcPr>
            <w:tcW w:w="3686" w:type="dxa"/>
            <w:vMerge/>
            <w:tcBorders>
              <w:top w:val="single" w:sz="6" w:space="0" w:color="auto"/>
              <w:left w:val="single" w:sz="6" w:space="0" w:color="auto"/>
              <w:bottom w:val="single" w:sz="6" w:space="0" w:color="auto"/>
              <w:right w:val="single" w:sz="6" w:space="0" w:color="auto"/>
            </w:tcBorders>
            <w:vAlign w:val="center"/>
          </w:tcPr>
          <w:p w:rsidR="009974E0" w:rsidRPr="008608B1" w:rsidRDefault="009974E0" w:rsidP="008608B1">
            <w:pPr>
              <w:rPr>
                <w:sz w:val="22"/>
                <w:szCs w:val="22"/>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9974E0" w:rsidRPr="008608B1" w:rsidRDefault="009974E0" w:rsidP="008608B1">
            <w:pPr>
              <w:rPr>
                <w:sz w:val="22"/>
                <w:szCs w:val="22"/>
              </w:rPr>
            </w:pPr>
          </w:p>
        </w:tc>
        <w:tc>
          <w:tcPr>
            <w:tcW w:w="1560" w:type="dxa"/>
            <w:vMerge w:val="restart"/>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center"/>
              <w:rPr>
                <w:rFonts w:ascii="Times New Roman" w:hAnsi="Times New Roman" w:cs="Times New Roman"/>
                <w:sz w:val="22"/>
                <w:szCs w:val="22"/>
              </w:rPr>
            </w:pPr>
            <w:r w:rsidRPr="008608B1">
              <w:rPr>
                <w:rFonts w:ascii="Times New Roman" w:hAnsi="Times New Roman" w:cs="Times New Roman"/>
                <w:sz w:val="22"/>
                <w:szCs w:val="22"/>
              </w:rPr>
              <w:t>всего в 2022 -2024 годах</w:t>
            </w:r>
          </w:p>
        </w:tc>
        <w:tc>
          <w:tcPr>
            <w:tcW w:w="2835" w:type="dxa"/>
            <w:gridSpan w:val="3"/>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center"/>
              <w:rPr>
                <w:rFonts w:ascii="Times New Roman" w:hAnsi="Times New Roman" w:cs="Times New Roman"/>
                <w:sz w:val="22"/>
                <w:szCs w:val="22"/>
              </w:rPr>
            </w:pPr>
            <w:r w:rsidRPr="008608B1">
              <w:rPr>
                <w:rFonts w:ascii="Times New Roman" w:hAnsi="Times New Roman" w:cs="Times New Roman"/>
                <w:sz w:val="22"/>
                <w:szCs w:val="22"/>
              </w:rPr>
              <w:t>в том числе</w:t>
            </w:r>
          </w:p>
        </w:tc>
      </w:tr>
      <w:tr w:rsidR="009974E0" w:rsidRPr="008608B1" w:rsidTr="008608B1">
        <w:trPr>
          <w:cantSplit/>
          <w:trHeight w:val="344"/>
        </w:trPr>
        <w:tc>
          <w:tcPr>
            <w:tcW w:w="540" w:type="dxa"/>
            <w:vMerge/>
            <w:tcBorders>
              <w:top w:val="single" w:sz="6" w:space="0" w:color="auto"/>
              <w:left w:val="single" w:sz="6" w:space="0" w:color="auto"/>
              <w:bottom w:val="single" w:sz="6" w:space="0" w:color="auto"/>
              <w:right w:val="single" w:sz="6" w:space="0" w:color="auto"/>
            </w:tcBorders>
            <w:vAlign w:val="center"/>
          </w:tcPr>
          <w:p w:rsidR="009974E0" w:rsidRPr="008608B1" w:rsidRDefault="009974E0" w:rsidP="008608B1">
            <w:pPr>
              <w:rPr>
                <w:sz w:val="22"/>
                <w:szCs w:val="22"/>
              </w:rPr>
            </w:pPr>
          </w:p>
        </w:tc>
        <w:tc>
          <w:tcPr>
            <w:tcW w:w="5272" w:type="dxa"/>
            <w:vMerge/>
            <w:tcBorders>
              <w:top w:val="single" w:sz="6" w:space="0" w:color="auto"/>
              <w:left w:val="single" w:sz="6" w:space="0" w:color="auto"/>
              <w:bottom w:val="single" w:sz="6" w:space="0" w:color="auto"/>
              <w:right w:val="single" w:sz="6" w:space="0" w:color="auto"/>
            </w:tcBorders>
            <w:vAlign w:val="center"/>
          </w:tcPr>
          <w:p w:rsidR="009974E0" w:rsidRPr="008608B1" w:rsidRDefault="009974E0" w:rsidP="008608B1">
            <w:pPr>
              <w:rPr>
                <w:sz w:val="22"/>
                <w:szCs w:val="22"/>
              </w:rPr>
            </w:pPr>
          </w:p>
        </w:tc>
        <w:tc>
          <w:tcPr>
            <w:tcW w:w="3686" w:type="dxa"/>
            <w:vMerge/>
            <w:tcBorders>
              <w:top w:val="single" w:sz="6" w:space="0" w:color="auto"/>
              <w:left w:val="single" w:sz="6" w:space="0" w:color="auto"/>
              <w:bottom w:val="single" w:sz="6" w:space="0" w:color="auto"/>
              <w:right w:val="single" w:sz="6" w:space="0" w:color="auto"/>
            </w:tcBorders>
            <w:vAlign w:val="center"/>
          </w:tcPr>
          <w:p w:rsidR="009974E0" w:rsidRPr="008608B1" w:rsidRDefault="009974E0" w:rsidP="008608B1">
            <w:pPr>
              <w:rPr>
                <w:sz w:val="22"/>
                <w:szCs w:val="22"/>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9974E0" w:rsidRPr="008608B1" w:rsidRDefault="009974E0" w:rsidP="008608B1">
            <w:pPr>
              <w:rPr>
                <w:sz w:val="22"/>
                <w:szCs w:val="22"/>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9974E0" w:rsidRPr="008608B1" w:rsidRDefault="009974E0" w:rsidP="008608B1">
            <w:pPr>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center"/>
              <w:rPr>
                <w:rFonts w:ascii="Times New Roman" w:hAnsi="Times New Roman" w:cs="Times New Roman"/>
                <w:sz w:val="22"/>
                <w:szCs w:val="22"/>
              </w:rPr>
            </w:pPr>
            <w:r w:rsidRPr="008608B1">
              <w:rPr>
                <w:rFonts w:ascii="Times New Roman" w:hAnsi="Times New Roman" w:cs="Times New Roman"/>
                <w:sz w:val="22"/>
                <w:szCs w:val="22"/>
              </w:rPr>
              <w:t>2022</w:t>
            </w: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center"/>
              <w:rPr>
                <w:rFonts w:ascii="Times New Roman" w:hAnsi="Times New Roman" w:cs="Times New Roman"/>
                <w:sz w:val="22"/>
                <w:szCs w:val="22"/>
              </w:rPr>
            </w:pPr>
            <w:r w:rsidRPr="008608B1">
              <w:rPr>
                <w:rFonts w:ascii="Times New Roman" w:hAnsi="Times New Roman" w:cs="Times New Roman"/>
                <w:sz w:val="22"/>
                <w:szCs w:val="22"/>
              </w:rPr>
              <w:t>2023</w:t>
            </w:r>
          </w:p>
        </w:tc>
        <w:tc>
          <w:tcPr>
            <w:tcW w:w="851"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center"/>
              <w:rPr>
                <w:rFonts w:ascii="Times New Roman" w:hAnsi="Times New Roman" w:cs="Times New Roman"/>
                <w:sz w:val="22"/>
                <w:szCs w:val="22"/>
              </w:rPr>
            </w:pPr>
            <w:r w:rsidRPr="008608B1">
              <w:rPr>
                <w:rFonts w:ascii="Times New Roman" w:hAnsi="Times New Roman" w:cs="Times New Roman"/>
                <w:sz w:val="22"/>
                <w:szCs w:val="22"/>
              </w:rPr>
              <w:t>2024</w:t>
            </w:r>
          </w:p>
        </w:tc>
      </w:tr>
      <w:tr w:rsidR="009974E0" w:rsidRPr="008608B1" w:rsidTr="008608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rPr>
                <w:rFonts w:ascii="Times New Roman" w:hAnsi="Times New Roman" w:cs="Times New Roman"/>
                <w:sz w:val="22"/>
                <w:szCs w:val="22"/>
              </w:rPr>
            </w:pPr>
            <w:r w:rsidRPr="008608B1">
              <w:rPr>
                <w:rFonts w:ascii="Times New Roman" w:hAnsi="Times New Roman" w:cs="Times New Roman"/>
                <w:sz w:val="22"/>
                <w:szCs w:val="22"/>
              </w:rPr>
              <w:t xml:space="preserve">1 </w:t>
            </w:r>
          </w:p>
        </w:tc>
        <w:tc>
          <w:tcPr>
            <w:tcW w:w="527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rPr>
                <w:rFonts w:ascii="Times New Roman" w:hAnsi="Times New Roman" w:cs="Times New Roman"/>
                <w:sz w:val="22"/>
                <w:szCs w:val="22"/>
              </w:rPr>
            </w:pPr>
            <w:r w:rsidRPr="008608B1">
              <w:rPr>
                <w:rFonts w:ascii="Times New Roman" w:hAnsi="Times New Roman" w:cs="Times New Roman"/>
                <w:sz w:val="22"/>
                <w:szCs w:val="22"/>
              </w:rPr>
              <w:t xml:space="preserve">2            </w:t>
            </w:r>
          </w:p>
        </w:tc>
        <w:tc>
          <w:tcPr>
            <w:tcW w:w="3686"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rPr>
                <w:rFonts w:ascii="Times New Roman" w:hAnsi="Times New Roman" w:cs="Times New Roman"/>
                <w:sz w:val="22"/>
                <w:szCs w:val="22"/>
              </w:rPr>
            </w:pPr>
            <w:r w:rsidRPr="008608B1">
              <w:rPr>
                <w:rFonts w:ascii="Times New Roman" w:hAnsi="Times New Roman" w:cs="Times New Roman"/>
                <w:sz w:val="22"/>
                <w:szCs w:val="22"/>
              </w:rPr>
              <w:t xml:space="preserve">3      </w:t>
            </w:r>
          </w:p>
        </w:tc>
        <w:tc>
          <w:tcPr>
            <w:tcW w:w="1275"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rPr>
                <w:rFonts w:ascii="Times New Roman" w:hAnsi="Times New Roman" w:cs="Times New Roman"/>
                <w:sz w:val="22"/>
                <w:szCs w:val="22"/>
              </w:rPr>
            </w:pPr>
            <w:r w:rsidRPr="008608B1">
              <w:rPr>
                <w:rFonts w:ascii="Times New Roman" w:hAnsi="Times New Roman" w:cs="Times New Roman"/>
                <w:sz w:val="22"/>
                <w:szCs w:val="22"/>
              </w:rPr>
              <w:t xml:space="preserve">4     </w:t>
            </w:r>
          </w:p>
        </w:tc>
        <w:tc>
          <w:tcPr>
            <w:tcW w:w="1560"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rPr>
                <w:rFonts w:ascii="Times New Roman" w:hAnsi="Times New Roman" w:cs="Times New Roman"/>
                <w:sz w:val="22"/>
                <w:szCs w:val="22"/>
              </w:rPr>
            </w:pPr>
            <w:r w:rsidRPr="008608B1">
              <w:rPr>
                <w:rFonts w:ascii="Times New Roman" w:hAnsi="Times New Roman" w:cs="Times New Roman"/>
                <w:sz w:val="22"/>
                <w:szCs w:val="22"/>
              </w:rPr>
              <w:t xml:space="preserve">5   </w:t>
            </w: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rPr>
                <w:rFonts w:ascii="Times New Roman" w:hAnsi="Times New Roman" w:cs="Times New Roman"/>
                <w:sz w:val="22"/>
                <w:szCs w:val="22"/>
              </w:rPr>
            </w:pPr>
            <w:r w:rsidRPr="008608B1">
              <w:rPr>
                <w:rFonts w:ascii="Times New Roman" w:hAnsi="Times New Roman" w:cs="Times New Roman"/>
                <w:sz w:val="22"/>
                <w:szCs w:val="22"/>
              </w:rPr>
              <w:t xml:space="preserve">6   </w:t>
            </w: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rPr>
                <w:rFonts w:ascii="Times New Roman" w:hAnsi="Times New Roman" w:cs="Times New Roman"/>
                <w:sz w:val="22"/>
                <w:szCs w:val="22"/>
              </w:rPr>
            </w:pPr>
            <w:r w:rsidRPr="008608B1">
              <w:rPr>
                <w:rFonts w:ascii="Times New Roman" w:hAnsi="Times New Roman" w:cs="Times New Roman"/>
                <w:sz w:val="22"/>
                <w:szCs w:val="22"/>
              </w:rPr>
              <w:t xml:space="preserve">7   </w:t>
            </w:r>
          </w:p>
        </w:tc>
        <w:tc>
          <w:tcPr>
            <w:tcW w:w="851"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rPr>
                <w:rFonts w:ascii="Times New Roman" w:hAnsi="Times New Roman" w:cs="Times New Roman"/>
                <w:sz w:val="22"/>
                <w:szCs w:val="22"/>
              </w:rPr>
            </w:pPr>
            <w:r w:rsidRPr="008608B1">
              <w:rPr>
                <w:rFonts w:ascii="Times New Roman" w:hAnsi="Times New Roman" w:cs="Times New Roman"/>
                <w:sz w:val="22"/>
                <w:szCs w:val="22"/>
              </w:rPr>
              <w:t xml:space="preserve">8   </w:t>
            </w:r>
          </w:p>
        </w:tc>
      </w:tr>
      <w:tr w:rsidR="009974E0" w:rsidRPr="008608B1" w:rsidTr="008608B1">
        <w:trPr>
          <w:cantSplit/>
          <w:trHeight w:val="360"/>
        </w:trPr>
        <w:tc>
          <w:tcPr>
            <w:tcW w:w="15168" w:type="dxa"/>
            <w:gridSpan w:val="8"/>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center"/>
              <w:rPr>
                <w:rFonts w:ascii="Times New Roman" w:hAnsi="Times New Roman" w:cs="Times New Roman"/>
                <w:sz w:val="22"/>
                <w:szCs w:val="22"/>
              </w:rPr>
            </w:pPr>
            <w:r w:rsidRPr="008608B1">
              <w:rPr>
                <w:rFonts w:ascii="Times New Roman" w:hAnsi="Times New Roman" w:cs="Times New Roman"/>
                <w:sz w:val="22"/>
                <w:szCs w:val="22"/>
              </w:rPr>
              <w:t xml:space="preserve">Цель. Реализация на территории Новодугинского сельского поселения мер по профилактике   </w:t>
            </w:r>
            <w:r w:rsidRPr="008608B1">
              <w:rPr>
                <w:rFonts w:ascii="Times New Roman" w:hAnsi="Times New Roman" w:cs="Times New Roman"/>
                <w:sz w:val="22"/>
                <w:szCs w:val="22"/>
              </w:rPr>
              <w:br/>
              <w:t>терроризма</w:t>
            </w:r>
          </w:p>
        </w:tc>
      </w:tr>
      <w:tr w:rsidR="009974E0" w:rsidRPr="008608B1" w:rsidTr="008608B1">
        <w:trPr>
          <w:cantSplit/>
          <w:trHeight w:val="360"/>
        </w:trPr>
        <w:tc>
          <w:tcPr>
            <w:tcW w:w="15168" w:type="dxa"/>
            <w:gridSpan w:val="8"/>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center"/>
              <w:rPr>
                <w:rFonts w:ascii="Times New Roman" w:hAnsi="Times New Roman" w:cs="Times New Roman"/>
                <w:sz w:val="22"/>
                <w:szCs w:val="22"/>
              </w:rPr>
            </w:pPr>
            <w:r w:rsidRPr="008608B1">
              <w:rPr>
                <w:rFonts w:ascii="Times New Roman" w:hAnsi="Times New Roman" w:cs="Times New Roman"/>
                <w:sz w:val="22"/>
                <w:szCs w:val="22"/>
              </w:rPr>
              <w:t xml:space="preserve">Задача 1. Решение организационных вопросов по противодействию терроризму и оптимизация </w:t>
            </w:r>
            <w:r w:rsidRPr="008608B1">
              <w:rPr>
                <w:rFonts w:ascii="Times New Roman" w:hAnsi="Times New Roman" w:cs="Times New Roman"/>
                <w:sz w:val="22"/>
                <w:szCs w:val="22"/>
              </w:rPr>
              <w:br/>
              <w:t>деятельности органов и структур в указанной сфере</w:t>
            </w:r>
          </w:p>
        </w:tc>
      </w:tr>
      <w:tr w:rsidR="009974E0" w:rsidRPr="008608B1" w:rsidTr="008608B1">
        <w:trPr>
          <w:cantSplit/>
          <w:trHeight w:val="840"/>
        </w:trPr>
        <w:tc>
          <w:tcPr>
            <w:tcW w:w="540"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rPr>
                <w:rFonts w:ascii="Times New Roman" w:hAnsi="Times New Roman" w:cs="Times New Roman"/>
                <w:sz w:val="22"/>
                <w:szCs w:val="22"/>
              </w:rPr>
            </w:pPr>
            <w:r w:rsidRPr="008608B1">
              <w:rPr>
                <w:rFonts w:ascii="Times New Roman" w:hAnsi="Times New Roman" w:cs="Times New Roman"/>
                <w:sz w:val="22"/>
                <w:szCs w:val="22"/>
              </w:rPr>
              <w:t xml:space="preserve">1 </w:t>
            </w:r>
          </w:p>
        </w:tc>
        <w:tc>
          <w:tcPr>
            <w:tcW w:w="527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Проводить учения и тренировки по предупреждению терактов на потенциально опасных объектах</w:t>
            </w:r>
          </w:p>
        </w:tc>
        <w:tc>
          <w:tcPr>
            <w:tcW w:w="3686"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 xml:space="preserve">Руководители предприятий </w:t>
            </w:r>
          </w:p>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 xml:space="preserve">(по согласованию)        </w:t>
            </w:r>
          </w:p>
        </w:tc>
        <w:tc>
          <w:tcPr>
            <w:tcW w:w="1275"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 xml:space="preserve">2022-2024 годы  </w:t>
            </w:r>
          </w:p>
        </w:tc>
        <w:tc>
          <w:tcPr>
            <w:tcW w:w="1560"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w:t>
            </w:r>
          </w:p>
        </w:tc>
      </w:tr>
      <w:tr w:rsidR="009974E0" w:rsidRPr="008608B1" w:rsidTr="008608B1">
        <w:trPr>
          <w:cantSplit/>
          <w:trHeight w:val="840"/>
        </w:trPr>
        <w:tc>
          <w:tcPr>
            <w:tcW w:w="540"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rPr>
                <w:rFonts w:ascii="Times New Roman" w:hAnsi="Times New Roman" w:cs="Times New Roman"/>
                <w:sz w:val="22"/>
                <w:szCs w:val="22"/>
              </w:rPr>
            </w:pPr>
            <w:r w:rsidRPr="008608B1">
              <w:rPr>
                <w:rFonts w:ascii="Times New Roman" w:hAnsi="Times New Roman" w:cs="Times New Roman"/>
                <w:sz w:val="22"/>
                <w:szCs w:val="22"/>
              </w:rPr>
              <w:t>4</w:t>
            </w:r>
          </w:p>
        </w:tc>
        <w:tc>
          <w:tcPr>
            <w:tcW w:w="527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Разработка мероприятий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974E0" w:rsidRPr="008608B1" w:rsidRDefault="009974E0" w:rsidP="008608B1">
            <w:pPr>
              <w:jc w:val="both"/>
              <w:rPr>
                <w:sz w:val="22"/>
                <w:szCs w:val="22"/>
              </w:rPr>
            </w:pPr>
          </w:p>
        </w:tc>
        <w:tc>
          <w:tcPr>
            <w:tcW w:w="3686"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 xml:space="preserve">Администрация Новодугинского сельского поселения  Новодугинского района  Смоленской   области, руководители предприятий </w:t>
            </w:r>
          </w:p>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 xml:space="preserve">(по согласованию)                              </w:t>
            </w:r>
          </w:p>
        </w:tc>
        <w:tc>
          <w:tcPr>
            <w:tcW w:w="1275"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 xml:space="preserve">2022-2024 годы  </w:t>
            </w:r>
          </w:p>
        </w:tc>
        <w:tc>
          <w:tcPr>
            <w:tcW w:w="1560"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w:t>
            </w:r>
          </w:p>
        </w:tc>
      </w:tr>
      <w:tr w:rsidR="009974E0" w:rsidRPr="008608B1" w:rsidTr="008608B1">
        <w:trPr>
          <w:cantSplit/>
          <w:trHeight w:val="360"/>
        </w:trPr>
        <w:tc>
          <w:tcPr>
            <w:tcW w:w="15168" w:type="dxa"/>
            <w:gridSpan w:val="8"/>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center"/>
              <w:rPr>
                <w:rFonts w:ascii="Times New Roman" w:hAnsi="Times New Roman" w:cs="Times New Roman"/>
                <w:sz w:val="22"/>
                <w:szCs w:val="22"/>
              </w:rPr>
            </w:pPr>
            <w:r w:rsidRPr="008608B1">
              <w:rPr>
                <w:rFonts w:ascii="Times New Roman" w:hAnsi="Times New Roman" w:cs="Times New Roman"/>
                <w:sz w:val="22"/>
                <w:szCs w:val="22"/>
              </w:rPr>
              <w:t xml:space="preserve">Задача 2. Активизация профилактической и информационно-пропагандистской работы, в том  </w:t>
            </w:r>
            <w:r w:rsidRPr="008608B1">
              <w:rPr>
                <w:rFonts w:ascii="Times New Roman" w:hAnsi="Times New Roman" w:cs="Times New Roman"/>
                <w:sz w:val="22"/>
                <w:szCs w:val="22"/>
              </w:rPr>
              <w:br/>
              <w:t>числе в целях предотвращения этноконфессиональных конфликтов</w:t>
            </w:r>
          </w:p>
        </w:tc>
      </w:tr>
      <w:tr w:rsidR="009974E0" w:rsidRPr="008608B1" w:rsidTr="008608B1">
        <w:trPr>
          <w:cantSplit/>
          <w:trHeight w:val="720"/>
        </w:trPr>
        <w:tc>
          <w:tcPr>
            <w:tcW w:w="540"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rPr>
                <w:rFonts w:ascii="Times New Roman" w:hAnsi="Times New Roman" w:cs="Times New Roman"/>
                <w:sz w:val="22"/>
                <w:szCs w:val="22"/>
              </w:rPr>
            </w:pPr>
            <w:r w:rsidRPr="008608B1">
              <w:rPr>
                <w:rFonts w:ascii="Times New Roman" w:hAnsi="Times New Roman" w:cs="Times New Roman"/>
                <w:sz w:val="22"/>
                <w:szCs w:val="22"/>
              </w:rPr>
              <w:t xml:space="preserve">1  </w:t>
            </w:r>
          </w:p>
        </w:tc>
        <w:tc>
          <w:tcPr>
            <w:tcW w:w="527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Выпуск         буклетов,</w:t>
            </w:r>
            <w:r w:rsidRPr="008608B1">
              <w:rPr>
                <w:rFonts w:ascii="Times New Roman" w:hAnsi="Times New Roman" w:cs="Times New Roman"/>
                <w:sz w:val="22"/>
                <w:szCs w:val="22"/>
              </w:rPr>
              <w:br/>
              <w:t>памяток, плакатов,  иной</w:t>
            </w:r>
            <w:r w:rsidRPr="008608B1">
              <w:rPr>
                <w:rFonts w:ascii="Times New Roman" w:hAnsi="Times New Roman" w:cs="Times New Roman"/>
                <w:sz w:val="22"/>
                <w:szCs w:val="22"/>
              </w:rPr>
              <w:br/>
              <w:t>печатной       продукции</w:t>
            </w:r>
            <w:r w:rsidRPr="008608B1">
              <w:rPr>
                <w:rFonts w:ascii="Times New Roman" w:hAnsi="Times New Roman" w:cs="Times New Roman"/>
                <w:sz w:val="22"/>
                <w:szCs w:val="22"/>
              </w:rPr>
              <w:br/>
              <w:t xml:space="preserve">антитеррористической    </w:t>
            </w:r>
            <w:r w:rsidRPr="008608B1">
              <w:rPr>
                <w:rFonts w:ascii="Times New Roman" w:hAnsi="Times New Roman" w:cs="Times New Roman"/>
                <w:sz w:val="22"/>
                <w:szCs w:val="22"/>
              </w:rPr>
              <w:br/>
              <w:t xml:space="preserve">направленности          </w:t>
            </w:r>
          </w:p>
        </w:tc>
        <w:tc>
          <w:tcPr>
            <w:tcW w:w="3686"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 xml:space="preserve">Администрация Новодугинского сельского поселения  Новодугинского района  Смоленской   области                        </w:t>
            </w:r>
          </w:p>
        </w:tc>
        <w:tc>
          <w:tcPr>
            <w:tcW w:w="1275"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 xml:space="preserve">2022-2024 годы </w:t>
            </w:r>
          </w:p>
        </w:tc>
        <w:tc>
          <w:tcPr>
            <w:tcW w:w="1560"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 xml:space="preserve">0  </w:t>
            </w: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0,5</w:t>
            </w:r>
          </w:p>
        </w:tc>
        <w:tc>
          <w:tcPr>
            <w:tcW w:w="851"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 xml:space="preserve">0,5 </w:t>
            </w:r>
          </w:p>
        </w:tc>
      </w:tr>
      <w:tr w:rsidR="009974E0" w:rsidRPr="008608B1" w:rsidTr="008608B1">
        <w:trPr>
          <w:cantSplit/>
          <w:trHeight w:val="960"/>
        </w:trPr>
        <w:tc>
          <w:tcPr>
            <w:tcW w:w="540"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rPr>
                <w:rFonts w:ascii="Times New Roman" w:hAnsi="Times New Roman" w:cs="Times New Roman"/>
                <w:sz w:val="22"/>
                <w:szCs w:val="22"/>
              </w:rPr>
            </w:pPr>
            <w:r w:rsidRPr="008608B1">
              <w:rPr>
                <w:rFonts w:ascii="Times New Roman" w:hAnsi="Times New Roman" w:cs="Times New Roman"/>
                <w:sz w:val="22"/>
                <w:szCs w:val="22"/>
              </w:rPr>
              <w:t xml:space="preserve">2  </w:t>
            </w:r>
          </w:p>
        </w:tc>
        <w:tc>
          <w:tcPr>
            <w:tcW w:w="527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Организовать проведение мероприятий (беседы, лекции, тренировки) с учащимися по воспитанию у них бдительности</w:t>
            </w:r>
          </w:p>
        </w:tc>
        <w:tc>
          <w:tcPr>
            <w:tcW w:w="3686"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 xml:space="preserve">Администрация Новодугинского сельского поселения  Новодугинского района  Смоленской   области, директора школ (по согласованию)                        </w:t>
            </w:r>
          </w:p>
        </w:tc>
        <w:tc>
          <w:tcPr>
            <w:tcW w:w="1275"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 xml:space="preserve">2022-2024 годы </w:t>
            </w:r>
          </w:p>
        </w:tc>
        <w:tc>
          <w:tcPr>
            <w:tcW w:w="1560"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w:t>
            </w:r>
          </w:p>
        </w:tc>
      </w:tr>
      <w:tr w:rsidR="009974E0" w:rsidRPr="008608B1" w:rsidTr="008608B1">
        <w:trPr>
          <w:cantSplit/>
          <w:trHeight w:val="240"/>
        </w:trPr>
        <w:tc>
          <w:tcPr>
            <w:tcW w:w="10773" w:type="dxa"/>
            <w:gridSpan w:val="4"/>
            <w:tcBorders>
              <w:top w:val="single" w:sz="6" w:space="0" w:color="auto"/>
              <w:left w:val="single" w:sz="6" w:space="0" w:color="auto"/>
              <w:bottom w:val="single" w:sz="6" w:space="0" w:color="auto"/>
              <w:right w:val="single" w:sz="6" w:space="0" w:color="auto"/>
            </w:tcBorders>
          </w:tcPr>
          <w:p w:rsidR="009974E0" w:rsidRPr="008608B1" w:rsidRDefault="009974E0" w:rsidP="008608B1">
            <w:pPr>
              <w:pStyle w:val="ConsPlusCell"/>
              <w:widowControl/>
              <w:jc w:val="both"/>
              <w:rPr>
                <w:rFonts w:ascii="Times New Roman" w:hAnsi="Times New Roman" w:cs="Times New Roman"/>
                <w:sz w:val="22"/>
                <w:szCs w:val="22"/>
              </w:rPr>
            </w:pPr>
            <w:r w:rsidRPr="008608B1">
              <w:rPr>
                <w:rFonts w:ascii="Times New Roman" w:hAnsi="Times New Roman" w:cs="Times New Roman"/>
                <w:sz w:val="22"/>
                <w:szCs w:val="22"/>
              </w:rPr>
              <w:t xml:space="preserve">Всего по программе                                   </w:t>
            </w:r>
          </w:p>
        </w:tc>
        <w:tc>
          <w:tcPr>
            <w:tcW w:w="1560"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 xml:space="preserve">0  </w:t>
            </w: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 xml:space="preserve">0  </w:t>
            </w:r>
          </w:p>
        </w:tc>
        <w:tc>
          <w:tcPr>
            <w:tcW w:w="992"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 xml:space="preserve">0  </w:t>
            </w:r>
          </w:p>
        </w:tc>
        <w:tc>
          <w:tcPr>
            <w:tcW w:w="851" w:type="dxa"/>
            <w:tcBorders>
              <w:top w:val="single" w:sz="6" w:space="0" w:color="auto"/>
              <w:left w:val="single" w:sz="6" w:space="0" w:color="auto"/>
              <w:bottom w:val="single" w:sz="6" w:space="0" w:color="auto"/>
              <w:right w:val="single" w:sz="6" w:space="0" w:color="auto"/>
            </w:tcBorders>
          </w:tcPr>
          <w:p w:rsidR="009974E0" w:rsidRPr="008608B1" w:rsidRDefault="009974E0" w:rsidP="008608B1">
            <w:pPr>
              <w:jc w:val="both"/>
              <w:rPr>
                <w:sz w:val="22"/>
                <w:szCs w:val="22"/>
              </w:rPr>
            </w:pPr>
            <w:r w:rsidRPr="008608B1">
              <w:rPr>
                <w:sz w:val="22"/>
                <w:szCs w:val="22"/>
              </w:rPr>
              <w:t xml:space="preserve">0  </w:t>
            </w:r>
          </w:p>
        </w:tc>
      </w:tr>
    </w:tbl>
    <w:p w:rsidR="009974E0" w:rsidRPr="00FF00B0" w:rsidRDefault="009974E0" w:rsidP="008608B1">
      <w:pPr>
        <w:jc w:val="both"/>
      </w:pPr>
    </w:p>
    <w:sectPr w:rsidR="009974E0" w:rsidRPr="00FF00B0" w:rsidSect="00223E34">
      <w:headerReference w:type="default" r:id="rId9"/>
      <w:footnotePr>
        <w:numStart w:val="3"/>
      </w:footnotePr>
      <w:pgSz w:w="16838" w:h="11906" w:orient="landscape"/>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4E0" w:rsidRDefault="009974E0">
      <w:r>
        <w:separator/>
      </w:r>
    </w:p>
  </w:endnote>
  <w:endnote w:type="continuationSeparator" w:id="0">
    <w:p w:rsidR="009974E0" w:rsidRDefault="00997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4E0" w:rsidRDefault="009974E0">
      <w:r>
        <w:separator/>
      </w:r>
    </w:p>
  </w:footnote>
  <w:footnote w:type="continuationSeparator" w:id="0">
    <w:p w:rsidR="009974E0" w:rsidRDefault="00997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E0" w:rsidRDefault="009974E0" w:rsidP="00313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5C05"/>
    <w:multiLevelType w:val="hybridMultilevel"/>
    <w:tmpl w:val="9F8EA08E"/>
    <w:lvl w:ilvl="0" w:tplc="36DE2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7379E0"/>
    <w:multiLevelType w:val="hybridMultilevel"/>
    <w:tmpl w:val="8C3A2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AF039B"/>
    <w:multiLevelType w:val="hybridMultilevel"/>
    <w:tmpl w:val="0DD4049C"/>
    <w:lvl w:ilvl="0" w:tplc="36DE2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B92"/>
    <w:rsid w:val="0000100A"/>
    <w:rsid w:val="00003B95"/>
    <w:rsid w:val="00007A5A"/>
    <w:rsid w:val="00041AF7"/>
    <w:rsid w:val="00050596"/>
    <w:rsid w:val="000513CA"/>
    <w:rsid w:val="00057584"/>
    <w:rsid w:val="000717F9"/>
    <w:rsid w:val="000778D0"/>
    <w:rsid w:val="0009220B"/>
    <w:rsid w:val="000A6EE0"/>
    <w:rsid w:val="000B2117"/>
    <w:rsid w:val="000B57B2"/>
    <w:rsid w:val="000B7C09"/>
    <w:rsid w:val="000C61C4"/>
    <w:rsid w:val="000E00F9"/>
    <w:rsid w:val="000E7CD8"/>
    <w:rsid w:val="0011691F"/>
    <w:rsid w:val="0012282C"/>
    <w:rsid w:val="00124672"/>
    <w:rsid w:val="00125C57"/>
    <w:rsid w:val="0013379D"/>
    <w:rsid w:val="00136943"/>
    <w:rsid w:val="00140982"/>
    <w:rsid w:val="00155807"/>
    <w:rsid w:val="00156447"/>
    <w:rsid w:val="00156B92"/>
    <w:rsid w:val="00157FAC"/>
    <w:rsid w:val="00166A7A"/>
    <w:rsid w:val="00174167"/>
    <w:rsid w:val="0019068D"/>
    <w:rsid w:val="00194A23"/>
    <w:rsid w:val="00195B98"/>
    <w:rsid w:val="001A4AD5"/>
    <w:rsid w:val="001A797C"/>
    <w:rsid w:val="001D016C"/>
    <w:rsid w:val="001D0E7A"/>
    <w:rsid w:val="001D6F85"/>
    <w:rsid w:val="001E644B"/>
    <w:rsid w:val="00217F54"/>
    <w:rsid w:val="00223E34"/>
    <w:rsid w:val="00243E5B"/>
    <w:rsid w:val="00243FF2"/>
    <w:rsid w:val="002454D5"/>
    <w:rsid w:val="0024687D"/>
    <w:rsid w:val="002531DA"/>
    <w:rsid w:val="00263AE8"/>
    <w:rsid w:val="00264E05"/>
    <w:rsid w:val="002729A6"/>
    <w:rsid w:val="00284240"/>
    <w:rsid w:val="002870E2"/>
    <w:rsid w:val="00291197"/>
    <w:rsid w:val="00295E07"/>
    <w:rsid w:val="002A0861"/>
    <w:rsid w:val="002A16DC"/>
    <w:rsid w:val="002B7718"/>
    <w:rsid w:val="002C3AA1"/>
    <w:rsid w:val="002D1CC0"/>
    <w:rsid w:val="002D5E52"/>
    <w:rsid w:val="002E03A7"/>
    <w:rsid w:val="003043D7"/>
    <w:rsid w:val="00310F8A"/>
    <w:rsid w:val="00313CD6"/>
    <w:rsid w:val="00315E07"/>
    <w:rsid w:val="0031732C"/>
    <w:rsid w:val="0032777F"/>
    <w:rsid w:val="00335F2B"/>
    <w:rsid w:val="00336561"/>
    <w:rsid w:val="00340010"/>
    <w:rsid w:val="003549AE"/>
    <w:rsid w:val="00364992"/>
    <w:rsid w:val="0037007F"/>
    <w:rsid w:val="00372063"/>
    <w:rsid w:val="003775B0"/>
    <w:rsid w:val="00380C3E"/>
    <w:rsid w:val="003861B1"/>
    <w:rsid w:val="003B30B1"/>
    <w:rsid w:val="003B55C8"/>
    <w:rsid w:val="003C1ACA"/>
    <w:rsid w:val="003C583E"/>
    <w:rsid w:val="003D14DD"/>
    <w:rsid w:val="003D7102"/>
    <w:rsid w:val="003F2460"/>
    <w:rsid w:val="00417630"/>
    <w:rsid w:val="00424D22"/>
    <w:rsid w:val="004326CA"/>
    <w:rsid w:val="00433814"/>
    <w:rsid w:val="00444977"/>
    <w:rsid w:val="00451378"/>
    <w:rsid w:val="004602C9"/>
    <w:rsid w:val="0046656B"/>
    <w:rsid w:val="00473A49"/>
    <w:rsid w:val="00483E57"/>
    <w:rsid w:val="004939BB"/>
    <w:rsid w:val="00493CD6"/>
    <w:rsid w:val="004959CD"/>
    <w:rsid w:val="004A2DEA"/>
    <w:rsid w:val="004A67BC"/>
    <w:rsid w:val="004C022D"/>
    <w:rsid w:val="004C0B0D"/>
    <w:rsid w:val="004D03ED"/>
    <w:rsid w:val="004D1775"/>
    <w:rsid w:val="004D5DFE"/>
    <w:rsid w:val="00501951"/>
    <w:rsid w:val="00515F56"/>
    <w:rsid w:val="00541288"/>
    <w:rsid w:val="0054244D"/>
    <w:rsid w:val="00546F50"/>
    <w:rsid w:val="0055427C"/>
    <w:rsid w:val="00563400"/>
    <w:rsid w:val="0057734B"/>
    <w:rsid w:val="00585891"/>
    <w:rsid w:val="00595C55"/>
    <w:rsid w:val="005B4D38"/>
    <w:rsid w:val="005C236C"/>
    <w:rsid w:val="00693A2B"/>
    <w:rsid w:val="006F250B"/>
    <w:rsid w:val="00722807"/>
    <w:rsid w:val="00726DDA"/>
    <w:rsid w:val="00727FA0"/>
    <w:rsid w:val="00742107"/>
    <w:rsid w:val="0074235B"/>
    <w:rsid w:val="00757542"/>
    <w:rsid w:val="007A57AB"/>
    <w:rsid w:val="007C33EB"/>
    <w:rsid w:val="007E0CF2"/>
    <w:rsid w:val="007F020D"/>
    <w:rsid w:val="007F32EC"/>
    <w:rsid w:val="008044D2"/>
    <w:rsid w:val="00811787"/>
    <w:rsid w:val="00836BEF"/>
    <w:rsid w:val="00857A58"/>
    <w:rsid w:val="008608B1"/>
    <w:rsid w:val="00864341"/>
    <w:rsid w:val="008A07A0"/>
    <w:rsid w:val="008A4A43"/>
    <w:rsid w:val="008A7466"/>
    <w:rsid w:val="008B37BE"/>
    <w:rsid w:val="008C6890"/>
    <w:rsid w:val="008C7910"/>
    <w:rsid w:val="008D09FC"/>
    <w:rsid w:val="008E6335"/>
    <w:rsid w:val="008F7C2B"/>
    <w:rsid w:val="009113E2"/>
    <w:rsid w:val="009236FE"/>
    <w:rsid w:val="009317D6"/>
    <w:rsid w:val="00951C01"/>
    <w:rsid w:val="00970F8A"/>
    <w:rsid w:val="00987406"/>
    <w:rsid w:val="00995184"/>
    <w:rsid w:val="00996395"/>
    <w:rsid w:val="009974E0"/>
    <w:rsid w:val="009B4647"/>
    <w:rsid w:val="009B6D43"/>
    <w:rsid w:val="009B7505"/>
    <w:rsid w:val="009C3C71"/>
    <w:rsid w:val="009E0291"/>
    <w:rsid w:val="009E4C36"/>
    <w:rsid w:val="00A04F15"/>
    <w:rsid w:val="00A256D3"/>
    <w:rsid w:val="00A31758"/>
    <w:rsid w:val="00A35617"/>
    <w:rsid w:val="00A40F42"/>
    <w:rsid w:val="00A43568"/>
    <w:rsid w:val="00A437FA"/>
    <w:rsid w:val="00A51366"/>
    <w:rsid w:val="00A55FB8"/>
    <w:rsid w:val="00A56A5E"/>
    <w:rsid w:val="00A650C8"/>
    <w:rsid w:val="00A85F4E"/>
    <w:rsid w:val="00AB0BDC"/>
    <w:rsid w:val="00AB2DDC"/>
    <w:rsid w:val="00AC06A7"/>
    <w:rsid w:val="00AF3524"/>
    <w:rsid w:val="00B01FFE"/>
    <w:rsid w:val="00B22F8D"/>
    <w:rsid w:val="00B3036B"/>
    <w:rsid w:val="00B34F3B"/>
    <w:rsid w:val="00B442EB"/>
    <w:rsid w:val="00B44E74"/>
    <w:rsid w:val="00B471AA"/>
    <w:rsid w:val="00B52899"/>
    <w:rsid w:val="00B60D34"/>
    <w:rsid w:val="00B625D7"/>
    <w:rsid w:val="00B65F60"/>
    <w:rsid w:val="00B700CA"/>
    <w:rsid w:val="00BF48CB"/>
    <w:rsid w:val="00C0552F"/>
    <w:rsid w:val="00C05F5B"/>
    <w:rsid w:val="00C21772"/>
    <w:rsid w:val="00C47C6A"/>
    <w:rsid w:val="00C52674"/>
    <w:rsid w:val="00C77464"/>
    <w:rsid w:val="00C77CE9"/>
    <w:rsid w:val="00CA0F62"/>
    <w:rsid w:val="00CB65A2"/>
    <w:rsid w:val="00CC505B"/>
    <w:rsid w:val="00D049C4"/>
    <w:rsid w:val="00D133EF"/>
    <w:rsid w:val="00D93895"/>
    <w:rsid w:val="00D95823"/>
    <w:rsid w:val="00DB1D91"/>
    <w:rsid w:val="00E046AE"/>
    <w:rsid w:val="00E07AD0"/>
    <w:rsid w:val="00E20ECB"/>
    <w:rsid w:val="00E21DF4"/>
    <w:rsid w:val="00E23576"/>
    <w:rsid w:val="00E31BE6"/>
    <w:rsid w:val="00E428E1"/>
    <w:rsid w:val="00E4567B"/>
    <w:rsid w:val="00E474D6"/>
    <w:rsid w:val="00E477B4"/>
    <w:rsid w:val="00E64A38"/>
    <w:rsid w:val="00E734BB"/>
    <w:rsid w:val="00E769E7"/>
    <w:rsid w:val="00E83F02"/>
    <w:rsid w:val="00E909D7"/>
    <w:rsid w:val="00E96CE9"/>
    <w:rsid w:val="00EB3256"/>
    <w:rsid w:val="00EB5563"/>
    <w:rsid w:val="00EB589A"/>
    <w:rsid w:val="00ED2582"/>
    <w:rsid w:val="00ED36D3"/>
    <w:rsid w:val="00F33D32"/>
    <w:rsid w:val="00F428EF"/>
    <w:rsid w:val="00F461BD"/>
    <w:rsid w:val="00F50AB0"/>
    <w:rsid w:val="00F5468A"/>
    <w:rsid w:val="00F54E24"/>
    <w:rsid w:val="00F658A7"/>
    <w:rsid w:val="00F74117"/>
    <w:rsid w:val="00F912CB"/>
    <w:rsid w:val="00F97455"/>
    <w:rsid w:val="00FA2DA7"/>
    <w:rsid w:val="00FA4DFA"/>
    <w:rsid w:val="00FC7B42"/>
    <w:rsid w:val="00FD0A60"/>
    <w:rsid w:val="00FE322E"/>
    <w:rsid w:val="00FF00B0"/>
    <w:rsid w:val="00FF44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56B92"/>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56B92"/>
    <w:pPr>
      <w:widowControl w:val="0"/>
      <w:autoSpaceDE w:val="0"/>
      <w:autoSpaceDN w:val="0"/>
      <w:adjustRightInd w:val="0"/>
    </w:pPr>
    <w:rPr>
      <w:b/>
      <w:bCs/>
      <w:sz w:val="24"/>
      <w:szCs w:val="24"/>
    </w:rPr>
  </w:style>
  <w:style w:type="paragraph" w:customStyle="1" w:styleId="ConsTitle">
    <w:name w:val="ConsTitle"/>
    <w:uiPriority w:val="99"/>
    <w:rsid w:val="008C7910"/>
    <w:pPr>
      <w:widowControl w:val="0"/>
      <w:autoSpaceDE w:val="0"/>
      <w:autoSpaceDN w:val="0"/>
      <w:adjustRightInd w:val="0"/>
      <w:ind w:right="19772"/>
    </w:pPr>
    <w:rPr>
      <w:rFonts w:ascii="Arial" w:hAnsi="Arial" w:cs="Arial"/>
      <w:b/>
      <w:bCs/>
      <w:sz w:val="20"/>
      <w:szCs w:val="20"/>
    </w:rPr>
  </w:style>
  <w:style w:type="paragraph" w:customStyle="1" w:styleId="ConsNormal">
    <w:name w:val="ConsNormal"/>
    <w:uiPriority w:val="99"/>
    <w:rsid w:val="00264E05"/>
    <w:pPr>
      <w:widowControl w:val="0"/>
      <w:autoSpaceDE w:val="0"/>
      <w:autoSpaceDN w:val="0"/>
      <w:adjustRightInd w:val="0"/>
      <w:ind w:right="19772" w:firstLine="720"/>
    </w:pPr>
    <w:rPr>
      <w:rFonts w:ascii="Arial" w:hAnsi="Arial" w:cs="Arial"/>
      <w:sz w:val="20"/>
      <w:szCs w:val="20"/>
    </w:rPr>
  </w:style>
  <w:style w:type="paragraph" w:styleId="Header">
    <w:name w:val="header"/>
    <w:basedOn w:val="Normal"/>
    <w:link w:val="HeaderChar1"/>
    <w:uiPriority w:val="99"/>
    <w:rsid w:val="00F461BD"/>
    <w:pPr>
      <w:tabs>
        <w:tab w:val="center" w:pos="4677"/>
        <w:tab w:val="right" w:pos="9355"/>
      </w:tabs>
    </w:pPr>
  </w:style>
  <w:style w:type="character" w:customStyle="1" w:styleId="HeaderChar">
    <w:name w:val="Header Char"/>
    <w:basedOn w:val="DefaultParagraphFont"/>
    <w:link w:val="Header"/>
    <w:uiPriority w:val="99"/>
    <w:semiHidden/>
    <w:rsid w:val="00A45268"/>
    <w:rPr>
      <w:sz w:val="24"/>
      <w:szCs w:val="24"/>
    </w:rPr>
  </w:style>
  <w:style w:type="character" w:customStyle="1" w:styleId="HeaderChar1">
    <w:name w:val="Header Char1"/>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F461BD"/>
    <w:rPr>
      <w:rFonts w:cs="Times New Roman"/>
    </w:rPr>
  </w:style>
  <w:style w:type="character" w:styleId="Hyperlink">
    <w:name w:val="Hyperlink"/>
    <w:basedOn w:val="DefaultParagraphFont"/>
    <w:uiPriority w:val="99"/>
    <w:rsid w:val="0009220B"/>
    <w:rPr>
      <w:rFonts w:cs="Times New Roman"/>
      <w:color w:val="0000FF"/>
      <w:u w:val="single"/>
    </w:rPr>
  </w:style>
  <w:style w:type="paragraph" w:styleId="BalloonText">
    <w:name w:val="Balloon Text"/>
    <w:basedOn w:val="Normal"/>
    <w:link w:val="BalloonTextChar1"/>
    <w:uiPriority w:val="99"/>
    <w:semiHidden/>
    <w:rsid w:val="004D5DFE"/>
    <w:rPr>
      <w:rFonts w:ascii="Tahoma" w:hAnsi="Tahoma" w:cs="Tahoma"/>
      <w:sz w:val="16"/>
      <w:szCs w:val="16"/>
    </w:rPr>
  </w:style>
  <w:style w:type="character" w:customStyle="1" w:styleId="BalloonTextChar">
    <w:name w:val="Balloon Text Char"/>
    <w:basedOn w:val="DefaultParagraphFont"/>
    <w:link w:val="BalloonText"/>
    <w:uiPriority w:val="99"/>
    <w:semiHidden/>
    <w:rsid w:val="00A45268"/>
    <w:rPr>
      <w:sz w:val="0"/>
      <w:szCs w:val="0"/>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1"/>
    <w:uiPriority w:val="99"/>
    <w:semiHidden/>
    <w:rsid w:val="004A67BC"/>
    <w:rPr>
      <w:sz w:val="20"/>
      <w:szCs w:val="20"/>
    </w:rPr>
  </w:style>
  <w:style w:type="character" w:customStyle="1" w:styleId="FootnoteTextChar">
    <w:name w:val="Footnote Text Char"/>
    <w:basedOn w:val="DefaultParagraphFont"/>
    <w:link w:val="FootnoteText"/>
    <w:uiPriority w:val="99"/>
    <w:semiHidden/>
    <w:rsid w:val="00A45268"/>
    <w:rPr>
      <w:sz w:val="20"/>
      <w:szCs w:val="20"/>
    </w:rPr>
  </w:style>
  <w:style w:type="character" w:customStyle="1" w:styleId="FootnoteTextChar1">
    <w:name w:val="Footnote Text Char1"/>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A67BC"/>
    <w:rPr>
      <w:rFonts w:cs="Times New Roman"/>
      <w:vertAlign w:val="superscript"/>
    </w:rPr>
  </w:style>
  <w:style w:type="paragraph" w:customStyle="1" w:styleId="a">
    <w:name w:val="Знак"/>
    <w:basedOn w:val="Normal"/>
    <w:link w:val="DefaultParagraphFont"/>
    <w:uiPriority w:val="99"/>
    <w:rsid w:val="001A797C"/>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1A797C"/>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8D09FC"/>
    <w:pPr>
      <w:widowControl w:val="0"/>
      <w:autoSpaceDE w:val="0"/>
      <w:autoSpaceDN w:val="0"/>
      <w:adjustRightInd w:val="0"/>
    </w:pPr>
    <w:rPr>
      <w:rFonts w:ascii="Arial" w:hAnsi="Arial" w:cs="Arial"/>
      <w:sz w:val="20"/>
      <w:szCs w:val="20"/>
    </w:rPr>
  </w:style>
  <w:style w:type="paragraph" w:styleId="Footer">
    <w:name w:val="footer"/>
    <w:basedOn w:val="Normal"/>
    <w:link w:val="FooterChar1"/>
    <w:uiPriority w:val="99"/>
    <w:rsid w:val="003D14DD"/>
    <w:pPr>
      <w:tabs>
        <w:tab w:val="center" w:pos="4677"/>
        <w:tab w:val="right" w:pos="9355"/>
      </w:tabs>
    </w:pPr>
  </w:style>
  <w:style w:type="character" w:customStyle="1" w:styleId="FooterChar">
    <w:name w:val="Footer Char"/>
    <w:basedOn w:val="DefaultParagraphFont"/>
    <w:link w:val="Footer"/>
    <w:uiPriority w:val="99"/>
    <w:semiHidden/>
    <w:rsid w:val="00A45268"/>
    <w:rPr>
      <w:sz w:val="24"/>
      <w:szCs w:val="24"/>
    </w:rPr>
  </w:style>
  <w:style w:type="character" w:customStyle="1" w:styleId="FooterChar1">
    <w:name w:val="Footer Char1"/>
    <w:basedOn w:val="DefaultParagraphFont"/>
    <w:link w:val="Footer"/>
    <w:uiPriority w:val="99"/>
    <w:semiHidden/>
    <w:locked/>
    <w:rPr>
      <w:rFonts w:cs="Times New Roman"/>
      <w:sz w:val="24"/>
      <w:szCs w:val="24"/>
    </w:rPr>
  </w:style>
  <w:style w:type="table" w:styleId="TableGrid">
    <w:name w:val="Table Grid"/>
    <w:basedOn w:val="TableNormal"/>
    <w:uiPriority w:val="99"/>
    <w:locked/>
    <w:rsid w:val="001D0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9745801">
      <w:marLeft w:val="0"/>
      <w:marRight w:val="0"/>
      <w:marTop w:val="0"/>
      <w:marBottom w:val="0"/>
      <w:divBdr>
        <w:top w:val="none" w:sz="0" w:space="0" w:color="auto"/>
        <w:left w:val="none" w:sz="0" w:space="0" w:color="auto"/>
        <w:bottom w:val="none" w:sz="0" w:space="0" w:color="auto"/>
        <w:right w:val="none" w:sz="0" w:space="0" w:color="auto"/>
      </w:divBdr>
    </w:div>
    <w:div w:id="699745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1505</Words>
  <Characters>8582</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НОЛИНСКОГО РАЙОНА КИРОВСКОЙ ОБЛАСТИ</dc:title>
  <dc:subject/>
  <dc:creator>Kozlova_GD</dc:creator>
  <cp:keywords/>
  <dc:description/>
  <cp:lastModifiedBy>user</cp:lastModifiedBy>
  <cp:revision>2</cp:revision>
  <cp:lastPrinted>2022-01-12T07:18:00Z</cp:lastPrinted>
  <dcterms:created xsi:type="dcterms:W3CDTF">2022-01-13T11:49:00Z</dcterms:created>
  <dcterms:modified xsi:type="dcterms:W3CDTF">2022-01-13T11:49:00Z</dcterms:modified>
</cp:coreProperties>
</file>