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A5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ed="t">
            <v:fill color2="black"/>
            <v:imagedata r:id="rId9" o:title=""/>
          </v:shape>
          <o:OLEObject Type="Embed" ProgID="Word.Picture.8" ShapeID="_x0000_i1025" DrawAspect="Content" ObjectID="_1641991896" r:id="rId10"/>
        </w:object>
      </w: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A50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A50">
        <w:rPr>
          <w:rFonts w:ascii="Times New Roman" w:hAnsi="Times New Roman" w:cs="Times New Roman"/>
          <w:b/>
          <w:sz w:val="24"/>
          <w:szCs w:val="24"/>
          <w:lang w:eastAsia="ru-RU"/>
        </w:rPr>
        <w:t>НОВОДУГИНСКОГО СЕЛЬСКОГО ПОСЕЛЕНИЯ</w:t>
      </w: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A50">
        <w:rPr>
          <w:rFonts w:ascii="Times New Roman" w:hAnsi="Times New Roman" w:cs="Times New Roman"/>
          <w:b/>
          <w:sz w:val="24"/>
          <w:szCs w:val="24"/>
          <w:lang w:eastAsia="ru-RU"/>
        </w:rPr>
        <w:t>НОВОДУГИНСКОГО РАЙОНА СМОЛЕНСКОЙ ОБЛАСТИ</w:t>
      </w:r>
    </w:p>
    <w:p w:rsidR="004D7AD2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A50" w:rsidRPr="00653A50" w:rsidRDefault="00653A50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AD2" w:rsidRPr="00653A50" w:rsidRDefault="004D7AD2" w:rsidP="006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3A50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3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AD2" w:rsidRPr="00653A50" w:rsidRDefault="004D7AD2" w:rsidP="00653A50">
      <w:pPr>
        <w:pStyle w:val="a5"/>
        <w:jc w:val="both"/>
        <w:rPr>
          <w:szCs w:val="28"/>
          <w:lang w:val="ru-RU"/>
        </w:rPr>
      </w:pPr>
    </w:p>
    <w:p w:rsidR="004D7AD2" w:rsidRPr="00653A50" w:rsidRDefault="004D7AD2" w:rsidP="0065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46">
        <w:rPr>
          <w:rFonts w:ascii="Times New Roman" w:hAnsi="Times New Roman" w:cs="Times New Roman"/>
          <w:sz w:val="28"/>
          <w:szCs w:val="28"/>
        </w:rPr>
        <w:t xml:space="preserve">от  </w:t>
      </w:r>
      <w:r w:rsidR="002B667E" w:rsidRPr="002F0A46">
        <w:rPr>
          <w:rFonts w:ascii="Times New Roman" w:hAnsi="Times New Roman" w:cs="Times New Roman"/>
          <w:sz w:val="28"/>
          <w:szCs w:val="28"/>
        </w:rPr>
        <w:t>31</w:t>
      </w:r>
      <w:r w:rsidR="001B6A6D" w:rsidRPr="002F0A46">
        <w:rPr>
          <w:rFonts w:ascii="Times New Roman" w:hAnsi="Times New Roman" w:cs="Times New Roman"/>
          <w:sz w:val="28"/>
          <w:szCs w:val="28"/>
        </w:rPr>
        <w:t>.</w:t>
      </w:r>
      <w:r w:rsidR="002B667E" w:rsidRPr="002F0A46">
        <w:rPr>
          <w:rFonts w:ascii="Times New Roman" w:hAnsi="Times New Roman" w:cs="Times New Roman"/>
          <w:sz w:val="28"/>
          <w:szCs w:val="28"/>
        </w:rPr>
        <w:t>01</w:t>
      </w:r>
      <w:r w:rsidR="001B6A6D" w:rsidRPr="002F0A46">
        <w:rPr>
          <w:rFonts w:ascii="Times New Roman" w:hAnsi="Times New Roman" w:cs="Times New Roman"/>
          <w:sz w:val="28"/>
          <w:szCs w:val="28"/>
        </w:rPr>
        <w:t>.</w:t>
      </w:r>
      <w:r w:rsidR="002B667E" w:rsidRPr="002F0A46">
        <w:rPr>
          <w:rFonts w:ascii="Times New Roman" w:hAnsi="Times New Roman" w:cs="Times New Roman"/>
          <w:sz w:val="28"/>
          <w:szCs w:val="28"/>
        </w:rPr>
        <w:t>2020</w:t>
      </w:r>
      <w:r w:rsidRPr="002F0A46">
        <w:rPr>
          <w:rFonts w:ascii="Times New Roman" w:hAnsi="Times New Roman" w:cs="Times New Roman"/>
          <w:sz w:val="28"/>
          <w:szCs w:val="28"/>
        </w:rPr>
        <w:t xml:space="preserve">  №</w:t>
      </w:r>
      <w:r w:rsidR="002F0A46" w:rsidRPr="002F0A46">
        <w:rPr>
          <w:rFonts w:ascii="Times New Roman" w:hAnsi="Times New Roman" w:cs="Times New Roman"/>
          <w:sz w:val="28"/>
          <w:szCs w:val="28"/>
        </w:rPr>
        <w:t>6</w:t>
      </w:r>
      <w:r w:rsidRPr="00ED0F4C">
        <w:rPr>
          <w:rFonts w:ascii="Times New Roman" w:hAnsi="Times New Roman" w:cs="Times New Roman"/>
          <w:sz w:val="28"/>
          <w:szCs w:val="28"/>
        </w:rPr>
        <w:t xml:space="preserve"> </w:t>
      </w:r>
      <w:r w:rsidR="002B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D2" w:rsidRPr="00653A50" w:rsidRDefault="004D7AD2" w:rsidP="00653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653A50" w:rsidP="00653A5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7AD2" w:rsidRPr="00653A50">
        <w:rPr>
          <w:rFonts w:ascii="Times New Roman" w:hAnsi="Times New Roman" w:cs="Times New Roman"/>
          <w:sz w:val="28"/>
          <w:szCs w:val="28"/>
        </w:rPr>
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</w:t>
      </w:r>
      <w:r w:rsidR="00BC784D">
        <w:rPr>
          <w:rFonts w:ascii="Times New Roman" w:hAnsi="Times New Roman" w:cs="Times New Roman"/>
          <w:sz w:val="28"/>
          <w:szCs w:val="28"/>
        </w:rPr>
        <w:t xml:space="preserve"> на 2020г.</w:t>
      </w:r>
    </w:p>
    <w:p w:rsidR="004D7AD2" w:rsidRPr="00653A50" w:rsidRDefault="004D7AD2" w:rsidP="00F6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F6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 xml:space="preserve">В целях реализации пункта 2.2 Протокола Министерства строительства и жилищно-коммунального хозяйства Российской Федерации от 13.06.2017 года № 410-ПРМ-А4 по вопросу реализации мероприятий приоритетного проекта «Формирование комфортной городской среды». Руководствуясь Уставом Новодугинского сельского поселения Новодугинского района Смоленской области </w:t>
      </w:r>
    </w:p>
    <w:p w:rsidR="004D7AD2" w:rsidRPr="00653A50" w:rsidRDefault="004D7AD2" w:rsidP="00F6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F61B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Администрация Новодугинского сельского поселения Новодугинского района Смоленской области</w:t>
      </w:r>
      <w:r w:rsidR="001A47B6"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3A5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D7AD2" w:rsidRPr="00653A50" w:rsidRDefault="004D7AD2" w:rsidP="00F213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B65" w:rsidRPr="00BC784D" w:rsidRDefault="00BC784D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8"/>
          <w:szCs w:val="28"/>
        </w:rPr>
        <w:t>У</w:t>
      </w:r>
      <w:r w:rsidR="004D7AD2" w:rsidRPr="00BC784D">
        <w:rPr>
          <w:rFonts w:ascii="Times New Roman" w:hAnsi="Times New Roman" w:cs="Times New Roman"/>
          <w:sz w:val="28"/>
          <w:szCs w:val="28"/>
        </w:rPr>
        <w:t>твердить План-график мероприятий, направленных на поэтапное приведение вывесок и рекламных конструкций в соответствие с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7AD2" w:rsidRPr="00BC784D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BC784D" w:rsidRDefault="00BC784D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8"/>
          <w:szCs w:val="28"/>
        </w:rPr>
        <w:t>У</w:t>
      </w:r>
      <w:r w:rsidR="004D7AD2" w:rsidRPr="00BC784D">
        <w:rPr>
          <w:rFonts w:ascii="Times New Roman" w:hAnsi="Times New Roman" w:cs="Times New Roman"/>
          <w:sz w:val="28"/>
          <w:szCs w:val="28"/>
        </w:rPr>
        <w:t>твердить состав комиссии по проведению инвентаризации соответствия вывесок, размещенных на фасад</w:t>
      </w:r>
      <w:r w:rsidR="00EE2D88" w:rsidRPr="00BC784D">
        <w:rPr>
          <w:rFonts w:ascii="Times New Roman" w:hAnsi="Times New Roman" w:cs="Times New Roman"/>
          <w:sz w:val="28"/>
          <w:szCs w:val="28"/>
        </w:rPr>
        <w:t>а</w:t>
      </w:r>
      <w:r w:rsidR="004D7AD2" w:rsidRPr="00BC784D">
        <w:rPr>
          <w:rFonts w:ascii="Times New Roman" w:hAnsi="Times New Roman" w:cs="Times New Roman"/>
          <w:sz w:val="28"/>
          <w:szCs w:val="28"/>
        </w:rPr>
        <w:t>х зданий и соответствия рекламных конструкций нормам федерального законодательства и Правилам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AD2" w:rsidRPr="00BC784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21389" w:rsidRPr="00BC784D">
        <w:rPr>
          <w:rFonts w:ascii="Times New Roman" w:hAnsi="Times New Roman" w:cs="Times New Roman"/>
          <w:sz w:val="28"/>
          <w:szCs w:val="28"/>
        </w:rPr>
        <w:t>№</w:t>
      </w:r>
      <w:r w:rsidR="004D7AD2" w:rsidRPr="00BC784D">
        <w:rPr>
          <w:rFonts w:ascii="Times New Roman" w:hAnsi="Times New Roman" w:cs="Times New Roman"/>
          <w:sz w:val="28"/>
          <w:szCs w:val="28"/>
        </w:rPr>
        <w:t>2.</w:t>
      </w:r>
    </w:p>
    <w:p w:rsidR="00BC784D" w:rsidRDefault="00653A50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84D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</w:t>
      </w:r>
      <w:r w:rsidR="00BC784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BC784D">
        <w:rPr>
          <w:rFonts w:ascii="Times New Roman" w:hAnsi="Times New Roman" w:cs="Times New Roman"/>
          <w:sz w:val="28"/>
          <w:szCs w:val="28"/>
        </w:rPr>
        <w:t xml:space="preserve"> </w:t>
      </w:r>
      <w:r w:rsidR="00BC784D">
        <w:rPr>
          <w:rFonts w:ascii="Times New Roman" w:hAnsi="Times New Roman" w:cs="Times New Roman"/>
          <w:sz w:val="28"/>
          <w:szCs w:val="28"/>
        </w:rPr>
        <w:t>«</w:t>
      </w:r>
      <w:r w:rsidRPr="00BC784D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BC784D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BC784D">
        <w:rPr>
          <w:rFonts w:ascii="Times New Roman" w:hAnsi="Times New Roman" w:cs="Times New Roman"/>
          <w:sz w:val="28"/>
          <w:szCs w:val="28"/>
        </w:rPr>
        <w:t xml:space="preserve"> в разделе Н</w:t>
      </w:r>
      <w:r w:rsidR="00BC784D">
        <w:rPr>
          <w:rFonts w:ascii="Times New Roman" w:hAnsi="Times New Roman" w:cs="Times New Roman"/>
          <w:sz w:val="28"/>
          <w:szCs w:val="28"/>
        </w:rPr>
        <w:t>оводугинское сельское поселение.</w:t>
      </w:r>
    </w:p>
    <w:p w:rsidR="004D7AD2" w:rsidRPr="00BC784D" w:rsidRDefault="004D7AD2" w:rsidP="00BC784D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8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7AD2" w:rsidRPr="00653A50" w:rsidRDefault="004D7AD2" w:rsidP="00F61B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Новодугинское сельское поселение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Новодугинского района </w:t>
      </w:r>
    </w:p>
    <w:p w:rsidR="004D7AD2" w:rsidRPr="00653A50" w:rsidRDefault="004D7AD2" w:rsidP="00653A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</w:t>
      </w:r>
      <w:r w:rsidR="006E1FB2"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61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А.С. Анискин</w:t>
      </w:r>
    </w:p>
    <w:p w:rsidR="004D7AD2" w:rsidRPr="00653A50" w:rsidRDefault="00EE2D88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AD2" w:rsidRPr="00653A50">
        <w:rPr>
          <w:rFonts w:ascii="Times New Roman" w:hAnsi="Times New Roman" w:cs="Times New Roman"/>
          <w:sz w:val="28"/>
          <w:szCs w:val="28"/>
        </w:rPr>
        <w:t>1</w:t>
      </w:r>
    </w:p>
    <w:p w:rsidR="004D7AD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7AD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1FB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 xml:space="preserve">Новодугинское сельское поселение </w:t>
      </w:r>
    </w:p>
    <w:p w:rsidR="004D7AD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4D7AD2" w:rsidRPr="00BC784D" w:rsidRDefault="001B6A6D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3B18">
        <w:rPr>
          <w:rFonts w:ascii="Times New Roman" w:hAnsi="Times New Roman" w:cs="Times New Roman"/>
          <w:sz w:val="28"/>
          <w:szCs w:val="28"/>
        </w:rPr>
        <w:t xml:space="preserve">от  </w:t>
      </w:r>
      <w:r w:rsidR="002B667E" w:rsidRPr="00CD3B18">
        <w:rPr>
          <w:rFonts w:ascii="Times New Roman" w:hAnsi="Times New Roman" w:cs="Times New Roman"/>
          <w:sz w:val="28"/>
          <w:szCs w:val="28"/>
        </w:rPr>
        <w:t>31</w:t>
      </w:r>
      <w:r w:rsidRPr="00CD3B18">
        <w:rPr>
          <w:rFonts w:ascii="Times New Roman" w:hAnsi="Times New Roman" w:cs="Times New Roman"/>
          <w:sz w:val="28"/>
          <w:szCs w:val="28"/>
        </w:rPr>
        <w:t>.</w:t>
      </w:r>
      <w:r w:rsidR="002B667E" w:rsidRPr="00CD3B18">
        <w:rPr>
          <w:rFonts w:ascii="Times New Roman" w:hAnsi="Times New Roman" w:cs="Times New Roman"/>
          <w:sz w:val="28"/>
          <w:szCs w:val="28"/>
        </w:rPr>
        <w:t>01</w:t>
      </w:r>
      <w:r w:rsidRPr="00CD3B18">
        <w:rPr>
          <w:rFonts w:ascii="Times New Roman" w:hAnsi="Times New Roman" w:cs="Times New Roman"/>
          <w:sz w:val="28"/>
          <w:szCs w:val="28"/>
        </w:rPr>
        <w:t>.</w:t>
      </w:r>
      <w:r w:rsidR="002B667E" w:rsidRPr="00CD3B18">
        <w:rPr>
          <w:rFonts w:ascii="Times New Roman" w:hAnsi="Times New Roman" w:cs="Times New Roman"/>
          <w:sz w:val="28"/>
          <w:szCs w:val="28"/>
        </w:rPr>
        <w:t>2020</w:t>
      </w:r>
      <w:r w:rsidRPr="00CD3B18">
        <w:rPr>
          <w:rFonts w:ascii="Times New Roman" w:hAnsi="Times New Roman" w:cs="Times New Roman"/>
          <w:sz w:val="28"/>
          <w:szCs w:val="28"/>
        </w:rPr>
        <w:t xml:space="preserve">  </w:t>
      </w:r>
      <w:r w:rsidRPr="002F0A46">
        <w:rPr>
          <w:rFonts w:ascii="Times New Roman" w:hAnsi="Times New Roman" w:cs="Times New Roman"/>
          <w:sz w:val="28"/>
          <w:szCs w:val="28"/>
        </w:rPr>
        <w:t xml:space="preserve">№ </w:t>
      </w:r>
      <w:r w:rsidR="002F0A46">
        <w:rPr>
          <w:rFonts w:ascii="Times New Roman" w:hAnsi="Times New Roman" w:cs="Times New Roman"/>
          <w:sz w:val="28"/>
          <w:szCs w:val="28"/>
        </w:rPr>
        <w:t>6</w:t>
      </w:r>
    </w:p>
    <w:p w:rsidR="001B6A6D" w:rsidRPr="00653A50" w:rsidRDefault="001B6A6D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AD2" w:rsidRPr="00ED05EE" w:rsidRDefault="004D7AD2" w:rsidP="00ED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>План-график мероприятий, направленных на поэтапное приведение вывесок и рекламных конструкций в соответствии с Правилами благоустройства</w:t>
      </w:r>
    </w:p>
    <w:p w:rsidR="004D7AD2" w:rsidRPr="00653A50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1843"/>
        <w:gridCol w:w="2126"/>
      </w:tblGrid>
      <w:tr w:rsidR="00653A50" w:rsidRPr="00653A50" w:rsidTr="00AE1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CD3B18" w:rsidRDefault="004D7AD2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53A50" w:rsidRPr="00653A50" w:rsidTr="00AE192F">
        <w:trPr>
          <w:trHeight w:val="268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(проверки, обследования) качества городской среды с точки зрения соответствия вывесок и рекламных конструкций, в </w:t>
            </w:r>
            <w:proofErr w:type="spellStart"/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.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CD3B18" w:rsidRDefault="004D7AD2" w:rsidP="002B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B667E" w:rsidRPr="00CD3B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67E" w:rsidRPr="00CD3B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67E" w:rsidRPr="00CD3B1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Анискин А.С.</w:t>
            </w:r>
          </w:p>
        </w:tc>
      </w:tr>
      <w:tr w:rsidR="00653A50" w:rsidRPr="00653A50" w:rsidTr="00AE1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4D7AD2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в действующие правила благоустройства изменений (при необходимости), в </w:t>
            </w:r>
            <w:proofErr w:type="spellStart"/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. разработка местных регламентов и норм, четко определяющих правила размещения вывесок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CD3B18" w:rsidRDefault="004D7AD2" w:rsidP="002B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  <w:r w:rsidR="002B667E" w:rsidRPr="00CD3B1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667E" w:rsidRPr="00CD3B1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AD2" w:rsidRPr="00653A50" w:rsidRDefault="00ED05E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67E" w:rsidRPr="00653A50" w:rsidTr="00AE1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653A50" w:rsidRDefault="002B667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653A50" w:rsidRDefault="002B667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CD3B18" w:rsidRDefault="002B667E" w:rsidP="00E7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До 31.03.2020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653A50" w:rsidRDefault="002B667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67E" w:rsidRPr="00653A50" w:rsidTr="00AE1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653A50" w:rsidRDefault="002B667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653A50" w:rsidRDefault="002B667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Приведение наружной рекламы на зданиях, имеющих статус объектов культурного наследия, в соответствии со ст.35.1. Федерального закона от 25.06.2002 № 73_ФЗ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CD3B18" w:rsidRDefault="002B667E" w:rsidP="00E7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18">
              <w:rPr>
                <w:rFonts w:ascii="Times New Roman" w:hAnsi="Times New Roman" w:cs="Times New Roman"/>
                <w:sz w:val="28"/>
                <w:szCs w:val="28"/>
              </w:rPr>
              <w:t>До 31.03.2020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7E" w:rsidRPr="00653A50" w:rsidRDefault="002B667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D05EE" w:rsidRPr="00653A50" w:rsidTr="00AE1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5EE" w:rsidRPr="00653A50" w:rsidRDefault="00ED05E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5EE" w:rsidRPr="00653A50" w:rsidRDefault="00ED05EE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наследием,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5EE" w:rsidRPr="00EE2D88" w:rsidRDefault="00ED05E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192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F21EE" w:rsidRPr="00AE19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92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5EE" w:rsidRPr="00653A50" w:rsidRDefault="00ED05EE" w:rsidP="00AE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2F0A46" w:rsidRDefault="002F0A46" w:rsidP="002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A46" w:rsidRPr="00653A50" w:rsidRDefault="002F0A46" w:rsidP="002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муниципального образования</w:t>
      </w:r>
    </w:p>
    <w:p w:rsidR="002F0A46" w:rsidRPr="00653A50" w:rsidRDefault="002F0A46" w:rsidP="002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Новодугинское сельское поселение</w:t>
      </w:r>
    </w:p>
    <w:p w:rsidR="002F0A46" w:rsidRPr="00653A50" w:rsidRDefault="002F0A46" w:rsidP="002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Новодугинского района </w:t>
      </w:r>
    </w:p>
    <w:p w:rsidR="002F0A46" w:rsidRPr="00653A50" w:rsidRDefault="002F0A46" w:rsidP="002F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 А.С. Анискин</w:t>
      </w:r>
    </w:p>
    <w:p w:rsidR="004D7AD2" w:rsidRDefault="004D7AD2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46" w:rsidRPr="00653A50" w:rsidRDefault="002F0A4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EE2D88" w:rsidP="00653A5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AD2" w:rsidRPr="00653A50">
        <w:rPr>
          <w:rFonts w:ascii="Times New Roman" w:hAnsi="Times New Roman" w:cs="Times New Roman"/>
          <w:sz w:val="28"/>
          <w:szCs w:val="28"/>
        </w:rPr>
        <w:t>2</w:t>
      </w:r>
    </w:p>
    <w:p w:rsidR="004D7AD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7AD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1FB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 xml:space="preserve">Новодугинское сельское поселение </w:t>
      </w:r>
    </w:p>
    <w:p w:rsidR="004D7AD2" w:rsidRPr="00653A50" w:rsidRDefault="004D7AD2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4D7AD2" w:rsidRPr="002F0A46" w:rsidRDefault="001B6A6D" w:rsidP="00653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F4C">
        <w:rPr>
          <w:rFonts w:ascii="Times New Roman" w:hAnsi="Times New Roman" w:cs="Times New Roman"/>
          <w:sz w:val="28"/>
          <w:szCs w:val="28"/>
        </w:rPr>
        <w:t xml:space="preserve">от  </w:t>
      </w:r>
      <w:r w:rsidR="002B667E" w:rsidRPr="00ED0F4C">
        <w:rPr>
          <w:rFonts w:ascii="Times New Roman" w:hAnsi="Times New Roman" w:cs="Times New Roman"/>
          <w:sz w:val="28"/>
          <w:szCs w:val="28"/>
        </w:rPr>
        <w:t>31</w:t>
      </w:r>
      <w:r w:rsidRPr="00ED0F4C">
        <w:rPr>
          <w:rFonts w:ascii="Times New Roman" w:hAnsi="Times New Roman" w:cs="Times New Roman"/>
          <w:sz w:val="28"/>
          <w:szCs w:val="28"/>
        </w:rPr>
        <w:t>.</w:t>
      </w:r>
      <w:r w:rsidR="002B667E" w:rsidRPr="00ED0F4C">
        <w:rPr>
          <w:rFonts w:ascii="Times New Roman" w:hAnsi="Times New Roman" w:cs="Times New Roman"/>
          <w:sz w:val="28"/>
          <w:szCs w:val="28"/>
        </w:rPr>
        <w:t>01</w:t>
      </w:r>
      <w:r w:rsidRPr="00ED0F4C">
        <w:rPr>
          <w:rFonts w:ascii="Times New Roman" w:hAnsi="Times New Roman" w:cs="Times New Roman"/>
          <w:sz w:val="28"/>
          <w:szCs w:val="28"/>
        </w:rPr>
        <w:t>.</w:t>
      </w:r>
      <w:r w:rsidR="002B667E" w:rsidRPr="00ED0F4C">
        <w:rPr>
          <w:rFonts w:ascii="Times New Roman" w:hAnsi="Times New Roman" w:cs="Times New Roman"/>
          <w:sz w:val="28"/>
          <w:szCs w:val="28"/>
        </w:rPr>
        <w:t>2020</w:t>
      </w:r>
      <w:r w:rsidRPr="00ED0F4C">
        <w:rPr>
          <w:rFonts w:ascii="Times New Roman" w:hAnsi="Times New Roman" w:cs="Times New Roman"/>
          <w:sz w:val="28"/>
          <w:szCs w:val="28"/>
        </w:rPr>
        <w:t xml:space="preserve">  </w:t>
      </w:r>
      <w:r w:rsidRPr="002F0A46">
        <w:rPr>
          <w:rFonts w:ascii="Times New Roman" w:hAnsi="Times New Roman" w:cs="Times New Roman"/>
          <w:sz w:val="28"/>
          <w:szCs w:val="28"/>
        </w:rPr>
        <w:t xml:space="preserve">№ </w:t>
      </w:r>
      <w:r w:rsidR="002F0A46">
        <w:rPr>
          <w:rFonts w:ascii="Times New Roman" w:hAnsi="Times New Roman" w:cs="Times New Roman"/>
          <w:sz w:val="28"/>
          <w:szCs w:val="28"/>
        </w:rPr>
        <w:t>6</w:t>
      </w:r>
    </w:p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ED05EE" w:rsidRDefault="004D7AD2" w:rsidP="00ED05E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D7AD2" w:rsidRPr="00ED05EE" w:rsidRDefault="004D7AD2" w:rsidP="00ED05E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 благоустройства</w:t>
      </w:r>
    </w:p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653A50" w:rsidRPr="00653A50" w:rsidTr="002F21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4D7AD2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Анискин Александр Сергеевич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B6" w:rsidRPr="00653A50" w:rsidRDefault="001A47B6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1A47B6" w:rsidRPr="00653A50" w:rsidRDefault="001A47B6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Новодугинское сельское поселение</w:t>
            </w:r>
          </w:p>
          <w:p w:rsidR="001A47B6" w:rsidRPr="00653A50" w:rsidRDefault="001A47B6" w:rsidP="00653A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Новодугинского района </w:t>
            </w:r>
          </w:p>
          <w:p w:rsidR="004D7AD2" w:rsidRPr="00653A50" w:rsidRDefault="001A47B6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653A50" w:rsidRPr="00653A50" w:rsidTr="002F21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ED05EE" w:rsidP="00ED05E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1A47B6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Старший менеджер Администрации Новодугинского сельского поселения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D7AD2" w:rsidRPr="00653A50" w:rsidTr="002F21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1A47B6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0">
              <w:rPr>
                <w:rFonts w:ascii="Times New Roman" w:hAnsi="Times New Roman" w:cs="Times New Roman"/>
                <w:sz w:val="28"/>
                <w:szCs w:val="28"/>
              </w:rPr>
              <w:t>Тихонова Ольга Ивановна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2" w:rsidRPr="00653A50" w:rsidRDefault="00ED0F4C" w:rsidP="00653A5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7B6" w:rsidRPr="00653A50">
              <w:rPr>
                <w:rFonts w:ascii="Times New Roman" w:hAnsi="Times New Roman" w:cs="Times New Roman"/>
                <w:sz w:val="28"/>
                <w:szCs w:val="28"/>
              </w:rPr>
              <w:t>Новодугинского сельского поселения</w:t>
            </w:r>
            <w:r w:rsidR="004D7AD2" w:rsidRPr="00653A50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</w:tbl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D2" w:rsidRPr="00653A50" w:rsidRDefault="004D7AD2" w:rsidP="00653A5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B6" w:rsidRPr="00653A50" w:rsidRDefault="001A47B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A47B6" w:rsidRPr="00653A50" w:rsidRDefault="001A47B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>Новодугинское сельское поселение</w:t>
      </w:r>
    </w:p>
    <w:p w:rsidR="001A47B6" w:rsidRPr="00653A50" w:rsidRDefault="001A47B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Новодугинского района </w:t>
      </w:r>
    </w:p>
    <w:p w:rsidR="00660C02" w:rsidRPr="00653A50" w:rsidRDefault="001A47B6" w:rsidP="0065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</w:t>
      </w:r>
      <w:r w:rsidR="00C621F2"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F0A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653A50">
        <w:rPr>
          <w:rFonts w:ascii="Times New Roman" w:hAnsi="Times New Roman" w:cs="Times New Roman"/>
          <w:sz w:val="28"/>
          <w:szCs w:val="28"/>
          <w:lang w:eastAsia="ru-RU"/>
        </w:rPr>
        <w:t xml:space="preserve">        А.С. Анискин</w:t>
      </w:r>
    </w:p>
    <w:sectPr w:rsidR="00660C02" w:rsidRPr="00653A50" w:rsidSect="00AE192F">
      <w:headerReference w:type="default" r:id="rId11"/>
      <w:pgSz w:w="11906" w:h="16838"/>
      <w:pgMar w:top="851" w:right="567" w:bottom="1134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F7" w:rsidRDefault="003449F7" w:rsidP="00F61B65">
      <w:pPr>
        <w:spacing w:after="0" w:line="240" w:lineRule="auto"/>
      </w:pPr>
      <w:r>
        <w:separator/>
      </w:r>
    </w:p>
  </w:endnote>
  <w:endnote w:type="continuationSeparator" w:id="0">
    <w:p w:rsidR="003449F7" w:rsidRDefault="003449F7" w:rsidP="00F6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F7" w:rsidRDefault="003449F7" w:rsidP="00F61B65">
      <w:pPr>
        <w:spacing w:after="0" w:line="240" w:lineRule="auto"/>
      </w:pPr>
      <w:r>
        <w:separator/>
      </w:r>
    </w:p>
  </w:footnote>
  <w:footnote w:type="continuationSeparator" w:id="0">
    <w:p w:rsidR="003449F7" w:rsidRDefault="003449F7" w:rsidP="00F6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0452"/>
      <w:docPartObj>
        <w:docPartGallery w:val="Page Numbers (Top of Page)"/>
        <w:docPartUnique/>
      </w:docPartObj>
    </w:sdtPr>
    <w:sdtEndPr/>
    <w:sdtContent>
      <w:p w:rsidR="00AE192F" w:rsidRDefault="00AE19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A46">
          <w:rPr>
            <w:noProof/>
          </w:rPr>
          <w:t>4</w:t>
        </w:r>
        <w:r>
          <w:fldChar w:fldCharType="end"/>
        </w:r>
      </w:p>
    </w:sdtContent>
  </w:sdt>
  <w:p w:rsidR="00AE192F" w:rsidRDefault="00AE19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FAC"/>
    <w:multiLevelType w:val="hybridMultilevel"/>
    <w:tmpl w:val="EEFE4AB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A52FE0"/>
    <w:multiLevelType w:val="hybridMultilevel"/>
    <w:tmpl w:val="D34C8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53EEE"/>
    <w:multiLevelType w:val="hybridMultilevel"/>
    <w:tmpl w:val="DE3638CC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9B4366"/>
    <w:multiLevelType w:val="hybridMultilevel"/>
    <w:tmpl w:val="E30E422E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675B1E"/>
    <w:multiLevelType w:val="hybridMultilevel"/>
    <w:tmpl w:val="13DA186A"/>
    <w:lvl w:ilvl="0" w:tplc="51A464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1B4F2B"/>
    <w:multiLevelType w:val="hybridMultilevel"/>
    <w:tmpl w:val="42DA1CBA"/>
    <w:lvl w:ilvl="0" w:tplc="D9E8512A">
      <w:start w:val="1"/>
      <w:numFmt w:val="decimal"/>
      <w:lvlText w:val="%1."/>
      <w:lvlJc w:val="left"/>
      <w:pPr>
        <w:ind w:left="13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2"/>
    <w:rsid w:val="000C7614"/>
    <w:rsid w:val="001A47B6"/>
    <w:rsid w:val="001B6A6D"/>
    <w:rsid w:val="002B667E"/>
    <w:rsid w:val="002F0A46"/>
    <w:rsid w:val="002F21EE"/>
    <w:rsid w:val="003449F7"/>
    <w:rsid w:val="00380B81"/>
    <w:rsid w:val="003F37D8"/>
    <w:rsid w:val="004D7AD2"/>
    <w:rsid w:val="00653A50"/>
    <w:rsid w:val="00660942"/>
    <w:rsid w:val="00660C02"/>
    <w:rsid w:val="006E1FB2"/>
    <w:rsid w:val="0070459B"/>
    <w:rsid w:val="00714E90"/>
    <w:rsid w:val="00841A15"/>
    <w:rsid w:val="00877A6D"/>
    <w:rsid w:val="008C53EE"/>
    <w:rsid w:val="008E6A1F"/>
    <w:rsid w:val="00931252"/>
    <w:rsid w:val="00AE192F"/>
    <w:rsid w:val="00BC57EF"/>
    <w:rsid w:val="00BC784D"/>
    <w:rsid w:val="00C621F2"/>
    <w:rsid w:val="00C876A4"/>
    <w:rsid w:val="00CD3B18"/>
    <w:rsid w:val="00D72D0D"/>
    <w:rsid w:val="00ED05EE"/>
    <w:rsid w:val="00ED0F4C"/>
    <w:rsid w:val="00EE2D88"/>
    <w:rsid w:val="00EF14CE"/>
    <w:rsid w:val="00F21389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D2"/>
    <w:rPr>
      <w:color w:val="0000FF"/>
      <w:u w:val="single"/>
    </w:rPr>
  </w:style>
  <w:style w:type="table" w:styleId="a4">
    <w:name w:val="Table Grid"/>
    <w:basedOn w:val="a1"/>
    <w:uiPriority w:val="59"/>
    <w:rsid w:val="004D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D7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D7A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D7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B65"/>
  </w:style>
  <w:style w:type="paragraph" w:styleId="ac">
    <w:name w:val="footer"/>
    <w:basedOn w:val="a"/>
    <w:link w:val="ad"/>
    <w:uiPriority w:val="99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D2"/>
    <w:rPr>
      <w:color w:val="0000FF"/>
      <w:u w:val="single"/>
    </w:rPr>
  </w:style>
  <w:style w:type="table" w:styleId="a4">
    <w:name w:val="Table Grid"/>
    <w:basedOn w:val="a1"/>
    <w:uiPriority w:val="59"/>
    <w:rsid w:val="004D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D7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D7A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4D7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B65"/>
  </w:style>
  <w:style w:type="paragraph" w:styleId="ac">
    <w:name w:val="footer"/>
    <w:basedOn w:val="a"/>
    <w:link w:val="ad"/>
    <w:uiPriority w:val="99"/>
    <w:unhideWhenUsed/>
    <w:rsid w:val="00F6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B606-ACE9-4967-9152-E6AC1CE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2020-01-31T13:03:00Z</cp:lastPrinted>
  <dcterms:created xsi:type="dcterms:W3CDTF">2018-05-11T07:44:00Z</dcterms:created>
  <dcterms:modified xsi:type="dcterms:W3CDTF">2020-01-31T13:05:00Z</dcterms:modified>
</cp:coreProperties>
</file>