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2A" w:rsidRPr="0097532A" w:rsidRDefault="0097532A" w:rsidP="0097532A">
      <w:pPr>
        <w:tabs>
          <w:tab w:val="left" w:pos="4536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38083509" r:id="rId9"/>
        </w:objec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32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32A">
        <w:rPr>
          <w:rFonts w:ascii="Times New Roman" w:hAnsi="Times New Roman" w:cs="Times New Roman"/>
          <w:b/>
          <w:sz w:val="24"/>
          <w:szCs w:val="24"/>
        </w:rPr>
        <w:t>«НОВОДУГИНСКИЙ РАЙОН» СМОЛЕНСКОЙ ОБЛАСТИ</w: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7532A" w:rsidRPr="0097532A" w:rsidRDefault="0097532A" w:rsidP="0097532A">
      <w:pPr>
        <w:ind w:right="-1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7532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97532A" w:rsidRPr="0097532A" w:rsidRDefault="0097532A" w:rsidP="009753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right="-28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от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16.12.2019</w:t>
      </w:r>
      <w:r w:rsidRPr="0097532A">
        <w:rPr>
          <w:rFonts w:ascii="Times New Roman" w:hAnsi="Times New Roman" w:cs="Times New Roman"/>
          <w:sz w:val="28"/>
          <w:szCs w:val="28"/>
        </w:rPr>
        <w:t xml:space="preserve"> №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191</w:t>
      </w:r>
      <w:r w:rsidRPr="0097532A">
        <w:rPr>
          <w:rFonts w:ascii="Times New Roman" w:hAnsi="Times New Roman" w:cs="Times New Roman"/>
          <w:sz w:val="28"/>
          <w:szCs w:val="28"/>
        </w:rPr>
        <w:t xml:space="preserve">   </w:t>
      </w:r>
      <w:r w:rsidRPr="0097532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7532A" w:rsidRPr="0097532A" w:rsidRDefault="0097532A" w:rsidP="0097532A">
      <w:pPr>
        <w:shd w:val="clear" w:color="auto" w:fill="FFFFFF"/>
        <w:tabs>
          <w:tab w:val="left" w:pos="1387"/>
          <w:tab w:val="left" w:pos="3989"/>
        </w:tabs>
        <w:ind w:left="19"/>
        <w:rPr>
          <w:rFonts w:ascii="Times New Roman" w:hAnsi="Times New Roman" w:cs="Times New Roman"/>
          <w:spacing w:val="-14"/>
          <w:sz w:val="28"/>
          <w:szCs w:val="28"/>
        </w:rPr>
      </w:pPr>
    </w:p>
    <w:p w:rsidR="0097532A" w:rsidRPr="0097532A" w:rsidRDefault="0097532A" w:rsidP="0097532A">
      <w:pPr>
        <w:pStyle w:val="a6"/>
        <w:ind w:right="5669"/>
        <w:jc w:val="both"/>
        <w:rPr>
          <w:rFonts w:eastAsia="Arial"/>
          <w:bCs/>
          <w:szCs w:val="28"/>
        </w:rPr>
      </w:pPr>
    </w:p>
    <w:p w:rsidR="0097532A" w:rsidRPr="0097532A" w:rsidRDefault="0097532A" w:rsidP="0097532A">
      <w:pPr>
        <w:pStyle w:val="a6"/>
        <w:ind w:right="5669"/>
        <w:jc w:val="both"/>
        <w:rPr>
          <w:szCs w:val="28"/>
        </w:rPr>
      </w:pPr>
      <w:r w:rsidRPr="0097532A">
        <w:rPr>
          <w:rFonts w:eastAsia="Arial"/>
          <w:bCs/>
          <w:szCs w:val="28"/>
        </w:rPr>
        <w:t xml:space="preserve">Об утверждении Административного регламента предоставления Администрацией муниципального образования «Новодугинский район» Смоленской области муниципальной услуги </w:t>
      </w:r>
      <w:r w:rsidRPr="0097532A">
        <w:rPr>
          <w:szCs w:val="28"/>
        </w:rPr>
        <w:t>«Оформление и выдача архивных справок, архивных копий и архивных выписок»</w:t>
      </w:r>
    </w:p>
    <w:p w:rsidR="0097532A" w:rsidRPr="0097532A" w:rsidRDefault="0097532A" w:rsidP="0097532A">
      <w:pPr>
        <w:pStyle w:val="a6"/>
        <w:rPr>
          <w:szCs w:val="28"/>
        </w:rPr>
      </w:pPr>
    </w:p>
    <w:p w:rsidR="0097532A" w:rsidRPr="0097532A" w:rsidRDefault="0097532A" w:rsidP="009753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3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редакция), </w:t>
      </w:r>
      <w:proofErr w:type="gramEnd"/>
    </w:p>
    <w:p w:rsidR="0097532A" w:rsidRPr="0097532A" w:rsidRDefault="0097532A" w:rsidP="0097532A">
      <w:pPr>
        <w:pStyle w:val="af4"/>
        <w:spacing w:before="0" w:after="0"/>
        <w:ind w:firstLine="720"/>
        <w:jc w:val="both"/>
        <w:rPr>
          <w:sz w:val="28"/>
          <w:szCs w:val="28"/>
        </w:rPr>
      </w:pPr>
    </w:p>
    <w:p w:rsidR="0097532A" w:rsidRPr="0097532A" w:rsidRDefault="0097532A" w:rsidP="009753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9753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75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532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7532A" w:rsidRPr="0097532A" w:rsidRDefault="0097532A" w:rsidP="0097532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«Оформление и выдача архивных справок, архивных копий и архивных выписок».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2. Архивному отделу  Администрации муниципального образования «Новодугинский район» Смоленской области (В.И. Петрова):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- обеспечить исполнение Административного регламента;</w:t>
      </w:r>
    </w:p>
    <w:p w:rsidR="0097532A" w:rsidRDefault="0097532A" w:rsidP="0097532A">
      <w:pPr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Аппарату</w:t>
      </w:r>
      <w:r w:rsidRPr="009753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муниципального образования «Новодугинский район» Смоленской области от 19.12.2017 № 180 «</w:t>
      </w:r>
      <w:r w:rsidRPr="0097532A">
        <w:rPr>
          <w:rFonts w:ascii="Times New Roman" w:hAnsi="Times New Roman" w:cs="Times New Roman"/>
          <w:color w:val="000000"/>
          <w:sz w:val="28"/>
        </w:rPr>
        <w:t xml:space="preserve">Об утверждении Административного регламента  Администрации муниципального образования «Новодугинский район» Смоленской области  по предоставлению муниципальной услуги </w:t>
      </w:r>
      <w:r w:rsidRPr="0097532A">
        <w:rPr>
          <w:rFonts w:ascii="Times New Roman" w:hAnsi="Times New Roman" w:cs="Times New Roman"/>
          <w:color w:val="000000"/>
          <w:sz w:val="28"/>
          <w:szCs w:val="28"/>
        </w:rPr>
        <w:t>«Выдача архивных справок, архивных выписок, архивных копий»</w:t>
      </w:r>
      <w:r w:rsidRPr="0097532A">
        <w:rPr>
          <w:rFonts w:ascii="Times New Roman" w:hAnsi="Times New Roman" w:cs="Times New Roman"/>
          <w:sz w:val="28"/>
          <w:szCs w:val="28"/>
        </w:rPr>
        <w:t>.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5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3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– управляющего делами С.Н. </w:t>
      </w:r>
      <w:proofErr w:type="spellStart"/>
      <w:r w:rsidRPr="0097532A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Pr="0097532A">
        <w:rPr>
          <w:rFonts w:ascii="Times New Roman" w:hAnsi="Times New Roman" w:cs="Times New Roman"/>
          <w:sz w:val="28"/>
          <w:szCs w:val="28"/>
        </w:rPr>
        <w:t>.</w:t>
      </w:r>
    </w:p>
    <w:p w:rsidR="0097532A" w:rsidRPr="0097532A" w:rsidRDefault="0097532A" w:rsidP="0097532A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97532A" w:rsidRPr="0097532A" w:rsidRDefault="0097532A" w:rsidP="009753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7532A" w:rsidRPr="0097532A" w:rsidRDefault="0097532A" w:rsidP="009753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7532A" w:rsidRPr="0097532A" w:rsidSect="0097532A">
          <w:pgSz w:w="11905" w:h="16837"/>
          <w:pgMar w:top="1134" w:right="567" w:bottom="709" w:left="1134" w:header="720" w:footer="720" w:gutter="0"/>
          <w:cols w:space="720"/>
          <w:docGrid w:linePitch="360"/>
        </w:sectPr>
      </w:pPr>
      <w:r w:rsidRPr="0097532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                    В.В. Соколов</w:t>
      </w:r>
    </w:p>
    <w:p w:rsidR="0097532A" w:rsidRPr="0097532A" w:rsidRDefault="0097532A" w:rsidP="00975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97532A" w:rsidRPr="0097532A" w:rsidTr="00A26CB0">
        <w:tc>
          <w:tcPr>
            <w:tcW w:w="4068" w:type="dxa"/>
          </w:tcPr>
          <w:p w:rsidR="0097532A" w:rsidRPr="0097532A" w:rsidRDefault="0097532A" w:rsidP="0097532A">
            <w:pPr>
              <w:snapToGrid w:val="0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532A">
              <w:rPr>
                <w:rFonts w:ascii="Times New Roman" w:hAnsi="Times New Roman" w:cs="Times New Roman"/>
                <w:sz w:val="28"/>
              </w:rPr>
              <w:t>Отп</w:t>
            </w:r>
            <w:proofErr w:type="spellEnd"/>
            <w:r w:rsidRPr="0097532A">
              <w:rPr>
                <w:rFonts w:ascii="Times New Roman" w:hAnsi="Times New Roman" w:cs="Times New Roman"/>
                <w:sz w:val="28"/>
              </w:rPr>
              <w:t>. 1 экз. – в дело</w:t>
            </w:r>
          </w:p>
          <w:p w:rsidR="0097532A" w:rsidRPr="0097532A" w:rsidRDefault="0097532A" w:rsidP="009753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532A">
              <w:rPr>
                <w:rFonts w:ascii="Times New Roman" w:hAnsi="Times New Roman" w:cs="Times New Roman"/>
                <w:sz w:val="28"/>
              </w:rPr>
              <w:t>Исп. _________</w:t>
            </w:r>
            <w:r w:rsidRPr="0097532A">
              <w:rPr>
                <w:rFonts w:ascii="Times New Roman" w:hAnsi="Times New Roman" w:cs="Times New Roman"/>
              </w:rPr>
              <w:t xml:space="preserve"> </w:t>
            </w:r>
            <w:r w:rsidRPr="0097532A">
              <w:rPr>
                <w:rFonts w:ascii="Times New Roman" w:hAnsi="Times New Roman" w:cs="Times New Roman"/>
                <w:sz w:val="28"/>
                <w:szCs w:val="28"/>
              </w:rPr>
              <w:t xml:space="preserve">В.И. Петрова. </w:t>
            </w:r>
          </w:p>
          <w:p w:rsidR="0097532A" w:rsidRPr="0097532A" w:rsidRDefault="0097532A" w:rsidP="0097532A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97532A">
              <w:rPr>
                <w:rFonts w:ascii="Times New Roman" w:hAnsi="Times New Roman" w:cs="Times New Roman"/>
                <w:sz w:val="28"/>
              </w:rPr>
              <w:t>тел. 2-18-60</w:t>
            </w:r>
          </w:p>
          <w:p w:rsidR="0097532A" w:rsidRPr="0097532A" w:rsidRDefault="0097532A" w:rsidP="0097532A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97532A">
              <w:rPr>
                <w:rFonts w:ascii="Times New Roman" w:hAnsi="Times New Roman" w:cs="Times New Roman"/>
                <w:sz w:val="28"/>
              </w:rPr>
              <w:t>«____» _________   2019 г.</w:t>
            </w:r>
          </w:p>
          <w:p w:rsidR="0097532A" w:rsidRDefault="0097532A" w:rsidP="0097532A">
            <w:pPr>
              <w:jc w:val="left"/>
              <w:rPr>
                <w:rFonts w:ascii="Times New Roman" w:hAnsi="Times New Roman" w:cs="Times New Roman"/>
              </w:rPr>
            </w:pPr>
          </w:p>
          <w:p w:rsidR="0097532A" w:rsidRPr="0097532A" w:rsidRDefault="0097532A" w:rsidP="0097532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7532A" w:rsidRPr="0097532A" w:rsidRDefault="0097532A" w:rsidP="0097532A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97532A" w:rsidRPr="0097532A" w:rsidRDefault="0097532A" w:rsidP="0097532A">
            <w:pPr>
              <w:snapToGrid w:val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97532A">
              <w:rPr>
                <w:rFonts w:ascii="Times New Roman" w:hAnsi="Times New Roman" w:cs="Times New Roman"/>
                <w:b/>
                <w:sz w:val="28"/>
              </w:rPr>
              <w:t>Разослать:</w:t>
            </w:r>
          </w:p>
          <w:p w:rsidR="0097532A" w:rsidRPr="0097532A" w:rsidRDefault="0097532A" w:rsidP="0097532A">
            <w:pPr>
              <w:snapToGrid w:val="0"/>
              <w:jc w:val="left"/>
              <w:rPr>
                <w:rFonts w:ascii="Times New Roman" w:hAnsi="Times New Roman" w:cs="Times New Roman"/>
                <w:sz w:val="28"/>
              </w:rPr>
            </w:pPr>
            <w:r w:rsidRPr="0097532A">
              <w:rPr>
                <w:rFonts w:ascii="Times New Roman" w:hAnsi="Times New Roman" w:cs="Times New Roman"/>
                <w:sz w:val="28"/>
              </w:rPr>
              <w:t>системному администратору, управ делами,</w:t>
            </w:r>
          </w:p>
          <w:p w:rsidR="0097532A" w:rsidRPr="0097532A" w:rsidRDefault="0097532A" w:rsidP="0097532A">
            <w:pPr>
              <w:snapToGrid w:val="0"/>
              <w:jc w:val="left"/>
              <w:rPr>
                <w:rFonts w:ascii="Times New Roman" w:hAnsi="Times New Roman" w:cs="Times New Roman"/>
                <w:sz w:val="28"/>
              </w:rPr>
            </w:pPr>
            <w:r w:rsidRPr="0097532A">
              <w:rPr>
                <w:rFonts w:ascii="Times New Roman" w:hAnsi="Times New Roman" w:cs="Times New Roman"/>
                <w:sz w:val="28"/>
              </w:rPr>
              <w:t>Архивному  отделу</w:t>
            </w:r>
          </w:p>
        </w:tc>
      </w:tr>
      <w:tr w:rsidR="0097532A" w:rsidRPr="0097532A" w:rsidTr="00A26CB0">
        <w:tc>
          <w:tcPr>
            <w:tcW w:w="9571" w:type="dxa"/>
            <w:gridSpan w:val="3"/>
          </w:tcPr>
          <w:p w:rsidR="0097532A" w:rsidRPr="0097532A" w:rsidRDefault="0097532A" w:rsidP="0097532A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532A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97532A" w:rsidRPr="0097532A" w:rsidRDefault="0097532A" w:rsidP="0097532A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97532A">
              <w:rPr>
                <w:rFonts w:ascii="Times New Roman" w:hAnsi="Times New Roman" w:cs="Times New Roman"/>
                <w:sz w:val="28"/>
                <w:szCs w:val="28"/>
              </w:rPr>
              <w:t xml:space="preserve">Д.А. Романова _______________ «_____»___________ </w:t>
            </w:r>
            <w:r w:rsidRPr="0097532A">
              <w:rPr>
                <w:rFonts w:ascii="Times New Roman" w:hAnsi="Times New Roman" w:cs="Times New Roman"/>
                <w:sz w:val="28"/>
              </w:rPr>
              <w:t>2019 г.</w:t>
            </w:r>
          </w:p>
          <w:p w:rsidR="0097532A" w:rsidRPr="0097532A" w:rsidRDefault="0097532A" w:rsidP="0097532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7532A" w:rsidRPr="0097532A" w:rsidRDefault="0097532A" w:rsidP="0097532A">
      <w:pPr>
        <w:jc w:val="left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С.Н. Эминова  _________________ «_____»_________2019 г.</w:t>
      </w:r>
    </w:p>
    <w:p w:rsidR="0097532A" w:rsidRPr="0097532A" w:rsidRDefault="0097532A" w:rsidP="0097532A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97532A" w:rsidRDefault="0097532A" w:rsidP="0097532A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226F0" w:rsidRPr="003D2C02" w:rsidRDefault="002A7CD6" w:rsidP="001226F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C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26F0" w:rsidRDefault="001226F0" w:rsidP="0012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постановлением Администрации</w:t>
      </w:r>
    </w:p>
    <w:p w:rsidR="002A7CD6" w:rsidRPr="003D2C02" w:rsidRDefault="002A7CD6" w:rsidP="001226F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2C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26F0" w:rsidRDefault="001226F0" w:rsidP="002A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7CD6" w:rsidRPr="003D2C02">
        <w:rPr>
          <w:rFonts w:ascii="Times New Roman" w:hAnsi="Times New Roman" w:cs="Times New Roman"/>
          <w:sz w:val="28"/>
          <w:szCs w:val="28"/>
        </w:rPr>
        <w:t>«</w:t>
      </w:r>
      <w:r w:rsidR="00536515">
        <w:rPr>
          <w:rFonts w:ascii="Times New Roman" w:hAnsi="Times New Roman" w:cs="Times New Roman"/>
          <w:sz w:val="28"/>
          <w:szCs w:val="28"/>
        </w:rPr>
        <w:t xml:space="preserve">Новодугинский </w:t>
      </w:r>
      <w:r w:rsidR="002A7CD6" w:rsidRPr="003D2C0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D6" w:rsidRPr="003D2C02" w:rsidRDefault="001226F0" w:rsidP="001226F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Смоленской области</w:t>
      </w:r>
    </w:p>
    <w:p w:rsidR="002A7CD6" w:rsidRPr="00056679" w:rsidRDefault="001226F0" w:rsidP="002A7CD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56679">
        <w:rPr>
          <w:rFonts w:ascii="Times New Roman" w:hAnsi="Times New Roman" w:cs="Times New Roman"/>
          <w:sz w:val="28"/>
          <w:szCs w:val="28"/>
        </w:rPr>
        <w:t>о</w:t>
      </w:r>
      <w:r w:rsidR="002A7CD6" w:rsidRPr="003D2C02">
        <w:rPr>
          <w:rFonts w:ascii="Times New Roman" w:hAnsi="Times New Roman" w:cs="Times New Roman"/>
          <w:sz w:val="28"/>
          <w:szCs w:val="28"/>
        </w:rPr>
        <w:t>т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16.12.2019</w:t>
      </w:r>
      <w:r w:rsidR="002A7CD6" w:rsidRPr="003D2C02">
        <w:rPr>
          <w:rFonts w:ascii="Times New Roman" w:hAnsi="Times New Roman" w:cs="Times New Roman"/>
          <w:sz w:val="28"/>
          <w:szCs w:val="28"/>
        </w:rPr>
        <w:t xml:space="preserve"> № </w:t>
      </w:r>
      <w:r w:rsidR="00056679">
        <w:rPr>
          <w:rFonts w:ascii="Times New Roman" w:hAnsi="Times New Roman" w:cs="Times New Roman"/>
          <w:sz w:val="28"/>
          <w:szCs w:val="28"/>
          <w:u w:val="single"/>
        </w:rPr>
        <w:t>191</w:t>
      </w:r>
    </w:p>
    <w:p w:rsidR="002A7CD6" w:rsidRDefault="002A7CD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14E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Pr="001414ED" w:rsidRDefault="009E738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A0A4E" w:rsidRPr="001414ED" w:rsidRDefault="009A6B4C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6515">
        <w:rPr>
          <w:rFonts w:ascii="Times New Roman" w:hAnsi="Times New Roman" w:cs="Times New Roman"/>
          <w:b/>
          <w:bCs/>
          <w:sz w:val="28"/>
          <w:szCs w:val="28"/>
        </w:rPr>
        <w:t xml:space="preserve">Новодугинский 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ар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хивных справок, архивных копий,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9E9" w:rsidRPr="001414ED" w:rsidRDefault="001759E9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414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 w:rsidRPr="001414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1414E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1414ED" w:rsidRDefault="000A3030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1.1.1.</w:t>
      </w:r>
      <w:r w:rsidR="001414ED">
        <w:rPr>
          <w:rFonts w:ascii="Times New Roman" w:hAnsi="Times New Roman" w:cs="Times New Roman"/>
          <w:sz w:val="28"/>
          <w:szCs w:val="28"/>
        </w:rPr>
        <w:t> 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36515">
        <w:rPr>
          <w:rFonts w:ascii="Times New Roman" w:hAnsi="Times New Roman" w:cs="Times New Roman"/>
          <w:bCs/>
          <w:sz w:val="28"/>
          <w:szCs w:val="28"/>
        </w:rPr>
        <w:t xml:space="preserve">Новодугинский </w:t>
      </w:r>
      <w:r w:rsidR="00451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proofErr w:type="gramStart"/>
      <w:r w:rsidR="008E777A" w:rsidRPr="001414ED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 (далее </w:t>
      </w:r>
      <w:r w:rsidR="001414ED">
        <w:rPr>
          <w:rFonts w:ascii="Times New Roman" w:hAnsi="Times New Roman" w:cs="Times New Roman"/>
          <w:bCs/>
          <w:sz w:val="28"/>
          <w:szCs w:val="28"/>
        </w:rPr>
        <w:t>–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регламент) </w:t>
      </w:r>
      <w:r w:rsidR="00E227EE" w:rsidRPr="001414E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 w:rsidRPr="001414E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 w:rsidRPr="001414ED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 w:rsidRPr="001414ED">
        <w:rPr>
          <w:rFonts w:ascii="Times New Roman" w:hAnsi="Times New Roman" w:cs="Times New Roman"/>
          <w:sz w:val="28"/>
          <w:szCs w:val="28"/>
        </w:rPr>
        <w:t>,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1414ED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 w:rsidRPr="001414ED">
        <w:rPr>
          <w:rFonts w:ascii="Times New Roman" w:hAnsi="Times New Roman" w:cs="Times New Roman"/>
          <w:sz w:val="28"/>
          <w:szCs w:val="28"/>
        </w:rPr>
        <w:t>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451260">
        <w:rPr>
          <w:rFonts w:ascii="Times New Roman" w:hAnsi="Times New Roman" w:cs="Times New Roman"/>
          <w:sz w:val="28"/>
          <w:szCs w:val="28"/>
        </w:rPr>
        <w:t xml:space="preserve"> </w:t>
      </w:r>
      <w:r w:rsidR="00A55D92" w:rsidRPr="001414ED">
        <w:rPr>
          <w:rFonts w:ascii="Times New Roman" w:hAnsi="Times New Roman" w:cs="Times New Roman"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sz w:val="28"/>
          <w:szCs w:val="28"/>
        </w:rPr>
        <w:t>»</w:t>
      </w:r>
      <w:r w:rsidR="00A55D92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 w:rsidRPr="001414ED">
        <w:rPr>
          <w:rFonts w:ascii="Times New Roman" w:hAnsi="Times New Roman" w:cs="Times New Roman"/>
          <w:sz w:val="28"/>
          <w:szCs w:val="28"/>
        </w:rPr>
        <w:t>-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 w:rsidRPr="001414ED">
        <w:rPr>
          <w:rFonts w:ascii="Times New Roman" w:hAnsi="Times New Roman" w:cs="Times New Roman"/>
          <w:sz w:val="28"/>
          <w:szCs w:val="28"/>
        </w:rPr>
        <w:t>отдел</w:t>
      </w:r>
      <w:r w:rsidR="00804737" w:rsidRPr="001414ED">
        <w:rPr>
          <w:rFonts w:ascii="Times New Roman" w:hAnsi="Times New Roman" w:cs="Times New Roman"/>
          <w:sz w:val="28"/>
          <w:szCs w:val="28"/>
        </w:rPr>
        <w:t>)</w:t>
      </w:r>
      <w:r w:rsidR="009A6B4C" w:rsidRPr="001414ED">
        <w:rPr>
          <w:rFonts w:ascii="Times New Roman" w:hAnsi="Times New Roman" w:cs="Times New Roman"/>
          <w:sz w:val="28"/>
          <w:szCs w:val="28"/>
        </w:rPr>
        <w:t>, и много</w:t>
      </w:r>
      <w:r w:rsidR="00BA4726" w:rsidRPr="001414ED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 w:rsidRPr="001414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227EE" w:rsidRPr="00141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E" w:rsidRPr="001414E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E227EE" w:rsidRPr="001414E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bookmarkStart w:id="3" w:name="Par58"/>
      <w:bookmarkEnd w:id="3"/>
    </w:p>
    <w:p w:rsidR="0014056E" w:rsidRPr="001414ED" w:rsidRDefault="0014056E" w:rsidP="001414ED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27EE" w:rsidRPr="001414ED" w:rsidRDefault="00E227EE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1414ED" w:rsidRDefault="00E227EE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Pr="001414ED" w:rsidRDefault="001414E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1.2.1. </w:t>
      </w:r>
      <w:r w:rsidR="00E227EE" w:rsidRPr="001414E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</w:t>
      </w:r>
      <w:r w:rsidR="00646844" w:rsidRPr="001414ED">
        <w:rPr>
          <w:rStyle w:val="a5"/>
          <w:rFonts w:eastAsiaTheme="minorEastAsia"/>
          <w:szCs w:val="28"/>
        </w:rPr>
        <w:t xml:space="preserve"> </w:t>
      </w:r>
      <w:r w:rsidR="0086266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E6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в получении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1.2.</w:t>
      </w:r>
      <w:r w:rsidR="00D6111E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 w:rsidRPr="001414ED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1414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</w:t>
      </w:r>
      <w:r w:rsidR="00536515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1414ED">
        <w:rPr>
          <w:rFonts w:ascii="Times New Roman" w:hAnsi="Times New Roman" w:cs="Times New Roman"/>
          <w:sz w:val="28"/>
          <w:szCs w:val="28"/>
        </w:rPr>
        <w:t>получателей, наследников по закону при предъявлении справки от нотариуса об открытии наследства, а также исполнителя завещания после смерти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 w:rsidR="00D6111E" w:rsidRPr="001414ED"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 w:rsidRPr="001414ED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 w:rsidRPr="001414ED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 w:rsidRPr="001414ED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 w:rsidRPr="001414ED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1414E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 w:rsidRPr="001414ED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 w:rsidRPr="001414ED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 w:rsidRPr="001414ED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F72BDD" w:rsidRPr="001414ED">
        <w:rPr>
          <w:rFonts w:ascii="Times New Roman" w:hAnsi="Times New Roman" w:cs="Times New Roman"/>
          <w:sz w:val="28"/>
          <w:szCs w:val="28"/>
        </w:rP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 w:rsidRPr="001414ED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 w:rsidRPr="001414ED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1414ED" w:rsidRDefault="005E56B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1.3.1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5E2018" w:rsidRPr="001414ED">
        <w:rPr>
          <w:rFonts w:ascii="Times New Roman" w:hAnsi="Times New Roman" w:cs="Times New Roman"/>
          <w:sz w:val="28"/>
          <w:szCs w:val="28"/>
        </w:rPr>
        <w:t>о п</w:t>
      </w:r>
      <w:r w:rsidRPr="001414ED">
        <w:rPr>
          <w:rFonts w:ascii="Times New Roman" w:hAnsi="Times New Roman" w:cs="Times New Roman"/>
          <w:sz w:val="28"/>
          <w:szCs w:val="28"/>
        </w:rPr>
        <w:t>редоставлени</w:t>
      </w:r>
      <w:r w:rsidR="005E2018" w:rsidRPr="001414ED">
        <w:rPr>
          <w:rFonts w:ascii="Times New Roman" w:hAnsi="Times New Roman" w:cs="Times New Roman"/>
          <w:sz w:val="28"/>
          <w:szCs w:val="28"/>
        </w:rPr>
        <w:t>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E2018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5E2A0D" w:rsidRPr="001414ED">
        <w:rPr>
          <w:rFonts w:ascii="Times New Roman" w:hAnsi="Times New Roman" w:cs="Times New Roman"/>
          <w:sz w:val="28"/>
          <w:szCs w:val="28"/>
        </w:rPr>
        <w:t>посредством</w:t>
      </w:r>
      <w:r w:rsidRPr="001414ED">
        <w:rPr>
          <w:rFonts w:ascii="Times New Roman" w:hAnsi="Times New Roman" w:cs="Times New Roman"/>
          <w:sz w:val="28"/>
          <w:szCs w:val="28"/>
        </w:rPr>
        <w:t>:</w:t>
      </w:r>
    </w:p>
    <w:p w:rsidR="005E56B1" w:rsidRPr="001414ED" w:rsidRDefault="00465927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Pr="001414ED">
        <w:rPr>
          <w:rFonts w:ascii="Times New Roman" w:hAnsi="Times New Roman" w:cs="Times New Roman"/>
          <w:sz w:val="28"/>
          <w:szCs w:val="28"/>
        </w:rPr>
        <w:t>сотрудником архивного отдела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</w:t>
      </w:r>
      <w:r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0D2D8A" w:rsidRPr="001414ED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Pr="001414E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5E56B1" w:rsidRPr="001414ED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5E56B1" w:rsidRPr="002B0ECC" w:rsidRDefault="00E175EB" w:rsidP="002B0ECC">
      <w:pPr>
        <w:autoSpaceDE w:val="0"/>
        <w:autoSpaceDN w:val="0"/>
        <w:adjustRightInd w:val="0"/>
        <w:ind w:firstLine="720"/>
        <w:jc w:val="both"/>
        <w:outlineLvl w:val="2"/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размещения информационных материалов на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6592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451260">
        <w:rPr>
          <w:rFonts w:ascii="Times New Roman" w:hAnsi="Times New Roman" w:cs="Times New Roman"/>
          <w:sz w:val="28"/>
          <w:szCs w:val="28"/>
        </w:rPr>
        <w:t xml:space="preserve"> </w:t>
      </w:r>
      <w:r w:rsidR="00465927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E0BC8" w:rsidRPr="001414E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97E8E" w:rsidRPr="001414ED">
        <w:rPr>
          <w:rFonts w:ascii="Times New Roman" w:hAnsi="Times New Roman" w:cs="Times New Roman"/>
          <w:sz w:val="28"/>
          <w:szCs w:val="28"/>
        </w:rPr>
        <w:t>«</w:t>
      </w:r>
      <w:r w:rsidR="005E56B1" w:rsidRPr="001414ED">
        <w:rPr>
          <w:rFonts w:ascii="Times New Roman" w:hAnsi="Times New Roman" w:cs="Times New Roman"/>
          <w:sz w:val="28"/>
          <w:szCs w:val="28"/>
        </w:rPr>
        <w:t>Интернет</w:t>
      </w:r>
      <w:r w:rsidR="00797E8E" w:rsidRPr="001414ED">
        <w:rPr>
          <w:rFonts w:ascii="Times New Roman" w:hAnsi="Times New Roman" w:cs="Times New Roman"/>
          <w:sz w:val="28"/>
          <w:szCs w:val="28"/>
        </w:rPr>
        <w:t>»</w:t>
      </w:r>
      <w:r w:rsidR="00FD7719" w:rsidRPr="001414E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7ACF" w:rsidRPr="00483B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7ACF" w:rsidRPr="004B7ACF">
        <w:rPr>
          <w:rFonts w:ascii="Times New Roman" w:hAnsi="Times New Roman" w:cs="Times New Roman"/>
          <w:sz w:val="28"/>
          <w:szCs w:val="28"/>
        </w:rPr>
        <w:t xml:space="preserve">.  </w:t>
      </w:r>
      <w:r w:rsidR="004B7ACF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="004B7ACF">
        <w:rPr>
          <w:rFonts w:ascii="Times New Roman" w:hAnsi="Times New Roman" w:cs="Times New Roman"/>
          <w:sz w:val="28"/>
          <w:szCs w:val="28"/>
          <w:lang w:val="en-US"/>
        </w:rPr>
        <w:t>novodugino</w:t>
      </w:r>
      <w:proofErr w:type="spellEnd"/>
      <w:r w:rsidR="004B7ACF" w:rsidRPr="004B7ACF">
        <w:rPr>
          <w:rFonts w:ascii="Times New Roman" w:hAnsi="Times New Roman" w:cs="Times New Roman"/>
          <w:sz w:val="28"/>
          <w:szCs w:val="28"/>
        </w:rPr>
        <w:t>.</w:t>
      </w:r>
      <w:r w:rsidR="004B7AC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B7ACF" w:rsidRPr="004B7A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AC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4B7ACF" w:rsidRPr="004B7ACF">
        <w:rPr>
          <w:rFonts w:ascii="Times New Roman" w:hAnsi="Times New Roman" w:cs="Times New Roman"/>
          <w:sz w:val="28"/>
          <w:szCs w:val="28"/>
        </w:rPr>
        <w:t>.</w:t>
      </w:r>
      <w:r w:rsidR="004B7A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Start"/>
      <w:r w:rsidR="002B0ECC" w:rsidRPr="003D2C02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3D2C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56E" w:rsidRPr="001414ED" w:rsidRDefault="00E175EB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5E2018" w:rsidRPr="001414ED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="00B174B0" w:rsidRPr="001414ED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346D8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346D86" w:rsidRPr="001414ED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</w:t>
      </w:r>
      <w:r w:rsidR="00346D86" w:rsidRPr="00536515">
        <w:rPr>
          <w:rFonts w:ascii="Times New Roman" w:hAnsi="Times New Roman" w:cs="Times New Roman"/>
          <w:b/>
          <w:sz w:val="28"/>
          <w:szCs w:val="28"/>
        </w:rPr>
        <w:t xml:space="preserve">http://мфц67.рф/o-nas/time_work/grafik-raboty-mfc/ и </w:t>
      </w:r>
      <w:hyperlink r:id="rId11" w:history="1">
        <w:r w:rsidR="00346D86" w:rsidRPr="0053651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C45199" w:rsidRPr="001414ED">
        <w:rPr>
          <w:rFonts w:ascii="Times New Roman" w:hAnsi="Times New Roman" w:cs="Times New Roman"/>
          <w:sz w:val="28"/>
          <w:szCs w:val="28"/>
        </w:rPr>
        <w:t>процедуре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7D6A34" w:rsidRPr="001414ED">
        <w:rPr>
          <w:rFonts w:ascii="Times New Roman" w:hAnsi="Times New Roman" w:cs="Times New Roman"/>
          <w:sz w:val="28"/>
          <w:szCs w:val="28"/>
        </w:rPr>
        <w:t>код</w:t>
      </w:r>
      <w:r w:rsidRPr="001414ED">
        <w:rPr>
          <w:rFonts w:ascii="Times New Roman" w:hAnsi="Times New Roman" w:cs="Times New Roman"/>
          <w:sz w:val="28"/>
          <w:szCs w:val="28"/>
        </w:rPr>
        <w:t xml:space="preserve">) </w:t>
      </w:r>
      <w:r w:rsidR="007D6A34" w:rsidRPr="001414ED">
        <w:rPr>
          <w:rFonts w:ascii="Times New Roman" w:hAnsi="Times New Roman" w:cs="Times New Roman"/>
          <w:sz w:val="28"/>
          <w:szCs w:val="28"/>
        </w:rPr>
        <w:t>номер телефона</w:t>
      </w:r>
      <w:r w:rsidRPr="001414ED">
        <w:rPr>
          <w:rFonts w:ascii="Times New Roman" w:hAnsi="Times New Roman" w:cs="Times New Roman"/>
          <w:sz w:val="28"/>
          <w:szCs w:val="28"/>
        </w:rPr>
        <w:t>,</w:t>
      </w:r>
      <w:r w:rsidR="0017613E" w:rsidRPr="001414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 w:rsidRPr="001414ED">
        <w:rPr>
          <w:rFonts w:ascii="Times New Roman" w:hAnsi="Times New Roman" w:cs="Times New Roman"/>
          <w:sz w:val="28"/>
          <w:szCs w:val="28"/>
        </w:rPr>
        <w:t>на</w:t>
      </w:r>
      <w:r w:rsidR="00E225BF" w:rsidRPr="001414ED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 w:rsidRPr="001414ED">
        <w:rPr>
          <w:rFonts w:ascii="Times New Roman" w:hAnsi="Times New Roman" w:cs="Times New Roman"/>
          <w:sz w:val="28"/>
          <w:szCs w:val="28"/>
        </w:rPr>
        <w:t>приеме</w:t>
      </w:r>
      <w:r w:rsidR="00E225BF" w:rsidRPr="001414ED">
        <w:rPr>
          <w:rFonts w:ascii="Times New Roman" w:hAnsi="Times New Roman" w:cs="Times New Roman"/>
          <w:sz w:val="28"/>
          <w:szCs w:val="28"/>
        </w:rPr>
        <w:t>,</w:t>
      </w:r>
      <w:r w:rsidR="006926B0" w:rsidRPr="001414ED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1414ED" w:rsidRDefault="007D6A34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36515">
        <w:rPr>
          <w:rFonts w:ascii="Times New Roman" w:hAnsi="Times New Roman" w:cs="Times New Roman"/>
          <w:sz w:val="28"/>
          <w:szCs w:val="28"/>
        </w:rPr>
        <w:t>сотрудник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E31FB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C62E83" w:rsidRPr="001414ED">
        <w:rPr>
          <w:rFonts w:ascii="Times New Roman" w:hAnsi="Times New Roman" w:cs="Times New Roman"/>
          <w:sz w:val="28"/>
          <w:szCs w:val="28"/>
        </w:rPr>
        <w:t>специалисты</w:t>
      </w:r>
      <w:r w:rsidRPr="001414ED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527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r w:rsidR="00E31FBB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E31FBB" w:rsidRPr="001414ED">
        <w:rPr>
          <w:rFonts w:ascii="Times New Roman" w:hAnsi="Times New Roman" w:cs="Times New Roman"/>
          <w:sz w:val="28"/>
          <w:szCs w:val="28"/>
        </w:rPr>
        <w:t>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>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536515">
        <w:rPr>
          <w:rFonts w:ascii="Times New Roman" w:hAnsi="Times New Roman" w:cs="Times New Roman"/>
          <w:sz w:val="28"/>
          <w:szCs w:val="28"/>
        </w:rPr>
        <w:t>Новодугинский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80F91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1414ED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E5775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1414ED" w:rsidRDefault="00E258F3" w:rsidP="001414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775" w:rsidRPr="001414E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Единый портал) </w:t>
      </w:r>
      <w:r w:rsidR="005E5775" w:rsidRPr="00AF5FEB">
        <w:rPr>
          <w:rFonts w:ascii="Times New Roman" w:hAnsi="Times New Roman" w:cs="Times New Roman"/>
          <w:b/>
          <w:sz w:val="28"/>
          <w:szCs w:val="28"/>
        </w:rPr>
        <w:t>(электронный</w:t>
      </w:r>
      <w:r w:rsidR="00E97A40" w:rsidRPr="00AF5FEB">
        <w:rPr>
          <w:rFonts w:ascii="Times New Roman" w:hAnsi="Times New Roman" w:cs="Times New Roman"/>
          <w:b/>
          <w:sz w:val="28"/>
          <w:szCs w:val="28"/>
        </w:rPr>
        <w:t xml:space="preserve"> адрес: http://www.gosuslugi.ru</w:t>
      </w:r>
      <w:r w:rsidR="005E5775" w:rsidRPr="00AF5FEB">
        <w:rPr>
          <w:rFonts w:ascii="Times New Roman" w:hAnsi="Times New Roman" w:cs="Times New Roman"/>
          <w:b/>
          <w:sz w:val="28"/>
          <w:szCs w:val="28"/>
        </w:rPr>
        <w:t>),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а также в региональной государственной информационной системе «Портал государственных и муниципальных услуг (функций) Смо</w:t>
      </w:r>
      <w:r w:rsidR="005B4E12" w:rsidRPr="001414ED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</w:t>
      </w:r>
      <w:r w:rsidR="005E5775" w:rsidRPr="00AF5FEB">
        <w:rPr>
          <w:rFonts w:ascii="Times New Roman" w:hAnsi="Times New Roman" w:cs="Times New Roman"/>
          <w:b/>
          <w:sz w:val="28"/>
          <w:szCs w:val="28"/>
        </w:rPr>
        <w:t>http://pgu.admin-smolensk.ru).</w:t>
      </w:r>
    </w:p>
    <w:p w:rsidR="00A80F91" w:rsidRPr="001414ED" w:rsidRDefault="006E1ED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1.3.5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порядок обращений за получением муниципальной услуги;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услуги; 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форму заявления о выдаче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1414ED">
        <w:rPr>
          <w:rFonts w:ascii="Times New Roman" w:hAnsi="Times New Roman" w:cs="Times New Roman"/>
          <w:sz w:val="28"/>
          <w:szCs w:val="28"/>
        </w:rPr>
        <w:t>,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141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текст Административного регламента;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B927E8" w:rsidRPr="001414ED" w:rsidRDefault="00B927E8" w:rsidP="00141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Cs/>
          <w:sz w:val="28"/>
          <w:szCs w:val="28"/>
        </w:rPr>
        <w:t>-</w:t>
      </w:r>
      <w:r w:rsidR="00E258F3">
        <w:rPr>
          <w:rFonts w:ascii="Times New Roman" w:hAnsi="Times New Roman" w:cs="Times New Roman"/>
          <w:bCs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информацию об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370574" w:rsidRPr="001414ED" w:rsidRDefault="00370574" w:rsidP="001414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 w:rsidRPr="001414E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1414E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1414ED">
        <w:rPr>
          <w:rStyle w:val="a5"/>
          <w:rFonts w:eastAsiaTheme="minorEastAsia"/>
          <w:szCs w:val="28"/>
        </w:rPr>
        <w:t>»</w:t>
      </w:r>
      <w:r w:rsidRPr="001414ED">
        <w:rPr>
          <w:rStyle w:val="a5"/>
          <w:rFonts w:eastAsiaTheme="minorEastAsia"/>
          <w:szCs w:val="28"/>
        </w:rPr>
        <w:t>.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1414ED" w:rsidRDefault="00646844" w:rsidP="001414E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 xml:space="preserve"> в лице которого Администрация 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D0516">
        <w:rPr>
          <w:rFonts w:ascii="Times New Roman" w:hAnsi="Times New Roman" w:cs="Times New Roman"/>
          <w:b/>
          <w:sz w:val="28"/>
          <w:szCs w:val="28"/>
        </w:rPr>
        <w:t>Новодугинский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1414ED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ет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927E8" w:rsidRPr="001414E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F5FEB">
        <w:rPr>
          <w:rFonts w:ascii="Times New Roman" w:hAnsi="Times New Roman" w:cs="Times New Roman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927E8" w:rsidRPr="001414ED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 w:rsidRPr="001414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="007F337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hAnsi="Times New Roman" w:cs="Times New Roman"/>
          <w:sz w:val="28"/>
          <w:szCs w:val="28"/>
        </w:rPr>
        <w:t>является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D3AC2" w:rsidRPr="001414ED" w:rsidRDefault="00C604E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2.2.2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440523" w:rsidRPr="001414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 w:rsidRPr="00141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 w:rsidRPr="001414ED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1414ED" w:rsidRDefault="00DB376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1414E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а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A03B69" w:rsidRPr="001414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</w:t>
      </w:r>
      <w:r w:rsidR="00B927E8" w:rsidRPr="001414ED">
        <w:rPr>
          <w:rFonts w:ascii="Times New Roman" w:hAnsi="Times New Roman" w:cs="Times New Roman"/>
          <w:sz w:val="28"/>
          <w:szCs w:val="28"/>
        </w:rPr>
        <w:t>я</w:t>
      </w:r>
      <w:r w:rsidR="00A03B69" w:rsidRPr="001414ED">
        <w:rPr>
          <w:rFonts w:ascii="Times New Roman" w:hAnsi="Times New Roman" w:cs="Times New Roman"/>
          <w:sz w:val="28"/>
          <w:szCs w:val="28"/>
        </w:rPr>
        <w:t>: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CD4" w:rsidRPr="001414ED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 w:rsidRPr="001414ED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о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архивной справки, архивной копии, архивной выписки </w:t>
      </w:r>
      <w:r w:rsidR="00A03B69" w:rsidRPr="001414ED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="00A03B69" w:rsidRPr="001414ED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 w:rsidRPr="001414ED">
        <w:rPr>
          <w:rFonts w:ascii="Times New Roman" w:hAnsi="Times New Roman" w:cs="Times New Roman"/>
          <w:sz w:val="28"/>
          <w:szCs w:val="28"/>
        </w:rPr>
        <w:t>в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>выдаче</w:t>
      </w:r>
      <w:r w:rsidR="00184358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 w:rsidRPr="001414ED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2.3.3.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Результат предо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414ED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1414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 w:rsidRPr="001414ED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2.3.6.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3C63CE" w:rsidRPr="001414ED">
        <w:rPr>
          <w:rFonts w:ascii="Times New Roman" w:hAnsi="Times New Roman" w:cs="Times New Roman"/>
          <w:sz w:val="28"/>
          <w:szCs w:val="28"/>
        </w:rPr>
        <w:t xml:space="preserve">архивная справка, архивная копия, архивная выписка, информационное письмо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 w:rsidRPr="001414ED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заявлении.</w:t>
      </w:r>
    </w:p>
    <w:p w:rsidR="0019159F" w:rsidRPr="001414ED" w:rsidRDefault="0019159F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услуги с учетом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срок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 w:rsidRPr="001414ED">
        <w:rPr>
          <w:rFonts w:ascii="Times New Roman" w:hAnsi="Times New Roman" w:cs="Times New Roman"/>
          <w:sz w:val="28"/>
          <w:szCs w:val="28"/>
        </w:rPr>
        <w:t>30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 w:rsidRPr="001414ED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7A4A" w:rsidRPr="001414ED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 w:rsidRPr="001414ED">
        <w:rPr>
          <w:rFonts w:ascii="Times New Roman" w:hAnsi="Times New Roman" w:cs="Times New Roman"/>
          <w:sz w:val="28"/>
          <w:szCs w:val="28"/>
        </w:rPr>
        <w:t>.</w:t>
      </w:r>
    </w:p>
    <w:p w:rsidR="0019159F" w:rsidRPr="001414ED" w:rsidRDefault="00E258F3" w:rsidP="001414ED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19159F" w:rsidRPr="001414ED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копий всех необходимых документов по почте</w:t>
      </w:r>
      <w:r w:rsidR="00965BB5" w:rsidRPr="001414ED">
        <w:rPr>
          <w:rFonts w:ascii="Times New Roman" w:hAnsi="Times New Roman" w:cs="Times New Roman"/>
          <w:sz w:val="28"/>
          <w:szCs w:val="28"/>
        </w:rPr>
        <w:t>, а также через МФЦ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159F" w:rsidRPr="001414ED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1414ED" w:rsidRDefault="00C13EFF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2.4.3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414ED">
        <w:rPr>
          <w:rFonts w:ascii="Times New Roman" w:hAnsi="Times New Roman" w:cs="Times New Roman"/>
          <w:sz w:val="28"/>
          <w:szCs w:val="28"/>
        </w:rPr>
        <w:t>муниципальной услуги нормативными правовыми актами не предусмотрено.</w:t>
      </w:r>
    </w:p>
    <w:p w:rsidR="00A03B69" w:rsidRPr="001414ED" w:rsidRDefault="00A03B69" w:rsidP="001414ED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Pr="001414ED" w:rsidRDefault="00C13EFF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1414ED" w:rsidRDefault="00C62E83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1414E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 w:rsidRPr="001414ED">
        <w:rPr>
          <w:color w:val="auto"/>
          <w:sz w:val="28"/>
          <w:szCs w:val="28"/>
        </w:rPr>
        <w:t>со следующими нормативными правовыми актами</w:t>
      </w:r>
      <w:r w:rsidRPr="001414ED">
        <w:rPr>
          <w:sz w:val="28"/>
          <w:szCs w:val="28"/>
        </w:rPr>
        <w:t>:</w:t>
      </w:r>
    </w:p>
    <w:p w:rsidR="008715E4" w:rsidRPr="001414ED" w:rsidRDefault="00E258F3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15E4" w:rsidRPr="001414ED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13329A" w:rsidRPr="001414ED" w:rsidRDefault="0013329A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="00BA1F6F" w:rsidRPr="00141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BA1F6F" w:rsidRPr="00141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4ED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1414E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 w:rsidRPr="001414ED"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Default="008715E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D6">
        <w:rPr>
          <w:rFonts w:ascii="Times New Roman" w:hAnsi="Times New Roman" w:cs="Times New Roman"/>
          <w:sz w:val="28"/>
          <w:szCs w:val="28"/>
        </w:rPr>
        <w:t>-</w:t>
      </w:r>
      <w:r w:rsidR="00E258F3" w:rsidRPr="00F555D6">
        <w:rPr>
          <w:rFonts w:ascii="Times New Roman" w:hAnsi="Times New Roman" w:cs="Times New Roman"/>
          <w:sz w:val="28"/>
          <w:szCs w:val="28"/>
        </w:rPr>
        <w:t> </w:t>
      </w:r>
      <w:r w:rsidRPr="00F555D6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Российской Федерации от 18.01.2007 № 19</w:t>
      </w:r>
      <w:r w:rsidRPr="00AF5FEB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4D39FB" w:rsidRDefault="00F555D6" w:rsidP="004D39FB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 Министерства культуры  Российской Федерации от 31 марта 2015 года №526 «Об утверждении правил организации хранения, комплектования, учета и использования Архивного фонда Российской Федерации и других архивных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органах государственной власти, органах местного самоуправления и организациях. </w:t>
      </w:r>
    </w:p>
    <w:p w:rsidR="00ED2FD4" w:rsidRPr="001414ED" w:rsidRDefault="00ED2FD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1414E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Pr="001414ED" w:rsidRDefault="001759E9" w:rsidP="001414ED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2.6.1.</w:t>
      </w:r>
      <w:bookmarkStart w:id="11" w:name="P173"/>
      <w:bookmarkEnd w:id="11"/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4D39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66D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1414E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A1F6F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Pr="001414ED" w:rsidRDefault="006E1ED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находится в приложении </w:t>
      </w:r>
      <w:r w:rsidR="00965CE9">
        <w:rPr>
          <w:rFonts w:ascii="Times New Roman" w:eastAsia="Times New Roman" w:hAnsi="Times New Roman" w:cs="Times New Roman"/>
          <w:sz w:val="28"/>
          <w:szCs w:val="28"/>
        </w:rPr>
        <w:t xml:space="preserve">№ 1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834D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2.6.3. 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F0ED7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>лично заявителем (представителем заявителя) на бумажном но</w:t>
      </w:r>
      <w:r w:rsidR="00094BCA" w:rsidRPr="001414ED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 w:rsidRPr="001414ED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F05F68" w:rsidRPr="001414ED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в </w:t>
      </w:r>
      <w:r w:rsidR="003D05A0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F1DB9" w:rsidRPr="001414ED" w:rsidRDefault="00EF1DB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1414ED">
        <w:rPr>
          <w:rFonts w:ascii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hAnsi="Times New Roman" w:cs="Times New Roman"/>
          <w:sz w:val="28"/>
          <w:szCs w:val="28"/>
        </w:rPr>
        <w:t>6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заявителя, адрес его места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жительства</w:t>
      </w:r>
      <w:r w:rsidR="00AB1E29" w:rsidRPr="001414ED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1414ED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30C11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допускает многозначность истолкования содержания.</w:t>
      </w:r>
    </w:p>
    <w:p w:rsidR="002F7F4E" w:rsidRPr="001414ED" w:rsidRDefault="002F7F4E" w:rsidP="001414E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EF1DB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1414ED" w:rsidRDefault="00EF1DB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926B4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органов местного самоуправления отсутствуют документы</w:t>
      </w:r>
      <w:r w:rsid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услуги. Заявитель их предоставляет вместе с заявлением.</w:t>
      </w:r>
    </w:p>
    <w:p w:rsidR="00EF1DB9" w:rsidRPr="001414ED" w:rsidRDefault="00EF1DB9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4BCA" w:rsidRPr="001414ED" w:rsidRDefault="00926B4D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</w:t>
      </w:r>
      <w:r w:rsidR="00F90014" w:rsidRPr="001414ED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отказа в приеме</w:t>
      </w:r>
    </w:p>
    <w:p w:rsidR="00286621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1414ED" w:rsidRDefault="00402D6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 w:rsidRPr="001414ED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Pr="001414ED" w:rsidRDefault="006B56EB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Pr="001414ED" w:rsidRDefault="00C14490" w:rsidP="001414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Pr="001414ED" w:rsidRDefault="000834D2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Pr="001414ED" w:rsidRDefault="002C7197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hAnsi="Times New Roman" w:cs="Times New Roman"/>
          <w:b/>
          <w:sz w:val="28"/>
          <w:szCs w:val="28"/>
        </w:rPr>
        <w:t>10</w:t>
      </w:r>
      <w:r w:rsidRPr="001414ED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E445F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Pr="001414ED" w:rsidRDefault="00C604ED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Порядок, размер и основания взимания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включая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3D05A0" w:rsidRPr="001414ED" w:rsidRDefault="003D05A0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 w:rsidRPr="001414ED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8A5FCC" w:rsidRPr="001414ED" w:rsidRDefault="00E670C9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5721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1414ED" w:rsidRDefault="00E909A1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1414ED" w:rsidRDefault="001414ED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2E83" w:rsidRPr="001414ED" w:rsidRDefault="00C62E83" w:rsidP="001414ED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1949BD" w:rsidRPr="001414ED" w:rsidRDefault="001B2D5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 w:rsidRPr="001414ED">
        <w:rPr>
          <w:rFonts w:ascii="Times New Roman" w:hAnsi="Times New Roman" w:cs="Times New Roman"/>
          <w:sz w:val="28"/>
          <w:szCs w:val="28"/>
        </w:rPr>
        <w:t>лично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 w:rsidRPr="001414ED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Pr="001414ED" w:rsidRDefault="00B05A91" w:rsidP="001414E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муниципальные услуги, услуга организации, участвующей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</w:t>
      </w:r>
      <w:r w:rsidR="00775390" w:rsidRPr="001414ED">
        <w:rPr>
          <w:rFonts w:ascii="Times New Roman" w:hAnsi="Times New Roman" w:cs="Times New Roman"/>
          <w:sz w:val="28"/>
          <w:szCs w:val="28"/>
        </w:rPr>
        <w:t>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="00E21822" w:rsidRPr="001414ED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муниципальная услуга,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E21822" w:rsidRPr="001414ED">
        <w:rPr>
          <w:rFonts w:ascii="Times New Roman" w:hAnsi="Times New Roman" w:cs="Times New Roman"/>
          <w:sz w:val="28"/>
          <w:szCs w:val="28"/>
        </w:rPr>
        <w:t>быть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а также средствами, обеспечивающими беспрепятственный доступ инвалидов. 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быть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оборудован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 w:rsidRPr="001414ED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1414ED" w:rsidRDefault="00AA00F8" w:rsidP="001414ED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D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414ED" w:rsidRDefault="00055F5D" w:rsidP="001414E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 </w:t>
      </w:r>
      <w:r w:rsidR="00AA00F8" w:rsidRPr="001414E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414ED">
        <w:rPr>
          <w:rFonts w:ascii="Times New Roman" w:hAnsi="Times New Roman" w:cs="Times New Roman"/>
          <w:sz w:val="28"/>
          <w:szCs w:val="28"/>
        </w:rPr>
        <w:t>е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414ED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414E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787B5C" w:rsidRPr="001414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414ED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 w:rsidRPr="001414ED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414ED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.3. </w:t>
      </w:r>
      <w:r w:rsidR="00787B5C" w:rsidRPr="001414E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с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материалами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(образцы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заполнения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414ED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414ED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, канцелярскими </w:t>
      </w:r>
      <w:r w:rsidR="00CF0603" w:rsidRPr="001414ED">
        <w:rPr>
          <w:rFonts w:ascii="Times New Roman" w:hAnsi="Times New Roman" w:cs="Times New Roman"/>
          <w:sz w:val="28"/>
          <w:szCs w:val="28"/>
        </w:rPr>
        <w:lastRenderedPageBreak/>
        <w:t>принадлежностями</w:t>
      </w:r>
      <w:r w:rsidR="00787B5C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D2FD4" w:rsidRPr="001414ED" w:rsidRDefault="00ED2FD4" w:rsidP="004D3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>6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 w:rsidRPr="001414ED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14200D" w:rsidRPr="001414ED">
        <w:rPr>
          <w:rFonts w:ascii="Times New Roman" w:hAnsi="Times New Roman" w:cs="Times New Roman"/>
          <w:sz w:val="28"/>
          <w:szCs w:val="28"/>
        </w:rPr>
        <w:t>.1.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доступности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муниципальная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1414ED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67B7" w:rsidRPr="001414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7B7" w:rsidRPr="001414ED">
        <w:rPr>
          <w:rFonts w:ascii="Times New Roman" w:hAnsi="Times New Roman" w:cs="Times New Roman"/>
          <w:sz w:val="28"/>
          <w:szCs w:val="28"/>
        </w:rPr>
        <w:t>;</w:t>
      </w:r>
    </w:p>
    <w:p w:rsidR="006F67B7" w:rsidRPr="001414ED" w:rsidRDefault="006F67B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качества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1414ED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количество взаимодействий гражданина или заявителя с должностными лицами при предоставлении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услуги.</w:t>
      </w:r>
    </w:p>
    <w:p w:rsidR="00427105" w:rsidRPr="001414ED" w:rsidRDefault="00427105" w:rsidP="0014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5D" w:rsidRPr="001414ED" w:rsidRDefault="00EE7A70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B95BF8" w:rsidRPr="001414ED" w:rsidRDefault="00B95BF8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1414ED" w:rsidRDefault="00B95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.1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6F67B7" w:rsidRPr="001414E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архивный отдел осуществляет </w:t>
      </w:r>
      <w:r w:rsidR="006F67B7" w:rsidRPr="00030677">
        <w:rPr>
          <w:rFonts w:ascii="Times New Roman" w:hAnsi="Times New Roman" w:cs="Times New Roman"/>
          <w:b/>
          <w:sz w:val="28"/>
          <w:szCs w:val="28"/>
        </w:rPr>
        <w:t>взаимодействие с МФЦ в соответствии с заключенным соглашением</w:t>
      </w:r>
      <w:r w:rsidR="006F67B7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6F67B7" w:rsidRPr="001414ED">
        <w:rPr>
          <w:rFonts w:ascii="Times New Roman" w:hAnsi="Times New Roman" w:cs="Times New Roman"/>
          <w:sz w:val="28"/>
          <w:szCs w:val="28"/>
        </w:rPr>
        <w:t>.2.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</w:t>
      </w:r>
      <w:r w:rsidR="000F5292" w:rsidRPr="001414ED">
        <w:rPr>
          <w:rFonts w:ascii="Times New Roman" w:hAnsi="Times New Roman" w:cs="Times New Roman"/>
          <w:sz w:val="28"/>
          <w:szCs w:val="28"/>
        </w:rPr>
        <w:t>го</w:t>
      </w:r>
      <w:r w:rsidR="00CD1CDC" w:rsidRPr="001414E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 w:rsidRPr="001414ED">
        <w:rPr>
          <w:rFonts w:ascii="Times New Roman" w:hAnsi="Times New Roman" w:cs="Times New Roman"/>
          <w:sz w:val="28"/>
          <w:szCs w:val="28"/>
        </w:rPr>
        <w:t>а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4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записи на прием в </w:t>
      </w:r>
      <w:r w:rsidR="00CD1CDC" w:rsidRPr="001414ED">
        <w:rPr>
          <w:rFonts w:ascii="Times New Roman" w:hAnsi="Times New Roman" w:cs="Times New Roman"/>
          <w:sz w:val="28"/>
          <w:szCs w:val="28"/>
        </w:rPr>
        <w:t>МФЦ</w:t>
      </w:r>
      <w:r w:rsidR="003E60E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 w:rsidRPr="001414ED">
        <w:rPr>
          <w:rFonts w:ascii="Times New Roman" w:hAnsi="Times New Roman" w:cs="Times New Roman"/>
          <w:sz w:val="28"/>
          <w:szCs w:val="28"/>
        </w:rPr>
        <w:t>слуги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5</w:t>
      </w:r>
      <w:r w:rsidR="00F70F8C" w:rsidRPr="001414ED">
        <w:rPr>
          <w:rFonts w:ascii="Times New Roman" w:hAnsi="Times New Roman" w:cs="Times New Roman"/>
          <w:sz w:val="28"/>
          <w:szCs w:val="28"/>
        </w:rPr>
        <w:t>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1414ED">
        <w:rPr>
          <w:rFonts w:ascii="Times New Roman" w:hAnsi="Times New Roman" w:cs="Times New Roman"/>
          <w:sz w:val="28"/>
          <w:szCs w:val="28"/>
        </w:rPr>
        <w:t>в</w:t>
      </w:r>
      <w:r w:rsidR="00F70F8C" w:rsidRPr="001414ED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1414ED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6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95BF8" w:rsidRPr="001414ED">
        <w:rPr>
          <w:rFonts w:ascii="Times New Roman" w:hAnsi="Times New Roman" w:cs="Times New Roman"/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D2FD4" w:rsidRDefault="00ED2FD4" w:rsidP="00D57C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Par238"/>
      <w:bookmarkEnd w:id="18"/>
    </w:p>
    <w:p w:rsidR="00ED2FD4" w:rsidRPr="001414ED" w:rsidRDefault="00ED2FD4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1414ED" w:rsidRDefault="007F29A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 w:rsidRPr="001414ED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055F5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результатов предоставления муниципальной услуги.</w:t>
      </w:r>
    </w:p>
    <w:p w:rsidR="004E1948" w:rsidRPr="0057210C" w:rsidRDefault="004E194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D23" w:rsidRPr="001414ED" w:rsidRDefault="00DA490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1414ED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2 к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Pr="001414ED" w:rsidRDefault="00D15817" w:rsidP="001414E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поступление заявления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прилагаемыми документами в </w:t>
      </w:r>
      <w:r w:rsidR="00696BA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3.1.2. 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архивного отдела 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1414ED" w:rsidRDefault="009E00D6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Pr="001414ED" w:rsidRDefault="003E60E7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 w:rsidRPr="001414E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2D9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CF" w:rsidRDefault="009F424C" w:rsidP="00D57C6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</w:t>
      </w:r>
      <w:bookmarkStart w:id="20" w:name="P391"/>
      <w:bookmarkEnd w:id="20"/>
      <w:r w:rsidR="004D3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FD4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39FB" w:rsidRDefault="004D39FB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FD4" w:rsidRPr="001414ED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E909A1" w:rsidRPr="001414ED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Pr="001414ED" w:rsidRDefault="00EE7A7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="009F424C" w:rsidRPr="001414ED">
        <w:rPr>
          <w:rFonts w:ascii="Times New Roman" w:hAnsi="Times New Roman" w:cs="Times New Roman"/>
          <w:sz w:val="28"/>
          <w:szCs w:val="28"/>
        </w:rPr>
        <w:t>ы</w:t>
      </w:r>
      <w:r w:rsidR="00F70F8C" w:rsidRPr="001414ED">
        <w:rPr>
          <w:rFonts w:ascii="Times New Roman" w:hAnsi="Times New Roman" w:cs="Times New Roman"/>
          <w:sz w:val="28"/>
          <w:szCs w:val="28"/>
        </w:rPr>
        <w:t>х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составляет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1414ED" w:rsidRDefault="009554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 w:rsidRPr="001414ED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1414ED" w:rsidRDefault="0003040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</w:p>
    <w:p w:rsidR="00F70F8C" w:rsidRPr="001414ED" w:rsidRDefault="00F70F8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Pr="001414ED" w:rsidRDefault="00C1449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рхивную вып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 xml:space="preserve">иску в течение </w:t>
      </w:r>
      <w:r w:rsidR="004D39F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4B410F" w:rsidRPr="001414ED" w:rsidRDefault="004B410F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ть продлен, не более чем на 30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рабочих дней с уведомлением об этом заявителя.</w:t>
      </w:r>
    </w:p>
    <w:p w:rsidR="000E4477" w:rsidRPr="001414ED" w:rsidRDefault="00930C1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В случае отсутствия в архивном отделе запрашиваемых заявителем сведений сотрудником архивного отдела подготавливается информационное письмо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5 рабочих дней.</w:t>
      </w:r>
      <w:r w:rsidR="000E447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1 рабочего дня.</w:t>
      </w:r>
    </w:p>
    <w:p w:rsidR="00057B2A" w:rsidRPr="001414ED" w:rsidRDefault="00057B2A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23" w:rsidRPr="001414ED" w:rsidRDefault="00332423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B2A" w:rsidRPr="001414ED" w:rsidRDefault="00057B2A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0D0516" w:rsidRDefault="009F424C" w:rsidP="00057B2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proofErr w:type="gramStart"/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</w:t>
      </w:r>
    </w:p>
    <w:p w:rsidR="009F424C" w:rsidRDefault="00107C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</w:t>
      </w:r>
      <w:proofErr w:type="gramEnd"/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057B2A" w:rsidRDefault="00057B2A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B2A" w:rsidRDefault="00057B2A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B2A" w:rsidRPr="001414ED" w:rsidRDefault="00057B2A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выдает заявителю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 w:rsidRPr="001414ED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</w:t>
      </w:r>
      <w:r w:rsidR="0030692F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1414ED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141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</w:t>
      </w:r>
      <w:r w:rsidR="00547B8B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выдачи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требованиями, установленными в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:rsidR="004E1948" w:rsidRPr="001414ED" w:rsidRDefault="004E1948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. Предоставление в установленном порядке информации заявителям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обеспечение доступа заявителей к сведениям о </w:t>
      </w:r>
      <w:r w:rsidR="0041117E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41117E" w:rsidRPr="001414ED" w:rsidRDefault="0041117E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0D0516" w:rsidRPr="001414ED" w:rsidRDefault="000D0516" w:rsidP="000D05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пункте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1.3 раздела 1 настоящего Административного регламента.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.4. </w:t>
      </w:r>
      <w:proofErr w:type="gramStart"/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0D0516">
        <w:rPr>
          <w:rFonts w:ascii="Times New Roman" w:hAnsi="Times New Roman" w:cs="Times New Roman"/>
          <w:color w:val="000000" w:themeColor="text1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3" w:history="1">
        <w:r w:rsidR="007729C6" w:rsidRPr="001414ED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  <w:proofErr w:type="gramEnd"/>
    </w:p>
    <w:p w:rsidR="0095544C" w:rsidRPr="001414ED" w:rsidRDefault="0095544C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3DE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F103DE" w:rsidRPr="001414ED" w:rsidRDefault="00F103D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Pr="001414ED" w:rsidRDefault="009921CA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Pr="001414ED" w:rsidRDefault="00616167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Новодугинский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1414ED" w:rsidRDefault="003B0669" w:rsidP="001414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="009921CA" w:rsidRPr="001414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Pr="001414ED" w:rsidRDefault="009921CA" w:rsidP="001414E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2BBC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</w:t>
      </w:r>
      <w:r w:rsidR="00721D8A" w:rsidRPr="001414ED">
        <w:rPr>
          <w:rFonts w:ascii="Times New Roman" w:hAnsi="Times New Roman" w:cs="Times New Roman"/>
          <w:sz w:val="28"/>
          <w:szCs w:val="28"/>
        </w:rPr>
        <w:t>1.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 w:rsidRPr="001414ED">
        <w:rPr>
          <w:rFonts w:ascii="Times New Roman" w:hAnsi="Times New Roman" w:cs="Times New Roman"/>
          <w:sz w:val="28"/>
          <w:szCs w:val="28"/>
        </w:rPr>
        <w:t>ю</w:t>
      </w:r>
      <w:r w:rsidRPr="001414ED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Новодугинский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AA68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45F" w:rsidRPr="001414ED">
        <w:rPr>
          <w:rFonts w:ascii="Times New Roman" w:hAnsi="Times New Roman" w:cs="Times New Roman"/>
          <w:sz w:val="28"/>
          <w:szCs w:val="28"/>
        </w:rPr>
        <w:t>и внеплановыми.</w:t>
      </w:r>
    </w:p>
    <w:p w:rsidR="00616167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616167" w:rsidRPr="001414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1414ED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1414ED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 w:rsidRPr="001414E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4059C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2.4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2.5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Pr="001414ED" w:rsidRDefault="0095544C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Администрации муниципального образования «</w:t>
      </w:r>
      <w:r w:rsidR="00AA68B7">
        <w:rPr>
          <w:rFonts w:ascii="Times New Roman" w:hAnsi="Times New Roman" w:cs="Times New Roman"/>
          <w:b/>
          <w:sz w:val="28"/>
          <w:szCs w:val="28"/>
        </w:rPr>
        <w:t>Новодугинский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1414E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за решения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и действия (бездействие),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принимаемые (осуществляемые)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отдела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  <w:r w:rsidR="00A04851" w:rsidRPr="001414E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Pr="001414ED" w:rsidRDefault="00A04851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721D8A" w:rsidRPr="001414ED">
        <w:rPr>
          <w:rFonts w:ascii="Times New Roman" w:hAnsi="Times New Roman" w:cs="Times New Roman"/>
          <w:sz w:val="28"/>
          <w:szCs w:val="28"/>
        </w:rPr>
        <w:t>2.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Новодугинский 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области.</w:t>
      </w:r>
    </w:p>
    <w:p w:rsidR="004059C3" w:rsidRPr="001414ED" w:rsidRDefault="004059C3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21D8A" w:rsidRPr="001414ED" w:rsidRDefault="00721D8A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1414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1414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851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5.1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 должностных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лиц</w:t>
      </w:r>
      <w:r w:rsidR="00191F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62E83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2) на</w:t>
      </w:r>
      <w:r w:rsidR="00A04851" w:rsidRPr="001414ED">
        <w:rPr>
          <w:rFonts w:ascii="Times New Roman" w:hAnsi="Times New Roman" w:cs="Times New Roman"/>
          <w:sz w:val="28"/>
          <w:szCs w:val="28"/>
        </w:rPr>
        <w:t>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 w:rsidRPr="001414ED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sz w:val="28"/>
          <w:szCs w:val="28"/>
        </w:rPr>
        <w:t>Новодугинский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 w:rsidRPr="001414ED">
        <w:rPr>
          <w:rFonts w:ascii="Times New Roman" w:hAnsi="Times New Roman" w:cs="Times New Roman"/>
          <w:sz w:val="28"/>
          <w:szCs w:val="28"/>
        </w:rPr>
        <w:t>пред</w:t>
      </w:r>
      <w:r w:rsidR="00C62E83" w:rsidRPr="001414ED">
        <w:rPr>
          <w:rFonts w:ascii="Times New Roman" w:hAnsi="Times New Roman" w:cs="Times New Roman"/>
          <w:sz w:val="28"/>
          <w:szCs w:val="28"/>
        </w:rPr>
        <w:t>усмотрено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sz w:val="28"/>
          <w:szCs w:val="28"/>
        </w:rPr>
        <w:t>Новодугинский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2E83" w:rsidRPr="001414ED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5)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30677">
        <w:rPr>
          <w:rFonts w:ascii="Times New Roman" w:hAnsi="Times New Roman" w:cs="Times New Roman"/>
          <w:sz w:val="28"/>
          <w:szCs w:val="28"/>
        </w:rPr>
        <w:t>Новодугинский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62E83"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30677">
        <w:rPr>
          <w:rFonts w:ascii="Times New Roman" w:hAnsi="Times New Roman" w:cs="Times New Roman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sz w:val="28"/>
          <w:szCs w:val="28"/>
        </w:rPr>
        <w:t xml:space="preserve"> </w:t>
      </w:r>
      <w:r w:rsidR="00B509E7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 w:rsidRPr="001414ED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1414ED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 w:rsidRPr="001414ED">
        <w:rPr>
          <w:rFonts w:ascii="Times New Roman" w:hAnsi="Times New Roman" w:cs="Times New Roman"/>
          <w:sz w:val="28"/>
          <w:szCs w:val="28"/>
        </w:rPr>
        <w:t>)</w:t>
      </w:r>
      <w:r w:rsidR="00C62E83" w:rsidRPr="001414ED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2F39E5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жалобы МФЦ обеспечивает ее передачу в орган, предоставляющий муниципальную услугу в порядке и сроки, которые установлены </w:t>
      </w: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ее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регистрации,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случае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отказа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исправлении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исправлений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3B0669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2351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6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FE445F" w:rsidRPr="001414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1414ED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7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30677">
        <w:rPr>
          <w:rFonts w:ascii="Times New Roman" w:hAnsi="Times New Roman" w:cs="Times New Roman"/>
          <w:sz w:val="28"/>
          <w:szCs w:val="28"/>
        </w:rPr>
        <w:t>Новодугинский</w:t>
      </w:r>
      <w:r w:rsidR="00ED2FD4">
        <w:rPr>
          <w:rFonts w:ascii="Times New Roman" w:hAnsi="Times New Roman" w:cs="Times New Roman"/>
          <w:sz w:val="28"/>
          <w:szCs w:val="28"/>
        </w:rPr>
        <w:t xml:space="preserve"> </w:t>
      </w:r>
      <w:r w:rsidR="002105FC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E7513" w:rsidRPr="001414ED">
        <w:rPr>
          <w:rFonts w:ascii="Times New Roman" w:hAnsi="Times New Roman" w:cs="Times New Roman"/>
          <w:sz w:val="28"/>
          <w:szCs w:val="28"/>
        </w:rPr>
        <w:t>за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решения, заявителю в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8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BF46A0" w:rsidRPr="001414E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46A0" w:rsidRPr="001414ED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должностное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полномочиями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 рассмотр</w:t>
      </w:r>
      <w:r w:rsidR="007E7513" w:rsidRPr="001414ED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руководителем органа, </w:t>
      </w:r>
      <w:bookmarkStart w:id="26" w:name="Par335"/>
      <w:bookmarkEnd w:id="26"/>
      <w:r w:rsidR="00BF46A0" w:rsidRPr="001414E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9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Pr="001414ED" w:rsidRDefault="006F67B7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0014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0014" w:rsidRPr="00D81AB8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345E9">
        <w:rPr>
          <w:rFonts w:ascii="Times New Roman" w:hAnsi="Times New Roman" w:cs="Times New Roman"/>
          <w:sz w:val="28"/>
          <w:szCs w:val="28"/>
        </w:rPr>
        <w:t xml:space="preserve"> </w:t>
      </w:r>
      <w:r w:rsidR="006345E9"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30677">
        <w:rPr>
          <w:rFonts w:ascii="Times New Roman" w:hAnsi="Times New Roman" w:cs="Times New Roman"/>
          <w:bCs/>
          <w:sz w:val="28"/>
          <w:szCs w:val="28"/>
        </w:rPr>
        <w:t>Новодугинский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14" w:rsidRPr="00CF6533" w:rsidRDefault="00F90014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90014" w:rsidP="003D7DF7">
      <w:pPr>
        <w:widowControl w:val="0"/>
        <w:tabs>
          <w:tab w:val="left" w:pos="709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 w:rsidR="00030677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ФИО,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D2FD4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Pr="006345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721A6" w:rsidRPr="006345E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20A50" w:rsidRPr="006345E9" w:rsidRDefault="00ED2FD4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20A50" w:rsidRPr="00634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0A50" w:rsidRPr="00CF6533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E20A50" w:rsidRPr="00823B40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0014" w:rsidRPr="00CF6533" w:rsidRDefault="00F90014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полномочия представителя заявителя)</w:t>
      </w:r>
    </w:p>
    <w:p w:rsidR="00E20A50" w:rsidRPr="00CF6533" w:rsidRDefault="00E20A50" w:rsidP="003D7DF7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архивной справки,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31888" w:rsidRDefault="00131888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2FD4" w:rsidRDefault="00E20A50" w:rsidP="00131888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архивную справку</w:t>
      </w:r>
      <w:r w:rsidR="000306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выписку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___________</w:t>
      </w:r>
      <w:r w:rsidR="00ED2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</w:p>
    <w:p w:rsidR="002421B9" w:rsidRDefault="00ED2FD4" w:rsidP="00ED2FD4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p w:rsidR="00131888" w:rsidRPr="003D7DF7" w:rsidRDefault="00131888" w:rsidP="00131888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</w:rPr>
      </w:pPr>
    </w:p>
    <w:tbl>
      <w:tblPr>
        <w:tblW w:w="10195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  <w:gridCol w:w="993"/>
        <w:gridCol w:w="130"/>
      </w:tblGrid>
      <w:tr w:rsidR="00FE445F" w:rsidRPr="00FE445F" w:rsidTr="00131888">
        <w:tc>
          <w:tcPr>
            <w:tcW w:w="7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131888" w:rsidRDefault="000721A6" w:rsidP="00131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1888" w:rsidRDefault="00131888" w:rsidP="003D7D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4536"/>
        <w:gridCol w:w="130"/>
        <w:gridCol w:w="3773"/>
      </w:tblGrid>
      <w:tr w:rsidR="00131888" w:rsidRPr="00131888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1888" w:rsidRPr="00C344CF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  </w:t>
            </w:r>
            <w:r w:rsid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(дата)</w:t>
            </w:r>
          </w:p>
        </w:tc>
      </w:tr>
    </w:tbl>
    <w:p w:rsidR="0013188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888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</w:p>
    <w:p w:rsidR="00FB3944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88" w:rsidRPr="00C82DB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3D7DF7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br/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3D7DF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27.07.2006 №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данных». </w:t>
      </w:r>
      <w:proofErr w:type="gramStart"/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 w:rsidRPr="003D7DF7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t>аявителем (</w:t>
      </w:r>
      <w:proofErr w:type="gramStart"/>
      <w:r w:rsidR="00C344C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F31405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CF" w:rsidRPr="00C344CF" w:rsidRDefault="00C344CF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405" w:rsidRPr="00C344CF" w:rsidRDefault="00C344CF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CF6533" w:rsidRPr="00C344CF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ind w:firstLine="382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44CF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C344CF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F90014" w:rsidRPr="00C344CF" w:rsidRDefault="00F90014" w:rsidP="003D7DF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44C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CF6533" w:rsidRPr="00F90014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6345E9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C82058">
        <w:rPr>
          <w:rFonts w:ascii="Times New Roman" w:hAnsi="Times New Roman" w:cs="Times New Roman"/>
          <w:bCs/>
          <w:sz w:val="28"/>
          <w:szCs w:val="28"/>
        </w:rPr>
        <w:t>Новодугинский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581C6F" w:rsidRDefault="00581C6F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P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C446C3" w:rsidRDefault="00BF66F3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>ыдача ар</w:t>
      </w:r>
      <w:r w:rsidR="006345E9">
        <w:rPr>
          <w:sz w:val="28"/>
          <w:szCs w:val="28"/>
        </w:rPr>
        <w:t>хивной справки, архивной копии,</w:t>
      </w:r>
    </w:p>
    <w:p w:rsidR="001E2716" w:rsidRPr="00FC6D47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Pr="00F90014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90014" w:rsidRPr="00F90014" w:rsidRDefault="00F90014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446C3" w:rsidRDefault="00DA4908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1"/>
      <w:bookmarkEnd w:id="27"/>
      <w:r w:rsidRPr="00DA4908"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26" type="#_x0000_t110" style="position:absolute;left:0;text-align:left;margin-left:111.05pt;margin-top:.45pt;width:231.55pt;height:117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rMA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">
            <v:textbox>
              <w:txbxContent>
                <w:p w:rsidR="000D0516" w:rsidRPr="003C4F6E" w:rsidRDefault="000D0516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DA4908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27.2pt;margin-top:13pt;width:0;height:18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RTGAIAAFcEAAAOAAAAZHJzL2Uyb0RvYy54bWysVEuO1DAQ3SNxB8t7OulGGk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AWze4KRJgpm1H3ob/rb7lv3sb9F/bvuDkz/vr/pPnVfuy/dXfcZzR9H5RrrC0iw1hsX&#10;udNWX9lLQ9948GX3nPHg7RDWcqdiOJBHbZrEfpoEawOiwyWF28Xi9C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7WZ0UxgCAABXBAAADgAAAAAAAAAAAAAAAAAuAgAAZHJzL2Uyb0RvYy54bWxQSwECLQAUAAYA&#10;CAAAACEAOcKp8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DA4908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5" o:spid="_x0000_s1042" type="#_x0000_t32" style="position:absolute;left:0;text-align:left;margin-left:342.55pt;margin-top:3.4pt;width:0;height:36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rNA0GBcAX6V2tnQIj2pZ/Ok6TeHlK46oloevV/OBoKzEJG8CQkbZ6DMfvikGfgQ&#10;KBDZOjW2DymBB3SKQznfhsJPHtHxkMJpPr9fLiOc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1" type="#_x0000_t32" style="position:absolute;left:0;text-align:left;margin-left:111.05pt;margin-top:3.4pt;width:0;height:36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lY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xwPJWDMCAABeBAAADgAAAAAAAAAAAAAAAAAu&#10;AgAAZHJzL2Uyb0RvYy54bWxQSwECLQAUAAYACAAAACEA+KROPN0AAAAIAQAADwAAAAAAAAAAAAAA&#10;AACNBAAAZHJzL2Rvd25yZXYueG1sUEsFBgAAAAAEAAQA8wAAAJcFAAAAAA==&#10;">
            <v:stroke endarrow="block"/>
          </v:shape>
        </w:pict>
      </w:r>
    </w:p>
    <w:p w:rsidR="003C4F6E" w:rsidRDefault="003C4F6E" w:rsidP="00F53ACE">
      <w:pPr>
        <w:pStyle w:val="ConsPlusNonformat"/>
        <w:tabs>
          <w:tab w:val="left" w:pos="709"/>
          <w:tab w:val="left" w:pos="1784"/>
          <w:tab w:val="left" w:pos="728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DA4908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3" o:spid="_x0000_s1027" style="position:absolute;margin-left:274.45pt;margin-top:12.65pt;width:148.9pt;height:64.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C7MQ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DwRILsxAgAAqgQAAA4AAAAAAAAAAAAAAAAALgIA&#10;AGRycy9lMm9Eb2MueG1sUEsBAi0AFAAGAAgAAAAhAAQllF/dAAAACgEAAA8AAAAAAAAAAAAAAAAA&#10;iwQAAGRycy9kb3ducmV2LnhtbFBLBQYAAAAABAAEAPMAAACVBQAAAAA=&#10;" fillcolor="white [3201]" strokecolor="black [3213]" strokeweight="1pt">
            <v:path arrowok="t"/>
            <v:textbox>
              <w:txbxContent>
                <w:p w:rsidR="000D0516" w:rsidRPr="009652ED" w:rsidRDefault="000D0516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1" o:spid="_x0000_s1028" style="position:absolute;margin-left:20.2pt;margin-top:12.65pt;width:148.9pt;height:64.2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B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1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O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CuMTYEyAgAAqgQAAA4AAAAAAAAAAAAAAAAALgIA&#10;AGRycy9lMm9Eb2MueG1sUEsBAi0AFAAGAAgAAAAhAK0fySbcAAAACQEAAA8AAAAAAAAAAAAAAAAA&#10;jAQAAGRycy9kb3ducmV2LnhtbFBLBQYAAAAABAAEAPMAAACVBQAAAAA=&#10;" fillcolor="white [3201]" strokecolor="black [3213]" strokeweight="1pt">
            <v:path arrowok="t"/>
            <v:textbox>
              <w:txbxContent>
                <w:p w:rsidR="000D0516" w:rsidRPr="009652ED" w:rsidRDefault="000D0516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BB283F" w:rsidP="00F53ACE">
      <w:pPr>
        <w:pStyle w:val="ConsPlusNonformat"/>
        <w:tabs>
          <w:tab w:val="left" w:pos="709"/>
          <w:tab w:val="left" w:pos="674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DA4908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4" o:spid="_x0000_s1040" type="#_x0000_t32" style="position:absolute;left:0;text-align:left;margin-left:342.6pt;margin-top:7.85pt;width:.05pt;height:32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3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5a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bVMg9zYCAABgBAAADgAAAAAAAAAA&#10;AAAAAAAuAgAAZHJzL2Uyb0RvYy54bWxQSwECLQAUAAYACAAAACEAw8PEBu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039" type="#_x0000_t32" style="position:absolute;left:0;text-align:left;margin-left:104.5pt;margin-top:7.85pt;width:.05pt;height:32.3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6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Jq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FOyi+jYCAABgBAAADgAAAAAAAAAA&#10;AAAAAAAuAgAAZHJzL2Uyb0RvYy54bWxQSwECLQAUAAYACAAAACEAANG9EuAAAAAJAQAADwAAAAAA&#10;AAAAAAAAAACQBAAAZHJzL2Rvd25yZXYueG1sUEsFBgAAAAAEAAQA8wAAAJ0FAAAAAA==&#10;">
            <v:stroke endarrow="block"/>
          </v:shape>
        </w:pic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DA4908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5V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LEqHlVVAgAAvAQAAA4AAAAAAAAAAAAAAAAALgIAAGRycy9lMm9Eb2MueG1sUEsBAi0A&#10;FAAGAAgAAAAhAFHMsn3dAAAACgEAAA8AAAAAAAAAAAAAAAAArwQAAGRycy9kb3ducmV2LnhtbFBL&#10;BQYAAAAABAAEAPMAAAC5BQAAAAA=&#10;" fillcolor="white [3201]" strokecolor="black [3213]" strokeweight="1pt">
            <v:path arrowok="t"/>
            <v:textbox>
              <w:txbxContent>
                <w:p w:rsidR="000D0516" w:rsidRPr="009652ED" w:rsidRDefault="000D0516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 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30" style="position:absolute;left:0;text-align:left;margin-left:44.75pt;margin-top:12.65pt;width:119.45pt;height: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C3Q4DlVAIAALoEAAAOAAAAAAAAAAAAAAAAAC4CAABkcnMvZTJvRG9jLnhtbFBLAQItABQA&#10;BgAIAAAAIQDdeel33AAAAAkBAAAPAAAAAAAAAAAAAAAAAK4EAABkcnMvZG93bnJldi54bWxQSwUG&#10;AAAAAAQABADzAAAAtwUAAAAA&#10;" fillcolor="white [3201]" strokecolor="black [3213]" strokeweight="1pt">
            <v:path arrowok="t"/>
            <v:textbox>
              <w:txbxContent>
                <w:p w:rsidR="000D0516" w:rsidRDefault="000D0516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  <w:p w:rsidR="000D0516" w:rsidRPr="009652ED" w:rsidRDefault="000D0516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DA4908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38" type="#_x0000_t32" style="position:absolute;left:0;text-align:left;margin-left:111.05pt;margin-top:2.5pt;width:.05pt;height:27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dFsGvgZjCvArVI7GzqkJ/VsnjT95pDSVUdUy6P3y9lAcBYikjchYeMMVNkPnzQDHwIF&#10;IlmnxvYhJdCATnEm5/tM+MkjCofz6QwjCufTfJb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NN0lwI3AgAAXwQAAA4AAAAAAAAAAAAA&#10;AAAALgIAAGRycy9lMm9Eb2MueG1sUEsBAi0AFAAGAAgAAAAhAIrklCLdAAAACAEAAA8AAAAAAAAA&#10;AAAAAAAAkQQAAGRycy9kb3ducmV2LnhtbFBLBQYAAAAABAAEAPMAAACbBQAAAAA=&#10;">
            <v:stroke endarrow="block"/>
          </v:shape>
        </w:pict>
      </w:r>
    </w:p>
    <w:p w:rsidR="00581C6F" w:rsidRPr="009652ED" w:rsidRDefault="00581C6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DA4908" w:rsidP="00F53ACE">
      <w:pPr>
        <w:pStyle w:val="ConsPlusNonformat"/>
        <w:tabs>
          <w:tab w:val="left" w:pos="709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1" style="position:absolute;left:0;text-align:left;margin-left:20.2pt;margin-top:2.1pt;width:207pt;height:46.4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KBARblUCAAC6BAAADgAAAAAAAAAAAAAAAAAuAgAAZHJzL2Uyb0RvYy54bWxQSwECLQAUAAYA&#10;CAAAACEAoiZbdNkAAAAHAQAADwAAAAAAAAAAAAAAAACvBAAAZHJzL2Rvd25yZXYueG1sUEsFBgAA&#10;AAAEAAQA8wAAALUFAAAAAA==&#10;" fillcolor="white [3201]" strokecolor="black [3213]" strokeweight="1pt">
            <v:path arrowok="t"/>
            <v:textbox>
              <w:txbxContent>
                <w:p w:rsidR="000D0516" w:rsidRPr="009652ED" w:rsidRDefault="000D0516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</w:txbxContent>
            </v:textbox>
            <w10:wrap anchorx="margin"/>
          </v:rect>
        </w:pic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DA4908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37" type="#_x0000_t32" style="position:absolute;left:0;text-align:left;margin-left:110.95pt;margin-top:7.15pt;width:.05pt;height:27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PPAzGFeAW6V2NnRIT+rZPGn6zSGlq46olkfvl7OB4CxEJG9CwsYZqLIfPmkGPgQK&#10;RLJOje1DSqABneJMzveZ8JNHFA7n0xlGFM6n+Sz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9" o:spid="_x0000_s1036" type="#_x0000_t32" style="position:absolute;left:0;text-align:left;margin-left:355.65pt;margin-top:-.6pt;width:0;height:36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lMw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">
            <v:stroke endarrow="block"/>
          </v:shape>
        </w:pic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DA4908" w:rsidP="00F90014">
      <w:pPr>
        <w:pStyle w:val="ConsPlusNonformat"/>
        <w:tabs>
          <w:tab w:val="left" w:pos="709"/>
          <w:tab w:val="left" w:pos="7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5" o:spid="_x0000_s1032" style="position:absolute;left:0;text-align:left;margin-left:20.2pt;margin-top:6.75pt;width:207pt;height:46.45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gvGQJMQIAAKkEAAAOAAAAAAAAAAAAAAAAAC4CAABk&#10;cnMvZTJvRG9jLnhtbFBLAQItABQABgAIAAAAIQDx1USC2wAAAAkBAAAPAAAAAAAAAAAAAAAAAIsE&#10;AABkcnMvZG93bnJldi54bWxQSwUGAAAAAAQABADzAAAAkwUAAAAA&#10;" fillcolor="white [3201]" strokecolor="black [3213]" strokeweight="1pt">
            <v:path arrowok="t"/>
            <v:textbox>
              <w:txbxContent>
                <w:p w:rsidR="000D0516" w:rsidRPr="009652ED" w:rsidRDefault="000D0516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0D0516" w:rsidRPr="009652ED" w:rsidRDefault="000D0516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2" o:spid="_x0000_s1033" style="position:absolute;left:0;text-align:left;margin-left:291.3pt;margin-top:8.65pt;width:127.4pt;height:11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TQLQ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">
            <v:textbox>
              <w:txbxContent>
                <w:p w:rsidR="000D0516" w:rsidRPr="002E1E6B" w:rsidRDefault="000D0516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DA4908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035" type="#_x0000_t32" style="position:absolute;margin-left:110.9pt;margin-top:11.8pt;width:.05pt;height:33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2X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CEVw2XNQIAAF8EAAAOAAAAAAAAAAAA&#10;AAAAAC4CAABkcnMvZTJvRG9jLnhtbFBLAQItABQABgAIAAAAIQCqYbfa4AAAAAkBAAAPAAAAAAAA&#10;AAAAAAAAAI8EAABkcnMvZG93bnJldi54bWxQSwUGAAAAAAQABADzAAAAnAUAAAAA&#10;">
            <v:stroke endarrow="block"/>
          </v:shape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Pr="006345E9" w:rsidRDefault="00DA4908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60" o:spid="_x0000_s1034" style="position:absolute;left:0;text-align:left;margin-left:39.8pt;margin-top:4.15pt;width:139.9pt;height:36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IL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UpniCyMCAABBBAAADgAAAAAAAAAAAAAAAAAuAgAAZHJzL2Uyb0RvYy54&#10;bWxQSwECLQAUAAYACAAAACEAFY3vrN4AAAAHAQAADwAAAAAAAAAAAAAAAAB9BAAAZHJzL2Rvd25y&#10;ZXYueG1sUEsFBgAAAAAEAAQA8wAAAIgFAAAAAA==&#10;" strokeweight="1pt">
            <v:textbox>
              <w:txbxContent>
                <w:p w:rsidR="000D0516" w:rsidRPr="00FC6D47" w:rsidRDefault="000D0516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sectPr w:rsidR="00C446C3" w:rsidRPr="006345E9" w:rsidSect="001414ED">
      <w:headerReference w:type="default" r:id="rId15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1E" w:rsidRDefault="00E4181E" w:rsidP="000273C2">
      <w:r>
        <w:separator/>
      </w:r>
    </w:p>
  </w:endnote>
  <w:endnote w:type="continuationSeparator" w:id="0">
    <w:p w:rsidR="00E4181E" w:rsidRDefault="00E4181E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1E" w:rsidRDefault="00E4181E" w:rsidP="000273C2">
      <w:r>
        <w:separator/>
      </w:r>
    </w:p>
  </w:footnote>
  <w:footnote w:type="continuationSeparator" w:id="0">
    <w:p w:rsidR="00E4181E" w:rsidRDefault="00E4181E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0516" w:rsidRPr="00F90014" w:rsidRDefault="00DA4908">
        <w:pPr>
          <w:pStyle w:val="a9"/>
          <w:rPr>
            <w:sz w:val="24"/>
            <w:szCs w:val="24"/>
          </w:rPr>
        </w:pPr>
        <w:r w:rsidRPr="00F90014">
          <w:rPr>
            <w:sz w:val="24"/>
            <w:szCs w:val="24"/>
          </w:rPr>
          <w:fldChar w:fldCharType="begin"/>
        </w:r>
        <w:r w:rsidR="000D0516" w:rsidRPr="00F90014">
          <w:rPr>
            <w:sz w:val="24"/>
            <w:szCs w:val="24"/>
          </w:rPr>
          <w:instrText>PAGE   \* MERGEFORMAT</w:instrText>
        </w:r>
        <w:r w:rsidRPr="00F90014">
          <w:rPr>
            <w:sz w:val="24"/>
            <w:szCs w:val="24"/>
          </w:rPr>
          <w:fldChar w:fldCharType="separate"/>
        </w:r>
        <w:r w:rsidR="00056679">
          <w:rPr>
            <w:noProof/>
            <w:sz w:val="24"/>
            <w:szCs w:val="24"/>
          </w:rPr>
          <w:t>2</w:t>
        </w:r>
        <w:r w:rsidRPr="00F90014">
          <w:rPr>
            <w:sz w:val="24"/>
            <w:szCs w:val="24"/>
          </w:rPr>
          <w:fldChar w:fldCharType="end"/>
        </w:r>
      </w:p>
    </w:sdtContent>
  </w:sdt>
  <w:p w:rsidR="000D0516" w:rsidRPr="00F90014" w:rsidRDefault="000D0516" w:rsidP="004D6F40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30677"/>
    <w:rsid w:val="0004389A"/>
    <w:rsid w:val="00044FEB"/>
    <w:rsid w:val="00052089"/>
    <w:rsid w:val="00055F5D"/>
    <w:rsid w:val="00056679"/>
    <w:rsid w:val="00057B2A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0516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26F0"/>
    <w:rsid w:val="001249D2"/>
    <w:rsid w:val="00131888"/>
    <w:rsid w:val="0013329A"/>
    <w:rsid w:val="0013450D"/>
    <w:rsid w:val="001352D9"/>
    <w:rsid w:val="0014056E"/>
    <w:rsid w:val="001414ED"/>
    <w:rsid w:val="0014200D"/>
    <w:rsid w:val="001457F5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D2DC6"/>
    <w:rsid w:val="001D38CB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63A4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A7CD6"/>
    <w:rsid w:val="002B0618"/>
    <w:rsid w:val="002B0ECC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5461"/>
    <w:rsid w:val="00377589"/>
    <w:rsid w:val="003807DA"/>
    <w:rsid w:val="003907A2"/>
    <w:rsid w:val="00390BCE"/>
    <w:rsid w:val="00392A43"/>
    <w:rsid w:val="003B0669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2C02"/>
    <w:rsid w:val="003D42B1"/>
    <w:rsid w:val="003D572D"/>
    <w:rsid w:val="003D65B7"/>
    <w:rsid w:val="003D7825"/>
    <w:rsid w:val="003D7B62"/>
    <w:rsid w:val="003D7DF7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1260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B7ACF"/>
    <w:rsid w:val="004C0F96"/>
    <w:rsid w:val="004C5D4A"/>
    <w:rsid w:val="004D04EE"/>
    <w:rsid w:val="004D39FB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393F"/>
    <w:rsid w:val="00510109"/>
    <w:rsid w:val="00511C62"/>
    <w:rsid w:val="0052481B"/>
    <w:rsid w:val="00526DA2"/>
    <w:rsid w:val="00527BF8"/>
    <w:rsid w:val="005329D7"/>
    <w:rsid w:val="00536515"/>
    <w:rsid w:val="0054054D"/>
    <w:rsid w:val="00547B8B"/>
    <w:rsid w:val="0056539E"/>
    <w:rsid w:val="0057210C"/>
    <w:rsid w:val="0057346F"/>
    <w:rsid w:val="00574CE6"/>
    <w:rsid w:val="00581C6F"/>
    <w:rsid w:val="00583A91"/>
    <w:rsid w:val="0058722A"/>
    <w:rsid w:val="00592B0D"/>
    <w:rsid w:val="005949C4"/>
    <w:rsid w:val="00594B99"/>
    <w:rsid w:val="005A3C93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E6180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345E9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169B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1E12"/>
    <w:rsid w:val="00787B5C"/>
    <w:rsid w:val="00797E8E"/>
    <w:rsid w:val="007A1D12"/>
    <w:rsid w:val="007A40F7"/>
    <w:rsid w:val="007A4901"/>
    <w:rsid w:val="007A589E"/>
    <w:rsid w:val="007A7BB1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846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27274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67CE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5CE9"/>
    <w:rsid w:val="00966B29"/>
    <w:rsid w:val="0096765E"/>
    <w:rsid w:val="00970AFD"/>
    <w:rsid w:val="00972963"/>
    <w:rsid w:val="0097532A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0A12"/>
    <w:rsid w:val="009D192B"/>
    <w:rsid w:val="009D1C05"/>
    <w:rsid w:val="009D1C7B"/>
    <w:rsid w:val="009D251D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384C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65E21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A68B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AF5FEB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57702"/>
    <w:rsid w:val="00B62BBC"/>
    <w:rsid w:val="00B67253"/>
    <w:rsid w:val="00B67568"/>
    <w:rsid w:val="00B75E86"/>
    <w:rsid w:val="00B77DAC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1250"/>
    <w:rsid w:val="00C22F15"/>
    <w:rsid w:val="00C274F2"/>
    <w:rsid w:val="00C344CF"/>
    <w:rsid w:val="00C446C3"/>
    <w:rsid w:val="00C45199"/>
    <w:rsid w:val="00C604ED"/>
    <w:rsid w:val="00C62E83"/>
    <w:rsid w:val="00C642F1"/>
    <w:rsid w:val="00C743F4"/>
    <w:rsid w:val="00C7793F"/>
    <w:rsid w:val="00C82058"/>
    <w:rsid w:val="00C82DB8"/>
    <w:rsid w:val="00C866A6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57C67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A4908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0BD5"/>
    <w:rsid w:val="00E15121"/>
    <w:rsid w:val="00E16E86"/>
    <w:rsid w:val="00E175EB"/>
    <w:rsid w:val="00E20A50"/>
    <w:rsid w:val="00E21822"/>
    <w:rsid w:val="00E225BF"/>
    <w:rsid w:val="00E227EE"/>
    <w:rsid w:val="00E258F3"/>
    <w:rsid w:val="00E3143B"/>
    <w:rsid w:val="00E314E6"/>
    <w:rsid w:val="00E31FBB"/>
    <w:rsid w:val="00E37825"/>
    <w:rsid w:val="00E4181E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C0249"/>
    <w:rsid w:val="00EC6529"/>
    <w:rsid w:val="00ED2FD4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7EDB"/>
    <w:rsid w:val="00F46257"/>
    <w:rsid w:val="00F53ACE"/>
    <w:rsid w:val="00F53C2D"/>
    <w:rsid w:val="00F555D6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014"/>
    <w:rsid w:val="00F90B4B"/>
    <w:rsid w:val="00F92E0D"/>
    <w:rsid w:val="00F946BF"/>
    <w:rsid w:val="00F9751B"/>
    <w:rsid w:val="00FA174F"/>
    <w:rsid w:val="00FA39E1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9A7"/>
    <w:rsid w:val="00FF5E2E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0" type="connector" idref="#AutoShape 47"/>
        <o:r id="V:Rule11" type="connector" idref="#AutoShape 65"/>
        <o:r id="V:Rule12" type="connector" idref="#AutoShape 53"/>
        <o:r id="V:Rule13" type="connector" idref="#AutoShape 54"/>
        <o:r id="V:Rule14" type="connector" idref="#AutoShape 49"/>
        <o:r id="V:Rule15" type="connector" idref="#AutoShape 57"/>
        <o:r id="V:Rule16" type="connector" idref="#AutoShape 62"/>
        <o:r id="V:Rule17" type="connector" idref="#AutoShape 64"/>
        <o:r id="V:Rule18" type="connector" idref="#Прямая со стрелкой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8A66E940600F794A9FF57F22A11C4EB6FEF0BBB1C207746CDBEE25474ADC863BE466C14E37773485FA0UDF7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5617D4AB44CAEFAB161DAE4A9B078F731EFCD9F104E6488C9A8EED06PCr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o-nas/reestr-territorialno-obosoblennyh-strukturnyh-podrazdelenij-ofisov-sogbu-mf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2570-F762-4BDA-8DC6-CBD2703F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7147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Kate</cp:lastModifiedBy>
  <cp:revision>18</cp:revision>
  <cp:lastPrinted>2019-12-13T07:11:00Z</cp:lastPrinted>
  <dcterms:created xsi:type="dcterms:W3CDTF">2019-03-18T07:23:00Z</dcterms:created>
  <dcterms:modified xsi:type="dcterms:W3CDTF">2019-12-17T07:25:00Z</dcterms:modified>
</cp:coreProperties>
</file>