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D3" w:rsidRPr="003A6CCF" w:rsidRDefault="000F6DD3" w:rsidP="000F6DD3">
      <w:pPr>
        <w:tabs>
          <w:tab w:val="left" w:pos="4536"/>
        </w:tabs>
        <w:ind w:right="-2"/>
        <w:jc w:val="center"/>
        <w:rPr>
          <w:b/>
        </w:rPr>
      </w:pPr>
      <w:r w:rsidRPr="003A6CCF"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5" o:title=""/>
          </v:shape>
          <o:OLEObject Type="Embed" ProgID="Word.Picture.8" ShapeID="_x0000_i1025" DrawAspect="Content" ObjectID="_1632570423" r:id="rId6"/>
        </w:object>
      </w:r>
    </w:p>
    <w:p w:rsidR="000F6DD3" w:rsidRPr="003A6CCF" w:rsidRDefault="000F6DD3" w:rsidP="000F6DD3">
      <w:pPr>
        <w:ind w:right="-2"/>
        <w:jc w:val="center"/>
        <w:rPr>
          <w:b/>
        </w:rPr>
      </w:pPr>
      <w:r w:rsidRPr="003A6CCF">
        <w:rPr>
          <w:b/>
        </w:rPr>
        <w:t>АДМИНИСТРАЦИЯ МУНИЦИПАЛЬНОГО ОБРАЗОВАНИЯ</w:t>
      </w:r>
    </w:p>
    <w:p w:rsidR="000F6DD3" w:rsidRPr="003A6CCF" w:rsidRDefault="000F6DD3" w:rsidP="000F6DD3">
      <w:pPr>
        <w:ind w:right="-2"/>
        <w:jc w:val="center"/>
        <w:rPr>
          <w:b/>
        </w:rPr>
      </w:pPr>
      <w:r w:rsidRPr="003A6CCF">
        <w:rPr>
          <w:b/>
        </w:rPr>
        <w:t>«НОВОДУГИНСКИЙ РАЙОН» СМОЛЕНСКОЙ ОБЛАСТИ</w:t>
      </w:r>
    </w:p>
    <w:p w:rsidR="000F6DD3" w:rsidRPr="003A6CCF" w:rsidRDefault="000F6DD3" w:rsidP="000F6DD3">
      <w:pPr>
        <w:ind w:right="-2"/>
        <w:jc w:val="center"/>
        <w:rPr>
          <w:sz w:val="28"/>
          <w:szCs w:val="28"/>
        </w:rPr>
      </w:pPr>
    </w:p>
    <w:p w:rsidR="000F6DD3" w:rsidRPr="003A6CCF" w:rsidRDefault="000F6DD3" w:rsidP="000F6DD3">
      <w:pPr>
        <w:ind w:right="-2"/>
        <w:jc w:val="center"/>
        <w:rPr>
          <w:b/>
          <w:spacing w:val="60"/>
          <w:sz w:val="28"/>
          <w:szCs w:val="28"/>
        </w:rPr>
      </w:pPr>
      <w:r w:rsidRPr="003A6CCF">
        <w:rPr>
          <w:b/>
          <w:spacing w:val="60"/>
          <w:sz w:val="28"/>
          <w:szCs w:val="28"/>
        </w:rPr>
        <w:t>ПОСТАНОВЛЕНИЕ</w:t>
      </w:r>
    </w:p>
    <w:p w:rsidR="000F6DD3" w:rsidRPr="003A6CCF" w:rsidRDefault="000F6DD3" w:rsidP="000F6DD3">
      <w:pPr>
        <w:ind w:right="-284"/>
        <w:rPr>
          <w:sz w:val="28"/>
          <w:szCs w:val="28"/>
        </w:rPr>
      </w:pPr>
    </w:p>
    <w:p w:rsidR="000F6DD3" w:rsidRPr="003A6CCF" w:rsidRDefault="000F6DD3" w:rsidP="000F6DD3">
      <w:pPr>
        <w:ind w:right="-284"/>
        <w:rPr>
          <w:sz w:val="28"/>
          <w:szCs w:val="28"/>
        </w:rPr>
      </w:pPr>
      <w:r w:rsidRPr="003A6CCF">
        <w:rPr>
          <w:sz w:val="28"/>
          <w:szCs w:val="28"/>
        </w:rPr>
        <w:t xml:space="preserve">от </w:t>
      </w:r>
      <w:r w:rsidR="00AD6354">
        <w:rPr>
          <w:sz w:val="28"/>
          <w:szCs w:val="28"/>
          <w:u w:val="single"/>
        </w:rPr>
        <w:t xml:space="preserve">14.10.2019 </w:t>
      </w:r>
      <w:r w:rsidRPr="003A6CCF">
        <w:rPr>
          <w:sz w:val="28"/>
          <w:szCs w:val="28"/>
        </w:rPr>
        <w:t xml:space="preserve">№ </w:t>
      </w:r>
      <w:r w:rsidR="00AD6354">
        <w:rPr>
          <w:sz w:val="28"/>
          <w:szCs w:val="28"/>
          <w:u w:val="single"/>
        </w:rPr>
        <w:t>147</w:t>
      </w:r>
    </w:p>
    <w:p w:rsidR="000F6DD3" w:rsidRPr="003A6CCF" w:rsidRDefault="000F6DD3" w:rsidP="0061078F">
      <w:pPr>
        <w:pStyle w:val="ConsPlusTitle"/>
        <w:rPr>
          <w:b w:val="0"/>
          <w:sz w:val="28"/>
          <w:szCs w:val="28"/>
        </w:rPr>
      </w:pPr>
    </w:p>
    <w:p w:rsidR="000F6DD3" w:rsidRPr="003A6CCF" w:rsidRDefault="00A35BEA" w:rsidP="000F6DD3">
      <w:pPr>
        <w:pStyle w:val="ConsPlusNormal"/>
        <w:ind w:right="56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Pr="00A35BEA">
        <w:rPr>
          <w:sz w:val="28"/>
          <w:szCs w:val="28"/>
        </w:rPr>
        <w:t xml:space="preserve"> разработки, корректировки, осуществления мониторинга и контроля реализации прогноза социально-экономического развития </w:t>
      </w:r>
      <w:r w:rsidRPr="003A6CCF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A35BEA">
        <w:rPr>
          <w:sz w:val="28"/>
          <w:szCs w:val="28"/>
        </w:rPr>
        <w:t xml:space="preserve"> на среднесрочный период</w:t>
      </w:r>
    </w:p>
    <w:p w:rsidR="000F6DD3" w:rsidRPr="003A6CCF" w:rsidRDefault="000F6DD3" w:rsidP="000F6DD3">
      <w:pPr>
        <w:pStyle w:val="ConsPlusNormal"/>
        <w:ind w:right="5670"/>
        <w:jc w:val="both"/>
        <w:rPr>
          <w:sz w:val="28"/>
          <w:szCs w:val="28"/>
        </w:rPr>
      </w:pPr>
    </w:p>
    <w:p w:rsidR="000F6DD3" w:rsidRPr="003A6CCF" w:rsidRDefault="00A35BEA" w:rsidP="00BE08EB">
      <w:pPr>
        <w:pStyle w:val="ConsPlusNormal"/>
        <w:ind w:firstLine="709"/>
        <w:jc w:val="both"/>
        <w:rPr>
          <w:sz w:val="28"/>
          <w:szCs w:val="28"/>
        </w:rPr>
      </w:pPr>
      <w:r w:rsidRPr="00A35BEA">
        <w:rPr>
          <w:sz w:val="28"/>
          <w:szCs w:val="28"/>
        </w:rPr>
        <w:t xml:space="preserve">В соответствии с Федеральным законом от 28.06.2014 </w:t>
      </w:r>
      <w:r>
        <w:rPr>
          <w:sz w:val="28"/>
          <w:szCs w:val="28"/>
        </w:rPr>
        <w:t>№</w:t>
      </w:r>
      <w:r w:rsidRPr="00A35BEA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A35BEA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Pr="00A35BEA">
        <w:rPr>
          <w:sz w:val="28"/>
          <w:szCs w:val="28"/>
        </w:rPr>
        <w:t xml:space="preserve">, Бюджетным кодексом Российской Федерации, постановлением Администрации Смоленской области от 10.02.2016 </w:t>
      </w:r>
      <w:r>
        <w:rPr>
          <w:sz w:val="28"/>
          <w:szCs w:val="28"/>
        </w:rPr>
        <w:t>№</w:t>
      </w:r>
      <w:r w:rsidRPr="00A35BEA">
        <w:rPr>
          <w:sz w:val="28"/>
          <w:szCs w:val="28"/>
        </w:rPr>
        <w:t xml:space="preserve"> 48 </w:t>
      </w:r>
      <w:r>
        <w:rPr>
          <w:sz w:val="28"/>
          <w:szCs w:val="28"/>
        </w:rPr>
        <w:t>«</w:t>
      </w:r>
      <w:r w:rsidRPr="00A35BEA">
        <w:rPr>
          <w:sz w:val="28"/>
          <w:szCs w:val="28"/>
        </w:rPr>
        <w:t>Об утверждении Порядка разработки, корректировки, осуществления мониторинга и контроля реализации прогноза социально-экономического развития Смоленской области на среднесрочный период</w:t>
      </w:r>
      <w:r>
        <w:rPr>
          <w:sz w:val="28"/>
          <w:szCs w:val="28"/>
        </w:rPr>
        <w:t>»</w:t>
      </w:r>
      <w:r w:rsidR="00BE08EB" w:rsidRPr="003A6CCF">
        <w:rPr>
          <w:sz w:val="28"/>
          <w:szCs w:val="28"/>
        </w:rPr>
        <w:t xml:space="preserve">, и </w:t>
      </w:r>
      <w:r w:rsidR="007A1F29" w:rsidRPr="003A6CCF">
        <w:rPr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</w:t>
      </w:r>
    </w:p>
    <w:p w:rsidR="000F6DD3" w:rsidRPr="003A6CCF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</w:p>
    <w:p w:rsidR="000F6DD3" w:rsidRPr="003A6CCF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  <w:r w:rsidRPr="003A6CCF">
        <w:rPr>
          <w:sz w:val="28"/>
          <w:szCs w:val="28"/>
        </w:rPr>
        <w:t xml:space="preserve">Администрация </w:t>
      </w:r>
      <w:r w:rsidR="009C3A79" w:rsidRPr="003A6CCF">
        <w:rPr>
          <w:sz w:val="28"/>
          <w:szCs w:val="28"/>
        </w:rPr>
        <w:t xml:space="preserve">муниципального образования «Новодугинский район» </w:t>
      </w:r>
      <w:r w:rsidRPr="003A6CCF">
        <w:rPr>
          <w:sz w:val="28"/>
          <w:szCs w:val="28"/>
        </w:rPr>
        <w:t>Смоленской области п</w:t>
      </w:r>
      <w:r w:rsidR="009C3A79" w:rsidRPr="003A6CCF">
        <w:rPr>
          <w:sz w:val="28"/>
          <w:szCs w:val="28"/>
        </w:rPr>
        <w:t xml:space="preserve"> </w:t>
      </w:r>
      <w:r w:rsidRPr="003A6CCF">
        <w:rPr>
          <w:sz w:val="28"/>
          <w:szCs w:val="28"/>
        </w:rPr>
        <w:t>о</w:t>
      </w:r>
      <w:r w:rsidR="009C3A79" w:rsidRPr="003A6CCF">
        <w:rPr>
          <w:sz w:val="28"/>
          <w:szCs w:val="28"/>
        </w:rPr>
        <w:t xml:space="preserve"> </w:t>
      </w:r>
      <w:r w:rsidRPr="003A6CCF">
        <w:rPr>
          <w:sz w:val="28"/>
          <w:szCs w:val="28"/>
        </w:rPr>
        <w:t>с</w:t>
      </w:r>
      <w:r w:rsidR="009C3A79" w:rsidRPr="003A6CCF">
        <w:rPr>
          <w:sz w:val="28"/>
          <w:szCs w:val="28"/>
        </w:rPr>
        <w:t xml:space="preserve"> </w:t>
      </w:r>
      <w:r w:rsidRPr="003A6CCF">
        <w:rPr>
          <w:sz w:val="28"/>
          <w:szCs w:val="28"/>
        </w:rPr>
        <w:t>т</w:t>
      </w:r>
      <w:r w:rsidR="009C3A79" w:rsidRPr="003A6CCF">
        <w:rPr>
          <w:sz w:val="28"/>
          <w:szCs w:val="28"/>
        </w:rPr>
        <w:t xml:space="preserve"> </w:t>
      </w:r>
      <w:r w:rsidRPr="003A6CCF">
        <w:rPr>
          <w:sz w:val="28"/>
          <w:szCs w:val="28"/>
        </w:rPr>
        <w:t>а</w:t>
      </w:r>
      <w:r w:rsidR="009C3A79" w:rsidRPr="003A6CCF">
        <w:rPr>
          <w:sz w:val="28"/>
          <w:szCs w:val="28"/>
        </w:rPr>
        <w:t xml:space="preserve"> </w:t>
      </w:r>
      <w:r w:rsidRPr="003A6CCF">
        <w:rPr>
          <w:sz w:val="28"/>
          <w:szCs w:val="28"/>
        </w:rPr>
        <w:t>н</w:t>
      </w:r>
      <w:r w:rsidR="009C3A79" w:rsidRPr="003A6CCF">
        <w:rPr>
          <w:sz w:val="28"/>
          <w:szCs w:val="28"/>
        </w:rPr>
        <w:t xml:space="preserve"> </w:t>
      </w:r>
      <w:r w:rsidRPr="003A6CCF">
        <w:rPr>
          <w:sz w:val="28"/>
          <w:szCs w:val="28"/>
        </w:rPr>
        <w:t>о</w:t>
      </w:r>
      <w:r w:rsidR="009C3A79" w:rsidRPr="003A6CCF">
        <w:rPr>
          <w:sz w:val="28"/>
          <w:szCs w:val="28"/>
        </w:rPr>
        <w:t xml:space="preserve"> </w:t>
      </w:r>
      <w:r w:rsidRPr="003A6CCF">
        <w:rPr>
          <w:sz w:val="28"/>
          <w:szCs w:val="28"/>
        </w:rPr>
        <w:t>в</w:t>
      </w:r>
      <w:r w:rsidR="009C3A79" w:rsidRPr="003A6CCF">
        <w:rPr>
          <w:sz w:val="28"/>
          <w:szCs w:val="28"/>
        </w:rPr>
        <w:t xml:space="preserve"> </w:t>
      </w:r>
      <w:r w:rsidRPr="003A6CCF">
        <w:rPr>
          <w:sz w:val="28"/>
          <w:szCs w:val="28"/>
        </w:rPr>
        <w:t>л</w:t>
      </w:r>
      <w:r w:rsidR="009C3A79" w:rsidRPr="003A6CCF">
        <w:rPr>
          <w:sz w:val="28"/>
          <w:szCs w:val="28"/>
        </w:rPr>
        <w:t xml:space="preserve"> </w:t>
      </w:r>
      <w:r w:rsidRPr="003A6CCF">
        <w:rPr>
          <w:sz w:val="28"/>
          <w:szCs w:val="28"/>
        </w:rPr>
        <w:t>я</w:t>
      </w:r>
      <w:r w:rsidR="009C3A79" w:rsidRPr="003A6CCF">
        <w:rPr>
          <w:sz w:val="28"/>
          <w:szCs w:val="28"/>
        </w:rPr>
        <w:t xml:space="preserve"> </w:t>
      </w:r>
      <w:r w:rsidRPr="003A6CCF">
        <w:rPr>
          <w:sz w:val="28"/>
          <w:szCs w:val="28"/>
        </w:rPr>
        <w:t>е</w:t>
      </w:r>
      <w:r w:rsidR="009C3A79" w:rsidRPr="003A6CCF">
        <w:rPr>
          <w:sz w:val="28"/>
          <w:szCs w:val="28"/>
        </w:rPr>
        <w:t xml:space="preserve"> </w:t>
      </w:r>
      <w:r w:rsidRPr="003A6CCF">
        <w:rPr>
          <w:sz w:val="28"/>
          <w:szCs w:val="28"/>
        </w:rPr>
        <w:t>т:</w:t>
      </w:r>
    </w:p>
    <w:p w:rsidR="009C3A79" w:rsidRPr="003A6CCF" w:rsidRDefault="009C3A79" w:rsidP="000F6DD3">
      <w:pPr>
        <w:pStyle w:val="ConsPlusNormal"/>
        <w:ind w:firstLine="709"/>
        <w:jc w:val="both"/>
        <w:rPr>
          <w:sz w:val="28"/>
          <w:szCs w:val="28"/>
        </w:rPr>
      </w:pPr>
    </w:p>
    <w:p w:rsidR="0066644E" w:rsidRPr="003A6CCF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  <w:r w:rsidRPr="003A6CCF">
        <w:rPr>
          <w:sz w:val="28"/>
          <w:szCs w:val="28"/>
        </w:rPr>
        <w:t xml:space="preserve">1. </w:t>
      </w:r>
      <w:r w:rsidR="00BE08EB" w:rsidRPr="003A6CCF">
        <w:rPr>
          <w:sz w:val="28"/>
          <w:szCs w:val="28"/>
        </w:rPr>
        <w:t xml:space="preserve">Утвердить </w:t>
      </w:r>
      <w:r w:rsidR="00B262F5">
        <w:rPr>
          <w:sz w:val="28"/>
          <w:szCs w:val="28"/>
        </w:rPr>
        <w:t xml:space="preserve">прилагаемый </w:t>
      </w:r>
      <w:r w:rsidR="00A35BEA" w:rsidRPr="00A35BEA">
        <w:rPr>
          <w:sz w:val="28"/>
          <w:szCs w:val="28"/>
        </w:rPr>
        <w:t xml:space="preserve">Порядок разработки, корректировки, осуществления мониторинга и контроля реализации прогноза социально-экономического развития </w:t>
      </w:r>
      <w:r w:rsidR="00A35BEA" w:rsidRPr="003A6CCF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A35BEA" w:rsidRPr="00A35BEA">
        <w:rPr>
          <w:sz w:val="28"/>
          <w:szCs w:val="28"/>
        </w:rPr>
        <w:t xml:space="preserve"> на среднесрочный период</w:t>
      </w:r>
      <w:r w:rsidR="000155B0" w:rsidRPr="003A6CCF">
        <w:rPr>
          <w:sz w:val="28"/>
          <w:szCs w:val="28"/>
        </w:rPr>
        <w:t>, согласно приложению к настоящему постановлению</w:t>
      </w:r>
      <w:r w:rsidR="0066644E" w:rsidRPr="003A6CCF">
        <w:rPr>
          <w:sz w:val="28"/>
          <w:szCs w:val="28"/>
        </w:rPr>
        <w:t>.</w:t>
      </w:r>
    </w:p>
    <w:p w:rsidR="000155B0" w:rsidRPr="003A6CCF" w:rsidRDefault="000F6DD3" w:rsidP="000155B0">
      <w:pPr>
        <w:pStyle w:val="3"/>
        <w:ind w:firstLine="709"/>
        <w:jc w:val="both"/>
      </w:pPr>
      <w:r w:rsidRPr="003A6CCF">
        <w:t>2.</w:t>
      </w:r>
      <w:r w:rsidR="000155B0" w:rsidRPr="003A6CCF">
        <w:t xml:space="preserve"> Опубликовать настоящее постановление в </w:t>
      </w:r>
      <w:r w:rsidR="003A6CCF" w:rsidRPr="003A6CCF">
        <w:t xml:space="preserve">районной </w:t>
      </w:r>
      <w:r w:rsidR="000155B0" w:rsidRPr="003A6CCF">
        <w:t xml:space="preserve">газете </w:t>
      </w:r>
      <w:r w:rsidR="00516B9D" w:rsidRPr="003A6CCF">
        <w:t xml:space="preserve">«Сельские </w:t>
      </w:r>
      <w:r w:rsidR="00B262F5">
        <w:t>з</w:t>
      </w:r>
      <w:r w:rsidR="00516B9D" w:rsidRPr="003A6CCF">
        <w:t>ори»</w:t>
      </w:r>
      <w:r w:rsidR="000155B0" w:rsidRPr="003A6CCF">
        <w:t xml:space="preserve"> и разместить на официальном </w:t>
      </w:r>
      <w:bookmarkStart w:id="0" w:name="_GoBack"/>
      <w:bookmarkEnd w:id="0"/>
      <w:r w:rsidR="000155B0" w:rsidRPr="003A6CCF">
        <w:t xml:space="preserve">сайте </w:t>
      </w:r>
      <w:r w:rsidR="00516B9D" w:rsidRPr="003A6CCF">
        <w:t>Администрации муниципального образования «Новодугинский район» Смоленской области в сети «Интернет»</w:t>
      </w:r>
      <w:r w:rsidR="000155B0" w:rsidRPr="003A6CCF">
        <w:t>.</w:t>
      </w:r>
    </w:p>
    <w:p w:rsidR="000F6DD3" w:rsidRPr="003A6CCF" w:rsidRDefault="00A35BEA" w:rsidP="00516B9D">
      <w:pPr>
        <w:pStyle w:val="3"/>
        <w:ind w:firstLine="709"/>
        <w:jc w:val="both"/>
      </w:pPr>
      <w:r>
        <w:t>3</w:t>
      </w:r>
      <w:r w:rsidR="000155B0" w:rsidRPr="003A6CCF">
        <w:t xml:space="preserve">. </w:t>
      </w:r>
      <w:r w:rsidR="002B66C8" w:rsidRPr="003A6CCF">
        <w:t>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Филиппову</w:t>
      </w:r>
      <w:r w:rsidR="0066644E" w:rsidRPr="003A6CCF">
        <w:t xml:space="preserve"> </w:t>
      </w:r>
      <w:r w:rsidR="002B1565" w:rsidRPr="003A6CCF">
        <w:t>Л.П</w:t>
      </w:r>
      <w:r w:rsidR="0066644E" w:rsidRPr="003A6CCF">
        <w:t>.</w:t>
      </w:r>
    </w:p>
    <w:p w:rsidR="000F6DD3" w:rsidRDefault="000F6DD3" w:rsidP="00673B20">
      <w:pPr>
        <w:pStyle w:val="ConsPlusNormal"/>
        <w:rPr>
          <w:sz w:val="28"/>
          <w:szCs w:val="28"/>
        </w:rPr>
      </w:pPr>
    </w:p>
    <w:p w:rsidR="003F5F95" w:rsidRDefault="003F5F95" w:rsidP="00673B20">
      <w:pPr>
        <w:pStyle w:val="ConsPlusNormal"/>
        <w:rPr>
          <w:sz w:val="28"/>
          <w:szCs w:val="28"/>
        </w:rPr>
      </w:pPr>
    </w:p>
    <w:p w:rsidR="00673B20" w:rsidRPr="003A6CCF" w:rsidRDefault="00106E50" w:rsidP="00673B2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73B20" w:rsidRPr="003A6CCF">
        <w:rPr>
          <w:sz w:val="28"/>
          <w:szCs w:val="28"/>
        </w:rPr>
        <w:t xml:space="preserve"> муниципального образования</w:t>
      </w:r>
    </w:p>
    <w:p w:rsidR="00673B20" w:rsidRPr="003A6CCF" w:rsidRDefault="00673B20" w:rsidP="00673B20">
      <w:pPr>
        <w:pStyle w:val="ConsPlusNormal"/>
        <w:rPr>
          <w:sz w:val="28"/>
          <w:szCs w:val="28"/>
        </w:rPr>
      </w:pPr>
      <w:r w:rsidRPr="003A6CCF">
        <w:rPr>
          <w:sz w:val="28"/>
          <w:szCs w:val="28"/>
        </w:rPr>
        <w:t xml:space="preserve">«Новодугинский район» Смоленской области           </w:t>
      </w:r>
      <w:r w:rsidR="00106E50">
        <w:rPr>
          <w:sz w:val="28"/>
          <w:szCs w:val="28"/>
        </w:rPr>
        <w:t xml:space="preserve">                     </w:t>
      </w:r>
      <w:r w:rsidR="0066644E" w:rsidRPr="003A6CCF">
        <w:rPr>
          <w:sz w:val="28"/>
          <w:szCs w:val="28"/>
        </w:rPr>
        <w:t xml:space="preserve">   </w:t>
      </w:r>
      <w:r w:rsidR="009D61C3" w:rsidRPr="003A6CCF">
        <w:rPr>
          <w:sz w:val="28"/>
          <w:szCs w:val="28"/>
        </w:rPr>
        <w:t xml:space="preserve">   </w:t>
      </w:r>
      <w:r w:rsidR="00106E50">
        <w:rPr>
          <w:sz w:val="28"/>
          <w:szCs w:val="28"/>
        </w:rPr>
        <w:t>Л.П. Филиппова</w:t>
      </w:r>
    </w:p>
    <w:p w:rsidR="000F6DD3" w:rsidRPr="003A6CCF" w:rsidRDefault="000F6DD3" w:rsidP="00E87ADC">
      <w:pPr>
        <w:pStyle w:val="ConsPlusNormal"/>
        <w:ind w:firstLine="6237"/>
        <w:jc w:val="center"/>
        <w:rPr>
          <w:sz w:val="28"/>
          <w:szCs w:val="28"/>
        </w:rPr>
      </w:pPr>
      <w:r w:rsidRPr="003A6CCF">
        <w:rPr>
          <w:sz w:val="28"/>
          <w:szCs w:val="28"/>
        </w:rPr>
        <w:lastRenderedPageBreak/>
        <w:t>Утверждено</w:t>
      </w:r>
    </w:p>
    <w:p w:rsidR="00E87ADC" w:rsidRPr="003A6CCF" w:rsidRDefault="00E87ADC" w:rsidP="00E87ADC">
      <w:pPr>
        <w:pStyle w:val="ConsPlusNormal"/>
        <w:ind w:firstLine="6237"/>
        <w:jc w:val="center"/>
        <w:rPr>
          <w:sz w:val="28"/>
          <w:szCs w:val="28"/>
        </w:rPr>
      </w:pPr>
      <w:r w:rsidRPr="003A6CCF">
        <w:rPr>
          <w:sz w:val="28"/>
          <w:szCs w:val="28"/>
        </w:rPr>
        <w:t>п</w:t>
      </w:r>
      <w:r w:rsidR="000F6DD3" w:rsidRPr="003A6CCF">
        <w:rPr>
          <w:sz w:val="28"/>
          <w:szCs w:val="28"/>
        </w:rPr>
        <w:t>остановлением</w:t>
      </w:r>
      <w:r w:rsidRPr="003A6CCF">
        <w:rPr>
          <w:sz w:val="28"/>
          <w:szCs w:val="28"/>
        </w:rPr>
        <w:t xml:space="preserve"> </w:t>
      </w:r>
      <w:r w:rsidR="000F6DD3" w:rsidRPr="003A6CCF">
        <w:rPr>
          <w:sz w:val="28"/>
          <w:szCs w:val="28"/>
        </w:rPr>
        <w:t>Администрации</w:t>
      </w:r>
    </w:p>
    <w:p w:rsidR="00E87ADC" w:rsidRPr="003A6CCF" w:rsidRDefault="00E87ADC" w:rsidP="00E87ADC">
      <w:pPr>
        <w:pStyle w:val="ConsPlusNormal"/>
        <w:ind w:firstLine="6237"/>
        <w:jc w:val="center"/>
        <w:rPr>
          <w:sz w:val="28"/>
          <w:szCs w:val="28"/>
        </w:rPr>
      </w:pPr>
      <w:r w:rsidRPr="003A6CCF">
        <w:rPr>
          <w:sz w:val="28"/>
          <w:szCs w:val="28"/>
        </w:rPr>
        <w:t>муниципального образования</w:t>
      </w:r>
    </w:p>
    <w:p w:rsidR="00E87ADC" w:rsidRPr="003A6CCF" w:rsidRDefault="00E87ADC" w:rsidP="00E87ADC">
      <w:pPr>
        <w:pStyle w:val="ConsPlusNormal"/>
        <w:ind w:firstLine="6237"/>
        <w:jc w:val="center"/>
        <w:rPr>
          <w:sz w:val="28"/>
          <w:szCs w:val="28"/>
        </w:rPr>
      </w:pPr>
      <w:r w:rsidRPr="003A6CCF">
        <w:rPr>
          <w:sz w:val="28"/>
          <w:szCs w:val="28"/>
        </w:rPr>
        <w:t>«Новодугинский район»</w:t>
      </w:r>
    </w:p>
    <w:p w:rsidR="00E87ADC" w:rsidRPr="003A6CCF" w:rsidRDefault="000F6DD3" w:rsidP="00E87ADC">
      <w:pPr>
        <w:pStyle w:val="ConsPlusNormal"/>
        <w:ind w:firstLine="6237"/>
        <w:jc w:val="center"/>
        <w:rPr>
          <w:sz w:val="28"/>
          <w:szCs w:val="28"/>
        </w:rPr>
      </w:pPr>
      <w:r w:rsidRPr="003A6CCF">
        <w:rPr>
          <w:sz w:val="28"/>
          <w:szCs w:val="28"/>
        </w:rPr>
        <w:t>Смоленской области</w:t>
      </w:r>
    </w:p>
    <w:p w:rsidR="000F6DD3" w:rsidRPr="003A6CCF" w:rsidRDefault="000F6DD3" w:rsidP="00E87ADC">
      <w:pPr>
        <w:pStyle w:val="ConsPlusNormal"/>
        <w:ind w:firstLine="6237"/>
        <w:jc w:val="center"/>
        <w:rPr>
          <w:sz w:val="28"/>
          <w:szCs w:val="28"/>
        </w:rPr>
      </w:pPr>
      <w:r w:rsidRPr="003A6CCF">
        <w:rPr>
          <w:sz w:val="28"/>
          <w:szCs w:val="28"/>
        </w:rPr>
        <w:t xml:space="preserve">от </w:t>
      </w:r>
      <w:r w:rsidR="00AD6354">
        <w:rPr>
          <w:sz w:val="28"/>
          <w:szCs w:val="28"/>
          <w:u w:val="single"/>
        </w:rPr>
        <w:t>14.10.2019</w:t>
      </w:r>
      <w:r w:rsidRPr="003A6CCF">
        <w:rPr>
          <w:sz w:val="28"/>
          <w:szCs w:val="28"/>
        </w:rPr>
        <w:t xml:space="preserve"> </w:t>
      </w:r>
      <w:r w:rsidR="00E87ADC" w:rsidRPr="003A6CCF">
        <w:rPr>
          <w:sz w:val="28"/>
          <w:szCs w:val="28"/>
        </w:rPr>
        <w:t>№</w:t>
      </w:r>
      <w:r w:rsidRPr="003A6CCF">
        <w:rPr>
          <w:sz w:val="28"/>
          <w:szCs w:val="28"/>
        </w:rPr>
        <w:t xml:space="preserve"> </w:t>
      </w:r>
      <w:r w:rsidR="00AD6354">
        <w:rPr>
          <w:sz w:val="28"/>
          <w:szCs w:val="28"/>
          <w:u w:val="single"/>
        </w:rPr>
        <w:t>147</w:t>
      </w:r>
    </w:p>
    <w:p w:rsidR="000F6DD3" w:rsidRPr="003A6CCF" w:rsidRDefault="000F6DD3">
      <w:pPr>
        <w:pStyle w:val="ConsPlusNormal"/>
        <w:jc w:val="right"/>
        <w:rPr>
          <w:sz w:val="28"/>
          <w:szCs w:val="28"/>
        </w:rPr>
      </w:pPr>
    </w:p>
    <w:p w:rsidR="00225F37" w:rsidRPr="003A6CCF" w:rsidRDefault="00A35BEA" w:rsidP="00225F37">
      <w:pPr>
        <w:spacing w:after="1"/>
        <w:jc w:val="center"/>
        <w:rPr>
          <w:sz w:val="28"/>
          <w:szCs w:val="28"/>
        </w:rPr>
      </w:pPr>
      <w:bookmarkStart w:id="1" w:name="P38"/>
      <w:bookmarkEnd w:id="1"/>
      <w:r w:rsidRPr="00A35BEA">
        <w:rPr>
          <w:b/>
          <w:sz w:val="28"/>
          <w:szCs w:val="28"/>
          <w:lang w:eastAsia="ru-RU"/>
        </w:rPr>
        <w:t>Порядок разработки, корректировки, осуществления мониторинга и контроля реализации прогноза социально-экономического развития муниципального образования «Новодугинский район» Смоленской области на среднесрочный период</w:t>
      </w:r>
    </w:p>
    <w:p w:rsidR="00225F37" w:rsidRDefault="00225F37" w:rsidP="00225F37">
      <w:pPr>
        <w:pStyle w:val="ConsPlusNormal"/>
        <w:ind w:firstLine="709"/>
        <w:jc w:val="both"/>
        <w:rPr>
          <w:sz w:val="28"/>
          <w:szCs w:val="28"/>
        </w:rPr>
      </w:pPr>
    </w:p>
    <w:p w:rsidR="00106E50" w:rsidRPr="00106E50" w:rsidRDefault="00106E50" w:rsidP="00106E50">
      <w:pPr>
        <w:pStyle w:val="ConsPlusNormal"/>
        <w:ind w:firstLine="709"/>
        <w:jc w:val="center"/>
        <w:rPr>
          <w:b/>
          <w:sz w:val="28"/>
          <w:szCs w:val="28"/>
        </w:rPr>
      </w:pPr>
      <w:r w:rsidRPr="00106E50">
        <w:rPr>
          <w:b/>
          <w:sz w:val="28"/>
          <w:szCs w:val="28"/>
        </w:rPr>
        <w:t>1. Общие положения</w:t>
      </w:r>
    </w:p>
    <w:p w:rsidR="00106E50" w:rsidRPr="003A6CCF" w:rsidRDefault="00106E50" w:rsidP="00225F37">
      <w:pPr>
        <w:pStyle w:val="ConsPlusNormal"/>
        <w:ind w:firstLine="709"/>
        <w:jc w:val="both"/>
        <w:rPr>
          <w:sz w:val="28"/>
          <w:szCs w:val="28"/>
        </w:rPr>
      </w:pPr>
    </w:p>
    <w:p w:rsidR="00B262F5" w:rsidRDefault="00264AD6" w:rsidP="00B262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1.1. Настоящий Порядок определяет правила разработки, корректировки, осуществления мониторинга и контроля реализации прогноза социально-экономического развития </w:t>
      </w:r>
      <w:r w:rsidR="00973A33" w:rsidRPr="00973A33">
        <w:rPr>
          <w:rFonts w:eastAsiaTheme="minorHAnsi"/>
          <w:sz w:val="28"/>
          <w:szCs w:val="28"/>
          <w:lang w:eastAsia="en-US"/>
        </w:rPr>
        <w:t xml:space="preserve">муниципального образования «Новодугинский район» Смоленской области </w:t>
      </w:r>
      <w:r w:rsidRPr="00264AD6">
        <w:rPr>
          <w:rFonts w:eastAsiaTheme="minorHAnsi"/>
          <w:sz w:val="28"/>
          <w:szCs w:val="28"/>
          <w:lang w:eastAsia="en-US"/>
        </w:rPr>
        <w:t xml:space="preserve">на среднесрочный период (далее </w:t>
      </w:r>
      <w:r w:rsidR="00B262F5">
        <w:rPr>
          <w:rFonts w:eastAsiaTheme="minorHAnsi"/>
          <w:sz w:val="28"/>
          <w:szCs w:val="28"/>
          <w:lang w:eastAsia="en-US"/>
        </w:rPr>
        <w:t>–</w:t>
      </w:r>
      <w:r w:rsidRPr="00264AD6">
        <w:rPr>
          <w:rFonts w:eastAsiaTheme="minorHAnsi"/>
          <w:sz w:val="28"/>
          <w:szCs w:val="28"/>
          <w:lang w:eastAsia="en-US"/>
        </w:rPr>
        <w:t xml:space="preserve"> среднесрочный прогноз).</w:t>
      </w:r>
    </w:p>
    <w:p w:rsidR="00B262F5" w:rsidRDefault="00264AD6" w:rsidP="00B262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1.2. Правовую основу для разработки среднесрочного прогноза составляют:</w:t>
      </w:r>
    </w:p>
    <w:p w:rsidR="00B262F5" w:rsidRPr="00B262F5" w:rsidRDefault="00264AD6" w:rsidP="00B262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- </w:t>
      </w:r>
      <w:r w:rsidRPr="00B262F5">
        <w:rPr>
          <w:rFonts w:eastAsiaTheme="minorHAnsi"/>
          <w:sz w:val="28"/>
          <w:szCs w:val="28"/>
          <w:lang w:eastAsia="en-US"/>
        </w:rPr>
        <w:t>Бюджетный кодекс Российской Федерации;</w:t>
      </w:r>
    </w:p>
    <w:p w:rsidR="00B262F5" w:rsidRDefault="00264AD6" w:rsidP="00B262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2F5">
        <w:rPr>
          <w:rFonts w:eastAsiaTheme="minorHAnsi"/>
          <w:sz w:val="28"/>
          <w:szCs w:val="28"/>
          <w:lang w:eastAsia="en-US"/>
        </w:rPr>
        <w:t xml:space="preserve">- Федеральный закон от 28.06.2014 </w:t>
      </w:r>
      <w:r w:rsidR="00B262F5">
        <w:rPr>
          <w:rFonts w:eastAsiaTheme="minorHAnsi"/>
          <w:sz w:val="28"/>
          <w:szCs w:val="28"/>
          <w:lang w:eastAsia="en-US"/>
        </w:rPr>
        <w:t xml:space="preserve">№ </w:t>
      </w:r>
      <w:r w:rsidRPr="00B262F5">
        <w:rPr>
          <w:rFonts w:eastAsiaTheme="minorHAnsi"/>
          <w:sz w:val="28"/>
          <w:szCs w:val="28"/>
          <w:lang w:eastAsia="en-US"/>
        </w:rPr>
        <w:t xml:space="preserve">172-ФЗ </w:t>
      </w:r>
      <w:r w:rsidR="00B262F5">
        <w:rPr>
          <w:rFonts w:eastAsiaTheme="minorHAnsi"/>
          <w:sz w:val="28"/>
          <w:szCs w:val="28"/>
          <w:lang w:eastAsia="en-US"/>
        </w:rPr>
        <w:t>«</w:t>
      </w:r>
      <w:r w:rsidRPr="00B262F5">
        <w:rPr>
          <w:rFonts w:eastAsiaTheme="minorHAnsi"/>
          <w:sz w:val="28"/>
          <w:szCs w:val="28"/>
          <w:lang w:eastAsia="en-US"/>
        </w:rPr>
        <w:t>О стратегическом планировании в Российской Федерации</w:t>
      </w:r>
      <w:r w:rsidR="00B262F5">
        <w:rPr>
          <w:rFonts w:eastAsiaTheme="minorHAnsi"/>
          <w:sz w:val="28"/>
          <w:szCs w:val="28"/>
          <w:lang w:eastAsia="en-US"/>
        </w:rPr>
        <w:t>»</w:t>
      </w:r>
      <w:r w:rsidRPr="00264AD6">
        <w:rPr>
          <w:rFonts w:eastAsiaTheme="minorHAnsi"/>
          <w:sz w:val="28"/>
          <w:szCs w:val="28"/>
          <w:lang w:eastAsia="en-US"/>
        </w:rPr>
        <w:t>;</w:t>
      </w:r>
    </w:p>
    <w:p w:rsidR="00B262F5" w:rsidRDefault="00264AD6" w:rsidP="00B262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- </w:t>
      </w:r>
      <w:r w:rsidRPr="00B262F5">
        <w:rPr>
          <w:rFonts w:eastAsiaTheme="minorHAnsi"/>
          <w:sz w:val="28"/>
          <w:szCs w:val="28"/>
          <w:lang w:eastAsia="en-US"/>
        </w:rPr>
        <w:t>Постановление</w:t>
      </w:r>
      <w:r w:rsidRPr="00264AD6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14.11.2015 </w:t>
      </w:r>
      <w:r w:rsidR="00B262F5">
        <w:rPr>
          <w:rFonts w:eastAsiaTheme="minorHAnsi"/>
          <w:sz w:val="28"/>
          <w:szCs w:val="28"/>
          <w:lang w:eastAsia="en-US"/>
        </w:rPr>
        <w:t>№</w:t>
      </w:r>
      <w:r w:rsidRPr="00264AD6">
        <w:rPr>
          <w:rFonts w:eastAsiaTheme="minorHAnsi"/>
          <w:sz w:val="28"/>
          <w:szCs w:val="28"/>
          <w:lang w:eastAsia="en-US"/>
        </w:rPr>
        <w:t xml:space="preserve"> 1234 </w:t>
      </w:r>
      <w:r w:rsidR="00B262F5">
        <w:rPr>
          <w:rFonts w:eastAsiaTheme="minorHAnsi"/>
          <w:sz w:val="28"/>
          <w:szCs w:val="28"/>
          <w:lang w:eastAsia="en-US"/>
        </w:rPr>
        <w:t>«</w:t>
      </w:r>
      <w:r w:rsidRPr="00264AD6">
        <w:rPr>
          <w:rFonts w:eastAsiaTheme="minorHAnsi"/>
          <w:sz w:val="28"/>
          <w:szCs w:val="28"/>
          <w:lang w:eastAsia="en-US"/>
        </w:rPr>
        <w:t>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</w:t>
      </w:r>
      <w:r w:rsidR="00B262F5">
        <w:rPr>
          <w:rFonts w:eastAsiaTheme="minorHAnsi"/>
          <w:sz w:val="28"/>
          <w:szCs w:val="28"/>
          <w:lang w:eastAsia="en-US"/>
        </w:rPr>
        <w:t>»</w:t>
      </w:r>
      <w:r w:rsidRPr="00264AD6">
        <w:rPr>
          <w:rFonts w:eastAsiaTheme="minorHAnsi"/>
          <w:sz w:val="28"/>
          <w:szCs w:val="28"/>
          <w:lang w:eastAsia="en-US"/>
        </w:rPr>
        <w:t>;</w:t>
      </w:r>
    </w:p>
    <w:p w:rsidR="00B262F5" w:rsidRDefault="00264AD6" w:rsidP="00B262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- </w:t>
      </w:r>
      <w:r w:rsidRPr="00B262F5">
        <w:rPr>
          <w:rFonts w:eastAsiaTheme="minorHAnsi"/>
          <w:sz w:val="28"/>
          <w:szCs w:val="28"/>
          <w:lang w:eastAsia="en-US"/>
        </w:rPr>
        <w:t>постановление</w:t>
      </w:r>
      <w:r w:rsidRPr="00264AD6">
        <w:rPr>
          <w:rFonts w:eastAsiaTheme="minorHAnsi"/>
          <w:sz w:val="28"/>
          <w:szCs w:val="28"/>
          <w:lang w:eastAsia="en-US"/>
        </w:rPr>
        <w:t xml:space="preserve"> Администрации Смоленской области от 10.02.2016 </w:t>
      </w:r>
      <w:r w:rsidR="00B262F5">
        <w:rPr>
          <w:rFonts w:eastAsiaTheme="minorHAnsi"/>
          <w:sz w:val="28"/>
          <w:szCs w:val="28"/>
          <w:lang w:eastAsia="en-US"/>
        </w:rPr>
        <w:t>№</w:t>
      </w:r>
      <w:r w:rsidRPr="00264AD6">
        <w:rPr>
          <w:rFonts w:eastAsiaTheme="minorHAnsi"/>
          <w:sz w:val="28"/>
          <w:szCs w:val="28"/>
          <w:lang w:eastAsia="en-US"/>
        </w:rPr>
        <w:t xml:space="preserve"> 48 </w:t>
      </w:r>
      <w:r w:rsidR="00B262F5">
        <w:rPr>
          <w:rFonts w:eastAsiaTheme="minorHAnsi"/>
          <w:sz w:val="28"/>
          <w:szCs w:val="28"/>
          <w:lang w:eastAsia="en-US"/>
        </w:rPr>
        <w:t>«</w:t>
      </w:r>
      <w:r w:rsidRPr="00264AD6">
        <w:rPr>
          <w:rFonts w:eastAsiaTheme="minorHAnsi"/>
          <w:sz w:val="28"/>
          <w:szCs w:val="28"/>
          <w:lang w:eastAsia="en-US"/>
        </w:rPr>
        <w:t>Об утверждении Порядка разработки, корректировки, осуществления мониторинга и контроля реализации прогноза социально-экономического развития Смоленской области на среднесрочный период</w:t>
      </w:r>
      <w:r w:rsidR="00B262F5">
        <w:rPr>
          <w:rFonts w:eastAsiaTheme="minorHAnsi"/>
          <w:sz w:val="28"/>
          <w:szCs w:val="28"/>
          <w:lang w:eastAsia="en-US"/>
        </w:rPr>
        <w:t>»</w:t>
      </w:r>
      <w:r w:rsidRPr="00264AD6">
        <w:rPr>
          <w:rFonts w:eastAsiaTheme="minorHAnsi"/>
          <w:sz w:val="28"/>
          <w:szCs w:val="28"/>
          <w:lang w:eastAsia="en-US"/>
        </w:rPr>
        <w:t>;</w:t>
      </w:r>
    </w:p>
    <w:p w:rsidR="005B645F" w:rsidRDefault="005B645F" w:rsidP="00B262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Положение</w:t>
      </w:r>
      <w:r w:rsidRPr="005B645F">
        <w:rPr>
          <w:rFonts w:eastAsiaTheme="minorHAnsi"/>
          <w:sz w:val="28"/>
          <w:szCs w:val="28"/>
          <w:lang w:eastAsia="en-US"/>
        </w:rPr>
        <w:t xml:space="preserve"> о бюджетном процессе в муниципальном образовании «Новодугинский район» Смоленской области</w:t>
      </w:r>
      <w:r w:rsidR="00491CA8">
        <w:rPr>
          <w:rFonts w:eastAsiaTheme="minorHAnsi"/>
          <w:sz w:val="28"/>
          <w:szCs w:val="28"/>
          <w:lang w:eastAsia="en-US"/>
        </w:rPr>
        <w:t>, утвержденное</w:t>
      </w:r>
      <w:r w:rsidRPr="005B645F">
        <w:rPr>
          <w:rFonts w:eastAsiaTheme="minorHAnsi"/>
          <w:sz w:val="28"/>
          <w:szCs w:val="28"/>
          <w:lang w:eastAsia="en-US"/>
        </w:rPr>
        <w:t xml:space="preserve"> решением Совета депутатов муниципального образования «Новодугинский район» Смоленской области от 28.11.2011 № 78</w:t>
      </w:r>
      <w:r w:rsidR="00491CA8">
        <w:rPr>
          <w:rFonts w:eastAsiaTheme="minorHAnsi"/>
          <w:sz w:val="28"/>
          <w:szCs w:val="28"/>
          <w:lang w:eastAsia="en-US"/>
        </w:rPr>
        <w:t>;</w:t>
      </w:r>
    </w:p>
    <w:p w:rsidR="00B262F5" w:rsidRDefault="00264AD6" w:rsidP="00B262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- </w:t>
      </w:r>
      <w:r w:rsidRPr="00B262F5">
        <w:rPr>
          <w:rFonts w:eastAsiaTheme="minorHAnsi"/>
          <w:sz w:val="28"/>
          <w:szCs w:val="28"/>
          <w:lang w:eastAsia="en-US"/>
        </w:rPr>
        <w:t>Устав</w:t>
      </w:r>
      <w:r w:rsidRPr="00264AD6">
        <w:rPr>
          <w:rFonts w:eastAsiaTheme="minorHAnsi"/>
          <w:sz w:val="28"/>
          <w:szCs w:val="28"/>
          <w:lang w:eastAsia="en-US"/>
        </w:rPr>
        <w:t xml:space="preserve"> </w:t>
      </w:r>
      <w:r w:rsidR="00B262F5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B262F5">
        <w:rPr>
          <w:rFonts w:eastAsiaTheme="minorHAnsi"/>
          <w:sz w:val="28"/>
          <w:szCs w:val="28"/>
          <w:lang w:eastAsia="en-US"/>
        </w:rPr>
        <w:t xml:space="preserve"> (новая редакция)</w:t>
      </w:r>
      <w:r w:rsidRPr="00264AD6">
        <w:rPr>
          <w:rFonts w:eastAsiaTheme="minorHAnsi"/>
          <w:sz w:val="28"/>
          <w:szCs w:val="28"/>
          <w:lang w:eastAsia="en-US"/>
        </w:rPr>
        <w:t>.</w:t>
      </w:r>
    </w:p>
    <w:p w:rsidR="00B262F5" w:rsidRDefault="00264AD6" w:rsidP="00B262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1.3. Среднесрочный прогноз разрабатывается ежегодно на очередной финансовый год и плановый период и является основой для разработки проекта бюджета </w:t>
      </w:r>
      <w:r w:rsidR="00B262F5" w:rsidRPr="00B262F5">
        <w:rPr>
          <w:rFonts w:eastAsiaTheme="minorHAnsi"/>
          <w:sz w:val="28"/>
          <w:szCs w:val="28"/>
          <w:lang w:eastAsia="en-US"/>
        </w:rPr>
        <w:t xml:space="preserve">муниципального образования «Новодугинский район» Смоленской области </w:t>
      </w:r>
      <w:r w:rsidRPr="00264AD6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период.</w:t>
      </w:r>
    </w:p>
    <w:p w:rsidR="00B262F5" w:rsidRDefault="00264AD6" w:rsidP="00B262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1.4. Понятия, используемые в настоящем Порядке:</w:t>
      </w:r>
    </w:p>
    <w:p w:rsidR="00B262F5" w:rsidRDefault="00264AD6" w:rsidP="00B262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- отчетный период </w:t>
      </w:r>
      <w:r w:rsidR="00B262F5">
        <w:rPr>
          <w:rFonts w:eastAsiaTheme="minorHAnsi"/>
          <w:sz w:val="28"/>
          <w:szCs w:val="28"/>
          <w:lang w:eastAsia="en-US"/>
        </w:rPr>
        <w:t>–</w:t>
      </w:r>
      <w:r w:rsidRPr="00264AD6">
        <w:rPr>
          <w:rFonts w:eastAsiaTheme="minorHAnsi"/>
          <w:sz w:val="28"/>
          <w:szCs w:val="28"/>
          <w:lang w:eastAsia="en-US"/>
        </w:rPr>
        <w:t xml:space="preserve"> период, предшествующий текущему финансовому году;</w:t>
      </w:r>
    </w:p>
    <w:p w:rsidR="00B262F5" w:rsidRDefault="00264AD6" w:rsidP="00B262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- очередной финансовый год </w:t>
      </w:r>
      <w:r w:rsidR="00B262F5">
        <w:rPr>
          <w:rFonts w:eastAsiaTheme="minorHAnsi"/>
          <w:sz w:val="28"/>
          <w:szCs w:val="28"/>
          <w:lang w:eastAsia="en-US"/>
        </w:rPr>
        <w:t>–</w:t>
      </w:r>
      <w:r w:rsidRPr="00264AD6">
        <w:rPr>
          <w:rFonts w:eastAsiaTheme="minorHAnsi"/>
          <w:sz w:val="28"/>
          <w:szCs w:val="28"/>
          <w:lang w:eastAsia="en-US"/>
        </w:rPr>
        <w:t xml:space="preserve"> год, следующий за текущим годом, на который осуществляется разработка проекта бюджета </w:t>
      </w:r>
      <w:r w:rsidR="00B262F5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Pr="00264AD6">
        <w:rPr>
          <w:rFonts w:eastAsiaTheme="minorHAnsi"/>
          <w:sz w:val="28"/>
          <w:szCs w:val="28"/>
          <w:lang w:eastAsia="en-US"/>
        </w:rPr>
        <w:t>;</w:t>
      </w:r>
    </w:p>
    <w:p w:rsidR="00B262F5" w:rsidRDefault="00264AD6" w:rsidP="00B262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lastRenderedPageBreak/>
        <w:t xml:space="preserve">- плановый период </w:t>
      </w:r>
      <w:r w:rsidR="00B262F5">
        <w:rPr>
          <w:rFonts w:eastAsiaTheme="minorHAnsi"/>
          <w:sz w:val="28"/>
          <w:szCs w:val="28"/>
          <w:lang w:eastAsia="en-US"/>
        </w:rPr>
        <w:t>–</w:t>
      </w:r>
      <w:r w:rsidRPr="00264AD6">
        <w:rPr>
          <w:rFonts w:eastAsiaTheme="minorHAnsi"/>
          <w:sz w:val="28"/>
          <w:szCs w:val="28"/>
          <w:lang w:eastAsia="en-US"/>
        </w:rPr>
        <w:t xml:space="preserve"> два финансовых года, следующие за очередным финансовым годом.</w:t>
      </w:r>
    </w:p>
    <w:p w:rsidR="00264AD6" w:rsidRPr="00264AD6" w:rsidRDefault="00264AD6" w:rsidP="00B262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1.5. Методическое и организационное руководство при разработке среднесрочного прогноза осуществляет </w:t>
      </w:r>
      <w:r w:rsidR="00B262F5">
        <w:rPr>
          <w:rFonts w:eastAsiaTheme="minorHAnsi"/>
          <w:sz w:val="28"/>
          <w:szCs w:val="28"/>
          <w:lang w:eastAsia="en-US"/>
        </w:rPr>
        <w:t xml:space="preserve">отдел </w:t>
      </w:r>
      <w:r w:rsidRPr="00264AD6">
        <w:rPr>
          <w:rFonts w:eastAsiaTheme="minorHAnsi"/>
          <w:sz w:val="28"/>
          <w:szCs w:val="28"/>
          <w:lang w:eastAsia="en-US"/>
        </w:rPr>
        <w:t>экономики</w:t>
      </w:r>
      <w:r w:rsidR="00B262F5">
        <w:rPr>
          <w:rFonts w:eastAsiaTheme="minorHAnsi"/>
          <w:sz w:val="28"/>
          <w:szCs w:val="28"/>
          <w:lang w:eastAsia="en-US"/>
        </w:rPr>
        <w:t>, имущественных, земельных отношений и комплексного развития района</w:t>
      </w:r>
      <w:r w:rsidRPr="00264AD6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B262F5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Pr="00264AD6">
        <w:rPr>
          <w:rFonts w:eastAsiaTheme="minorHAnsi"/>
          <w:sz w:val="28"/>
          <w:szCs w:val="28"/>
          <w:lang w:eastAsia="en-US"/>
        </w:rPr>
        <w:t>.</w:t>
      </w:r>
    </w:p>
    <w:p w:rsidR="00491CA8" w:rsidRPr="00491CA8" w:rsidRDefault="00491CA8" w:rsidP="00264AD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64AD6">
        <w:rPr>
          <w:rFonts w:eastAsiaTheme="minorHAnsi"/>
          <w:b/>
          <w:bCs/>
          <w:sz w:val="28"/>
          <w:szCs w:val="28"/>
          <w:lang w:eastAsia="en-US"/>
        </w:rPr>
        <w:t>2. Разработка среднесрочного прогноза</w:t>
      </w: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62F5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2.1. Среднесрочный прогноз </w:t>
      </w:r>
      <w:r w:rsidR="00B262F5">
        <w:rPr>
          <w:rFonts w:eastAsiaTheme="minorHAnsi"/>
          <w:sz w:val="28"/>
          <w:szCs w:val="28"/>
          <w:lang w:eastAsia="en-US"/>
        </w:rPr>
        <w:t>–</w:t>
      </w:r>
      <w:r w:rsidRPr="00264AD6">
        <w:rPr>
          <w:rFonts w:eastAsiaTheme="minorHAnsi"/>
          <w:sz w:val="28"/>
          <w:szCs w:val="28"/>
          <w:lang w:eastAsia="en-US"/>
        </w:rPr>
        <w:t xml:space="preserve"> </w:t>
      </w:r>
      <w:r w:rsidR="00B262F5" w:rsidRPr="00264AD6">
        <w:rPr>
          <w:rFonts w:eastAsiaTheme="minorHAnsi"/>
          <w:sz w:val="28"/>
          <w:szCs w:val="28"/>
          <w:lang w:eastAsia="en-US"/>
        </w:rPr>
        <w:t>документ</w:t>
      </w:r>
      <w:r w:rsidRPr="00264AD6">
        <w:rPr>
          <w:rFonts w:eastAsiaTheme="minorHAnsi"/>
          <w:sz w:val="28"/>
          <w:szCs w:val="28"/>
          <w:lang w:eastAsia="en-US"/>
        </w:rPr>
        <w:t xml:space="preserve">, основанный на анализе сложившихся тенденций, факторов и условий функционирования экономики и общества, содержащий показатели, характеризующие развитие экономики и социальной сферы </w:t>
      </w:r>
      <w:r w:rsidR="00B262F5" w:rsidRPr="00B262F5">
        <w:rPr>
          <w:rFonts w:eastAsiaTheme="minorHAnsi"/>
          <w:sz w:val="28"/>
          <w:szCs w:val="28"/>
          <w:lang w:eastAsia="en-US"/>
        </w:rPr>
        <w:t xml:space="preserve">муниципального образования «Новодугинский район» Смоленской области </w:t>
      </w:r>
      <w:r w:rsidRPr="00264AD6">
        <w:rPr>
          <w:rFonts w:eastAsiaTheme="minorHAnsi"/>
          <w:sz w:val="28"/>
          <w:szCs w:val="28"/>
          <w:lang w:eastAsia="en-US"/>
        </w:rPr>
        <w:t>в отчетном периоде, текущем финансовом году, очередном финансовом году и плановом периоде.</w:t>
      </w:r>
    </w:p>
    <w:p w:rsidR="00B262F5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2.2. Среднесрочный прогноз включает количественные показатели и качественные характеристики развития макроэкономической ситуации, структуры экономики </w:t>
      </w:r>
      <w:r w:rsidR="00B262F5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Pr="00264AD6">
        <w:rPr>
          <w:rFonts w:eastAsiaTheme="minorHAnsi"/>
          <w:sz w:val="28"/>
          <w:szCs w:val="28"/>
          <w:lang w:eastAsia="en-US"/>
        </w:rPr>
        <w:t>, динамики производства и потребления, уровня и качества жизни, социальной инфраструктуры.</w:t>
      </w:r>
    </w:p>
    <w:p w:rsidR="00B262F5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2.3. Среднесрочный прогноз разрабатывается в целях определения основных тенденций развития </w:t>
      </w:r>
      <w:r w:rsidR="00B262F5" w:rsidRPr="00B262F5">
        <w:rPr>
          <w:rFonts w:eastAsiaTheme="minorHAnsi"/>
          <w:sz w:val="28"/>
          <w:szCs w:val="28"/>
          <w:lang w:eastAsia="en-US"/>
        </w:rPr>
        <w:t xml:space="preserve">муниципального образования «Новодугинский район» Смоленской области </w:t>
      </w:r>
      <w:r w:rsidRPr="00264AD6">
        <w:rPr>
          <w:rFonts w:eastAsiaTheme="minorHAnsi"/>
          <w:sz w:val="28"/>
          <w:szCs w:val="28"/>
          <w:lang w:eastAsia="en-US"/>
        </w:rPr>
        <w:t xml:space="preserve">для выработки органами местного самоуправления экономической политики, формирования программ развития и основных направлений деятельности Администрации </w:t>
      </w:r>
      <w:r w:rsidR="00B262F5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Pr="00264AD6">
        <w:rPr>
          <w:rFonts w:eastAsiaTheme="minorHAnsi"/>
          <w:sz w:val="28"/>
          <w:szCs w:val="28"/>
          <w:lang w:eastAsia="en-US"/>
        </w:rPr>
        <w:t xml:space="preserve">, прогнозирования доходной базы бюджета </w:t>
      </w:r>
      <w:r w:rsidR="00B262F5" w:rsidRPr="00B262F5">
        <w:rPr>
          <w:rFonts w:eastAsiaTheme="minorHAnsi"/>
          <w:sz w:val="28"/>
          <w:szCs w:val="28"/>
          <w:lang w:eastAsia="en-US"/>
        </w:rPr>
        <w:t xml:space="preserve">муниципального образования «Новодугинский район» Смоленской области </w:t>
      </w:r>
      <w:r w:rsidRPr="00264AD6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период.</w:t>
      </w:r>
    </w:p>
    <w:p w:rsidR="00B262F5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2.4. Основными задачами среднесрочного прогноза являются определение:</w:t>
      </w:r>
    </w:p>
    <w:p w:rsidR="00B262F5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- целей социально-экономической политики </w:t>
      </w:r>
      <w:r w:rsidR="00B262F5" w:rsidRPr="00B262F5">
        <w:rPr>
          <w:rFonts w:eastAsiaTheme="minorHAnsi"/>
          <w:sz w:val="28"/>
          <w:szCs w:val="28"/>
          <w:lang w:eastAsia="en-US"/>
        </w:rPr>
        <w:t xml:space="preserve">муниципального образования «Новодугинский район» Смоленской области </w:t>
      </w:r>
      <w:r w:rsidRPr="00264AD6">
        <w:rPr>
          <w:rFonts w:eastAsiaTheme="minorHAnsi"/>
          <w:sz w:val="28"/>
          <w:szCs w:val="28"/>
          <w:lang w:eastAsia="en-US"/>
        </w:rPr>
        <w:t>на среднесрочный период;</w:t>
      </w:r>
    </w:p>
    <w:p w:rsidR="00B262F5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- тенденций социально-экономического развития </w:t>
      </w:r>
      <w:r w:rsidR="00B262F5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Pr="00264AD6">
        <w:rPr>
          <w:rFonts w:eastAsiaTheme="minorHAnsi"/>
          <w:sz w:val="28"/>
          <w:szCs w:val="28"/>
          <w:lang w:eastAsia="en-US"/>
        </w:rPr>
        <w:t>;</w:t>
      </w:r>
    </w:p>
    <w:p w:rsidR="00B262F5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- количественных значений показателей, характеризующих социально-экономическое развитие </w:t>
      </w:r>
      <w:r w:rsidR="00B262F5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Pr="00264AD6">
        <w:rPr>
          <w:rFonts w:eastAsiaTheme="minorHAnsi"/>
          <w:sz w:val="28"/>
          <w:szCs w:val="28"/>
          <w:lang w:eastAsia="en-US"/>
        </w:rPr>
        <w:t>.</w:t>
      </w:r>
    </w:p>
    <w:p w:rsidR="00B262F5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2.5. Основой для разработки среднесрочного прогноза являются:</w:t>
      </w:r>
    </w:p>
    <w:p w:rsidR="00B262F5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- сценарные условия функционирования экономики и параметры прогноза социально-экономического развития Российской Федерации на очередной финансовый год и плановый период;</w:t>
      </w:r>
    </w:p>
    <w:p w:rsidR="00B262F5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- Методические рекомендации Министерства экономического развития Российской Федерации по разработке прогноза социально-экономического развития Российской Федерации на очередной финансовый год и плановый период;</w:t>
      </w:r>
    </w:p>
    <w:p w:rsidR="00902FE8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- информация органов государственной власти: Территориального органа Федеральной службы государственной статистики по Смоленской области, Смоленского областного государственного казенного учреждения </w:t>
      </w:r>
      <w:r w:rsidR="00902FE8">
        <w:rPr>
          <w:rFonts w:eastAsiaTheme="minorHAnsi"/>
          <w:sz w:val="28"/>
          <w:szCs w:val="28"/>
          <w:lang w:eastAsia="en-US"/>
        </w:rPr>
        <w:t>«</w:t>
      </w:r>
      <w:r w:rsidR="00902FE8" w:rsidRPr="00902FE8">
        <w:rPr>
          <w:rFonts w:eastAsiaTheme="minorHAnsi"/>
          <w:sz w:val="28"/>
          <w:szCs w:val="28"/>
          <w:lang w:eastAsia="en-US"/>
        </w:rPr>
        <w:t>Центр занятости населения Вяземского района</w:t>
      </w:r>
      <w:r w:rsidR="00902FE8">
        <w:rPr>
          <w:rFonts w:eastAsiaTheme="minorHAnsi"/>
          <w:sz w:val="28"/>
          <w:szCs w:val="28"/>
          <w:lang w:eastAsia="en-US"/>
        </w:rPr>
        <w:t>»</w:t>
      </w:r>
      <w:r w:rsidRPr="00264AD6">
        <w:rPr>
          <w:rFonts w:eastAsiaTheme="minorHAnsi"/>
          <w:sz w:val="28"/>
          <w:szCs w:val="28"/>
          <w:lang w:eastAsia="en-US"/>
        </w:rPr>
        <w:t>, других органов государственной власти;</w:t>
      </w:r>
    </w:p>
    <w:p w:rsidR="00902FE8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lastRenderedPageBreak/>
        <w:t xml:space="preserve">- анализ текущей социально-экономической ситуации в </w:t>
      </w:r>
      <w:r w:rsidR="00902FE8">
        <w:rPr>
          <w:rFonts w:eastAsiaTheme="minorHAnsi"/>
          <w:sz w:val="28"/>
          <w:szCs w:val="28"/>
          <w:lang w:eastAsia="en-US"/>
        </w:rPr>
        <w:t>муниципальном</w:t>
      </w:r>
      <w:r w:rsidR="00902FE8" w:rsidRPr="00B262F5"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902FE8">
        <w:rPr>
          <w:rFonts w:eastAsiaTheme="minorHAnsi"/>
          <w:sz w:val="28"/>
          <w:szCs w:val="28"/>
          <w:lang w:eastAsia="en-US"/>
        </w:rPr>
        <w:t>и</w:t>
      </w:r>
      <w:r w:rsidR="00902FE8" w:rsidRPr="00B262F5">
        <w:rPr>
          <w:rFonts w:eastAsiaTheme="minorHAnsi"/>
          <w:sz w:val="28"/>
          <w:szCs w:val="28"/>
          <w:lang w:eastAsia="en-US"/>
        </w:rPr>
        <w:t xml:space="preserve"> «Новодугинский район» Смоленской области</w:t>
      </w:r>
      <w:r w:rsidRPr="00264AD6">
        <w:rPr>
          <w:rFonts w:eastAsiaTheme="minorHAnsi"/>
          <w:sz w:val="28"/>
          <w:szCs w:val="28"/>
          <w:lang w:eastAsia="en-US"/>
        </w:rPr>
        <w:t>;</w:t>
      </w:r>
    </w:p>
    <w:p w:rsidR="00902FE8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- результаты опроса организаций </w:t>
      </w:r>
      <w:r w:rsidR="00902FE8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902FE8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Pr="00264AD6">
        <w:rPr>
          <w:rFonts w:eastAsiaTheme="minorHAnsi"/>
          <w:sz w:val="28"/>
          <w:szCs w:val="28"/>
          <w:lang w:eastAsia="en-US"/>
        </w:rPr>
        <w:t>об итогах развития, оценке текущего года</w:t>
      </w:r>
      <w:r w:rsidR="008D58CC">
        <w:rPr>
          <w:rFonts w:eastAsiaTheme="minorHAnsi"/>
          <w:sz w:val="28"/>
          <w:szCs w:val="28"/>
          <w:lang w:eastAsia="en-US"/>
        </w:rPr>
        <w:t xml:space="preserve"> и перспективах их деятельности;</w:t>
      </w:r>
    </w:p>
    <w:p w:rsidR="008D58CC" w:rsidRDefault="008D58CC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информация структурных подразделений Администрации </w:t>
      </w:r>
      <w:r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02FE8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2.6. Перечень показателей среднесрочного прогноза ежегодно направляется в Администрацию </w:t>
      </w:r>
      <w:r w:rsidR="00902FE8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902FE8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Pr="00264AD6">
        <w:rPr>
          <w:rFonts w:eastAsiaTheme="minorHAnsi"/>
          <w:sz w:val="28"/>
          <w:szCs w:val="28"/>
          <w:lang w:eastAsia="en-US"/>
        </w:rPr>
        <w:t>Департаментом экономического развития Смоленской области.</w:t>
      </w:r>
    </w:p>
    <w:p w:rsidR="00902FE8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2.7. Разработчиками среднесрочного прогноза являются структурные подразделения Администрации </w:t>
      </w:r>
      <w:r w:rsidR="00902FE8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902FE8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Pr="00264AD6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8D58CC">
        <w:rPr>
          <w:rFonts w:eastAsiaTheme="minorHAnsi"/>
          <w:sz w:val="28"/>
          <w:szCs w:val="28"/>
          <w:lang w:eastAsia="en-US"/>
        </w:rPr>
        <w:t>приложением</w:t>
      </w:r>
      <w:r w:rsidRPr="00264AD6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902FE8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2.8. Среднесрочный прогноз состоит из показателей и пояснительной записки о социально-экономическом развитии </w:t>
      </w:r>
      <w:r w:rsidR="00902FE8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Pr="00264AD6">
        <w:rPr>
          <w:rFonts w:eastAsiaTheme="minorHAnsi"/>
          <w:sz w:val="28"/>
          <w:szCs w:val="28"/>
          <w:lang w:eastAsia="en-US"/>
        </w:rPr>
        <w:t>.</w:t>
      </w:r>
    </w:p>
    <w:p w:rsidR="00902FE8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2.9. Среднесрочный прогноз разрабатывается в два этапа.</w:t>
      </w:r>
    </w:p>
    <w:p w:rsidR="00902FE8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2.10. На первом этапе (в сроки, устанавливаемые Департаментом экономического развития Смоленской области) разрабатывается проект предварительного среднесрочного прогноза, который представляется в Департамент экономического развития Смоленской области для включения в среднесрочный прогноз социально-экономического развития Смоленской области:</w:t>
      </w:r>
    </w:p>
    <w:p w:rsidR="00902FE8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2.10.1. В целях разработки предварительного среднесрочного прогноза </w:t>
      </w:r>
      <w:r w:rsidR="00902FE8">
        <w:rPr>
          <w:rFonts w:eastAsiaTheme="minorHAnsi"/>
          <w:sz w:val="28"/>
          <w:szCs w:val="28"/>
          <w:lang w:eastAsia="en-US"/>
        </w:rPr>
        <w:t xml:space="preserve">отдел </w:t>
      </w:r>
      <w:r w:rsidR="00902FE8" w:rsidRPr="00264AD6">
        <w:rPr>
          <w:rFonts w:eastAsiaTheme="minorHAnsi"/>
          <w:sz w:val="28"/>
          <w:szCs w:val="28"/>
          <w:lang w:eastAsia="en-US"/>
        </w:rPr>
        <w:t>экономики</w:t>
      </w:r>
      <w:r w:rsidR="00902FE8">
        <w:rPr>
          <w:rFonts w:eastAsiaTheme="minorHAnsi"/>
          <w:sz w:val="28"/>
          <w:szCs w:val="28"/>
          <w:lang w:eastAsia="en-US"/>
        </w:rPr>
        <w:t>, имущественных, земельных отношений и комплексного развития района</w:t>
      </w:r>
      <w:r w:rsidR="00902FE8" w:rsidRPr="00264AD6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902FE8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Pr="00264AD6">
        <w:rPr>
          <w:rFonts w:eastAsiaTheme="minorHAnsi"/>
          <w:sz w:val="28"/>
          <w:szCs w:val="28"/>
          <w:lang w:eastAsia="en-US"/>
        </w:rPr>
        <w:t>:</w:t>
      </w:r>
    </w:p>
    <w:p w:rsidR="00902FE8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- доводит до структурных подразделений Администрации </w:t>
      </w:r>
      <w:r w:rsidR="00902FE8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902FE8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Pr="00264AD6">
        <w:rPr>
          <w:rFonts w:eastAsiaTheme="minorHAnsi"/>
          <w:sz w:val="28"/>
          <w:szCs w:val="28"/>
          <w:lang w:eastAsia="en-US"/>
        </w:rPr>
        <w:t>пакет документов, направляемых Департаментом экономического развития Смоленской области;</w:t>
      </w:r>
    </w:p>
    <w:p w:rsidR="00902FE8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- подготавливает сводный запрос в Территориальный орган Федеральной службы государственной статистики по Смоленской области о значениях показателей за отчетный период;</w:t>
      </w:r>
    </w:p>
    <w:p w:rsidR="00902FE8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- обобщает прогнозы, разработанные структурными подразделениями Администрации </w:t>
      </w:r>
      <w:r w:rsidR="00902FE8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Pr="00264AD6">
        <w:rPr>
          <w:rFonts w:eastAsiaTheme="minorHAnsi"/>
          <w:sz w:val="28"/>
          <w:szCs w:val="28"/>
          <w:lang w:eastAsia="en-US"/>
        </w:rPr>
        <w:t>;</w:t>
      </w:r>
    </w:p>
    <w:p w:rsidR="00902FE8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- проводит сопоставление прогнозных значений показателей со сложившимися тенденциями социально-экономического развития </w:t>
      </w:r>
      <w:r w:rsidR="00902FE8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Pr="00264AD6">
        <w:rPr>
          <w:rFonts w:eastAsiaTheme="minorHAnsi"/>
          <w:sz w:val="28"/>
          <w:szCs w:val="28"/>
          <w:lang w:eastAsia="en-US"/>
        </w:rPr>
        <w:t xml:space="preserve">, анализ представленных структурными подразделениями Администрации </w:t>
      </w:r>
      <w:r w:rsidR="00902FE8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902FE8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Pr="00264AD6">
        <w:rPr>
          <w:rFonts w:eastAsiaTheme="minorHAnsi"/>
          <w:sz w:val="28"/>
          <w:szCs w:val="28"/>
          <w:lang w:eastAsia="en-US"/>
        </w:rPr>
        <w:t>пояснительных записок.</w:t>
      </w:r>
    </w:p>
    <w:p w:rsidR="00902FE8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В случае представления материалов, не соответствующих требованиям раздела 2 настоящего Порядка, структурные подразделения Администрации </w:t>
      </w:r>
      <w:r w:rsidR="00902FE8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Pr="00264AD6">
        <w:rPr>
          <w:rFonts w:eastAsiaTheme="minorHAnsi"/>
          <w:sz w:val="28"/>
          <w:szCs w:val="28"/>
          <w:lang w:eastAsia="en-US"/>
        </w:rPr>
        <w:t xml:space="preserve"> осуществляют корректировку показателей среднесрочного прогноза и пояснительной записки в течение двух рабочих дней.</w:t>
      </w:r>
    </w:p>
    <w:p w:rsidR="00902FE8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2.10.2. Структурные подразделения Администрации </w:t>
      </w:r>
      <w:r w:rsidR="00902FE8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Pr="00264AD6">
        <w:rPr>
          <w:rFonts w:eastAsiaTheme="minorHAnsi"/>
          <w:sz w:val="28"/>
          <w:szCs w:val="28"/>
          <w:lang w:eastAsia="en-US"/>
        </w:rPr>
        <w:t>:</w:t>
      </w:r>
    </w:p>
    <w:p w:rsidR="00902FE8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lastRenderedPageBreak/>
        <w:t>- разрабатывают прогнозы по разделам в соответствии с приложением к настоящему Порядку;</w:t>
      </w:r>
    </w:p>
    <w:p w:rsidR="00902FE8" w:rsidRDefault="00264AD6" w:rsidP="00902F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- согласовывают показатели среднесрочного прогноза с исполнительными органами государственной власти Смоленской области;</w:t>
      </w:r>
    </w:p>
    <w:p w:rsidR="00506330" w:rsidRDefault="00264AD6" w:rsidP="0050633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- представляют в </w:t>
      </w:r>
      <w:r w:rsidR="00506330">
        <w:rPr>
          <w:rFonts w:eastAsiaTheme="minorHAnsi"/>
          <w:sz w:val="28"/>
          <w:szCs w:val="28"/>
          <w:lang w:eastAsia="en-US"/>
        </w:rPr>
        <w:t xml:space="preserve">отдел </w:t>
      </w:r>
      <w:r w:rsidR="00506330" w:rsidRPr="00264AD6">
        <w:rPr>
          <w:rFonts w:eastAsiaTheme="minorHAnsi"/>
          <w:sz w:val="28"/>
          <w:szCs w:val="28"/>
          <w:lang w:eastAsia="en-US"/>
        </w:rPr>
        <w:t>экономики</w:t>
      </w:r>
      <w:r w:rsidR="00506330">
        <w:rPr>
          <w:rFonts w:eastAsiaTheme="minorHAnsi"/>
          <w:sz w:val="28"/>
          <w:szCs w:val="28"/>
          <w:lang w:eastAsia="en-US"/>
        </w:rPr>
        <w:t>, имущественных, земельных отношений и комплексного развития района</w:t>
      </w:r>
      <w:r w:rsidR="00506330" w:rsidRPr="00264AD6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506330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506330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Pr="00264AD6">
        <w:rPr>
          <w:rFonts w:eastAsiaTheme="minorHAnsi"/>
          <w:sz w:val="28"/>
          <w:szCs w:val="28"/>
          <w:lang w:eastAsia="en-US"/>
        </w:rPr>
        <w:t xml:space="preserve">показатели среднесрочного прогноза с пояснительной запиской в сроки, определяемые </w:t>
      </w:r>
      <w:r w:rsidR="00506330">
        <w:rPr>
          <w:rFonts w:eastAsiaTheme="minorHAnsi"/>
          <w:sz w:val="28"/>
          <w:szCs w:val="28"/>
          <w:lang w:eastAsia="en-US"/>
        </w:rPr>
        <w:t xml:space="preserve">отделом </w:t>
      </w:r>
      <w:r w:rsidR="00506330" w:rsidRPr="00264AD6">
        <w:rPr>
          <w:rFonts w:eastAsiaTheme="minorHAnsi"/>
          <w:sz w:val="28"/>
          <w:szCs w:val="28"/>
          <w:lang w:eastAsia="en-US"/>
        </w:rPr>
        <w:t>экономики</w:t>
      </w:r>
      <w:r w:rsidR="00506330">
        <w:rPr>
          <w:rFonts w:eastAsiaTheme="minorHAnsi"/>
          <w:sz w:val="28"/>
          <w:szCs w:val="28"/>
          <w:lang w:eastAsia="en-US"/>
        </w:rPr>
        <w:t>, имущественных, земельных отношений и комплексного развития района</w:t>
      </w:r>
      <w:r w:rsidR="00506330" w:rsidRPr="00264AD6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506330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Pr="00264AD6">
        <w:rPr>
          <w:rFonts w:eastAsiaTheme="minorHAnsi"/>
          <w:sz w:val="28"/>
          <w:szCs w:val="28"/>
          <w:lang w:eastAsia="en-US"/>
        </w:rPr>
        <w:t>.</w:t>
      </w:r>
    </w:p>
    <w:p w:rsidR="00506330" w:rsidRDefault="00264AD6" w:rsidP="0050633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Пояснительная записка должна содержать:</w:t>
      </w:r>
    </w:p>
    <w:p w:rsidR="00506330" w:rsidRDefault="00264AD6" w:rsidP="0050633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- анализ изменений значений социально-экономических показателей за отчетный период, причин, повлиявших на эти изменения;</w:t>
      </w:r>
    </w:p>
    <w:p w:rsidR="00506330" w:rsidRDefault="00264AD6" w:rsidP="0050633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- оценку достигнутых значений показателей;</w:t>
      </w:r>
    </w:p>
    <w:p w:rsidR="00506330" w:rsidRDefault="00264AD6" w:rsidP="0050633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- обоснование динамики изменений показателей в очередном финансовом году и плановом периоде, возможные причины и факторы прогнозируемых изменений, а также действия и меры, направленные на достижение прогнозируемых значений показателей;</w:t>
      </w:r>
    </w:p>
    <w:p w:rsidR="00506330" w:rsidRDefault="00264AD6" w:rsidP="0050633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- перечень муниципальных программ, финансирование которых предусмотрено в очередном финансовом году и плановом периоде за счет средств бюджета </w:t>
      </w:r>
      <w:r w:rsidR="00506330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Pr="00264AD6">
        <w:rPr>
          <w:rFonts w:eastAsiaTheme="minorHAnsi"/>
          <w:sz w:val="28"/>
          <w:szCs w:val="28"/>
          <w:lang w:eastAsia="en-US"/>
        </w:rPr>
        <w:t>, и программ, планируемых к разработке;</w:t>
      </w:r>
    </w:p>
    <w:p w:rsidR="00506330" w:rsidRDefault="00264AD6" w:rsidP="0050633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- информацию об объемах и динамике инвестиций в курируемой сфере с указанием источников финансирования и расшифровкой по конкретным объектам, приобретенным машинам, оборудованию и т.п.</w:t>
      </w:r>
    </w:p>
    <w:p w:rsidR="00506330" w:rsidRDefault="00264AD6" w:rsidP="0050633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2.11. На втором этапе разрабатывается уточненный среднесрочный прогноз:</w:t>
      </w:r>
    </w:p>
    <w:p w:rsidR="00506330" w:rsidRDefault="00264AD6" w:rsidP="0050633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2.11.1. Уточненные показатели среднесрочного прогноза с учетом итогов социально-экономического развития </w:t>
      </w:r>
      <w:r w:rsidR="00506330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506330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Pr="00264AD6">
        <w:rPr>
          <w:rFonts w:eastAsiaTheme="minorHAnsi"/>
          <w:sz w:val="28"/>
          <w:szCs w:val="28"/>
          <w:lang w:eastAsia="en-US"/>
        </w:rPr>
        <w:t xml:space="preserve">за истекший период текущего финансового года с пояснительной запиской представляются структурными подразделениями Администрации </w:t>
      </w:r>
      <w:r w:rsidR="00506330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506330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Pr="00264AD6">
        <w:rPr>
          <w:rFonts w:eastAsiaTheme="minorHAnsi"/>
          <w:sz w:val="28"/>
          <w:szCs w:val="28"/>
          <w:lang w:eastAsia="en-US"/>
        </w:rPr>
        <w:t xml:space="preserve">в </w:t>
      </w:r>
      <w:r w:rsidR="00506330">
        <w:rPr>
          <w:rFonts w:eastAsiaTheme="minorHAnsi"/>
          <w:sz w:val="28"/>
          <w:szCs w:val="28"/>
          <w:lang w:eastAsia="en-US"/>
        </w:rPr>
        <w:t xml:space="preserve">отдел </w:t>
      </w:r>
      <w:r w:rsidR="00506330" w:rsidRPr="00264AD6">
        <w:rPr>
          <w:rFonts w:eastAsiaTheme="minorHAnsi"/>
          <w:sz w:val="28"/>
          <w:szCs w:val="28"/>
          <w:lang w:eastAsia="en-US"/>
        </w:rPr>
        <w:t>экономики</w:t>
      </w:r>
      <w:r w:rsidR="00506330">
        <w:rPr>
          <w:rFonts w:eastAsiaTheme="minorHAnsi"/>
          <w:sz w:val="28"/>
          <w:szCs w:val="28"/>
          <w:lang w:eastAsia="en-US"/>
        </w:rPr>
        <w:t>, имущественных, земельных отношений и комплексного развития района</w:t>
      </w:r>
      <w:r w:rsidR="00506330" w:rsidRPr="00264AD6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506330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506330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Pr="00264AD6">
        <w:rPr>
          <w:rFonts w:eastAsiaTheme="minorHAnsi"/>
          <w:sz w:val="28"/>
          <w:szCs w:val="28"/>
          <w:lang w:eastAsia="en-US"/>
        </w:rPr>
        <w:t>в срок до 15 сентября.</w:t>
      </w:r>
    </w:p>
    <w:p w:rsidR="00506330" w:rsidRDefault="00264AD6" w:rsidP="0050633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2.11.2. </w:t>
      </w:r>
      <w:r w:rsidR="00506330">
        <w:rPr>
          <w:rFonts w:eastAsiaTheme="minorHAnsi"/>
          <w:sz w:val="28"/>
          <w:szCs w:val="28"/>
          <w:lang w:eastAsia="en-US"/>
        </w:rPr>
        <w:t xml:space="preserve">Отдел </w:t>
      </w:r>
      <w:r w:rsidR="00506330" w:rsidRPr="00264AD6">
        <w:rPr>
          <w:rFonts w:eastAsiaTheme="minorHAnsi"/>
          <w:sz w:val="28"/>
          <w:szCs w:val="28"/>
          <w:lang w:eastAsia="en-US"/>
        </w:rPr>
        <w:t>экономики</w:t>
      </w:r>
      <w:r w:rsidR="00506330">
        <w:rPr>
          <w:rFonts w:eastAsiaTheme="minorHAnsi"/>
          <w:sz w:val="28"/>
          <w:szCs w:val="28"/>
          <w:lang w:eastAsia="en-US"/>
        </w:rPr>
        <w:t>, имущественных, земельных отношений и комплексного развития района</w:t>
      </w:r>
      <w:r w:rsidR="00506330" w:rsidRPr="00264AD6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506330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506330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Pr="00264AD6">
        <w:rPr>
          <w:rFonts w:eastAsiaTheme="minorHAnsi"/>
          <w:sz w:val="28"/>
          <w:szCs w:val="28"/>
          <w:lang w:eastAsia="en-US"/>
        </w:rPr>
        <w:t xml:space="preserve">на основании анализа оценки достигнутого уровня социально-экономического развития </w:t>
      </w:r>
      <w:r w:rsidR="00506330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Pr="00264AD6">
        <w:rPr>
          <w:rFonts w:eastAsiaTheme="minorHAnsi"/>
          <w:sz w:val="28"/>
          <w:szCs w:val="28"/>
          <w:lang w:eastAsia="en-US"/>
        </w:rPr>
        <w:t xml:space="preserve">, материалов структурных подразделений Администрации </w:t>
      </w:r>
      <w:r w:rsidR="00506330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506330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Pr="00264AD6">
        <w:rPr>
          <w:rFonts w:eastAsiaTheme="minorHAnsi"/>
          <w:sz w:val="28"/>
          <w:szCs w:val="28"/>
          <w:lang w:eastAsia="en-US"/>
        </w:rPr>
        <w:t xml:space="preserve">формирует уточненный среднесрочный прогноз, разрабатывает проект постановления Администрации </w:t>
      </w:r>
      <w:r w:rsidR="00506330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506330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Pr="00264AD6">
        <w:rPr>
          <w:rFonts w:eastAsiaTheme="minorHAnsi"/>
          <w:sz w:val="28"/>
          <w:szCs w:val="28"/>
          <w:lang w:eastAsia="en-US"/>
        </w:rPr>
        <w:t>о его одобрении.</w:t>
      </w:r>
    </w:p>
    <w:p w:rsidR="00506330" w:rsidRDefault="00264AD6" w:rsidP="0050633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2.11.3. В целях обеспечения открытости и доступности информации об основных положениях документов стратегического планирования проект среднесрочного прогноза выносится на общественное обсуждение путем его </w:t>
      </w:r>
      <w:r w:rsidRPr="00264AD6">
        <w:rPr>
          <w:rFonts w:eastAsiaTheme="minorHAnsi"/>
          <w:sz w:val="28"/>
          <w:szCs w:val="28"/>
          <w:lang w:eastAsia="en-US"/>
        </w:rPr>
        <w:lastRenderedPageBreak/>
        <w:t xml:space="preserve">размещения на официальном сайте Администрации </w:t>
      </w:r>
      <w:r w:rsidR="00506330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506330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Pr="00264AD6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506330">
        <w:rPr>
          <w:rFonts w:eastAsiaTheme="minorHAnsi"/>
          <w:sz w:val="28"/>
          <w:szCs w:val="28"/>
          <w:lang w:eastAsia="en-US"/>
        </w:rPr>
        <w:t>«</w:t>
      </w:r>
      <w:r w:rsidRPr="00264AD6">
        <w:rPr>
          <w:rFonts w:eastAsiaTheme="minorHAnsi"/>
          <w:sz w:val="28"/>
          <w:szCs w:val="28"/>
          <w:lang w:eastAsia="en-US"/>
        </w:rPr>
        <w:t>Интернет</w:t>
      </w:r>
      <w:r w:rsidR="00506330">
        <w:rPr>
          <w:rFonts w:eastAsiaTheme="minorHAnsi"/>
          <w:sz w:val="28"/>
          <w:szCs w:val="28"/>
          <w:lang w:eastAsia="en-US"/>
        </w:rPr>
        <w:t>»</w:t>
      </w:r>
      <w:r w:rsidRPr="00264AD6">
        <w:rPr>
          <w:rFonts w:eastAsiaTheme="minorHAnsi"/>
          <w:sz w:val="28"/>
          <w:szCs w:val="28"/>
          <w:lang w:eastAsia="en-US"/>
        </w:rPr>
        <w:t xml:space="preserve"> с одновременным его размещением в федеральной информационной системе стратегического планирования с соблюдением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A77641" w:rsidRDefault="00264AD6" w:rsidP="00A7764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 xml:space="preserve">2.12. Среднесрочный прогноз с учетом результатов общественного обсуждения одобряется постановлением Администрации </w:t>
      </w:r>
      <w:r w:rsidR="00506330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506330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Pr="00264AD6">
        <w:rPr>
          <w:rFonts w:eastAsiaTheme="minorHAnsi"/>
          <w:sz w:val="28"/>
          <w:szCs w:val="28"/>
          <w:lang w:eastAsia="en-US"/>
        </w:rPr>
        <w:t xml:space="preserve">одновременно с принятием решения о внесении проекта бюджета </w:t>
      </w:r>
      <w:r w:rsidR="00506330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506330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Pr="00264AD6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 в Совет</w:t>
      </w:r>
      <w:r w:rsidR="00A77641">
        <w:rPr>
          <w:rFonts w:eastAsiaTheme="minorHAnsi"/>
          <w:sz w:val="28"/>
          <w:szCs w:val="28"/>
          <w:lang w:eastAsia="en-US"/>
        </w:rPr>
        <w:t xml:space="preserve"> депутатов </w:t>
      </w:r>
      <w:r w:rsidR="00A77641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Pr="00264AD6">
        <w:rPr>
          <w:rFonts w:eastAsiaTheme="minorHAnsi"/>
          <w:sz w:val="28"/>
          <w:szCs w:val="28"/>
          <w:lang w:eastAsia="en-US"/>
        </w:rPr>
        <w:t>.</w:t>
      </w:r>
    </w:p>
    <w:p w:rsidR="00264AD6" w:rsidRPr="00264AD6" w:rsidRDefault="00264AD6" w:rsidP="00A7764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2.13. В случае существенного изменения общеэкономической ситуации либо федерального и регионального законодательства, а также в соответствии с запросами Департамента экономического развития Смоленской области, осуществляется корректировка показателей, утвержденных в среднесрочном прогнозе.</w:t>
      </w: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64AD6">
        <w:rPr>
          <w:rFonts w:eastAsiaTheme="minorHAnsi"/>
          <w:b/>
          <w:bCs/>
          <w:sz w:val="28"/>
          <w:szCs w:val="28"/>
          <w:lang w:eastAsia="en-US"/>
        </w:rPr>
        <w:t>3. Государственная регистрация среднесрочного прогноза</w:t>
      </w: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4AD6" w:rsidRPr="00264AD6" w:rsidRDefault="00106E50" w:rsidP="00106E5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="00A77641">
        <w:rPr>
          <w:rFonts w:eastAsiaTheme="minorHAnsi"/>
          <w:sz w:val="28"/>
          <w:szCs w:val="28"/>
          <w:lang w:eastAsia="en-US"/>
        </w:rPr>
        <w:t xml:space="preserve">Отдел </w:t>
      </w:r>
      <w:r w:rsidR="00A77641" w:rsidRPr="00264AD6">
        <w:rPr>
          <w:rFonts w:eastAsiaTheme="minorHAnsi"/>
          <w:sz w:val="28"/>
          <w:szCs w:val="28"/>
          <w:lang w:eastAsia="en-US"/>
        </w:rPr>
        <w:t>экономики</w:t>
      </w:r>
      <w:r w:rsidR="00A77641">
        <w:rPr>
          <w:rFonts w:eastAsiaTheme="minorHAnsi"/>
          <w:sz w:val="28"/>
          <w:szCs w:val="28"/>
          <w:lang w:eastAsia="en-US"/>
        </w:rPr>
        <w:t>, имущественных, земельных отношений и комплексного развития района</w:t>
      </w:r>
      <w:r w:rsidR="00A77641" w:rsidRPr="00264AD6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A77641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A77641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="00264AD6" w:rsidRPr="00264AD6">
        <w:rPr>
          <w:rFonts w:eastAsiaTheme="minorHAnsi"/>
          <w:sz w:val="28"/>
          <w:szCs w:val="28"/>
          <w:lang w:eastAsia="en-US"/>
        </w:rPr>
        <w:t>предоставляет информацию для государственной регистрации среднесрочного прогноза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64AD6">
        <w:rPr>
          <w:rFonts w:eastAsiaTheme="minorHAnsi"/>
          <w:b/>
          <w:bCs/>
          <w:sz w:val="28"/>
          <w:szCs w:val="28"/>
          <w:lang w:eastAsia="en-US"/>
        </w:rPr>
        <w:t>4. Мониторинг и контроль реализации среднесрочного прогноза</w:t>
      </w: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E50" w:rsidRDefault="00106E50" w:rsidP="00106E5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</w:t>
      </w:r>
      <w:r w:rsidR="00264AD6" w:rsidRPr="00264AD6">
        <w:rPr>
          <w:rFonts w:eastAsiaTheme="minorHAnsi"/>
          <w:sz w:val="28"/>
          <w:szCs w:val="28"/>
          <w:lang w:eastAsia="en-US"/>
        </w:rPr>
        <w:t xml:space="preserve">Мониторинг и контроль реализации среднесрочного прогноза осуществляются </w:t>
      </w:r>
      <w:r w:rsidR="00A77641">
        <w:rPr>
          <w:rFonts w:eastAsiaTheme="minorHAnsi"/>
          <w:sz w:val="28"/>
          <w:szCs w:val="28"/>
          <w:lang w:eastAsia="en-US"/>
        </w:rPr>
        <w:t xml:space="preserve">отделом </w:t>
      </w:r>
      <w:r w:rsidR="00A77641" w:rsidRPr="00264AD6">
        <w:rPr>
          <w:rFonts w:eastAsiaTheme="minorHAnsi"/>
          <w:sz w:val="28"/>
          <w:szCs w:val="28"/>
          <w:lang w:eastAsia="en-US"/>
        </w:rPr>
        <w:t>экономики</w:t>
      </w:r>
      <w:r w:rsidR="00A77641">
        <w:rPr>
          <w:rFonts w:eastAsiaTheme="minorHAnsi"/>
          <w:sz w:val="28"/>
          <w:szCs w:val="28"/>
          <w:lang w:eastAsia="en-US"/>
        </w:rPr>
        <w:t>, имущественных, земельных отношений и комплексного развития района</w:t>
      </w:r>
      <w:r w:rsidR="00A77641" w:rsidRPr="00264AD6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A77641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A77641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="00264AD6" w:rsidRPr="00264AD6">
        <w:rPr>
          <w:rFonts w:eastAsiaTheme="minorHAnsi"/>
          <w:sz w:val="28"/>
          <w:szCs w:val="28"/>
          <w:lang w:eastAsia="en-US"/>
        </w:rPr>
        <w:t xml:space="preserve">ежегодно в срок до 15 </w:t>
      </w:r>
      <w:r w:rsidR="00606FAA">
        <w:rPr>
          <w:rFonts w:eastAsiaTheme="minorHAnsi"/>
          <w:sz w:val="28"/>
          <w:szCs w:val="28"/>
          <w:lang w:eastAsia="en-US"/>
        </w:rPr>
        <w:t>апреля</w:t>
      </w:r>
      <w:r w:rsidR="00264AD6" w:rsidRPr="00264AD6">
        <w:rPr>
          <w:rFonts w:eastAsiaTheme="minorHAnsi"/>
          <w:sz w:val="28"/>
          <w:szCs w:val="28"/>
          <w:lang w:eastAsia="en-US"/>
        </w:rPr>
        <w:t xml:space="preserve"> года, следующего за отчетным периодом, на основе данных официального статистического наблюдения, полученных от Территориального органа Федеральной службы государственной статистики по Смоленской области, Смоленского областного государственного казенного учреждения </w:t>
      </w:r>
      <w:r w:rsidR="00A77641">
        <w:rPr>
          <w:rFonts w:eastAsiaTheme="minorHAnsi"/>
          <w:sz w:val="28"/>
          <w:szCs w:val="28"/>
          <w:lang w:eastAsia="en-US"/>
        </w:rPr>
        <w:t>«</w:t>
      </w:r>
      <w:r w:rsidR="00264AD6" w:rsidRPr="00264AD6">
        <w:rPr>
          <w:rFonts w:eastAsiaTheme="minorHAnsi"/>
          <w:sz w:val="28"/>
          <w:szCs w:val="28"/>
          <w:lang w:eastAsia="en-US"/>
        </w:rPr>
        <w:t xml:space="preserve">Центр занятости населения </w:t>
      </w:r>
      <w:r w:rsidR="00A77641">
        <w:rPr>
          <w:rFonts w:eastAsiaTheme="minorHAnsi"/>
          <w:sz w:val="28"/>
          <w:szCs w:val="28"/>
          <w:lang w:eastAsia="en-US"/>
        </w:rPr>
        <w:t>Вяземского района»</w:t>
      </w:r>
      <w:r w:rsidR="00264AD6" w:rsidRPr="00264AD6">
        <w:rPr>
          <w:rFonts w:eastAsiaTheme="minorHAnsi"/>
          <w:sz w:val="28"/>
          <w:szCs w:val="28"/>
          <w:lang w:eastAsia="en-US"/>
        </w:rPr>
        <w:t>, других органов государственной власти.</w:t>
      </w:r>
    </w:p>
    <w:p w:rsidR="00264AD6" w:rsidRPr="00264AD6" w:rsidRDefault="00106E50" w:rsidP="00106E5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="00264AD6" w:rsidRPr="00264AD6">
        <w:rPr>
          <w:rFonts w:eastAsiaTheme="minorHAnsi"/>
          <w:sz w:val="28"/>
          <w:szCs w:val="28"/>
          <w:lang w:eastAsia="en-US"/>
        </w:rPr>
        <w:t xml:space="preserve">Итоги мониторинга реализации среднесрочного прогноза отражаются в ежегодном отчете Главы </w:t>
      </w:r>
      <w:r w:rsidR="00A77641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A77641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="00264AD6" w:rsidRPr="00264AD6">
        <w:rPr>
          <w:rFonts w:eastAsiaTheme="minorHAnsi"/>
          <w:sz w:val="28"/>
          <w:szCs w:val="28"/>
          <w:lang w:eastAsia="en-US"/>
        </w:rPr>
        <w:t>о результатах своей деятельности и деятельности Администрации</w:t>
      </w:r>
      <w:r w:rsidR="00A77641" w:rsidRPr="00264AD6">
        <w:rPr>
          <w:rFonts w:eastAsiaTheme="minorHAnsi"/>
          <w:sz w:val="28"/>
          <w:szCs w:val="28"/>
          <w:lang w:eastAsia="en-US"/>
        </w:rPr>
        <w:t xml:space="preserve"> </w:t>
      </w:r>
      <w:r w:rsidR="00A77641" w:rsidRPr="00B262F5">
        <w:rPr>
          <w:rFonts w:eastAsiaTheme="minorHAnsi"/>
          <w:sz w:val="28"/>
          <w:szCs w:val="28"/>
          <w:lang w:eastAsia="en-US"/>
        </w:rPr>
        <w:t xml:space="preserve">муниципального образования «Новодугинский район» Смоленской </w:t>
      </w:r>
      <w:r w:rsidR="00A77641" w:rsidRPr="00B262F5">
        <w:rPr>
          <w:rFonts w:eastAsiaTheme="minorHAnsi"/>
          <w:sz w:val="28"/>
          <w:szCs w:val="28"/>
          <w:lang w:eastAsia="en-US"/>
        </w:rPr>
        <w:lastRenderedPageBreak/>
        <w:t>области</w:t>
      </w:r>
      <w:r w:rsidR="00264AD6" w:rsidRPr="00264AD6">
        <w:rPr>
          <w:rFonts w:eastAsiaTheme="minorHAnsi"/>
          <w:sz w:val="28"/>
          <w:szCs w:val="28"/>
          <w:lang w:eastAsia="en-US"/>
        </w:rPr>
        <w:t xml:space="preserve">, в том числе о решении вопросов, поставленных </w:t>
      </w:r>
      <w:r w:rsidR="00A77641" w:rsidRPr="00264AD6">
        <w:rPr>
          <w:rFonts w:eastAsiaTheme="minorHAnsi"/>
          <w:sz w:val="28"/>
          <w:szCs w:val="28"/>
          <w:lang w:eastAsia="en-US"/>
        </w:rPr>
        <w:t>Совет</w:t>
      </w:r>
      <w:r w:rsidR="00A77641">
        <w:rPr>
          <w:rFonts w:eastAsiaTheme="minorHAnsi"/>
          <w:sz w:val="28"/>
          <w:szCs w:val="28"/>
          <w:lang w:eastAsia="en-US"/>
        </w:rPr>
        <w:t xml:space="preserve">ом депутатов </w:t>
      </w:r>
      <w:r w:rsidR="00A77641" w:rsidRPr="00B262F5">
        <w:rPr>
          <w:rFonts w:eastAsiaTheme="minorHAnsi"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="00264AD6" w:rsidRPr="00264AD6">
        <w:rPr>
          <w:rFonts w:eastAsiaTheme="minorHAnsi"/>
          <w:sz w:val="28"/>
          <w:szCs w:val="28"/>
          <w:lang w:eastAsia="en-US"/>
        </w:rPr>
        <w:t>.</w:t>
      </w: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4AD6" w:rsidRDefault="00264AD6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5F95" w:rsidRDefault="003F5F95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5F95" w:rsidRDefault="003F5F95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5F95" w:rsidRDefault="003F5F95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5F95" w:rsidRDefault="003F5F95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5F95" w:rsidRDefault="003F5F95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5F95" w:rsidRDefault="003F5F95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E50" w:rsidRDefault="00106E50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E50" w:rsidRDefault="00106E50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E50" w:rsidRDefault="00106E50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E50" w:rsidRDefault="00106E50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E50" w:rsidRDefault="00106E50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E50" w:rsidRDefault="00106E50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641" w:rsidRDefault="00A77641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64AD6">
        <w:rPr>
          <w:rFonts w:eastAsiaTheme="minorHAnsi"/>
          <w:sz w:val="28"/>
          <w:szCs w:val="28"/>
          <w:lang w:eastAsia="en-US"/>
        </w:rPr>
        <w:t>к Порядку</w:t>
      </w: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2" w:name="Par74"/>
      <w:bookmarkEnd w:id="2"/>
      <w:r w:rsidRPr="00264AD6">
        <w:rPr>
          <w:rFonts w:eastAsiaTheme="minorHAnsi"/>
          <w:b/>
          <w:bCs/>
          <w:sz w:val="28"/>
          <w:szCs w:val="28"/>
          <w:lang w:eastAsia="en-US"/>
        </w:rPr>
        <w:t>ПЕРЕЧЕНЬ</w:t>
      </w: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4AD6">
        <w:rPr>
          <w:rFonts w:eastAsiaTheme="minorHAnsi"/>
          <w:b/>
          <w:bCs/>
          <w:sz w:val="28"/>
          <w:szCs w:val="28"/>
          <w:lang w:eastAsia="en-US"/>
        </w:rPr>
        <w:t xml:space="preserve">СТРУКТУРНЫХ ПОДРАЗДЕЛЕНИЙ АДМИНИСТРАЦИИ </w:t>
      </w:r>
      <w:r w:rsidR="00A77641" w:rsidRPr="00A77641">
        <w:rPr>
          <w:rFonts w:eastAsiaTheme="minorHAnsi"/>
          <w:b/>
          <w:sz w:val="28"/>
          <w:szCs w:val="28"/>
          <w:lang w:eastAsia="en-US"/>
        </w:rPr>
        <w:t>МУНИЦИПАЛЬНОГО ОБРАЗОВАНИЯ «НОВОДУГИНСКИЙ РАЙОН» СМОЛЕНСКОЙ ОБЛАСТИ</w:t>
      </w:r>
      <w:r w:rsidRPr="00264AD6">
        <w:rPr>
          <w:rFonts w:eastAsiaTheme="minorHAnsi"/>
          <w:b/>
          <w:bCs/>
          <w:sz w:val="28"/>
          <w:szCs w:val="28"/>
          <w:lang w:eastAsia="en-US"/>
        </w:rPr>
        <w:t>,</w:t>
      </w:r>
      <w:r w:rsidR="003F5F9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64AD6">
        <w:rPr>
          <w:rFonts w:eastAsiaTheme="minorHAnsi"/>
          <w:b/>
          <w:bCs/>
          <w:sz w:val="28"/>
          <w:szCs w:val="28"/>
          <w:lang w:eastAsia="en-US"/>
        </w:rPr>
        <w:t>ОТВЕТСТВЕННЫХ ЗА РАЗРАБОТКУ РАЗДЕЛОВ СРЕДНЕСРОЧНОГО ПРОГНОЗА</w:t>
      </w:r>
    </w:p>
    <w:p w:rsidR="00264AD6" w:rsidRPr="00264AD6" w:rsidRDefault="00264AD6" w:rsidP="00264A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945"/>
      </w:tblGrid>
      <w:tr w:rsidR="00264AD6" w:rsidRPr="00264AD6" w:rsidTr="003F5F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6" w:rsidRPr="005B645F" w:rsidRDefault="00264AD6" w:rsidP="00264A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645F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разделов среднесрочного прогноза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6" w:rsidRPr="005B645F" w:rsidRDefault="00264AD6" w:rsidP="005B64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645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Структурные подразделения Администрации </w:t>
            </w:r>
            <w:r w:rsidR="00A77641" w:rsidRPr="005B645F">
              <w:rPr>
                <w:rFonts w:eastAsiaTheme="minorHAnsi"/>
                <w:b/>
                <w:sz w:val="28"/>
                <w:szCs w:val="28"/>
                <w:lang w:eastAsia="en-US"/>
              </w:rPr>
              <w:t>муниципального образования «Новодугинский район» Смоленской области</w:t>
            </w:r>
            <w:r w:rsidRPr="005B645F">
              <w:rPr>
                <w:rFonts w:eastAsiaTheme="minorHAnsi"/>
                <w:b/>
                <w:sz w:val="28"/>
                <w:szCs w:val="28"/>
                <w:lang w:eastAsia="en-US"/>
              </w:rPr>
              <w:t>, ответственные за разработку разделов</w:t>
            </w:r>
          </w:p>
        </w:tc>
      </w:tr>
      <w:tr w:rsidR="00A77641" w:rsidRPr="00264AD6" w:rsidTr="003F5F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41" w:rsidRPr="00264AD6" w:rsidRDefault="00A77641" w:rsidP="00A7764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64AD6">
              <w:rPr>
                <w:rFonts w:eastAsiaTheme="minorHAnsi"/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41" w:rsidRPr="00264AD6" w:rsidRDefault="00A77641" w:rsidP="003F5F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77641">
              <w:rPr>
                <w:rFonts w:eastAsiaTheme="minorHAnsi"/>
                <w:sz w:val="28"/>
                <w:szCs w:val="28"/>
                <w:lang w:eastAsia="en-US"/>
              </w:rPr>
              <w:t xml:space="preserve">Отдел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сельского хозяйства</w:t>
            </w:r>
            <w:r w:rsidRPr="00A77641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муниципального образования «Новодугинский район» Смоленской области</w:t>
            </w:r>
          </w:p>
        </w:tc>
      </w:tr>
      <w:tr w:rsidR="00A77641" w:rsidRPr="00264AD6" w:rsidTr="003F5F95">
        <w:trPr>
          <w:trHeight w:val="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641" w:rsidRPr="00264AD6" w:rsidRDefault="00A77641" w:rsidP="00264A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64AD6">
              <w:rPr>
                <w:rFonts w:eastAsiaTheme="minorHAnsi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41" w:rsidRPr="00264AD6" w:rsidRDefault="00A77641" w:rsidP="003F5F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Отдел </w:t>
            </w:r>
            <w:r w:rsidR="00606FAA">
              <w:rPr>
                <w:rFonts w:eastAsiaTheme="minorHAnsi"/>
                <w:sz w:val="28"/>
                <w:szCs w:val="28"/>
                <w:lang w:eastAsia="en-US"/>
              </w:rPr>
              <w:t>записи актов гражданского состояния</w:t>
            </w:r>
            <w:r w:rsidRPr="00264AD6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</w:t>
            </w:r>
            <w:r w:rsidRPr="00B262F5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«Новодугинский район» Смоленской области</w:t>
            </w:r>
          </w:p>
        </w:tc>
      </w:tr>
      <w:tr w:rsidR="003F5F95" w:rsidRPr="00264AD6" w:rsidTr="003F5F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95" w:rsidRPr="00264AD6" w:rsidRDefault="003F5F95" w:rsidP="00264A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64AD6">
              <w:rPr>
                <w:rFonts w:eastAsiaTheme="minorHAnsi"/>
                <w:sz w:val="28"/>
                <w:szCs w:val="28"/>
                <w:lang w:eastAsia="en-US"/>
              </w:rPr>
              <w:t>Труд и занятость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95" w:rsidRPr="00264AD6" w:rsidRDefault="003F5F95" w:rsidP="003F5F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Отдел </w:t>
            </w:r>
            <w:r w:rsidRPr="00264AD6">
              <w:rPr>
                <w:rFonts w:eastAsiaTheme="minorHAnsi"/>
                <w:sz w:val="28"/>
                <w:szCs w:val="28"/>
                <w:lang w:eastAsia="en-US"/>
              </w:rPr>
              <w:t>экономики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имущественных, земельных отношений и комплексного развития района</w:t>
            </w:r>
            <w:r w:rsidRPr="00264AD6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</w:t>
            </w:r>
            <w:r w:rsidRPr="00B262F5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«Новодугинский район» Смоленской области</w:t>
            </w:r>
          </w:p>
        </w:tc>
      </w:tr>
      <w:tr w:rsidR="003F5F95" w:rsidRPr="00264AD6" w:rsidTr="003F5F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95" w:rsidRPr="00264AD6" w:rsidRDefault="003F5F95" w:rsidP="00264A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64AD6">
              <w:rPr>
                <w:rFonts w:eastAsiaTheme="minorHAnsi"/>
                <w:sz w:val="28"/>
                <w:szCs w:val="28"/>
                <w:lang w:eastAsia="en-US"/>
              </w:rPr>
              <w:t>Финансы организаций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F95" w:rsidRPr="00264AD6" w:rsidRDefault="003F5F95" w:rsidP="00264A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5F95" w:rsidRPr="00264AD6" w:rsidTr="003F5F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95" w:rsidRPr="00264AD6" w:rsidRDefault="003F5F95" w:rsidP="00264A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64AD6">
              <w:rPr>
                <w:rFonts w:eastAsiaTheme="minorHAnsi"/>
                <w:sz w:val="28"/>
                <w:szCs w:val="28"/>
                <w:lang w:eastAsia="en-US"/>
              </w:rPr>
              <w:t>Торговля и услуги населению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F95" w:rsidRPr="00264AD6" w:rsidRDefault="003F5F95" w:rsidP="00A7764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5F95" w:rsidRPr="00264AD6" w:rsidTr="003F5F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95" w:rsidRPr="00264AD6" w:rsidRDefault="003F5F95" w:rsidP="00264A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64AD6">
              <w:rPr>
                <w:rFonts w:eastAsiaTheme="minorHAnsi"/>
                <w:sz w:val="28"/>
                <w:szCs w:val="28"/>
                <w:lang w:eastAsia="en-US"/>
              </w:rPr>
              <w:t xml:space="preserve">Малое и среднее предпринимательство, включая </w:t>
            </w:r>
            <w:proofErr w:type="spellStart"/>
            <w:r w:rsidRPr="00264AD6">
              <w:rPr>
                <w:rFonts w:eastAsiaTheme="minorHAnsi"/>
                <w:sz w:val="28"/>
                <w:szCs w:val="28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F95" w:rsidRPr="00264AD6" w:rsidRDefault="003F5F95" w:rsidP="00264A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5F95" w:rsidRPr="00264AD6" w:rsidTr="003F5F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95" w:rsidRPr="00264AD6" w:rsidRDefault="003F5F95" w:rsidP="00264A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64AD6">
              <w:rPr>
                <w:rFonts w:eastAsiaTheme="minorHAnsi"/>
                <w:sz w:val="28"/>
                <w:szCs w:val="28"/>
                <w:lang w:eastAsia="en-US"/>
              </w:rPr>
              <w:t>Промышленное производство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F95" w:rsidRPr="00264AD6" w:rsidRDefault="003F5F95" w:rsidP="00264A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5F95" w:rsidRPr="00264AD6" w:rsidTr="003F5F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95" w:rsidRPr="00264AD6" w:rsidRDefault="003F5F95" w:rsidP="00264A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64AD6">
              <w:rPr>
                <w:rFonts w:eastAsiaTheme="minorHAnsi"/>
                <w:sz w:val="28"/>
                <w:szCs w:val="28"/>
                <w:lang w:eastAsia="en-US"/>
              </w:rPr>
              <w:t>Основные фонды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95" w:rsidRPr="00264AD6" w:rsidRDefault="003F5F95" w:rsidP="00264A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4AD6" w:rsidRPr="00264AD6" w:rsidTr="003F5F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6" w:rsidRPr="00264AD6" w:rsidRDefault="00264AD6" w:rsidP="00264A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64AD6">
              <w:rPr>
                <w:rFonts w:eastAsiaTheme="minorHAnsi"/>
                <w:sz w:val="28"/>
                <w:szCs w:val="28"/>
                <w:lang w:eastAsia="en-US"/>
              </w:rPr>
              <w:t>Инвестиции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6" w:rsidRPr="00264AD6" w:rsidRDefault="005B645F" w:rsidP="003F5F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Структурные подразделения</w:t>
            </w:r>
            <w:r w:rsidR="00A7764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77641" w:rsidRPr="00264AD6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</w:t>
            </w:r>
            <w:r w:rsidR="00A77641" w:rsidRPr="00B262F5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«Новодугинский район» Смоленской области</w:t>
            </w:r>
          </w:p>
        </w:tc>
      </w:tr>
      <w:tr w:rsidR="00264AD6" w:rsidRPr="00264AD6" w:rsidTr="003F5F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6" w:rsidRPr="00264AD6" w:rsidRDefault="00264AD6" w:rsidP="00264A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64AD6">
              <w:rPr>
                <w:rFonts w:eastAsiaTheme="minorHAnsi"/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6" w:rsidRPr="00264AD6" w:rsidRDefault="00A77641" w:rsidP="003F5F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77641">
              <w:rPr>
                <w:rFonts w:eastAsiaTheme="minorHAnsi"/>
                <w:sz w:val="28"/>
                <w:szCs w:val="28"/>
                <w:lang w:eastAsia="en-US"/>
              </w:rPr>
              <w:t>Отдел территориального планирования муниципального района, энергетики, транспорта и ЖКХ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64AD6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</w:t>
            </w:r>
            <w:r w:rsidRPr="00B262F5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«Новодугинский район» Смоленской области</w:t>
            </w:r>
          </w:p>
        </w:tc>
      </w:tr>
      <w:tr w:rsidR="00264AD6" w:rsidRPr="00264AD6" w:rsidTr="003F5F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6" w:rsidRPr="00264AD6" w:rsidRDefault="00264AD6" w:rsidP="00264A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64AD6">
              <w:rPr>
                <w:rFonts w:eastAsiaTheme="minorHAnsi"/>
                <w:sz w:val="28"/>
                <w:szCs w:val="28"/>
                <w:lang w:eastAsia="en-US"/>
              </w:rPr>
              <w:t xml:space="preserve">Бюджет </w:t>
            </w:r>
            <w:r w:rsidR="003F5F95" w:rsidRPr="00B262F5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3F5F95" w:rsidRPr="00B262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«Новодугинский район» Смоленской области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6" w:rsidRPr="00264AD6" w:rsidRDefault="00A77641" w:rsidP="003F5F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Финансовое управление </w:t>
            </w:r>
            <w:r w:rsidR="005B645F" w:rsidRPr="00264AD6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</w:t>
            </w:r>
            <w:r w:rsidR="005B645F" w:rsidRPr="00B262F5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образования «Новодугинский район» </w:t>
            </w:r>
            <w:r w:rsidR="005B645F" w:rsidRPr="00B262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Смоленской области</w:t>
            </w:r>
          </w:p>
        </w:tc>
      </w:tr>
    </w:tbl>
    <w:p w:rsidR="0065009E" w:rsidRPr="00264AD6" w:rsidRDefault="0065009E" w:rsidP="00264AD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sectPr w:rsidR="0065009E" w:rsidRPr="00264AD6" w:rsidSect="003F5F95">
      <w:pgSz w:w="11907" w:h="16840"/>
      <w:pgMar w:top="851" w:right="567" w:bottom="709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C3958"/>
    <w:multiLevelType w:val="hybridMultilevel"/>
    <w:tmpl w:val="328A3440"/>
    <w:lvl w:ilvl="0" w:tplc="B602E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F6DD3"/>
    <w:rsid w:val="000052CC"/>
    <w:rsid w:val="000155B0"/>
    <w:rsid w:val="00036594"/>
    <w:rsid w:val="00037952"/>
    <w:rsid w:val="0008412E"/>
    <w:rsid w:val="000974E6"/>
    <w:rsid w:val="000A12DA"/>
    <w:rsid w:val="000A64CE"/>
    <w:rsid w:val="000E1A8A"/>
    <w:rsid w:val="000E2CAA"/>
    <w:rsid w:val="000E521C"/>
    <w:rsid w:val="000F6DD3"/>
    <w:rsid w:val="00106E50"/>
    <w:rsid w:val="00116635"/>
    <w:rsid w:val="00116BF0"/>
    <w:rsid w:val="00142768"/>
    <w:rsid w:val="0015689C"/>
    <w:rsid w:val="002042FE"/>
    <w:rsid w:val="002141E0"/>
    <w:rsid w:val="00225F37"/>
    <w:rsid w:val="00263C0C"/>
    <w:rsid w:val="00264AD6"/>
    <w:rsid w:val="00297E04"/>
    <w:rsid w:val="002B1565"/>
    <w:rsid w:val="002B66C8"/>
    <w:rsid w:val="002C0738"/>
    <w:rsid w:val="002D4933"/>
    <w:rsid w:val="002F5F2E"/>
    <w:rsid w:val="00324C35"/>
    <w:rsid w:val="00393C42"/>
    <w:rsid w:val="003A2DAE"/>
    <w:rsid w:val="003A6CCF"/>
    <w:rsid w:val="003B2C88"/>
    <w:rsid w:val="003F5F95"/>
    <w:rsid w:val="004014AB"/>
    <w:rsid w:val="004017C1"/>
    <w:rsid w:val="00401D25"/>
    <w:rsid w:val="004325CC"/>
    <w:rsid w:val="004713B9"/>
    <w:rsid w:val="00474FAD"/>
    <w:rsid w:val="004754A7"/>
    <w:rsid w:val="00475C81"/>
    <w:rsid w:val="00491CA8"/>
    <w:rsid w:val="004C245F"/>
    <w:rsid w:val="004C76F7"/>
    <w:rsid w:val="004D32B0"/>
    <w:rsid w:val="004D3809"/>
    <w:rsid w:val="00504246"/>
    <w:rsid w:val="00506330"/>
    <w:rsid w:val="00510A14"/>
    <w:rsid w:val="00516613"/>
    <w:rsid w:val="00516B9D"/>
    <w:rsid w:val="005702BF"/>
    <w:rsid w:val="00577553"/>
    <w:rsid w:val="005B645F"/>
    <w:rsid w:val="005E22B1"/>
    <w:rsid w:val="00606FAA"/>
    <w:rsid w:val="0061078F"/>
    <w:rsid w:val="00612E35"/>
    <w:rsid w:val="00626912"/>
    <w:rsid w:val="0065009E"/>
    <w:rsid w:val="0066644E"/>
    <w:rsid w:val="00673B20"/>
    <w:rsid w:val="00693143"/>
    <w:rsid w:val="00694A33"/>
    <w:rsid w:val="006A71A9"/>
    <w:rsid w:val="006E4E13"/>
    <w:rsid w:val="00742E59"/>
    <w:rsid w:val="00776B1A"/>
    <w:rsid w:val="00790C63"/>
    <w:rsid w:val="00791952"/>
    <w:rsid w:val="007A1F29"/>
    <w:rsid w:val="007C4AC2"/>
    <w:rsid w:val="007E47F9"/>
    <w:rsid w:val="007F3434"/>
    <w:rsid w:val="008112A3"/>
    <w:rsid w:val="0081515C"/>
    <w:rsid w:val="00831ABC"/>
    <w:rsid w:val="00840926"/>
    <w:rsid w:val="00841978"/>
    <w:rsid w:val="00854EE8"/>
    <w:rsid w:val="00876300"/>
    <w:rsid w:val="00897D7D"/>
    <w:rsid w:val="008D454B"/>
    <w:rsid w:val="008D58CC"/>
    <w:rsid w:val="008E1A60"/>
    <w:rsid w:val="008E26C3"/>
    <w:rsid w:val="00902FE8"/>
    <w:rsid w:val="009358E0"/>
    <w:rsid w:val="00946DA0"/>
    <w:rsid w:val="00973A33"/>
    <w:rsid w:val="00981C32"/>
    <w:rsid w:val="00994FEE"/>
    <w:rsid w:val="009B6AC5"/>
    <w:rsid w:val="009C3A79"/>
    <w:rsid w:val="009D61C3"/>
    <w:rsid w:val="00A02C2D"/>
    <w:rsid w:val="00A35BEA"/>
    <w:rsid w:val="00A77641"/>
    <w:rsid w:val="00A84CC3"/>
    <w:rsid w:val="00AC0CAD"/>
    <w:rsid w:val="00AC17D8"/>
    <w:rsid w:val="00AD6354"/>
    <w:rsid w:val="00AE284D"/>
    <w:rsid w:val="00B06C65"/>
    <w:rsid w:val="00B262F5"/>
    <w:rsid w:val="00B32F40"/>
    <w:rsid w:val="00B3470C"/>
    <w:rsid w:val="00B35624"/>
    <w:rsid w:val="00B41944"/>
    <w:rsid w:val="00B42D67"/>
    <w:rsid w:val="00B46EEB"/>
    <w:rsid w:val="00B47F75"/>
    <w:rsid w:val="00B52926"/>
    <w:rsid w:val="00B6359E"/>
    <w:rsid w:val="00B97A4B"/>
    <w:rsid w:val="00BB5247"/>
    <w:rsid w:val="00BC28C6"/>
    <w:rsid w:val="00BC3F31"/>
    <w:rsid w:val="00BD14D7"/>
    <w:rsid w:val="00BD3735"/>
    <w:rsid w:val="00BE08EB"/>
    <w:rsid w:val="00C002E3"/>
    <w:rsid w:val="00C27713"/>
    <w:rsid w:val="00C532DE"/>
    <w:rsid w:val="00C76E86"/>
    <w:rsid w:val="00C8339A"/>
    <w:rsid w:val="00C91D26"/>
    <w:rsid w:val="00CA4840"/>
    <w:rsid w:val="00CC213C"/>
    <w:rsid w:val="00CC36F1"/>
    <w:rsid w:val="00CD79A0"/>
    <w:rsid w:val="00CF2333"/>
    <w:rsid w:val="00D15E6B"/>
    <w:rsid w:val="00D1610C"/>
    <w:rsid w:val="00D41D9A"/>
    <w:rsid w:val="00D524BE"/>
    <w:rsid w:val="00D64C1D"/>
    <w:rsid w:val="00D7050B"/>
    <w:rsid w:val="00D72226"/>
    <w:rsid w:val="00D767D8"/>
    <w:rsid w:val="00DF0382"/>
    <w:rsid w:val="00E01F81"/>
    <w:rsid w:val="00E11C1D"/>
    <w:rsid w:val="00E24381"/>
    <w:rsid w:val="00E4273D"/>
    <w:rsid w:val="00E50649"/>
    <w:rsid w:val="00E52590"/>
    <w:rsid w:val="00E72114"/>
    <w:rsid w:val="00E87ADC"/>
    <w:rsid w:val="00E9061C"/>
    <w:rsid w:val="00E94E36"/>
    <w:rsid w:val="00EA2349"/>
    <w:rsid w:val="00EA5567"/>
    <w:rsid w:val="00EA712D"/>
    <w:rsid w:val="00EB25AC"/>
    <w:rsid w:val="00EE58F6"/>
    <w:rsid w:val="00F118E3"/>
    <w:rsid w:val="00F233B4"/>
    <w:rsid w:val="00F26735"/>
    <w:rsid w:val="00F4235D"/>
    <w:rsid w:val="00F630B7"/>
    <w:rsid w:val="00FA3C18"/>
    <w:rsid w:val="00FB1D4E"/>
    <w:rsid w:val="00F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9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6DD3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F6DD3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F6DD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56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A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ABC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FollowedHyperlink"/>
    <w:basedOn w:val="a0"/>
    <w:uiPriority w:val="99"/>
    <w:semiHidden/>
    <w:unhideWhenUsed/>
    <w:rsid w:val="004713B9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rsid w:val="002B1565"/>
    <w:pPr>
      <w:widowControl w:val="0"/>
      <w:suppressAutoHyphens w:val="0"/>
      <w:autoSpaceDN w:val="0"/>
      <w:adjustRightInd w:val="0"/>
    </w:pPr>
    <w:rPr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B15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"/>
    <w:rsid w:val="0065009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Доля Р.И.</dc:creator>
  <cp:lastModifiedBy>Kate</cp:lastModifiedBy>
  <cp:revision>9</cp:revision>
  <cp:lastPrinted>2019-10-10T10:54:00Z</cp:lastPrinted>
  <dcterms:created xsi:type="dcterms:W3CDTF">2019-08-19T11:06:00Z</dcterms:created>
  <dcterms:modified xsi:type="dcterms:W3CDTF">2019-10-14T12:01:00Z</dcterms:modified>
</cp:coreProperties>
</file>