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D3" w:rsidRDefault="000F6DD3" w:rsidP="000F6DD3">
      <w:pPr>
        <w:tabs>
          <w:tab w:val="left" w:pos="4536"/>
        </w:tabs>
        <w:ind w:right="-2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4" o:title=""/>
          </v:shape>
          <o:OLEObject Type="Embed" ProgID="Word.Picture.8" ShapeID="_x0000_i1025" DrawAspect="Content" ObjectID="_1657978729" r:id="rId5"/>
        </w:object>
      </w:r>
    </w:p>
    <w:p w:rsidR="000F6DD3" w:rsidRDefault="000F6DD3" w:rsidP="000F6DD3">
      <w:pPr>
        <w:ind w:right="-2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0F6DD3" w:rsidRDefault="000F6DD3" w:rsidP="000F6DD3">
      <w:pPr>
        <w:ind w:right="-2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0F6DD3" w:rsidRPr="0061078F" w:rsidRDefault="000F6DD3" w:rsidP="000F6DD3">
      <w:pPr>
        <w:ind w:right="-2"/>
        <w:jc w:val="center"/>
        <w:rPr>
          <w:sz w:val="28"/>
          <w:szCs w:val="28"/>
        </w:rPr>
      </w:pPr>
    </w:p>
    <w:p w:rsidR="000F6DD3" w:rsidRDefault="000F6DD3" w:rsidP="000F6DD3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F6DD3" w:rsidRDefault="000F6DD3" w:rsidP="000F6DD3">
      <w:pPr>
        <w:ind w:right="-284"/>
        <w:rPr>
          <w:sz w:val="28"/>
          <w:szCs w:val="28"/>
        </w:rPr>
      </w:pPr>
    </w:p>
    <w:p w:rsidR="000F6DD3" w:rsidRDefault="000F6DD3" w:rsidP="000F6DD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7F1B">
        <w:rPr>
          <w:sz w:val="28"/>
          <w:szCs w:val="28"/>
        </w:rPr>
        <w:t>31.07.2020</w:t>
      </w:r>
      <w:r w:rsidR="00B67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B7F1B">
        <w:rPr>
          <w:sz w:val="28"/>
          <w:szCs w:val="28"/>
        </w:rPr>
        <w:t>136</w:t>
      </w:r>
    </w:p>
    <w:p w:rsidR="000F6DD3" w:rsidRPr="000F6DD3" w:rsidRDefault="000F6DD3" w:rsidP="0061078F">
      <w:pPr>
        <w:pStyle w:val="ConsPlusTitle"/>
        <w:rPr>
          <w:b w:val="0"/>
          <w:sz w:val="28"/>
          <w:szCs w:val="28"/>
        </w:rPr>
      </w:pPr>
    </w:p>
    <w:p w:rsidR="000F6DD3" w:rsidRDefault="0055440F" w:rsidP="0055440F">
      <w:pPr>
        <w:pStyle w:val="ConsPlusNormal"/>
        <w:ind w:right="567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440F">
        <w:rPr>
          <w:sz w:val="28"/>
          <w:szCs w:val="28"/>
        </w:rPr>
        <w:t>б утверждении решения об условиях приватизации муниципального</w:t>
      </w:r>
      <w:r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>имущества, находящегося в муниципальной собственности</w:t>
      </w:r>
      <w:r>
        <w:rPr>
          <w:sz w:val="28"/>
          <w:szCs w:val="28"/>
        </w:rPr>
        <w:t xml:space="preserve"> </w:t>
      </w:r>
      <w:r w:rsidR="00BE08EB">
        <w:rPr>
          <w:sz w:val="28"/>
          <w:szCs w:val="28"/>
        </w:rPr>
        <w:t xml:space="preserve">муниципального образования «Новодугинский район» </w:t>
      </w:r>
      <w:r w:rsidR="00BE08EB" w:rsidRPr="00BE08EB">
        <w:rPr>
          <w:sz w:val="28"/>
          <w:szCs w:val="28"/>
        </w:rPr>
        <w:t>Смоленской области</w:t>
      </w:r>
    </w:p>
    <w:p w:rsidR="0055440F" w:rsidRDefault="0055440F" w:rsidP="0055440F">
      <w:pPr>
        <w:pStyle w:val="ConsPlusNormal"/>
        <w:ind w:right="5670" w:firstLine="709"/>
        <w:jc w:val="both"/>
        <w:rPr>
          <w:sz w:val="28"/>
          <w:szCs w:val="28"/>
        </w:rPr>
      </w:pPr>
    </w:p>
    <w:p w:rsidR="000F6DD3" w:rsidRDefault="0055440F" w:rsidP="0055440F">
      <w:pPr>
        <w:pStyle w:val="ConsPlusNormal"/>
        <w:ind w:firstLine="709"/>
        <w:jc w:val="both"/>
        <w:rPr>
          <w:sz w:val="28"/>
          <w:szCs w:val="28"/>
        </w:rPr>
      </w:pPr>
      <w:r w:rsidRPr="0055440F">
        <w:rPr>
          <w:sz w:val="28"/>
          <w:szCs w:val="28"/>
        </w:rPr>
        <w:t xml:space="preserve">В соответствии с Федеральным законом от 21 декабря 2001 </w:t>
      </w:r>
      <w:r>
        <w:rPr>
          <w:sz w:val="28"/>
          <w:szCs w:val="28"/>
        </w:rPr>
        <w:t xml:space="preserve">года </w:t>
      </w:r>
      <w:r w:rsidRPr="0055440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>178-ФЗ «О приватизации государственного и муниципального имущества»,</w:t>
      </w:r>
      <w:r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>Постановлением Правит</w:t>
      </w:r>
      <w:r>
        <w:rPr>
          <w:sz w:val="28"/>
          <w:szCs w:val="28"/>
        </w:rPr>
        <w:t>ельства РФ от 27 августа 2012</w:t>
      </w:r>
      <w:r w:rsidRPr="00554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55440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>860 «Об</w:t>
      </w:r>
      <w:r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>организации и проведении продажи государственного или муниципального</w:t>
      </w:r>
      <w:r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 xml:space="preserve">имущества в электронной форме», Положением о </w:t>
      </w:r>
      <w:r>
        <w:rPr>
          <w:sz w:val="28"/>
          <w:szCs w:val="28"/>
        </w:rPr>
        <w:t xml:space="preserve">порядке и условиях </w:t>
      </w:r>
      <w:r w:rsidRPr="0055440F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находящегося в собственности муниципального образования «Новодугинский район» </w:t>
      </w:r>
      <w:r w:rsidRPr="00BE08EB">
        <w:rPr>
          <w:sz w:val="28"/>
          <w:szCs w:val="28"/>
        </w:rPr>
        <w:t>Смоленской области</w:t>
      </w:r>
      <w:r w:rsidRPr="0055440F">
        <w:rPr>
          <w:sz w:val="28"/>
          <w:szCs w:val="28"/>
        </w:rPr>
        <w:t>, утвержденным решением Совета депутатов</w:t>
      </w:r>
      <w:r>
        <w:rPr>
          <w:sz w:val="28"/>
          <w:szCs w:val="28"/>
        </w:rPr>
        <w:t xml:space="preserve"> </w:t>
      </w:r>
      <w:r w:rsidR="003227E3">
        <w:rPr>
          <w:sz w:val="28"/>
          <w:szCs w:val="28"/>
        </w:rPr>
        <w:t xml:space="preserve">муниципального образования «Новодугинский район» </w:t>
      </w:r>
      <w:r w:rsidR="003227E3" w:rsidRPr="00BE08EB">
        <w:rPr>
          <w:sz w:val="28"/>
          <w:szCs w:val="28"/>
        </w:rPr>
        <w:t>Смоленской области</w:t>
      </w:r>
      <w:r w:rsidR="003227E3" w:rsidRPr="0055440F"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227E3">
        <w:rPr>
          <w:sz w:val="28"/>
          <w:szCs w:val="28"/>
        </w:rPr>
        <w:t>25</w:t>
      </w:r>
      <w:r w:rsidRPr="0055440F">
        <w:rPr>
          <w:sz w:val="28"/>
          <w:szCs w:val="28"/>
        </w:rPr>
        <w:t>.</w:t>
      </w:r>
      <w:r w:rsidR="003227E3">
        <w:rPr>
          <w:sz w:val="28"/>
          <w:szCs w:val="28"/>
        </w:rPr>
        <w:t>08.2017</w:t>
      </w:r>
      <w:r w:rsidRPr="0055440F">
        <w:rPr>
          <w:sz w:val="28"/>
          <w:szCs w:val="28"/>
        </w:rPr>
        <w:t xml:space="preserve"> № </w:t>
      </w:r>
      <w:r w:rsidR="003227E3">
        <w:rPr>
          <w:sz w:val="28"/>
          <w:szCs w:val="28"/>
        </w:rPr>
        <w:t>78</w:t>
      </w:r>
      <w:r w:rsidRPr="0055440F">
        <w:rPr>
          <w:sz w:val="28"/>
          <w:szCs w:val="28"/>
        </w:rPr>
        <w:t xml:space="preserve">, Прогнозным планом приватизации имущества </w:t>
      </w:r>
      <w:r>
        <w:rPr>
          <w:sz w:val="28"/>
          <w:szCs w:val="28"/>
        </w:rPr>
        <w:t xml:space="preserve">муниципального образования «Новодугинский район» </w:t>
      </w:r>
      <w:r w:rsidRPr="00BE08EB">
        <w:rPr>
          <w:sz w:val="28"/>
          <w:szCs w:val="28"/>
        </w:rPr>
        <w:t>Смоленской области</w:t>
      </w:r>
      <w:r w:rsidRPr="0055440F">
        <w:rPr>
          <w:sz w:val="28"/>
          <w:szCs w:val="28"/>
        </w:rPr>
        <w:t xml:space="preserve"> на 2020 год,</w:t>
      </w:r>
      <w:r>
        <w:rPr>
          <w:sz w:val="28"/>
          <w:szCs w:val="28"/>
        </w:rPr>
        <w:t xml:space="preserve"> </w:t>
      </w:r>
      <w:r w:rsidRPr="0055440F">
        <w:rPr>
          <w:sz w:val="28"/>
          <w:szCs w:val="28"/>
        </w:rPr>
        <w:t>утвержде</w:t>
      </w:r>
      <w:r>
        <w:rPr>
          <w:sz w:val="28"/>
          <w:szCs w:val="28"/>
        </w:rPr>
        <w:t xml:space="preserve">нным решением Совета депутатов муниципального образования «Новодугинский район» </w:t>
      </w:r>
      <w:r w:rsidRPr="00BE08EB">
        <w:rPr>
          <w:sz w:val="28"/>
          <w:szCs w:val="28"/>
        </w:rPr>
        <w:t>Смоленской области</w:t>
      </w:r>
      <w:r w:rsidRPr="0055440F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55440F">
        <w:rPr>
          <w:sz w:val="28"/>
          <w:szCs w:val="28"/>
        </w:rPr>
        <w:t xml:space="preserve">.12.2019 года № </w:t>
      </w:r>
      <w:r>
        <w:rPr>
          <w:sz w:val="28"/>
          <w:szCs w:val="28"/>
        </w:rPr>
        <w:t>79</w:t>
      </w:r>
      <w:r w:rsidRPr="0055440F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прогнозного плана</w:t>
      </w:r>
      <w:r w:rsidRPr="0055440F">
        <w:rPr>
          <w:sz w:val="28"/>
          <w:szCs w:val="28"/>
        </w:rPr>
        <w:t xml:space="preserve"> приватизации имущества</w:t>
      </w:r>
      <w:r>
        <w:rPr>
          <w:sz w:val="28"/>
          <w:szCs w:val="28"/>
        </w:rPr>
        <w:t xml:space="preserve"> муниципального образования «Новодугинский район» </w:t>
      </w:r>
      <w:r w:rsidRPr="00BE08E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», р</w:t>
      </w:r>
      <w:r w:rsidR="007A1F29">
        <w:rPr>
          <w:sz w:val="28"/>
          <w:szCs w:val="28"/>
        </w:rPr>
        <w:t>уководствуясь Уставом муниципального образования «Новодугинский район» Смоленской области (новая редакция)</w:t>
      </w:r>
    </w:p>
    <w:p w:rsid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</w:p>
    <w:p w:rsidR="000F6DD3" w:rsidRDefault="000F6DD3" w:rsidP="000F6DD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Администрация </w:t>
      </w:r>
      <w:r w:rsidR="009C3A79">
        <w:rPr>
          <w:sz w:val="28"/>
          <w:szCs w:val="28"/>
        </w:rPr>
        <w:t xml:space="preserve">муниципального образования «Новодугинский район» </w:t>
      </w:r>
      <w:r w:rsidRPr="000F6DD3">
        <w:rPr>
          <w:sz w:val="28"/>
          <w:szCs w:val="28"/>
        </w:rPr>
        <w:t>Смоленской области п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о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с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т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а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н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о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в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л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я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е</w:t>
      </w:r>
      <w:r w:rsidR="009C3A79">
        <w:rPr>
          <w:sz w:val="28"/>
          <w:szCs w:val="28"/>
        </w:rPr>
        <w:t xml:space="preserve"> </w:t>
      </w:r>
      <w:r w:rsidRPr="000F6DD3">
        <w:rPr>
          <w:sz w:val="28"/>
          <w:szCs w:val="28"/>
        </w:rPr>
        <w:t>т:</w:t>
      </w:r>
    </w:p>
    <w:p w:rsidR="009C3A79" w:rsidRPr="000F6DD3" w:rsidRDefault="009C3A79" w:rsidP="000F6DD3">
      <w:pPr>
        <w:pStyle w:val="ConsPlusNormal"/>
        <w:ind w:firstLine="709"/>
        <w:jc w:val="both"/>
        <w:rPr>
          <w:sz w:val="28"/>
          <w:szCs w:val="28"/>
        </w:rPr>
      </w:pPr>
    </w:p>
    <w:p w:rsidR="003227E3" w:rsidRDefault="000F6DD3" w:rsidP="003227E3">
      <w:pPr>
        <w:pStyle w:val="ConsPlusNormal"/>
        <w:ind w:firstLine="709"/>
        <w:jc w:val="both"/>
        <w:rPr>
          <w:sz w:val="28"/>
          <w:szCs w:val="28"/>
        </w:rPr>
      </w:pPr>
      <w:r w:rsidRPr="000F6DD3">
        <w:rPr>
          <w:sz w:val="28"/>
          <w:szCs w:val="28"/>
        </w:rPr>
        <w:t xml:space="preserve">1. </w:t>
      </w:r>
      <w:r w:rsidR="003227E3" w:rsidRPr="003227E3">
        <w:rPr>
          <w:sz w:val="28"/>
          <w:szCs w:val="28"/>
        </w:rPr>
        <w:t>Утвердить прилагаемое р</w:t>
      </w:r>
      <w:r w:rsidR="003227E3">
        <w:rPr>
          <w:sz w:val="28"/>
          <w:szCs w:val="28"/>
        </w:rPr>
        <w:t xml:space="preserve">ешение об условиях приватизации </w:t>
      </w:r>
      <w:r w:rsidR="003227E3" w:rsidRPr="003227E3">
        <w:rPr>
          <w:sz w:val="28"/>
          <w:szCs w:val="28"/>
        </w:rPr>
        <w:t>муниципального имущества, находящегося в муниципальн</w:t>
      </w:r>
      <w:r w:rsidR="003227E3">
        <w:rPr>
          <w:sz w:val="28"/>
          <w:szCs w:val="28"/>
        </w:rPr>
        <w:t xml:space="preserve">ой собственности муниципального образования «Новодугинский район» </w:t>
      </w:r>
      <w:r w:rsidR="003227E3" w:rsidRPr="00BE08EB">
        <w:rPr>
          <w:sz w:val="28"/>
          <w:szCs w:val="28"/>
        </w:rPr>
        <w:t>Смоленской области</w:t>
      </w:r>
      <w:r w:rsidR="003227E3" w:rsidRPr="003227E3">
        <w:rPr>
          <w:sz w:val="28"/>
          <w:szCs w:val="28"/>
        </w:rPr>
        <w:t>, путем</w:t>
      </w:r>
      <w:r w:rsidR="003227E3">
        <w:rPr>
          <w:sz w:val="28"/>
          <w:szCs w:val="28"/>
        </w:rPr>
        <w:t xml:space="preserve"> </w:t>
      </w:r>
      <w:r w:rsidR="003227E3" w:rsidRPr="003227E3">
        <w:rPr>
          <w:sz w:val="28"/>
          <w:szCs w:val="28"/>
        </w:rPr>
        <w:t>продажи на открытых аукцион</w:t>
      </w:r>
      <w:r w:rsidR="003227E3">
        <w:rPr>
          <w:sz w:val="28"/>
          <w:szCs w:val="28"/>
        </w:rPr>
        <w:t>ных торгах в электронной форме:</w:t>
      </w:r>
    </w:p>
    <w:p w:rsidR="003227E3" w:rsidRDefault="003227E3" w:rsidP="003227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227E3">
        <w:rPr>
          <w:sz w:val="28"/>
          <w:szCs w:val="28"/>
        </w:rPr>
        <w:t xml:space="preserve">Ферма Высокое, назначение: нежилое, кадастровый номер: 67:13:0030104:942, общая площадь </w:t>
      </w:r>
      <w:r>
        <w:rPr>
          <w:sz w:val="28"/>
          <w:szCs w:val="28"/>
        </w:rPr>
        <w:t>–</w:t>
      </w:r>
      <w:r w:rsidRPr="003227E3">
        <w:rPr>
          <w:sz w:val="28"/>
          <w:szCs w:val="28"/>
        </w:rPr>
        <w:t xml:space="preserve"> 2149,3 кв. м., количество этажей: 1, в том числе </w:t>
      </w:r>
      <w:r w:rsidRPr="003227E3">
        <w:rPr>
          <w:sz w:val="28"/>
          <w:szCs w:val="28"/>
        </w:rPr>
        <w:lastRenderedPageBreak/>
        <w:t>подземных 0, год постройки 1988 г.</w:t>
      </w:r>
      <w:r w:rsidR="00DF22D2">
        <w:rPr>
          <w:sz w:val="28"/>
          <w:szCs w:val="28"/>
        </w:rPr>
        <w:t xml:space="preserve">, расположенное по адресу: </w:t>
      </w:r>
      <w:r w:rsidR="00DF22D2" w:rsidRPr="00DF22D2">
        <w:rPr>
          <w:sz w:val="28"/>
          <w:szCs w:val="28"/>
        </w:rPr>
        <w:t>Смоленская область, Новодугинский район, с. Высокое</w:t>
      </w:r>
      <w:r>
        <w:rPr>
          <w:sz w:val="28"/>
          <w:szCs w:val="28"/>
        </w:rPr>
        <w:t>;</w:t>
      </w:r>
    </w:p>
    <w:p w:rsidR="003227E3" w:rsidRPr="003227E3" w:rsidRDefault="003227E3" w:rsidP="003227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227E3">
        <w:rPr>
          <w:sz w:val="28"/>
          <w:szCs w:val="28"/>
        </w:rPr>
        <w:t xml:space="preserve">Коровник Высокое – беспривязный, назначение: нежилое, кадастровый номер: 67:13:0030104:941, общая площадь </w:t>
      </w:r>
      <w:r>
        <w:rPr>
          <w:sz w:val="28"/>
          <w:szCs w:val="28"/>
        </w:rPr>
        <w:t>–</w:t>
      </w:r>
      <w:r w:rsidRPr="003227E3">
        <w:rPr>
          <w:sz w:val="28"/>
          <w:szCs w:val="28"/>
        </w:rPr>
        <w:t xml:space="preserve"> 1089,5 кв. м., количество этажей: 1, в том числе подземных 0, год постройки 1992 г.</w:t>
      </w:r>
      <w:r w:rsidR="00DF22D2">
        <w:rPr>
          <w:sz w:val="28"/>
          <w:szCs w:val="28"/>
        </w:rPr>
        <w:t xml:space="preserve">, расположенное по адресу: </w:t>
      </w:r>
      <w:r w:rsidR="00DF22D2" w:rsidRPr="00DF22D2">
        <w:rPr>
          <w:sz w:val="28"/>
          <w:szCs w:val="28"/>
        </w:rPr>
        <w:t>Смоленская область, Новодугинский район, с. Высокое</w:t>
      </w:r>
      <w:r w:rsidR="00DF22D2">
        <w:rPr>
          <w:sz w:val="28"/>
          <w:szCs w:val="28"/>
        </w:rPr>
        <w:t>.</w:t>
      </w:r>
    </w:p>
    <w:p w:rsidR="00DF22D2" w:rsidRDefault="003227E3" w:rsidP="003227E3">
      <w:pPr>
        <w:pStyle w:val="ConsPlusNormal"/>
        <w:ind w:firstLine="709"/>
        <w:jc w:val="both"/>
        <w:rPr>
          <w:sz w:val="28"/>
          <w:szCs w:val="28"/>
        </w:rPr>
      </w:pPr>
      <w:r w:rsidRPr="003227E3">
        <w:rPr>
          <w:sz w:val="28"/>
          <w:szCs w:val="28"/>
        </w:rPr>
        <w:t xml:space="preserve">2. Определить способ приватизации </w:t>
      </w:r>
      <w:r w:rsidR="00DF22D2" w:rsidRPr="003227E3">
        <w:rPr>
          <w:sz w:val="28"/>
          <w:szCs w:val="28"/>
        </w:rPr>
        <w:t>муниципального</w:t>
      </w:r>
      <w:r w:rsidR="00DF22D2">
        <w:rPr>
          <w:sz w:val="28"/>
          <w:szCs w:val="28"/>
        </w:rPr>
        <w:t xml:space="preserve"> имущества – </w:t>
      </w:r>
      <w:r w:rsidRPr="003227E3">
        <w:rPr>
          <w:sz w:val="28"/>
          <w:szCs w:val="28"/>
        </w:rPr>
        <w:t>аукцион в электронной форме с открытой формой подачи предложения о</w:t>
      </w:r>
      <w:r w:rsidR="00DF22D2">
        <w:rPr>
          <w:sz w:val="28"/>
          <w:szCs w:val="28"/>
        </w:rPr>
        <w:t xml:space="preserve"> </w:t>
      </w:r>
      <w:r w:rsidRPr="003227E3">
        <w:rPr>
          <w:sz w:val="28"/>
          <w:szCs w:val="28"/>
        </w:rPr>
        <w:t>цене</w:t>
      </w:r>
      <w:r w:rsidR="00DF22D2">
        <w:rPr>
          <w:sz w:val="28"/>
          <w:szCs w:val="28"/>
        </w:rPr>
        <w:t>.</w:t>
      </w:r>
    </w:p>
    <w:p w:rsidR="00DF22D2" w:rsidRDefault="00DF22D2" w:rsidP="00DF22D2">
      <w:pPr>
        <w:pStyle w:val="ConsPlusNormal"/>
        <w:ind w:firstLine="709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3. Установить, что оплата приобретаемого на аукционе недвижимого имущества производится путем перечисления денежных средств на счет,</w:t>
      </w:r>
      <w:r>
        <w:rPr>
          <w:sz w:val="28"/>
          <w:szCs w:val="28"/>
        </w:rPr>
        <w:t xml:space="preserve"> </w:t>
      </w:r>
      <w:r w:rsidRPr="00DF22D2">
        <w:rPr>
          <w:sz w:val="28"/>
          <w:szCs w:val="28"/>
        </w:rPr>
        <w:t>указанный в информационном с</w:t>
      </w:r>
      <w:r>
        <w:rPr>
          <w:sz w:val="28"/>
          <w:szCs w:val="28"/>
        </w:rPr>
        <w:t>ообщении о проведении аукциона.</w:t>
      </w:r>
    </w:p>
    <w:p w:rsidR="00DF22D2" w:rsidRDefault="00DF22D2" w:rsidP="00DF22D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22D2">
        <w:rPr>
          <w:sz w:val="28"/>
          <w:szCs w:val="28"/>
        </w:rPr>
        <w:t>. Настоящее постановление вступает в силу со дня его подписания.</w:t>
      </w:r>
    </w:p>
    <w:p w:rsidR="000F6DD3" w:rsidRPr="000F6DD3" w:rsidRDefault="00DF22D2" w:rsidP="00DF22D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6DD3" w:rsidRPr="000F6DD3">
        <w:rPr>
          <w:sz w:val="28"/>
          <w:szCs w:val="28"/>
        </w:rPr>
        <w:t xml:space="preserve">. </w:t>
      </w:r>
      <w:r w:rsidR="002B66C8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Филиппову</w:t>
      </w:r>
      <w:r w:rsidR="0066644E" w:rsidRPr="0066644E">
        <w:rPr>
          <w:sz w:val="28"/>
          <w:szCs w:val="28"/>
        </w:rPr>
        <w:t xml:space="preserve"> </w:t>
      </w:r>
      <w:r w:rsidR="002B1565">
        <w:rPr>
          <w:sz w:val="28"/>
          <w:szCs w:val="28"/>
        </w:rPr>
        <w:t>Л.П</w:t>
      </w:r>
      <w:r w:rsidR="0066644E">
        <w:rPr>
          <w:sz w:val="28"/>
          <w:szCs w:val="28"/>
        </w:rPr>
        <w:t>.</w:t>
      </w:r>
    </w:p>
    <w:p w:rsidR="000F6DD3" w:rsidRDefault="000F6DD3" w:rsidP="00673B20">
      <w:pPr>
        <w:pStyle w:val="ConsPlusNormal"/>
        <w:rPr>
          <w:sz w:val="28"/>
          <w:szCs w:val="28"/>
        </w:rPr>
      </w:pPr>
    </w:p>
    <w:p w:rsidR="00673B20" w:rsidRDefault="00673B20" w:rsidP="00673B20">
      <w:pPr>
        <w:pStyle w:val="ConsPlusNormal"/>
        <w:rPr>
          <w:sz w:val="28"/>
          <w:szCs w:val="28"/>
        </w:rPr>
      </w:pPr>
    </w:p>
    <w:p w:rsidR="00673B20" w:rsidRDefault="00673B20" w:rsidP="00673B20">
      <w:pPr>
        <w:pStyle w:val="ConsPlusNormal"/>
        <w:rPr>
          <w:sz w:val="28"/>
          <w:szCs w:val="28"/>
        </w:rPr>
      </w:pPr>
    </w:p>
    <w:p w:rsidR="00673B20" w:rsidRDefault="00783D29" w:rsidP="00673B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3B20">
        <w:rPr>
          <w:sz w:val="28"/>
          <w:szCs w:val="28"/>
        </w:rPr>
        <w:t xml:space="preserve"> муниципального образования</w:t>
      </w:r>
    </w:p>
    <w:p w:rsidR="00673B20" w:rsidRPr="00E87ADC" w:rsidRDefault="00673B20" w:rsidP="00673B2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«Новодугинский район» Смоленской области           </w:t>
      </w:r>
      <w:r w:rsidR="009D61C3">
        <w:rPr>
          <w:sz w:val="28"/>
          <w:szCs w:val="28"/>
        </w:rPr>
        <w:t xml:space="preserve">                      </w:t>
      </w:r>
      <w:r w:rsidR="00783D29">
        <w:rPr>
          <w:sz w:val="28"/>
          <w:szCs w:val="28"/>
        </w:rPr>
        <w:t xml:space="preserve">     </w:t>
      </w:r>
      <w:r w:rsidR="009D61C3">
        <w:rPr>
          <w:sz w:val="28"/>
          <w:szCs w:val="28"/>
        </w:rPr>
        <w:t xml:space="preserve">  </w:t>
      </w:r>
      <w:r w:rsidR="00DF22D2">
        <w:rPr>
          <w:sz w:val="28"/>
          <w:szCs w:val="28"/>
        </w:rPr>
        <w:t xml:space="preserve">    </w:t>
      </w:r>
      <w:r w:rsidR="00783D29">
        <w:rPr>
          <w:sz w:val="28"/>
          <w:szCs w:val="28"/>
        </w:rPr>
        <w:t>В.В. Соколов</w:t>
      </w:r>
    </w:p>
    <w:p w:rsidR="00EA712D" w:rsidRDefault="00EA712D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DF22D2" w:rsidRDefault="00DF22D2" w:rsidP="00DF22D2">
      <w:pPr>
        <w:pStyle w:val="ConsPlusNormal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DF22D2" w:rsidRPr="00DF22D2" w:rsidRDefault="00DF22D2" w:rsidP="00DF22D2">
      <w:pPr>
        <w:pStyle w:val="ConsPlusNormal"/>
        <w:ind w:firstLine="5529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>постановлением</w:t>
      </w:r>
    </w:p>
    <w:p w:rsidR="00DF22D2" w:rsidRDefault="00DF22D2" w:rsidP="00DF22D2">
      <w:pPr>
        <w:pStyle w:val="ConsPlusNormal"/>
        <w:ind w:firstLine="5529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</w:t>
      </w:r>
    </w:p>
    <w:p w:rsidR="00DF22D2" w:rsidRDefault="00DF22D2" w:rsidP="00DF22D2">
      <w:pPr>
        <w:pStyle w:val="ConsPlusNormal"/>
        <w:ind w:firstLine="5529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>об</w:t>
      </w:r>
      <w:r>
        <w:rPr>
          <w:sz w:val="28"/>
          <w:szCs w:val="28"/>
        </w:rPr>
        <w:t>разования «Новодугинский район»</w:t>
      </w:r>
    </w:p>
    <w:p w:rsidR="00DF22D2" w:rsidRPr="00DF22D2" w:rsidRDefault="00DF22D2" w:rsidP="00DF22D2">
      <w:pPr>
        <w:pStyle w:val="ConsPlusNormal"/>
        <w:ind w:firstLine="5529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>Смоленской области</w:t>
      </w:r>
    </w:p>
    <w:p w:rsidR="00DF22D2" w:rsidRPr="00DF22D2" w:rsidRDefault="00DF22D2" w:rsidP="00DF22D2">
      <w:pPr>
        <w:pStyle w:val="ConsPlusNormal"/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DF22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№ _____</w:t>
      </w:r>
    </w:p>
    <w:p w:rsidR="00DF22D2" w:rsidRPr="00DF22D2" w:rsidRDefault="00DF22D2" w:rsidP="00DF22D2">
      <w:pPr>
        <w:pStyle w:val="ConsPlusNormal"/>
        <w:rPr>
          <w:sz w:val="28"/>
          <w:szCs w:val="28"/>
        </w:rPr>
      </w:pPr>
    </w:p>
    <w:p w:rsidR="00DF22D2" w:rsidRDefault="00DF22D2" w:rsidP="00DF22D2">
      <w:pPr>
        <w:pStyle w:val="ConsPlusNormal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>Решение</w:t>
      </w:r>
    </w:p>
    <w:p w:rsidR="00DF22D2" w:rsidRDefault="00DF22D2" w:rsidP="00DF22D2">
      <w:pPr>
        <w:pStyle w:val="ConsPlusNormal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>об условиях приватизации муниципал</w:t>
      </w:r>
      <w:r>
        <w:rPr>
          <w:sz w:val="28"/>
          <w:szCs w:val="28"/>
        </w:rPr>
        <w:t xml:space="preserve">ьного имущества, находящегося </w:t>
      </w:r>
      <w:proofErr w:type="gramStart"/>
      <w:r>
        <w:rPr>
          <w:sz w:val="28"/>
          <w:szCs w:val="28"/>
        </w:rPr>
        <w:t>в</w:t>
      </w:r>
      <w:proofErr w:type="gramEnd"/>
    </w:p>
    <w:p w:rsidR="00DF22D2" w:rsidRPr="00DF22D2" w:rsidRDefault="00DF22D2" w:rsidP="00DF22D2">
      <w:pPr>
        <w:pStyle w:val="ConsPlusNormal"/>
        <w:jc w:val="center"/>
        <w:rPr>
          <w:sz w:val="28"/>
          <w:szCs w:val="28"/>
        </w:rPr>
      </w:pPr>
      <w:r w:rsidRPr="00DF22D2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муниципального образования «Новодугинский район» Смоленской области</w:t>
      </w:r>
    </w:p>
    <w:p w:rsidR="00DF22D2" w:rsidRPr="00DF22D2" w:rsidRDefault="00DF22D2" w:rsidP="00DF22D2">
      <w:pPr>
        <w:pStyle w:val="ConsPlusNormal"/>
        <w:rPr>
          <w:sz w:val="28"/>
          <w:szCs w:val="28"/>
        </w:rPr>
      </w:pPr>
    </w:p>
    <w:p w:rsidR="009B45E9" w:rsidRDefault="009B45E9" w:rsidP="009B45E9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DF22D2" w:rsidRPr="00DF22D2">
        <w:rPr>
          <w:sz w:val="28"/>
          <w:szCs w:val="28"/>
        </w:rPr>
        <w:t xml:space="preserve"> Сведения об имуществе:</w:t>
      </w:r>
    </w:p>
    <w:p w:rsidR="009B45E9" w:rsidRPr="009B45E9" w:rsidRDefault="00DF22D2" w:rsidP="009B45E9">
      <w:pPr>
        <w:pStyle w:val="ConsPlusNormal"/>
        <w:ind w:firstLine="709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1</w:t>
      </w:r>
      <w:r w:rsidR="009B45E9">
        <w:rPr>
          <w:sz w:val="28"/>
          <w:szCs w:val="28"/>
        </w:rPr>
        <w:t>.</w:t>
      </w:r>
      <w:r w:rsidRPr="00DF22D2">
        <w:rPr>
          <w:sz w:val="28"/>
          <w:szCs w:val="28"/>
        </w:rPr>
        <w:t xml:space="preserve">1. </w:t>
      </w:r>
      <w:r w:rsidR="009B45E9">
        <w:rPr>
          <w:sz w:val="28"/>
          <w:szCs w:val="28"/>
        </w:rPr>
        <w:t xml:space="preserve">Лот № 1 – </w:t>
      </w:r>
      <w:r w:rsidR="009B45E9" w:rsidRPr="009B45E9">
        <w:rPr>
          <w:sz w:val="28"/>
          <w:szCs w:val="28"/>
        </w:rPr>
        <w:t xml:space="preserve">Ферма Высокое, назначение: нежилое, кадастровый номер: 67:13:0030104:942, общая площадь </w:t>
      </w:r>
      <w:r w:rsidR="00D040C7">
        <w:rPr>
          <w:sz w:val="28"/>
          <w:szCs w:val="28"/>
        </w:rPr>
        <w:t>–</w:t>
      </w:r>
      <w:r w:rsidR="009B45E9" w:rsidRPr="009B45E9">
        <w:rPr>
          <w:sz w:val="28"/>
          <w:szCs w:val="28"/>
        </w:rPr>
        <w:t xml:space="preserve"> 2149,3 кв. м., количество этажей: 1, в том числе подземных 0, год постройки 1988 г., </w:t>
      </w:r>
      <w:r w:rsidR="009B45E9">
        <w:rPr>
          <w:sz w:val="28"/>
          <w:szCs w:val="28"/>
        </w:rPr>
        <w:t>м</w:t>
      </w:r>
      <w:r w:rsidR="009B45E9" w:rsidRPr="009B45E9">
        <w:rPr>
          <w:sz w:val="28"/>
          <w:szCs w:val="28"/>
        </w:rPr>
        <w:t>есторасположение объекта приватизации – Смоленская область, Новодугинский район, с. Высокое.</w:t>
      </w:r>
      <w:r w:rsidR="009B45E9">
        <w:rPr>
          <w:sz w:val="28"/>
          <w:szCs w:val="28"/>
        </w:rPr>
        <w:t xml:space="preserve"> </w:t>
      </w:r>
      <w:r w:rsidR="009B45E9" w:rsidRPr="009B45E9">
        <w:rPr>
          <w:sz w:val="28"/>
          <w:szCs w:val="28"/>
        </w:rPr>
        <w:t>Фундамент: ж/бетонные блоки; Стены: ж/б блоки и кирпичные; Крыша: бетонные блоки покрытые шифером; Полы: бетонные; Внутренняя отделка: оштукатурено; Оконные проемы: деревянные; Дверные проемы: отсутствуют.</w:t>
      </w:r>
    </w:p>
    <w:p w:rsidR="00DF22D2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 w:rsidRPr="009B45E9">
        <w:rPr>
          <w:sz w:val="28"/>
          <w:szCs w:val="28"/>
        </w:rPr>
        <w:t>Форма собственности имущества – муниципальная собственность, номер и дата государственной регистрации 67:13:0030104:942-67/059/2019-1 от 17.06.2019.</w:t>
      </w:r>
    </w:p>
    <w:p w:rsidR="009B45E9" w:rsidRPr="009B45E9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Лот № 2 – </w:t>
      </w:r>
      <w:r w:rsidRPr="009B45E9">
        <w:rPr>
          <w:sz w:val="28"/>
          <w:szCs w:val="28"/>
        </w:rPr>
        <w:t>Коро</w:t>
      </w:r>
      <w:r w:rsidR="00D040C7">
        <w:rPr>
          <w:sz w:val="28"/>
          <w:szCs w:val="28"/>
        </w:rPr>
        <w:t xml:space="preserve">вник Высокое – </w:t>
      </w:r>
      <w:r w:rsidRPr="009B45E9">
        <w:rPr>
          <w:sz w:val="28"/>
          <w:szCs w:val="28"/>
        </w:rPr>
        <w:t xml:space="preserve">беспривязный, назначение: нежилое, кадастровый номер: 67:13:0030104:941, общая площадь </w:t>
      </w:r>
      <w:r w:rsidR="00D040C7">
        <w:rPr>
          <w:sz w:val="28"/>
          <w:szCs w:val="28"/>
        </w:rPr>
        <w:t>–</w:t>
      </w:r>
      <w:r w:rsidRPr="009B45E9">
        <w:rPr>
          <w:sz w:val="28"/>
          <w:szCs w:val="28"/>
        </w:rPr>
        <w:t xml:space="preserve"> 1089,5 кв. м., количество этажей: 1, в том числе подземных 0, год постройки 1992 г., </w:t>
      </w:r>
      <w:r>
        <w:rPr>
          <w:sz w:val="28"/>
          <w:szCs w:val="28"/>
        </w:rPr>
        <w:t>м</w:t>
      </w:r>
      <w:r w:rsidRPr="009B45E9">
        <w:rPr>
          <w:sz w:val="28"/>
          <w:szCs w:val="28"/>
        </w:rPr>
        <w:t>есторасположение объекта приватизации – Смоленская область, Новодугинский район, с. Высокое.</w:t>
      </w:r>
      <w:r>
        <w:rPr>
          <w:sz w:val="28"/>
          <w:szCs w:val="28"/>
        </w:rPr>
        <w:t xml:space="preserve"> </w:t>
      </w:r>
      <w:r w:rsidRPr="009B45E9">
        <w:rPr>
          <w:sz w:val="28"/>
          <w:szCs w:val="28"/>
        </w:rPr>
        <w:t>Фундамент: ж/б блоки; Стены: ж/б блоки и кирпичные; Крыша: бетонные блоки покрытые шифером; Полы: бетонные; Внутренняя отделка: оштукатурено; Оконные проемы: отсутствуют; Дверные проемы: отсутствуют.</w:t>
      </w:r>
    </w:p>
    <w:p w:rsidR="009B45E9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 w:rsidRPr="009B45E9">
        <w:rPr>
          <w:sz w:val="28"/>
          <w:szCs w:val="28"/>
        </w:rPr>
        <w:t>Форма собственности имущества – муниципальная собственность, номер и дата государственной регистрации 67:13:0030104:941-67/111/2019-1 от 10.06.2019</w:t>
      </w:r>
      <w:r>
        <w:rPr>
          <w:sz w:val="28"/>
          <w:szCs w:val="28"/>
        </w:rPr>
        <w:t>.</w:t>
      </w:r>
    </w:p>
    <w:p w:rsidR="009B45E9" w:rsidRDefault="00DF22D2" w:rsidP="009B45E9">
      <w:pPr>
        <w:pStyle w:val="ConsPlusNormal"/>
        <w:ind w:firstLine="709"/>
        <w:jc w:val="both"/>
        <w:rPr>
          <w:sz w:val="28"/>
          <w:szCs w:val="28"/>
        </w:rPr>
      </w:pPr>
      <w:r w:rsidRPr="00DF22D2">
        <w:rPr>
          <w:sz w:val="28"/>
          <w:szCs w:val="28"/>
        </w:rPr>
        <w:t xml:space="preserve">3. Способ приватизации </w:t>
      </w:r>
      <w:r w:rsidR="009B45E9">
        <w:rPr>
          <w:sz w:val="28"/>
          <w:szCs w:val="28"/>
        </w:rPr>
        <w:t>–</w:t>
      </w:r>
      <w:r w:rsidRPr="00DF22D2">
        <w:rPr>
          <w:sz w:val="28"/>
          <w:szCs w:val="28"/>
        </w:rPr>
        <w:t xml:space="preserve"> аукцион в элек</w:t>
      </w:r>
      <w:r w:rsidR="009B45E9">
        <w:rPr>
          <w:sz w:val="28"/>
          <w:szCs w:val="28"/>
        </w:rPr>
        <w:t>тронной форме с открытой формой подачи предложения о цене.</w:t>
      </w:r>
    </w:p>
    <w:p w:rsidR="009B45E9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22D2" w:rsidRPr="00DF22D2">
        <w:rPr>
          <w:sz w:val="28"/>
          <w:szCs w:val="28"/>
        </w:rPr>
        <w:t>. Начальная цена</w:t>
      </w:r>
      <w:r>
        <w:rPr>
          <w:sz w:val="28"/>
          <w:szCs w:val="28"/>
        </w:rPr>
        <w:t>:</w:t>
      </w:r>
    </w:p>
    <w:p w:rsidR="00DF22D2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Лот № 1</w:t>
      </w:r>
      <w:r w:rsidR="00DF22D2" w:rsidRPr="00DF22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F22D2" w:rsidRPr="00DF22D2">
        <w:rPr>
          <w:sz w:val="28"/>
          <w:szCs w:val="28"/>
        </w:rPr>
        <w:t xml:space="preserve"> </w:t>
      </w:r>
      <w:r w:rsidR="00783D29">
        <w:rPr>
          <w:sz w:val="28"/>
          <w:szCs w:val="28"/>
        </w:rPr>
        <w:t>989000,</w:t>
      </w:r>
      <w:r w:rsidR="00DF22D2" w:rsidRPr="00DF22D2">
        <w:rPr>
          <w:sz w:val="28"/>
          <w:szCs w:val="28"/>
        </w:rPr>
        <w:t>00 (</w:t>
      </w:r>
      <w:r w:rsidR="00783D29">
        <w:rPr>
          <w:sz w:val="28"/>
          <w:szCs w:val="28"/>
        </w:rPr>
        <w:t>девятьсот восемьдесят девять тысяч</w:t>
      </w:r>
      <w:r w:rsidR="00DF22D2" w:rsidRPr="00DF22D2">
        <w:rPr>
          <w:sz w:val="28"/>
          <w:szCs w:val="28"/>
        </w:rPr>
        <w:t xml:space="preserve">) рублей 00 копеек </w:t>
      </w:r>
      <w:r>
        <w:rPr>
          <w:sz w:val="28"/>
          <w:szCs w:val="28"/>
        </w:rPr>
        <w:t>с</w:t>
      </w:r>
      <w:r w:rsidR="00DF22D2" w:rsidRPr="00DF22D2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 НДС;</w:t>
      </w:r>
    </w:p>
    <w:p w:rsidR="009B45E9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Лот № 2 –</w:t>
      </w:r>
      <w:r w:rsidRPr="00DF22D2">
        <w:rPr>
          <w:sz w:val="28"/>
          <w:szCs w:val="28"/>
        </w:rPr>
        <w:t xml:space="preserve"> </w:t>
      </w:r>
      <w:r w:rsidR="00783D29">
        <w:rPr>
          <w:sz w:val="28"/>
          <w:szCs w:val="28"/>
        </w:rPr>
        <w:t>566000</w:t>
      </w:r>
      <w:r w:rsidRPr="00DF22D2">
        <w:rPr>
          <w:sz w:val="28"/>
          <w:szCs w:val="28"/>
        </w:rPr>
        <w:t>,00 (</w:t>
      </w:r>
      <w:r w:rsidR="00783D29">
        <w:rPr>
          <w:sz w:val="28"/>
          <w:szCs w:val="28"/>
        </w:rPr>
        <w:t>пятьсот шестьдесят шесть тысяч</w:t>
      </w:r>
      <w:r w:rsidRPr="00DF22D2">
        <w:rPr>
          <w:sz w:val="28"/>
          <w:szCs w:val="28"/>
        </w:rPr>
        <w:t xml:space="preserve">) рублей 00 копеек </w:t>
      </w:r>
      <w:r>
        <w:rPr>
          <w:sz w:val="28"/>
          <w:szCs w:val="28"/>
        </w:rPr>
        <w:t>с</w:t>
      </w:r>
      <w:r w:rsidRPr="00DF22D2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 НДС.</w:t>
      </w:r>
    </w:p>
    <w:p w:rsidR="009B45E9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22D2" w:rsidRPr="00DF22D2">
        <w:rPr>
          <w:sz w:val="28"/>
          <w:szCs w:val="28"/>
        </w:rPr>
        <w:t>. Задаток для участия в аукционе размере 20% от начальной цены</w:t>
      </w:r>
      <w:r>
        <w:rPr>
          <w:sz w:val="28"/>
          <w:szCs w:val="28"/>
        </w:rPr>
        <w:t xml:space="preserve"> </w:t>
      </w:r>
      <w:r w:rsidR="00DF22D2" w:rsidRPr="00DF22D2">
        <w:rPr>
          <w:sz w:val="28"/>
          <w:szCs w:val="28"/>
        </w:rPr>
        <w:t>приватизируемого имущества в размере</w:t>
      </w:r>
      <w:r>
        <w:rPr>
          <w:sz w:val="28"/>
          <w:szCs w:val="28"/>
        </w:rPr>
        <w:t>:</w:t>
      </w:r>
      <w:r w:rsidR="00DF22D2" w:rsidRPr="00DF22D2">
        <w:rPr>
          <w:sz w:val="28"/>
          <w:szCs w:val="28"/>
        </w:rPr>
        <w:t xml:space="preserve"> </w:t>
      </w:r>
    </w:p>
    <w:p w:rsidR="00B67ED7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Лот № 1</w:t>
      </w:r>
      <w:r w:rsidRPr="00DF22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22D2">
        <w:rPr>
          <w:sz w:val="28"/>
          <w:szCs w:val="28"/>
        </w:rPr>
        <w:t xml:space="preserve"> </w:t>
      </w:r>
      <w:r w:rsidR="00783D29">
        <w:rPr>
          <w:sz w:val="28"/>
          <w:szCs w:val="28"/>
        </w:rPr>
        <w:t>197800</w:t>
      </w:r>
      <w:r w:rsidRPr="00DF22D2">
        <w:rPr>
          <w:sz w:val="28"/>
          <w:szCs w:val="28"/>
        </w:rPr>
        <w:t>,00 (</w:t>
      </w:r>
      <w:r w:rsidR="00783D29">
        <w:rPr>
          <w:sz w:val="28"/>
          <w:szCs w:val="28"/>
        </w:rPr>
        <w:t>сто девяносто семь тысяч восемьсот</w:t>
      </w:r>
      <w:r w:rsidRPr="00DF22D2">
        <w:rPr>
          <w:sz w:val="28"/>
          <w:szCs w:val="28"/>
        </w:rPr>
        <w:t>) рублей 00 копеек</w:t>
      </w:r>
      <w:r>
        <w:rPr>
          <w:sz w:val="28"/>
          <w:szCs w:val="28"/>
        </w:rPr>
        <w:t>;</w:t>
      </w:r>
    </w:p>
    <w:p w:rsidR="009B45E9" w:rsidRDefault="009B45E9" w:rsidP="009B45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Лот № 2</w:t>
      </w:r>
      <w:r w:rsidRPr="00DF22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22D2">
        <w:rPr>
          <w:sz w:val="28"/>
          <w:szCs w:val="28"/>
        </w:rPr>
        <w:t xml:space="preserve"> </w:t>
      </w:r>
      <w:r w:rsidR="00783D29">
        <w:rPr>
          <w:sz w:val="28"/>
          <w:szCs w:val="28"/>
        </w:rPr>
        <w:t>113200</w:t>
      </w:r>
      <w:r w:rsidRPr="00DF22D2">
        <w:rPr>
          <w:sz w:val="28"/>
          <w:szCs w:val="28"/>
        </w:rPr>
        <w:t>,00 (</w:t>
      </w:r>
      <w:r w:rsidR="00783D29">
        <w:rPr>
          <w:sz w:val="28"/>
          <w:szCs w:val="28"/>
        </w:rPr>
        <w:t>сто тринадцать тысяч двести</w:t>
      </w:r>
      <w:r w:rsidRPr="00DF22D2">
        <w:rPr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</w:p>
    <w:p w:rsidR="00D040C7" w:rsidRDefault="00D040C7" w:rsidP="009B45E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Шаг аукциона </w:t>
      </w:r>
      <w:r w:rsidR="004D0A32">
        <w:rPr>
          <w:sz w:val="28"/>
          <w:szCs w:val="28"/>
        </w:rPr>
        <w:t xml:space="preserve">в размере 5% от начальной </w:t>
      </w:r>
      <w:r w:rsidR="004D0A32" w:rsidRPr="00DF22D2">
        <w:rPr>
          <w:sz w:val="28"/>
          <w:szCs w:val="28"/>
        </w:rPr>
        <w:t>цены</w:t>
      </w:r>
      <w:r w:rsidR="004D0A32">
        <w:rPr>
          <w:sz w:val="28"/>
          <w:szCs w:val="28"/>
        </w:rPr>
        <w:t xml:space="preserve"> </w:t>
      </w:r>
      <w:r w:rsidR="004D0A32" w:rsidRPr="00DF22D2">
        <w:rPr>
          <w:sz w:val="28"/>
          <w:szCs w:val="28"/>
        </w:rPr>
        <w:t xml:space="preserve">приватизируемого имущества в размере </w:t>
      </w:r>
      <w:r>
        <w:rPr>
          <w:sz w:val="28"/>
          <w:szCs w:val="28"/>
        </w:rPr>
        <w:t>(величина повышения начальной цены):</w:t>
      </w:r>
    </w:p>
    <w:p w:rsidR="00D040C7" w:rsidRDefault="00D040C7" w:rsidP="00D040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Лот № 1</w:t>
      </w:r>
      <w:r w:rsidRPr="00DF22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22D2">
        <w:rPr>
          <w:sz w:val="28"/>
          <w:szCs w:val="28"/>
        </w:rPr>
        <w:t xml:space="preserve"> </w:t>
      </w:r>
      <w:r w:rsidR="004D0A32">
        <w:rPr>
          <w:sz w:val="28"/>
          <w:szCs w:val="28"/>
        </w:rPr>
        <w:t>49450</w:t>
      </w:r>
      <w:r w:rsidRPr="00DF22D2">
        <w:rPr>
          <w:sz w:val="28"/>
          <w:szCs w:val="28"/>
        </w:rPr>
        <w:t>,00 (</w:t>
      </w:r>
      <w:r w:rsidR="004D0A32">
        <w:rPr>
          <w:sz w:val="28"/>
          <w:szCs w:val="28"/>
        </w:rPr>
        <w:t>сорок девять тысяч четыреста пятьдесят</w:t>
      </w:r>
      <w:r w:rsidRPr="00DF22D2">
        <w:rPr>
          <w:sz w:val="28"/>
          <w:szCs w:val="28"/>
        </w:rPr>
        <w:t>) рублей 00 копеек</w:t>
      </w:r>
      <w:r>
        <w:rPr>
          <w:sz w:val="28"/>
          <w:szCs w:val="28"/>
        </w:rPr>
        <w:t>;</w:t>
      </w:r>
    </w:p>
    <w:p w:rsidR="00D040C7" w:rsidRDefault="00D040C7" w:rsidP="00D040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Лот № 2</w:t>
      </w:r>
      <w:r w:rsidRPr="00DF22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22D2">
        <w:rPr>
          <w:sz w:val="28"/>
          <w:szCs w:val="28"/>
        </w:rPr>
        <w:t xml:space="preserve"> </w:t>
      </w:r>
      <w:r w:rsidR="004D0A32">
        <w:rPr>
          <w:sz w:val="28"/>
          <w:szCs w:val="28"/>
        </w:rPr>
        <w:t>28300</w:t>
      </w:r>
      <w:r w:rsidRPr="00DF22D2">
        <w:rPr>
          <w:sz w:val="28"/>
          <w:szCs w:val="28"/>
        </w:rPr>
        <w:t>,00 (</w:t>
      </w:r>
      <w:r w:rsidR="004D0A32">
        <w:rPr>
          <w:sz w:val="28"/>
          <w:szCs w:val="28"/>
        </w:rPr>
        <w:t>двадцать восемь тысяч триста)</w:t>
      </w:r>
      <w:r w:rsidRPr="00DF22D2">
        <w:rPr>
          <w:sz w:val="28"/>
          <w:szCs w:val="28"/>
        </w:rPr>
        <w:t xml:space="preserve"> рублей 00 копеек</w:t>
      </w:r>
      <w:r>
        <w:rPr>
          <w:sz w:val="28"/>
          <w:szCs w:val="28"/>
        </w:rPr>
        <w:t>.</w:t>
      </w:r>
    </w:p>
    <w:p w:rsidR="00D040C7" w:rsidRDefault="00D040C7" w:rsidP="00D040C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Способ оплаты за приобретённое имущество – единовременный платеж денежными средствами в валюте Российской Федерации в течение 10 календарных дней со дня заключения договора купли-продажи.</w:t>
      </w: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67ED7" w:rsidRDefault="00B67ED7" w:rsidP="00B67ED7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E08EB" w:rsidRDefault="00BE08EB" w:rsidP="00EE58F6">
      <w:pPr>
        <w:pStyle w:val="ConsPlusNormal"/>
        <w:rPr>
          <w:sz w:val="28"/>
          <w:szCs w:val="28"/>
        </w:rPr>
      </w:pPr>
    </w:p>
    <w:p w:rsidR="00B67ED7" w:rsidRDefault="00B67ED7" w:rsidP="00EE58F6">
      <w:pPr>
        <w:pStyle w:val="ConsPlusNormal"/>
        <w:rPr>
          <w:sz w:val="28"/>
          <w:szCs w:val="28"/>
        </w:rPr>
      </w:pPr>
    </w:p>
    <w:p w:rsidR="00B67ED7" w:rsidRDefault="00B67ED7" w:rsidP="00EE58F6">
      <w:pPr>
        <w:pStyle w:val="ConsPlusNormal"/>
        <w:rPr>
          <w:sz w:val="28"/>
          <w:szCs w:val="28"/>
        </w:rPr>
      </w:pPr>
    </w:p>
    <w:p w:rsidR="00B67ED7" w:rsidRDefault="00B67ED7" w:rsidP="00EE58F6">
      <w:pPr>
        <w:pStyle w:val="ConsPlusNormal"/>
        <w:rPr>
          <w:sz w:val="28"/>
          <w:szCs w:val="28"/>
        </w:rPr>
      </w:pPr>
    </w:p>
    <w:p w:rsidR="00B67ED7" w:rsidRDefault="00B67ED7" w:rsidP="00EE58F6">
      <w:pPr>
        <w:pStyle w:val="ConsPlusNormal"/>
        <w:rPr>
          <w:sz w:val="28"/>
          <w:szCs w:val="28"/>
        </w:rPr>
      </w:pPr>
    </w:p>
    <w:p w:rsidR="00B67ED7" w:rsidRDefault="00B67ED7" w:rsidP="00EE58F6">
      <w:pPr>
        <w:pStyle w:val="ConsPlusNormal"/>
        <w:rPr>
          <w:sz w:val="28"/>
          <w:szCs w:val="28"/>
        </w:rPr>
      </w:pPr>
    </w:p>
    <w:p w:rsidR="00F4235D" w:rsidRDefault="00F4235D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p w:rsidR="00D040C7" w:rsidRDefault="00D040C7" w:rsidP="00B67ED7">
      <w:pPr>
        <w:pStyle w:val="ConsPlusNormal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720"/>
        <w:gridCol w:w="4783"/>
      </w:tblGrid>
      <w:tr w:rsidR="00F4235D" w:rsidTr="007A1F29">
        <w:tc>
          <w:tcPr>
            <w:tcW w:w="4068" w:type="dxa"/>
          </w:tcPr>
          <w:p w:rsidR="00F4235D" w:rsidRDefault="00F4235D" w:rsidP="007A1F29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F4235D" w:rsidRDefault="00F4235D" w:rsidP="007A1F2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Исп. _________</w:t>
            </w:r>
            <w:r>
              <w:t xml:space="preserve"> </w:t>
            </w:r>
            <w:r w:rsidR="00FA490B">
              <w:rPr>
                <w:sz w:val="28"/>
                <w:szCs w:val="28"/>
              </w:rPr>
              <w:t>М.Н. Казакова</w:t>
            </w:r>
          </w:p>
          <w:p w:rsidR="00F4235D" w:rsidRDefault="00F4235D" w:rsidP="007A1F29">
            <w:pPr>
              <w:rPr>
                <w:sz w:val="28"/>
              </w:rPr>
            </w:pPr>
            <w:r>
              <w:rPr>
                <w:sz w:val="28"/>
              </w:rPr>
              <w:t>тел. 2-</w:t>
            </w:r>
            <w:r w:rsidR="00FA490B">
              <w:rPr>
                <w:sz w:val="28"/>
              </w:rPr>
              <w:t>18-06</w:t>
            </w:r>
            <w:bookmarkStart w:id="0" w:name="_GoBack"/>
            <w:bookmarkEnd w:id="0"/>
          </w:p>
          <w:p w:rsidR="00F4235D" w:rsidRDefault="00B67ED7" w:rsidP="007A1F29">
            <w:pPr>
              <w:rPr>
                <w:sz w:val="28"/>
              </w:rPr>
            </w:pPr>
            <w:r>
              <w:rPr>
                <w:sz w:val="28"/>
              </w:rPr>
              <w:t>«____» _________ 2020</w:t>
            </w:r>
            <w:r w:rsidR="00F4235D">
              <w:rPr>
                <w:sz w:val="28"/>
              </w:rPr>
              <w:t xml:space="preserve"> г.</w:t>
            </w:r>
          </w:p>
          <w:p w:rsidR="00F4235D" w:rsidRDefault="00F4235D" w:rsidP="007A1F29"/>
          <w:p w:rsidR="00D040C7" w:rsidRDefault="00D040C7" w:rsidP="007A1F29"/>
        </w:tc>
        <w:tc>
          <w:tcPr>
            <w:tcW w:w="720" w:type="dxa"/>
          </w:tcPr>
          <w:p w:rsidR="00F4235D" w:rsidRDefault="00F4235D" w:rsidP="007A1F29">
            <w:pPr>
              <w:snapToGrid w:val="0"/>
            </w:pPr>
          </w:p>
        </w:tc>
        <w:tc>
          <w:tcPr>
            <w:tcW w:w="4783" w:type="dxa"/>
          </w:tcPr>
          <w:p w:rsidR="00F4235D" w:rsidRDefault="00B47F75" w:rsidP="007A1F29">
            <w:pPr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Разослать:</w:t>
            </w:r>
          </w:p>
          <w:p w:rsidR="00F4235D" w:rsidRPr="000218BC" w:rsidRDefault="004014AB" w:rsidP="00D040C7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D040C7">
              <w:rPr>
                <w:sz w:val="28"/>
              </w:rPr>
              <w:t>тдел экономики</w:t>
            </w:r>
          </w:p>
        </w:tc>
      </w:tr>
      <w:tr w:rsidR="00F4235D" w:rsidTr="007A1F29">
        <w:tc>
          <w:tcPr>
            <w:tcW w:w="9571" w:type="dxa"/>
            <w:gridSpan w:val="3"/>
          </w:tcPr>
          <w:p w:rsidR="00F4235D" w:rsidRDefault="00F4235D" w:rsidP="007A1F2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F4235D" w:rsidRDefault="00F4235D" w:rsidP="007A1F29"/>
          <w:p w:rsidR="00B67ED7" w:rsidRDefault="00B67ED7" w:rsidP="007A1F29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    ________________ «_____» ______________ </w:t>
            </w:r>
            <w:r>
              <w:rPr>
                <w:sz w:val="28"/>
              </w:rPr>
              <w:t>2020 г.</w:t>
            </w:r>
          </w:p>
          <w:p w:rsidR="00F4235D" w:rsidRDefault="00EE58F6" w:rsidP="00D040C7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Эминова        ________________ «_____» ______________ </w:t>
            </w:r>
            <w:r>
              <w:rPr>
                <w:sz w:val="28"/>
              </w:rPr>
              <w:t>20</w:t>
            </w:r>
            <w:r w:rsidR="00B67ED7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</w:tr>
    </w:tbl>
    <w:p w:rsidR="00504246" w:rsidRPr="00225F37" w:rsidRDefault="00506C10" w:rsidP="00B67ED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Л.П. Филиппова    ________________ «_____» ______________ 2020 г.</w:t>
      </w:r>
    </w:p>
    <w:sectPr w:rsidR="00504246" w:rsidRPr="00225F37" w:rsidSect="005E22B1">
      <w:pgSz w:w="11907" w:h="16840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F6DD3"/>
    <w:rsid w:val="00003B25"/>
    <w:rsid w:val="000052CC"/>
    <w:rsid w:val="00036594"/>
    <w:rsid w:val="00037952"/>
    <w:rsid w:val="0008412E"/>
    <w:rsid w:val="000974E6"/>
    <w:rsid w:val="000A12DA"/>
    <w:rsid w:val="000A64CE"/>
    <w:rsid w:val="000E1A8A"/>
    <w:rsid w:val="000E2CAA"/>
    <w:rsid w:val="000E521C"/>
    <w:rsid w:val="000F6DD3"/>
    <w:rsid w:val="00116635"/>
    <w:rsid w:val="00116BF0"/>
    <w:rsid w:val="00142768"/>
    <w:rsid w:val="002141E0"/>
    <w:rsid w:val="00225F37"/>
    <w:rsid w:val="00297E04"/>
    <w:rsid w:val="002B1565"/>
    <w:rsid w:val="002B66C8"/>
    <w:rsid w:val="002D4933"/>
    <w:rsid w:val="002F5F2E"/>
    <w:rsid w:val="003227E3"/>
    <w:rsid w:val="00324C35"/>
    <w:rsid w:val="003A2DAE"/>
    <w:rsid w:val="003B2C88"/>
    <w:rsid w:val="004014AB"/>
    <w:rsid w:val="004017C1"/>
    <w:rsid w:val="00401D25"/>
    <w:rsid w:val="004325CC"/>
    <w:rsid w:val="004713B9"/>
    <w:rsid w:val="00474FAD"/>
    <w:rsid w:val="004754A7"/>
    <w:rsid w:val="00475C81"/>
    <w:rsid w:val="004B7F1B"/>
    <w:rsid w:val="004C76F7"/>
    <w:rsid w:val="004D0A32"/>
    <w:rsid w:val="004D32B0"/>
    <w:rsid w:val="004D3809"/>
    <w:rsid w:val="00504246"/>
    <w:rsid w:val="00506C10"/>
    <w:rsid w:val="00510A14"/>
    <w:rsid w:val="00516613"/>
    <w:rsid w:val="0055440F"/>
    <w:rsid w:val="005702BF"/>
    <w:rsid w:val="00577553"/>
    <w:rsid w:val="005E22B1"/>
    <w:rsid w:val="0061078F"/>
    <w:rsid w:val="00612E35"/>
    <w:rsid w:val="0066644E"/>
    <w:rsid w:val="00673B20"/>
    <w:rsid w:val="00693143"/>
    <w:rsid w:val="00694A33"/>
    <w:rsid w:val="006A71A9"/>
    <w:rsid w:val="006E4E13"/>
    <w:rsid w:val="00742E59"/>
    <w:rsid w:val="00776B1A"/>
    <w:rsid w:val="00783D29"/>
    <w:rsid w:val="00790C63"/>
    <w:rsid w:val="00791952"/>
    <w:rsid w:val="007A1F29"/>
    <w:rsid w:val="007C4AC2"/>
    <w:rsid w:val="007E47F9"/>
    <w:rsid w:val="007F3434"/>
    <w:rsid w:val="008112A3"/>
    <w:rsid w:val="0081515C"/>
    <w:rsid w:val="00831ABC"/>
    <w:rsid w:val="00840926"/>
    <w:rsid w:val="00854EE8"/>
    <w:rsid w:val="00876300"/>
    <w:rsid w:val="00897D7D"/>
    <w:rsid w:val="008D454B"/>
    <w:rsid w:val="008E1A60"/>
    <w:rsid w:val="008E26C3"/>
    <w:rsid w:val="009358E0"/>
    <w:rsid w:val="00946DA0"/>
    <w:rsid w:val="009B45E9"/>
    <w:rsid w:val="009B6AC5"/>
    <w:rsid w:val="009C3A79"/>
    <w:rsid w:val="009D61C3"/>
    <w:rsid w:val="00A02C2D"/>
    <w:rsid w:val="00A84CC3"/>
    <w:rsid w:val="00B06C65"/>
    <w:rsid w:val="00B32F40"/>
    <w:rsid w:val="00B3470C"/>
    <w:rsid w:val="00B35624"/>
    <w:rsid w:val="00B41944"/>
    <w:rsid w:val="00B42D67"/>
    <w:rsid w:val="00B46EEB"/>
    <w:rsid w:val="00B47F75"/>
    <w:rsid w:val="00B52926"/>
    <w:rsid w:val="00B6359E"/>
    <w:rsid w:val="00B67ED7"/>
    <w:rsid w:val="00B76111"/>
    <w:rsid w:val="00B97A4B"/>
    <w:rsid w:val="00BB5247"/>
    <w:rsid w:val="00BC28C6"/>
    <w:rsid w:val="00BC3F31"/>
    <w:rsid w:val="00BD14D7"/>
    <w:rsid w:val="00BD3735"/>
    <w:rsid w:val="00BE08EB"/>
    <w:rsid w:val="00C002E3"/>
    <w:rsid w:val="00C27713"/>
    <w:rsid w:val="00C532DE"/>
    <w:rsid w:val="00C8339A"/>
    <w:rsid w:val="00C91D26"/>
    <w:rsid w:val="00CC36F1"/>
    <w:rsid w:val="00CF2333"/>
    <w:rsid w:val="00D040C7"/>
    <w:rsid w:val="00D15E6B"/>
    <w:rsid w:val="00D1610C"/>
    <w:rsid w:val="00D41D9A"/>
    <w:rsid w:val="00D524BE"/>
    <w:rsid w:val="00D56CFC"/>
    <w:rsid w:val="00D64C1D"/>
    <w:rsid w:val="00D7050B"/>
    <w:rsid w:val="00D72226"/>
    <w:rsid w:val="00D767D8"/>
    <w:rsid w:val="00DF0382"/>
    <w:rsid w:val="00DF22D2"/>
    <w:rsid w:val="00E01F81"/>
    <w:rsid w:val="00E11C1D"/>
    <w:rsid w:val="00E24381"/>
    <w:rsid w:val="00E4273D"/>
    <w:rsid w:val="00E50649"/>
    <w:rsid w:val="00E71609"/>
    <w:rsid w:val="00E87ADC"/>
    <w:rsid w:val="00E9061C"/>
    <w:rsid w:val="00E94E36"/>
    <w:rsid w:val="00EA2349"/>
    <w:rsid w:val="00EA5567"/>
    <w:rsid w:val="00EA712D"/>
    <w:rsid w:val="00EB25AC"/>
    <w:rsid w:val="00EE58F6"/>
    <w:rsid w:val="00F118E3"/>
    <w:rsid w:val="00F233B4"/>
    <w:rsid w:val="00F26735"/>
    <w:rsid w:val="00F4235D"/>
    <w:rsid w:val="00F630B7"/>
    <w:rsid w:val="00FA490B"/>
    <w:rsid w:val="00FB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D3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DD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F6DD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F6DD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56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ABC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FollowedHyperlink"/>
    <w:basedOn w:val="a0"/>
    <w:uiPriority w:val="99"/>
    <w:semiHidden/>
    <w:unhideWhenUsed/>
    <w:rsid w:val="004713B9"/>
    <w:rPr>
      <w:color w:val="800080" w:themeColor="followedHyperlink"/>
      <w:u w:val="single"/>
    </w:rPr>
  </w:style>
  <w:style w:type="paragraph" w:styleId="3">
    <w:name w:val="Body Text 3"/>
    <w:basedOn w:val="a"/>
    <w:link w:val="30"/>
    <w:uiPriority w:val="99"/>
    <w:rsid w:val="002B1565"/>
    <w:pPr>
      <w:widowControl w:val="0"/>
      <w:suppressAutoHyphens w:val="0"/>
      <w:autoSpaceDN w:val="0"/>
      <w:adjustRightInd w:val="0"/>
    </w:pPr>
    <w:rPr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B15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Kate</cp:lastModifiedBy>
  <cp:revision>7</cp:revision>
  <cp:lastPrinted>2020-07-31T11:54:00Z</cp:lastPrinted>
  <dcterms:created xsi:type="dcterms:W3CDTF">2020-02-21T05:47:00Z</dcterms:created>
  <dcterms:modified xsi:type="dcterms:W3CDTF">2020-08-03T13:52:00Z</dcterms:modified>
</cp:coreProperties>
</file>