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F5" w:rsidRDefault="007416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16F5" w:rsidRDefault="007416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416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6F5" w:rsidRDefault="007416F5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6F5" w:rsidRDefault="007416F5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7416F5" w:rsidRDefault="007416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jc w:val="center"/>
      </w:pPr>
      <w:r>
        <w:t>РОССИЙСКАЯ ФЕДЕРАЦИЯ</w:t>
      </w:r>
    </w:p>
    <w:p w:rsidR="007416F5" w:rsidRDefault="007416F5">
      <w:pPr>
        <w:pStyle w:val="ConsPlusTitle"/>
        <w:jc w:val="center"/>
      </w:pPr>
      <w:r>
        <w:t>СМОЛЕНСКАЯ ОБЛАСТЬ</w:t>
      </w:r>
    </w:p>
    <w:p w:rsidR="007416F5" w:rsidRDefault="007416F5">
      <w:pPr>
        <w:pStyle w:val="ConsPlusTitle"/>
        <w:jc w:val="center"/>
      </w:pPr>
    </w:p>
    <w:p w:rsidR="007416F5" w:rsidRDefault="007416F5">
      <w:pPr>
        <w:pStyle w:val="ConsPlusTitle"/>
        <w:jc w:val="center"/>
      </w:pPr>
      <w:r>
        <w:t>ОБЛАСТНОЙ ЗАКОН</w:t>
      </w:r>
    </w:p>
    <w:p w:rsidR="007416F5" w:rsidRDefault="007416F5">
      <w:pPr>
        <w:pStyle w:val="ConsPlusTitle"/>
        <w:jc w:val="center"/>
      </w:pPr>
    </w:p>
    <w:p w:rsidR="007416F5" w:rsidRDefault="007416F5">
      <w:pPr>
        <w:pStyle w:val="ConsPlusTitle"/>
        <w:jc w:val="center"/>
      </w:pPr>
      <w:r>
        <w:t>О БЕСПЛАТНОЙ ЮРИДИЧЕСКОЙ ПОМОЩИ В СМОЛЕНСКОЙ ОБЛАСТИ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7416F5" w:rsidRDefault="007416F5">
      <w:pPr>
        <w:pStyle w:val="ConsPlusNormal"/>
        <w:jc w:val="right"/>
      </w:pPr>
      <w:r>
        <w:t>20 июня 2013 года</w:t>
      </w:r>
    </w:p>
    <w:p w:rsidR="007416F5" w:rsidRDefault="007416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416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F5" w:rsidRDefault="007416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F5" w:rsidRDefault="007416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16F5" w:rsidRDefault="007416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16F5" w:rsidRDefault="007416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7416F5" w:rsidRDefault="00741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5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6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7416F5" w:rsidRDefault="00741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9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F5" w:rsidRDefault="007416F5">
            <w:pPr>
              <w:pStyle w:val="ConsPlusNormal"/>
            </w:pPr>
          </w:p>
        </w:tc>
      </w:tr>
    </w:tbl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1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</w:t>
      </w:r>
      <w:proofErr w:type="gramEnd"/>
      <w:r>
        <w:t xml:space="preserve"> </w:t>
      </w:r>
      <w:proofErr w:type="gramStart"/>
      <w:r>
        <w:t xml:space="preserve">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  <w:proofErr w:type="gramEnd"/>
    </w:p>
    <w:p w:rsidR="007416F5" w:rsidRDefault="007416F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2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3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7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7416F5" w:rsidRDefault="007416F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7416F5" w:rsidRDefault="007416F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7416F5" w:rsidRDefault="007416F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7416F5" w:rsidRDefault="007416F5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4</w:t>
      </w:r>
    </w:p>
    <w:p w:rsidR="007416F5" w:rsidRDefault="007416F5">
      <w:pPr>
        <w:pStyle w:val="ConsPlusNormal"/>
        <w:ind w:firstLine="540"/>
        <w:jc w:val="both"/>
      </w:pPr>
    </w:p>
    <w:p w:rsidR="007416F5" w:rsidRDefault="007416F5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3) адвокаты;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4) нотариусы.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5">
        <w:r>
          <w:rPr>
            <w:color w:val="0000FF"/>
          </w:rPr>
          <w:t>пунктами 1</w:t>
        </w:r>
      </w:hyperlink>
      <w:r>
        <w:t xml:space="preserve">, </w:t>
      </w:r>
      <w:hyperlink r:id="rId26">
        <w:r>
          <w:rPr>
            <w:color w:val="0000FF"/>
          </w:rPr>
          <w:t>2</w:t>
        </w:r>
      </w:hyperlink>
      <w:r>
        <w:t xml:space="preserve">, </w:t>
      </w:r>
      <w:hyperlink r:id="rId27">
        <w:r>
          <w:rPr>
            <w:color w:val="0000FF"/>
          </w:rPr>
          <w:t>6</w:t>
        </w:r>
      </w:hyperlink>
      <w:r>
        <w:t xml:space="preserve"> и </w:t>
      </w:r>
      <w:hyperlink r:id="rId28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9">
        <w:r>
          <w:rPr>
            <w:color w:val="0000FF"/>
          </w:rPr>
          <w:t xml:space="preserve">правовым </w:t>
        </w:r>
        <w:r>
          <w:rPr>
            <w:color w:val="0000FF"/>
          </w:rPr>
          <w:lastRenderedPageBreak/>
          <w:t>актом</w:t>
        </w:r>
      </w:hyperlink>
      <w:r>
        <w:t xml:space="preserve"> Правительства Смоленской области.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Нотариусы</w:t>
      </w:r>
      <w:proofErr w:type="gramEnd"/>
      <w: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5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proofErr w:type="gramStart"/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</w:t>
      </w:r>
      <w:proofErr w:type="gramEnd"/>
      <w:r>
        <w:t xml:space="preserve"> категории граждан:</w:t>
      </w:r>
    </w:p>
    <w:p w:rsidR="007416F5" w:rsidRDefault="007416F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нарушающим гарантии, установленные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7416F5" w:rsidRDefault="007416F5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</w:t>
      </w:r>
      <w:r>
        <w:lastRenderedPageBreak/>
        <w:t>законных интересов таких детей;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10) ветераны труда;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6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proofErr w:type="gramStart"/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  <w:proofErr w:type="gramEnd"/>
    </w:p>
    <w:p w:rsidR="007416F5" w:rsidRDefault="007416F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7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7416F5" w:rsidRDefault="00741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  <w:proofErr w:type="gramEnd"/>
    </w:p>
    <w:p w:rsidR="007416F5" w:rsidRDefault="007416F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Title"/>
        <w:ind w:firstLine="540"/>
        <w:jc w:val="both"/>
        <w:outlineLvl w:val="0"/>
      </w:pPr>
      <w:r>
        <w:t>Статья 8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7416F5" w:rsidRDefault="007416F5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</w:t>
      </w:r>
      <w:r>
        <w:lastRenderedPageBreak/>
        <w:t>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jc w:val="right"/>
      </w:pPr>
      <w:r>
        <w:t>Губернатор</w:t>
      </w:r>
    </w:p>
    <w:p w:rsidR="007416F5" w:rsidRDefault="007416F5">
      <w:pPr>
        <w:pStyle w:val="ConsPlusNormal"/>
        <w:jc w:val="right"/>
      </w:pPr>
      <w:r>
        <w:t>Смоленской области</w:t>
      </w:r>
    </w:p>
    <w:p w:rsidR="007416F5" w:rsidRDefault="007416F5">
      <w:pPr>
        <w:pStyle w:val="ConsPlusNormal"/>
        <w:jc w:val="right"/>
      </w:pPr>
      <w:r>
        <w:t>А.В.ОСТРОВСКИЙ</w:t>
      </w:r>
    </w:p>
    <w:p w:rsidR="007416F5" w:rsidRDefault="007416F5">
      <w:pPr>
        <w:pStyle w:val="ConsPlusNormal"/>
      </w:pPr>
      <w:r>
        <w:t>20 июня 2013 года</w:t>
      </w:r>
    </w:p>
    <w:p w:rsidR="007416F5" w:rsidRDefault="007416F5">
      <w:pPr>
        <w:pStyle w:val="ConsPlusNormal"/>
        <w:spacing w:before="220"/>
      </w:pPr>
      <w:r>
        <w:t>N 66-з</w:t>
      </w: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jc w:val="both"/>
      </w:pPr>
    </w:p>
    <w:p w:rsidR="007416F5" w:rsidRDefault="007416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EFE" w:rsidRDefault="00C62EFE"/>
    <w:sectPr w:rsidR="00C62EFE" w:rsidSect="000B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416F5"/>
    <w:rsid w:val="007416F5"/>
    <w:rsid w:val="00C6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1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16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037&amp;dst=100008" TargetMode="External"/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376&amp;n=141037&amp;dst=100009" TargetMode="External"/><Relationship Id="rId26" Type="http://schemas.openxmlformats.org/officeDocument/2006/relationships/hyperlink" Target="https://login.consultant.ru/link/?req=doc&amp;base=LAW&amp;n=451733&amp;dst=100220" TargetMode="External"/><Relationship Id="rId39" Type="http://schemas.openxmlformats.org/officeDocument/2006/relationships/hyperlink" Target="https://login.consultant.ru/link/?req=doc&amp;base=RLAW376&amp;n=141037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376&amp;n=64725&amp;dst=100008" TargetMode="External"/><Relationship Id="rId42" Type="http://schemas.openxmlformats.org/officeDocument/2006/relationships/hyperlink" Target="https://login.consultant.ru/link/?req=doc&amp;base=RLAW376&amp;n=15479" TargetMode="External"/><Relationship Id="rId7" Type="http://schemas.openxmlformats.org/officeDocument/2006/relationships/hyperlink" Target="https://login.consultant.ru/link/?req=doc&amp;base=RLAW376&amp;n=127558&amp;dst=100008" TargetMode="External"/><Relationship Id="rId12" Type="http://schemas.openxmlformats.org/officeDocument/2006/relationships/hyperlink" Target="https://login.consultant.ru/link/?req=doc&amp;base=LAW&amp;n=451733&amp;dst=100022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&amp;dst=100219" TargetMode="External"/><Relationship Id="rId33" Type="http://schemas.openxmlformats.org/officeDocument/2006/relationships/hyperlink" Target="https://login.consultant.ru/link/?req=doc&amp;base=LAW&amp;n=475114" TargetMode="External"/><Relationship Id="rId38" Type="http://schemas.openxmlformats.org/officeDocument/2006/relationships/hyperlink" Target="https://login.consultant.ru/link/?req=doc&amp;base=LAW&amp;n=4517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LAW376&amp;n=127558&amp;dst=100012" TargetMode="External"/><Relationship Id="rId29" Type="http://schemas.openxmlformats.org/officeDocument/2006/relationships/hyperlink" Target="https://login.consultant.ru/link/?req=doc&amp;base=RLAW376&amp;n=112910" TargetMode="External"/><Relationship Id="rId41" Type="http://schemas.openxmlformats.org/officeDocument/2006/relationships/hyperlink" Target="https://login.consultant.ru/link/?req=doc&amp;base=RLAW376&amp;n=1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340&amp;dst=100008" TargetMode="External"/><Relationship Id="rId11" Type="http://schemas.openxmlformats.org/officeDocument/2006/relationships/hyperlink" Target="https://login.consultant.ru/link/?req=doc&amp;base=LAW&amp;n=471106&amp;dst=10053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376&amp;n=127558&amp;dst=100016" TargetMode="External"/><Relationship Id="rId37" Type="http://schemas.openxmlformats.org/officeDocument/2006/relationships/hyperlink" Target="https://login.consultant.ru/link/?req=doc&amp;base=RLAW376&amp;n=127558&amp;dst=100017" TargetMode="External"/><Relationship Id="rId40" Type="http://schemas.openxmlformats.org/officeDocument/2006/relationships/hyperlink" Target="https://login.consultant.ru/link/?req=doc&amp;base=RLAW376&amp;n=5812" TargetMode="External"/><Relationship Id="rId5" Type="http://schemas.openxmlformats.org/officeDocument/2006/relationships/hyperlink" Target="https://login.consultant.ru/link/?req=doc&amp;base=RLAW376&amp;n=64725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76&amp;n=143174&amp;dst=100011" TargetMode="External"/><Relationship Id="rId28" Type="http://schemas.openxmlformats.org/officeDocument/2006/relationships/hyperlink" Target="https://login.consultant.ru/link/?req=doc&amp;base=LAW&amp;n=451733&amp;dst=98" TargetMode="External"/><Relationship Id="rId36" Type="http://schemas.openxmlformats.org/officeDocument/2006/relationships/hyperlink" Target="https://login.consultant.ru/link/?req=doc&amp;base=RLAW376&amp;n=141037&amp;dst=100017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76&amp;n=127558&amp;dst=100011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3174&amp;dst=100008" TargetMode="External"/><Relationship Id="rId14" Type="http://schemas.openxmlformats.org/officeDocument/2006/relationships/hyperlink" Target="https://login.consultant.ru/link/?req=doc&amp;base=RLAW376&amp;n=127558&amp;dst=100009" TargetMode="External"/><Relationship Id="rId22" Type="http://schemas.openxmlformats.org/officeDocument/2006/relationships/hyperlink" Target="https://login.consultant.ru/link/?req=doc&amp;base=RLAW376&amp;n=143174&amp;dst=100009" TargetMode="External"/><Relationship Id="rId27" Type="http://schemas.openxmlformats.org/officeDocument/2006/relationships/hyperlink" Target="https://login.consultant.ru/link/?req=doc&amp;base=LAW&amp;n=451733&amp;dst=100224" TargetMode="External"/><Relationship Id="rId30" Type="http://schemas.openxmlformats.org/officeDocument/2006/relationships/hyperlink" Target="https://login.consultant.ru/link/?req=doc&amp;base=LAW&amp;n=451733" TargetMode="External"/><Relationship Id="rId35" Type="http://schemas.openxmlformats.org/officeDocument/2006/relationships/hyperlink" Target="https://login.consultant.ru/link/?req=doc&amp;base=RLAW376&amp;n=100340&amp;dst=10000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2024-10-07T08:38:00Z</dcterms:created>
  <dcterms:modified xsi:type="dcterms:W3CDTF">2024-10-07T08:40:00Z</dcterms:modified>
</cp:coreProperties>
</file>