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9B" w:rsidRPr="003C6FBB" w:rsidRDefault="00E31A9B" w:rsidP="00E31A9B">
      <w:pPr>
        <w:pStyle w:val="1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3C6FBB">
        <w:rPr>
          <w:sz w:val="28"/>
          <w:szCs w:val="28"/>
        </w:rPr>
        <w:t xml:space="preserve">Встречи с </w:t>
      </w:r>
      <w:r w:rsidR="003C6FBB" w:rsidRPr="003C6FBB">
        <w:rPr>
          <w:sz w:val="28"/>
          <w:szCs w:val="28"/>
        </w:rPr>
        <w:t xml:space="preserve">физическими лицами, которые в дальнейшем планируют заниматься предпринимательской деятельностью </w:t>
      </w:r>
    </w:p>
    <w:p w:rsidR="003C6FBB" w:rsidRDefault="002E6A64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F33"/>
          <w:sz w:val="28"/>
          <w:szCs w:val="28"/>
        </w:rPr>
        <w:t>25</w:t>
      </w:r>
      <w:r w:rsidR="003C6FBB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="00E57DD6">
        <w:rPr>
          <w:rFonts w:ascii="Times New Roman" w:hAnsi="Times New Roman" w:cs="Times New Roman"/>
          <w:color w:val="2E2F33"/>
          <w:sz w:val="28"/>
          <w:szCs w:val="28"/>
        </w:rPr>
        <w:t>дека</w:t>
      </w:r>
      <w:r w:rsidR="003C6FBB">
        <w:rPr>
          <w:rFonts w:ascii="Times New Roman" w:hAnsi="Times New Roman" w:cs="Times New Roman"/>
          <w:color w:val="2E2F33"/>
          <w:sz w:val="28"/>
          <w:szCs w:val="28"/>
        </w:rPr>
        <w:t xml:space="preserve">бря 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color w:val="2E2F33"/>
          <w:sz w:val="28"/>
          <w:szCs w:val="28"/>
        </w:rPr>
        <w:t>в   отделе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</w:t>
      </w:r>
      <w:r>
        <w:rPr>
          <w:rFonts w:ascii="Times New Roman" w:hAnsi="Times New Roman" w:cs="Times New Roman"/>
          <w:color w:val="2E2F33"/>
          <w:sz w:val="28"/>
          <w:szCs w:val="28"/>
        </w:rPr>
        <w:t>а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встреча </w:t>
      </w:r>
      <w:r w:rsidR="00E31A9B" w:rsidRPr="008B31B8">
        <w:rPr>
          <w:rFonts w:ascii="Times New Roman" w:hAnsi="Times New Roman" w:cs="Times New Roman"/>
          <w:sz w:val="28"/>
          <w:szCs w:val="28"/>
        </w:rPr>
        <w:t xml:space="preserve"> с физическим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6FBB">
        <w:rPr>
          <w:rFonts w:ascii="Times New Roman" w:hAnsi="Times New Roman" w:cs="Times New Roman"/>
          <w:sz w:val="28"/>
          <w:szCs w:val="28"/>
        </w:rPr>
        <w:t>,</w:t>
      </w:r>
      <w:r w:rsidR="003C6FBB" w:rsidRPr="003C6FBB">
        <w:rPr>
          <w:sz w:val="24"/>
          <w:szCs w:val="24"/>
        </w:rPr>
        <w:t xml:space="preserve"> </w:t>
      </w:r>
      <w:r w:rsidR="003C6FBB" w:rsidRPr="003C6FB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6FBB" w:rsidRPr="003C6FBB">
        <w:rPr>
          <w:rFonts w:ascii="Times New Roman" w:hAnsi="Times New Roman" w:cs="Times New Roman"/>
          <w:sz w:val="28"/>
          <w:szCs w:val="28"/>
        </w:rPr>
        <w:t>е в дальнейшем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6FBB" w:rsidRPr="003C6FBB">
        <w:rPr>
          <w:rFonts w:ascii="Times New Roman" w:hAnsi="Times New Roman" w:cs="Times New Roman"/>
          <w:sz w:val="28"/>
          <w:szCs w:val="28"/>
        </w:rPr>
        <w:t>т заниматься предпринимательской деятельностью</w:t>
      </w:r>
      <w:r w:rsidR="00E31A9B" w:rsidRPr="003C6FBB">
        <w:rPr>
          <w:rFonts w:ascii="Times New Roman" w:hAnsi="Times New Roman" w:cs="Times New Roman"/>
          <w:sz w:val="28"/>
          <w:szCs w:val="28"/>
        </w:rPr>
        <w:t xml:space="preserve"> </w:t>
      </w:r>
      <w:r w:rsidR="005D5DFA">
        <w:rPr>
          <w:rFonts w:ascii="Times New Roman" w:hAnsi="Times New Roman" w:cs="Times New Roman"/>
          <w:sz w:val="28"/>
          <w:szCs w:val="28"/>
        </w:rPr>
        <w:t xml:space="preserve">по виду деятельности «розничная торговля»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53C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="000A53C6">
        <w:rPr>
          <w:rFonts w:ascii="Times New Roman" w:hAnsi="Times New Roman" w:cs="Times New Roman"/>
          <w:sz w:val="28"/>
          <w:szCs w:val="28"/>
        </w:rPr>
        <w:t xml:space="preserve"> в программе «Первый старт»</w:t>
      </w:r>
      <w:r w:rsidR="003C6FBB">
        <w:rPr>
          <w:rFonts w:ascii="Times New Roman" w:hAnsi="Times New Roman" w:cs="Times New Roman"/>
          <w:sz w:val="28"/>
          <w:szCs w:val="28"/>
        </w:rPr>
        <w:t xml:space="preserve"> в следующем году</w:t>
      </w:r>
      <w:r w:rsidR="000A53C6">
        <w:rPr>
          <w:rFonts w:ascii="Times New Roman" w:hAnsi="Times New Roman" w:cs="Times New Roman"/>
          <w:sz w:val="28"/>
          <w:szCs w:val="28"/>
        </w:rPr>
        <w:t>.</w:t>
      </w:r>
    </w:p>
    <w:p w:rsidR="00E31A9B" w:rsidRPr="008B31B8" w:rsidRDefault="000A53C6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A9B" w:rsidRPr="008B31B8">
        <w:rPr>
          <w:rFonts w:ascii="Times New Roman" w:hAnsi="Times New Roman" w:cs="Times New Roman"/>
          <w:sz w:val="28"/>
          <w:szCs w:val="28"/>
        </w:rPr>
        <w:t>На совещании были рассмотрены вопросы: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>- о порядке предоставления гранта «Первый старт»;</w:t>
      </w:r>
    </w:p>
    <w:p w:rsidR="003C6FBB" w:rsidRPr="008B31B8" w:rsidRDefault="003C6FB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>- помо</w:t>
      </w:r>
      <w:r w:rsidR="002E6A64">
        <w:rPr>
          <w:rFonts w:ascii="Times New Roman" w:hAnsi="Times New Roman" w:cs="Times New Roman"/>
          <w:sz w:val="28"/>
          <w:szCs w:val="28"/>
        </w:rPr>
        <w:t>щь в виде социального контракта.</w:t>
      </w:r>
    </w:p>
    <w:p w:rsidR="003C6FBB" w:rsidRPr="000138E3" w:rsidRDefault="002E6A64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встречи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заинтересовал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существующими мерами поддержки, в ближайшее время он выбер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т подходящий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вид помощи.  При предоставлении консультации </w:t>
      </w:r>
      <w:r>
        <w:rPr>
          <w:rFonts w:ascii="Times New Roman" w:hAnsi="Times New Roman" w:cs="Times New Roman"/>
          <w:sz w:val="28"/>
          <w:szCs w:val="28"/>
        </w:rPr>
        <w:t>было обращено внимание участника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встречи на то, что все меры поддержки оказываются только субъектам малого и среднего предпринимательства, включенным в единый реестр субъектов малого и среднего предпринимательства.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Уважаемые физические лица, заинтересованные в осуществлении предпринимательской деятельности,  </w:t>
      </w:r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самозанятые</w:t>
      </w:r>
      <w:proofErr w:type="spellEnd"/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граждане, </w:t>
      </w:r>
      <w:r w:rsidRPr="000138E3">
        <w:rPr>
          <w:rFonts w:ascii="Times New Roman" w:hAnsi="Times New Roman" w:cs="Times New Roman"/>
          <w:sz w:val="28"/>
          <w:szCs w:val="28"/>
        </w:rPr>
        <w:t xml:space="preserve">предприниматели! Вы также можете пользоваться </w:t>
      </w:r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действующими мерами поддержки для субъектов малого и среднего предпринимательства и </w:t>
      </w:r>
      <w:proofErr w:type="spellStart"/>
      <w:r w:rsidRPr="000138E3">
        <w:rPr>
          <w:rFonts w:ascii="Times New Roman" w:hAnsi="Times New Roman" w:cs="Times New Roman"/>
          <w:color w:val="2E2F33"/>
          <w:sz w:val="28"/>
          <w:szCs w:val="28"/>
        </w:rPr>
        <w:t>самозанятых</w:t>
      </w:r>
      <w:proofErr w:type="spellEnd"/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 граждан на федеральном и региональном уровнях</w:t>
      </w:r>
      <w:r w:rsidRPr="000138E3">
        <w:rPr>
          <w:rFonts w:ascii="Times New Roman" w:hAnsi="Times New Roman" w:cs="Times New Roman"/>
          <w:sz w:val="28"/>
          <w:szCs w:val="28"/>
        </w:rPr>
        <w:t>.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</w:t>
      </w:r>
      <w:proofErr w:type="gramStart"/>
      <w:r w:rsidRPr="000138E3">
        <w:rPr>
          <w:rFonts w:ascii="Times New Roman" w:hAnsi="Times New Roman" w:cs="Times New Roman"/>
          <w:color w:val="2E2F33"/>
          <w:sz w:val="28"/>
          <w:szCs w:val="28"/>
        </w:rPr>
        <w:t>по</w:t>
      </w:r>
      <w:proofErr w:type="gramEnd"/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 тел. 8-48138-2-18-06, 8-48138-2-22-81</w:t>
      </w:r>
      <w:r w:rsidRPr="00013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A9B" w:rsidSect="0048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9B"/>
    <w:rsid w:val="000A53C6"/>
    <w:rsid w:val="001E4A77"/>
    <w:rsid w:val="002E6A64"/>
    <w:rsid w:val="003C6FBB"/>
    <w:rsid w:val="00484117"/>
    <w:rsid w:val="005D5DFA"/>
    <w:rsid w:val="00907A36"/>
    <w:rsid w:val="00972040"/>
    <w:rsid w:val="00C6676D"/>
    <w:rsid w:val="00C84451"/>
    <w:rsid w:val="00E31A9B"/>
    <w:rsid w:val="00E5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B"/>
  </w:style>
  <w:style w:type="paragraph" w:styleId="1">
    <w:name w:val="heading 1"/>
    <w:basedOn w:val="a"/>
    <w:link w:val="10"/>
    <w:uiPriority w:val="9"/>
    <w:qFormat/>
    <w:rsid w:val="00E3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6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7</cp:revision>
  <dcterms:created xsi:type="dcterms:W3CDTF">2024-08-22T08:03:00Z</dcterms:created>
  <dcterms:modified xsi:type="dcterms:W3CDTF">2024-12-25T11:52:00Z</dcterms:modified>
</cp:coreProperties>
</file>