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FE" w:rsidRDefault="00A010FE" w:rsidP="00376A28">
      <w:r>
        <w:t xml:space="preserve">                                                                                                                Сведения о качестве питьевой воды</w:t>
      </w:r>
    </w:p>
    <w:p w:rsidR="00A010FE" w:rsidRDefault="00A010FE" w:rsidP="00376A28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A010FE" w:rsidRDefault="00A010FE" w:rsidP="00376A28">
      <w:pPr>
        <w:tabs>
          <w:tab w:val="left" w:pos="1905"/>
        </w:tabs>
        <w:jc w:val="center"/>
      </w:pPr>
      <w:r>
        <w:t>и эпидемиологии в Смоленской области  за 1 полугодие 2023г.</w:t>
      </w:r>
    </w:p>
    <w:p w:rsidR="00A010FE" w:rsidRDefault="00A010FE" w:rsidP="00376A28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</w:p>
    <w:p w:rsidR="00A010FE" w:rsidRDefault="00A010FE" w:rsidP="00376A28">
      <w:pPr>
        <w:tabs>
          <w:tab w:val="left" w:pos="1905"/>
        </w:tabs>
      </w:pPr>
      <w:r>
        <w:t xml:space="preserve">                                                                                                              Новодугинский  район Смоленской  области</w:t>
      </w:r>
    </w:p>
    <w:tbl>
      <w:tblPr>
        <w:tblW w:w="21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2"/>
        <w:gridCol w:w="1132"/>
        <w:gridCol w:w="814"/>
        <w:gridCol w:w="992"/>
        <w:gridCol w:w="142"/>
        <w:gridCol w:w="142"/>
        <w:gridCol w:w="992"/>
        <w:gridCol w:w="1179"/>
        <w:gridCol w:w="1231"/>
        <w:gridCol w:w="849"/>
        <w:gridCol w:w="851"/>
        <w:gridCol w:w="993"/>
        <w:gridCol w:w="991"/>
        <w:gridCol w:w="993"/>
        <w:gridCol w:w="708"/>
        <w:gridCol w:w="709"/>
        <w:gridCol w:w="709"/>
        <w:gridCol w:w="709"/>
        <w:gridCol w:w="2786"/>
        <w:gridCol w:w="1134"/>
        <w:gridCol w:w="1134"/>
        <w:gridCol w:w="1134"/>
      </w:tblGrid>
      <w:tr w:rsidR="00A010FE" w:rsidRPr="00D7376D" w:rsidTr="00D7376D">
        <w:trPr>
          <w:gridAfter w:val="4"/>
          <w:wAfter w:w="6188" w:type="dxa"/>
          <w:trHeight w:val="690"/>
        </w:trPr>
        <w:tc>
          <w:tcPr>
            <w:tcW w:w="1282" w:type="dxa"/>
            <w:vMerge w:val="restart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Показатели</w:t>
            </w:r>
          </w:p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 xml:space="preserve">Норматив </w:t>
            </w:r>
          </w:p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 xml:space="preserve">Сан Пин </w:t>
            </w:r>
          </w:p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2.1.4</w:t>
            </w:r>
          </w:p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1074-01</w:t>
            </w:r>
          </w:p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vMerge w:val="restart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9355" w:type="dxa"/>
            <w:gridSpan w:val="11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Результаты исследований</w:t>
            </w:r>
          </w:p>
        </w:tc>
        <w:tc>
          <w:tcPr>
            <w:tcW w:w="708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10FE" w:rsidRPr="00D7376D" w:rsidTr="00D7376D">
        <w:trPr>
          <w:gridAfter w:val="4"/>
          <w:wAfter w:w="6188" w:type="dxa"/>
          <w:trHeight w:val="645"/>
        </w:trPr>
        <w:tc>
          <w:tcPr>
            <w:tcW w:w="1282" w:type="dxa"/>
            <w:vMerge/>
            <w:vAlign w:val="center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vAlign w:val="center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Колонка ул.Докучаева</w:t>
            </w:r>
          </w:p>
        </w:tc>
        <w:tc>
          <w:tcPr>
            <w:tcW w:w="1276" w:type="dxa"/>
            <w:gridSpan w:val="3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Арт. скваж.ул Сенная 5</w:t>
            </w:r>
          </w:p>
        </w:tc>
        <w:tc>
          <w:tcPr>
            <w:tcW w:w="117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Колонка ул. Труда</w:t>
            </w:r>
          </w:p>
        </w:tc>
        <w:tc>
          <w:tcPr>
            <w:tcW w:w="123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Арскваж. ул мелиорат. 70</w:t>
            </w:r>
          </w:p>
        </w:tc>
        <w:tc>
          <w:tcPr>
            <w:tcW w:w="84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Колонка ул.10Марта ,12</w:t>
            </w:r>
          </w:p>
        </w:tc>
        <w:tc>
          <w:tcPr>
            <w:tcW w:w="85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Арскваж. ул 10Марта ,26</w:t>
            </w:r>
          </w:p>
        </w:tc>
        <w:tc>
          <w:tcPr>
            <w:tcW w:w="993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Колонка ул. Зеленая</w:t>
            </w:r>
          </w:p>
        </w:tc>
        <w:tc>
          <w:tcPr>
            <w:tcW w:w="99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Артскваж. Ул.Зеленая ,1А</w:t>
            </w:r>
          </w:p>
        </w:tc>
        <w:tc>
          <w:tcPr>
            <w:tcW w:w="993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Колонка ул. Чапаева</w:t>
            </w:r>
          </w:p>
        </w:tc>
        <w:tc>
          <w:tcPr>
            <w:tcW w:w="708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Артсквжина д.Рябинки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Колонка д.Рябинки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кран  ж/д с. Новодугино,ул.30лет Победы ,д6,кв 4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кран д/ дул.Специалистов,д 3,кВ.2</w:t>
            </w:r>
          </w:p>
        </w:tc>
      </w:tr>
      <w:tr w:rsidR="00A010FE" w:rsidRPr="00D7376D" w:rsidTr="00D7376D">
        <w:trPr>
          <w:gridAfter w:val="4"/>
          <w:wAfter w:w="6188" w:type="dxa"/>
        </w:trPr>
        <w:tc>
          <w:tcPr>
            <w:tcW w:w="10599" w:type="dxa"/>
            <w:gridSpan w:val="12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376D">
              <w:rPr>
                <w:b/>
                <w:sz w:val="20"/>
                <w:szCs w:val="20"/>
              </w:rPr>
              <w:t>Органолептический ,количественный химический анализы</w:t>
            </w:r>
          </w:p>
        </w:tc>
        <w:tc>
          <w:tcPr>
            <w:tcW w:w="99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10FE" w:rsidRPr="00D7376D" w:rsidTr="00D7376D">
        <w:trPr>
          <w:gridAfter w:val="4"/>
          <w:wAfter w:w="6188" w:type="dxa"/>
        </w:trPr>
        <w:tc>
          <w:tcPr>
            <w:tcW w:w="1282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 xml:space="preserve">Запах20 град.С </w:t>
            </w:r>
          </w:p>
        </w:tc>
        <w:tc>
          <w:tcPr>
            <w:tcW w:w="1132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</w:t>
            </w:r>
          </w:p>
        </w:tc>
      </w:tr>
      <w:tr w:rsidR="00A010FE" w:rsidRPr="00D7376D" w:rsidTr="00D7376D">
        <w:trPr>
          <w:gridAfter w:val="4"/>
          <w:wAfter w:w="6188" w:type="dxa"/>
        </w:trPr>
        <w:tc>
          <w:tcPr>
            <w:tcW w:w="1282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1</w:t>
            </w:r>
          </w:p>
        </w:tc>
      </w:tr>
      <w:tr w:rsidR="00A010FE" w:rsidRPr="00D7376D" w:rsidTr="00D7376D">
        <w:trPr>
          <w:gridAfter w:val="4"/>
          <w:wAfter w:w="6188" w:type="dxa"/>
        </w:trPr>
        <w:tc>
          <w:tcPr>
            <w:tcW w:w="1282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7,2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gridSpan w:val="2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5,7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1,7</w:t>
            </w:r>
          </w:p>
        </w:tc>
        <w:tc>
          <w:tcPr>
            <w:tcW w:w="117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7,6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2,3</w:t>
            </w:r>
          </w:p>
        </w:tc>
        <w:tc>
          <w:tcPr>
            <w:tcW w:w="123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6,3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1,9</w:t>
            </w:r>
          </w:p>
        </w:tc>
        <w:tc>
          <w:tcPr>
            <w:tcW w:w="84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6,2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5,9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1,8</w:t>
            </w:r>
          </w:p>
        </w:tc>
        <w:tc>
          <w:tcPr>
            <w:tcW w:w="993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менее 5</w:t>
            </w:r>
          </w:p>
        </w:tc>
        <w:tc>
          <w:tcPr>
            <w:tcW w:w="99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менее 5</w:t>
            </w:r>
          </w:p>
        </w:tc>
        <w:tc>
          <w:tcPr>
            <w:tcW w:w="993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менее 5</w:t>
            </w:r>
          </w:p>
        </w:tc>
        <w:tc>
          <w:tcPr>
            <w:tcW w:w="708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7,2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2,1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8,6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5,7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1,7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менее 5</w:t>
            </w:r>
          </w:p>
        </w:tc>
      </w:tr>
      <w:tr w:rsidR="00A010FE" w:rsidRPr="00D7376D" w:rsidTr="00D7376D">
        <w:trPr>
          <w:gridAfter w:val="4"/>
          <w:wAfter w:w="6188" w:type="dxa"/>
          <w:trHeight w:val="767"/>
        </w:trPr>
        <w:tc>
          <w:tcPr>
            <w:tcW w:w="1282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44,7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6,3</w:t>
            </w:r>
          </w:p>
        </w:tc>
        <w:tc>
          <w:tcPr>
            <w:tcW w:w="1134" w:type="dxa"/>
            <w:gridSpan w:val="2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0,96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0,19</w:t>
            </w:r>
          </w:p>
        </w:tc>
        <w:tc>
          <w:tcPr>
            <w:tcW w:w="117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376D">
              <w:rPr>
                <w:b/>
                <w:sz w:val="20"/>
                <w:szCs w:val="20"/>
              </w:rPr>
              <w:t>14,1</w:t>
            </w:r>
            <w:r w:rsidRPr="00D7376D">
              <w:rPr>
                <w:b/>
                <w:sz w:val="20"/>
                <w:szCs w:val="20"/>
                <w:u w:val="single"/>
              </w:rPr>
              <w:t>+</w:t>
            </w:r>
            <w:r w:rsidRPr="00D7376D"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123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376D">
              <w:rPr>
                <w:b/>
                <w:sz w:val="20"/>
                <w:szCs w:val="20"/>
              </w:rPr>
              <w:t>12,3</w:t>
            </w:r>
            <w:r w:rsidRPr="00D7376D">
              <w:rPr>
                <w:b/>
                <w:sz w:val="20"/>
                <w:szCs w:val="20"/>
                <w:u w:val="single"/>
              </w:rPr>
              <w:t>+</w:t>
            </w:r>
            <w:r w:rsidRPr="00D7376D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84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D7376D">
              <w:rPr>
                <w:b/>
                <w:sz w:val="28"/>
                <w:szCs w:val="28"/>
                <w:vertAlign w:val="subscript"/>
              </w:rPr>
              <w:t>23,4</w:t>
            </w:r>
            <w:r w:rsidRPr="00D7376D">
              <w:rPr>
                <w:b/>
                <w:sz w:val="28"/>
                <w:szCs w:val="28"/>
                <w:u w:val="single"/>
                <w:vertAlign w:val="subscript"/>
              </w:rPr>
              <w:t>+</w:t>
            </w:r>
            <w:r w:rsidRPr="00D7376D">
              <w:rPr>
                <w:b/>
                <w:sz w:val="28"/>
                <w:szCs w:val="28"/>
                <w:vertAlign w:val="subscript"/>
              </w:rPr>
              <w:t>3,3</w:t>
            </w:r>
          </w:p>
        </w:tc>
        <w:tc>
          <w:tcPr>
            <w:tcW w:w="85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376D">
              <w:rPr>
                <w:b/>
                <w:sz w:val="20"/>
                <w:szCs w:val="20"/>
              </w:rPr>
              <w:t>23,0</w:t>
            </w:r>
            <w:r w:rsidRPr="00D7376D">
              <w:rPr>
                <w:b/>
                <w:sz w:val="20"/>
                <w:szCs w:val="20"/>
                <w:u w:val="single"/>
              </w:rPr>
              <w:t>+</w:t>
            </w:r>
            <w:r w:rsidRPr="00D7376D"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993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376D">
              <w:rPr>
                <w:b/>
                <w:sz w:val="20"/>
                <w:szCs w:val="20"/>
              </w:rPr>
              <w:t>19,0</w:t>
            </w:r>
            <w:r w:rsidRPr="00D7376D">
              <w:rPr>
                <w:b/>
                <w:sz w:val="20"/>
                <w:szCs w:val="20"/>
                <w:u w:val="single"/>
              </w:rPr>
              <w:t>+</w:t>
            </w:r>
            <w:r w:rsidRPr="00D7376D">
              <w:rPr>
                <w:b/>
                <w:sz w:val="20"/>
                <w:szCs w:val="20"/>
              </w:rPr>
              <w:t>2,7</w:t>
            </w:r>
          </w:p>
        </w:tc>
        <w:tc>
          <w:tcPr>
            <w:tcW w:w="99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376D">
              <w:rPr>
                <w:b/>
                <w:sz w:val="20"/>
                <w:szCs w:val="20"/>
              </w:rPr>
              <w:t>19,3</w:t>
            </w:r>
            <w:r w:rsidRPr="00D7376D">
              <w:rPr>
                <w:b/>
                <w:sz w:val="20"/>
                <w:szCs w:val="20"/>
                <w:u w:val="single"/>
              </w:rPr>
              <w:t>+</w:t>
            </w:r>
            <w:r w:rsidRPr="00D7376D">
              <w:rPr>
                <w:b/>
                <w:sz w:val="20"/>
                <w:szCs w:val="20"/>
              </w:rPr>
              <w:t>2,7</w:t>
            </w:r>
          </w:p>
        </w:tc>
        <w:tc>
          <w:tcPr>
            <w:tcW w:w="993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менее 0,5</w:t>
            </w:r>
          </w:p>
        </w:tc>
        <w:tc>
          <w:tcPr>
            <w:tcW w:w="708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376D">
              <w:rPr>
                <w:b/>
                <w:sz w:val="20"/>
                <w:szCs w:val="20"/>
              </w:rPr>
              <w:t>8,0</w:t>
            </w:r>
            <w:r w:rsidRPr="00D7376D">
              <w:rPr>
                <w:b/>
                <w:sz w:val="20"/>
                <w:szCs w:val="20"/>
                <w:u w:val="single"/>
              </w:rPr>
              <w:t>+</w:t>
            </w:r>
            <w:r w:rsidRPr="00D7376D"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376D">
              <w:rPr>
                <w:b/>
                <w:sz w:val="20"/>
                <w:szCs w:val="20"/>
              </w:rPr>
              <w:t>8,2</w:t>
            </w:r>
            <w:r w:rsidRPr="00D7376D">
              <w:rPr>
                <w:b/>
                <w:sz w:val="20"/>
                <w:szCs w:val="20"/>
                <w:u w:val="single"/>
              </w:rPr>
              <w:t>+</w:t>
            </w:r>
            <w:r w:rsidRPr="00D7376D"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1,04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менее 0,5</w:t>
            </w:r>
          </w:p>
        </w:tc>
      </w:tr>
      <w:tr w:rsidR="00A010FE" w:rsidRPr="00D7376D" w:rsidTr="00D7376D">
        <w:trPr>
          <w:gridAfter w:val="4"/>
          <w:wAfter w:w="6188" w:type="dxa"/>
        </w:trPr>
        <w:tc>
          <w:tcPr>
            <w:tcW w:w="1282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рН</w:t>
            </w:r>
          </w:p>
        </w:tc>
        <w:tc>
          <w:tcPr>
            <w:tcW w:w="1132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7,44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gridSpan w:val="2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7,24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0,20</w:t>
            </w:r>
          </w:p>
        </w:tc>
        <w:tc>
          <w:tcPr>
            <w:tcW w:w="117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7,42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0,20</w:t>
            </w:r>
          </w:p>
        </w:tc>
        <w:tc>
          <w:tcPr>
            <w:tcW w:w="123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7,4</w:t>
            </w:r>
            <w:r w:rsidRPr="00D7376D">
              <w:rPr>
                <w:sz w:val="20"/>
                <w:szCs w:val="20"/>
                <w:u w:val="single"/>
              </w:rPr>
              <w:t>5+</w:t>
            </w:r>
            <w:r w:rsidRPr="00D7376D">
              <w:rPr>
                <w:sz w:val="20"/>
                <w:szCs w:val="20"/>
              </w:rPr>
              <w:t>0,20</w:t>
            </w:r>
          </w:p>
        </w:tc>
        <w:tc>
          <w:tcPr>
            <w:tcW w:w="84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7,58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7,61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7,49+0,20</w:t>
            </w:r>
          </w:p>
        </w:tc>
        <w:tc>
          <w:tcPr>
            <w:tcW w:w="99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7,50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7,14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0,20</w:t>
            </w:r>
          </w:p>
        </w:tc>
        <w:tc>
          <w:tcPr>
            <w:tcW w:w="708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7,63+0,20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7,61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0,20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7,25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0,20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7,17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0,20</w:t>
            </w:r>
          </w:p>
        </w:tc>
      </w:tr>
      <w:tr w:rsidR="00A010FE" w:rsidRPr="00D7376D" w:rsidTr="00D7376D">
        <w:trPr>
          <w:gridAfter w:val="4"/>
          <w:wAfter w:w="6188" w:type="dxa"/>
          <w:trHeight w:val="539"/>
        </w:trPr>
        <w:tc>
          <w:tcPr>
            <w:tcW w:w="1282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7,0</w:t>
            </w:r>
          </w:p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5,5+0,8</w:t>
            </w:r>
          </w:p>
        </w:tc>
        <w:tc>
          <w:tcPr>
            <w:tcW w:w="1134" w:type="dxa"/>
            <w:gridSpan w:val="2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5,5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0,8</w:t>
            </w:r>
          </w:p>
        </w:tc>
        <w:tc>
          <w:tcPr>
            <w:tcW w:w="117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4,5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0,7</w:t>
            </w:r>
          </w:p>
        </w:tc>
        <w:tc>
          <w:tcPr>
            <w:tcW w:w="123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4,8+0,7</w:t>
            </w:r>
          </w:p>
        </w:tc>
        <w:tc>
          <w:tcPr>
            <w:tcW w:w="84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4,3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4,2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4,3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0,7</w:t>
            </w:r>
          </w:p>
        </w:tc>
        <w:tc>
          <w:tcPr>
            <w:tcW w:w="99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4,3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5,5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0,8</w:t>
            </w:r>
          </w:p>
        </w:tc>
        <w:tc>
          <w:tcPr>
            <w:tcW w:w="708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4,5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5,3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5,5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5,5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0,8</w:t>
            </w:r>
          </w:p>
        </w:tc>
      </w:tr>
      <w:tr w:rsidR="00A010FE" w:rsidRPr="00D7376D" w:rsidTr="00D7376D">
        <w:trPr>
          <w:gridAfter w:val="4"/>
          <w:wAfter w:w="6188" w:type="dxa"/>
          <w:trHeight w:val="665"/>
        </w:trPr>
        <w:tc>
          <w:tcPr>
            <w:tcW w:w="1282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0,3</w:t>
            </w:r>
          </w:p>
        </w:tc>
        <w:tc>
          <w:tcPr>
            <w:tcW w:w="814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2,2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gridSpan w:val="2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0,27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0,07</w:t>
            </w:r>
          </w:p>
        </w:tc>
        <w:tc>
          <w:tcPr>
            <w:tcW w:w="117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376D">
              <w:rPr>
                <w:b/>
                <w:sz w:val="20"/>
                <w:szCs w:val="20"/>
              </w:rPr>
              <w:t>0,47</w:t>
            </w:r>
            <w:r w:rsidRPr="00D7376D">
              <w:rPr>
                <w:b/>
                <w:sz w:val="20"/>
                <w:szCs w:val="20"/>
                <w:u w:val="single"/>
              </w:rPr>
              <w:t>+</w:t>
            </w:r>
            <w:r w:rsidRPr="00D7376D"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123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376D">
              <w:rPr>
                <w:b/>
                <w:sz w:val="20"/>
                <w:szCs w:val="20"/>
              </w:rPr>
              <w:t>0,50</w:t>
            </w:r>
            <w:r w:rsidRPr="00D7376D">
              <w:rPr>
                <w:b/>
                <w:sz w:val="20"/>
                <w:szCs w:val="20"/>
                <w:u w:val="single"/>
              </w:rPr>
              <w:t>+</w:t>
            </w:r>
            <w:r w:rsidRPr="00D7376D"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84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376D">
              <w:rPr>
                <w:b/>
                <w:sz w:val="20"/>
                <w:szCs w:val="20"/>
              </w:rPr>
              <w:t>0,76</w:t>
            </w:r>
            <w:r w:rsidRPr="00D7376D">
              <w:rPr>
                <w:b/>
                <w:sz w:val="20"/>
                <w:szCs w:val="20"/>
                <w:u w:val="single"/>
              </w:rPr>
              <w:t>+</w:t>
            </w:r>
            <w:r w:rsidRPr="00D7376D"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85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376D">
              <w:rPr>
                <w:b/>
                <w:sz w:val="20"/>
                <w:szCs w:val="20"/>
              </w:rPr>
              <w:t>0,79</w:t>
            </w:r>
            <w:r w:rsidRPr="00D7376D">
              <w:rPr>
                <w:b/>
                <w:sz w:val="20"/>
                <w:szCs w:val="20"/>
                <w:u w:val="single"/>
              </w:rPr>
              <w:t>+</w:t>
            </w:r>
            <w:r w:rsidRPr="00D7376D">
              <w:rPr>
                <w:b/>
                <w:sz w:val="20"/>
                <w:szCs w:val="20"/>
              </w:rPr>
              <w:t>0,16</w:t>
            </w:r>
          </w:p>
        </w:tc>
        <w:tc>
          <w:tcPr>
            <w:tcW w:w="993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376D">
              <w:rPr>
                <w:b/>
                <w:sz w:val="20"/>
                <w:szCs w:val="20"/>
              </w:rPr>
              <w:t>2,1</w:t>
            </w:r>
            <w:r w:rsidRPr="00D7376D">
              <w:rPr>
                <w:b/>
                <w:sz w:val="20"/>
                <w:szCs w:val="20"/>
                <w:u w:val="single"/>
              </w:rPr>
              <w:t>+</w:t>
            </w:r>
            <w:r w:rsidRPr="00D7376D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99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376D">
              <w:rPr>
                <w:b/>
                <w:sz w:val="20"/>
                <w:szCs w:val="20"/>
              </w:rPr>
              <w:t>2,5</w:t>
            </w:r>
            <w:r w:rsidRPr="00D7376D">
              <w:rPr>
                <w:b/>
                <w:sz w:val="20"/>
                <w:szCs w:val="20"/>
                <w:u w:val="single"/>
              </w:rPr>
              <w:t>+</w:t>
            </w:r>
            <w:r w:rsidRPr="00D7376D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0,27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0,07</w:t>
            </w:r>
          </w:p>
        </w:tc>
        <w:tc>
          <w:tcPr>
            <w:tcW w:w="708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0,29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0,07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0,30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0,07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0,20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0,20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0,05</w:t>
            </w:r>
          </w:p>
        </w:tc>
      </w:tr>
      <w:tr w:rsidR="00A010FE" w:rsidRPr="00D7376D" w:rsidTr="00D7376D">
        <w:trPr>
          <w:gridAfter w:val="4"/>
          <w:wAfter w:w="6188" w:type="dxa"/>
        </w:trPr>
        <w:tc>
          <w:tcPr>
            <w:tcW w:w="1282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Аммиак и аммоний ион</w:t>
            </w:r>
          </w:p>
        </w:tc>
        <w:tc>
          <w:tcPr>
            <w:tcW w:w="1132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2,0</w:t>
            </w:r>
          </w:p>
        </w:tc>
        <w:tc>
          <w:tcPr>
            <w:tcW w:w="814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0,22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  <w:gridSpan w:val="2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0,21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0,04</w:t>
            </w:r>
          </w:p>
        </w:tc>
        <w:tc>
          <w:tcPr>
            <w:tcW w:w="117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0,18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0,04</w:t>
            </w:r>
          </w:p>
        </w:tc>
        <w:tc>
          <w:tcPr>
            <w:tcW w:w="123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0,22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0,04</w:t>
            </w:r>
          </w:p>
        </w:tc>
        <w:tc>
          <w:tcPr>
            <w:tcW w:w="84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0,23+0,0,5</w:t>
            </w:r>
          </w:p>
        </w:tc>
        <w:tc>
          <w:tcPr>
            <w:tcW w:w="851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0,24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0,23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0,05</w:t>
            </w:r>
          </w:p>
        </w:tc>
        <w:tc>
          <w:tcPr>
            <w:tcW w:w="991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0,25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менее 0,1</w:t>
            </w:r>
          </w:p>
        </w:tc>
        <w:tc>
          <w:tcPr>
            <w:tcW w:w="708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0,23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0,24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0,19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менее 0,1</w:t>
            </w:r>
          </w:p>
        </w:tc>
      </w:tr>
      <w:tr w:rsidR="00A010FE" w:rsidRPr="00D7376D" w:rsidTr="00D7376D">
        <w:trPr>
          <w:gridAfter w:val="4"/>
          <w:wAfter w:w="6188" w:type="dxa"/>
        </w:trPr>
        <w:tc>
          <w:tcPr>
            <w:tcW w:w="1282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 xml:space="preserve">сульфаты </w:t>
            </w:r>
          </w:p>
        </w:tc>
        <w:tc>
          <w:tcPr>
            <w:tcW w:w="1132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500</w:t>
            </w:r>
          </w:p>
        </w:tc>
        <w:tc>
          <w:tcPr>
            <w:tcW w:w="814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7,5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2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6,5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1,3</w:t>
            </w:r>
          </w:p>
        </w:tc>
        <w:tc>
          <w:tcPr>
            <w:tcW w:w="117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7,5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1,5</w:t>
            </w:r>
          </w:p>
        </w:tc>
        <w:tc>
          <w:tcPr>
            <w:tcW w:w="123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5,0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1,4</w:t>
            </w:r>
          </w:p>
        </w:tc>
        <w:tc>
          <w:tcPr>
            <w:tcW w:w="84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6,7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8,2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1,6</w:t>
            </w:r>
          </w:p>
        </w:tc>
        <w:tc>
          <w:tcPr>
            <w:tcW w:w="993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9,4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1,9</w:t>
            </w:r>
          </w:p>
        </w:tc>
        <w:tc>
          <w:tcPr>
            <w:tcW w:w="99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8,0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1,6</w:t>
            </w:r>
          </w:p>
        </w:tc>
        <w:tc>
          <w:tcPr>
            <w:tcW w:w="993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4,9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1,4</w:t>
            </w:r>
          </w:p>
        </w:tc>
        <w:tc>
          <w:tcPr>
            <w:tcW w:w="708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9,7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1,9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9,5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1,9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6,4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5,9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1,2</w:t>
            </w:r>
          </w:p>
        </w:tc>
      </w:tr>
      <w:tr w:rsidR="00A010FE" w:rsidRPr="00D7376D" w:rsidTr="00D7376D">
        <w:trPr>
          <w:gridAfter w:val="4"/>
          <w:wAfter w:w="6188" w:type="dxa"/>
        </w:trPr>
        <w:tc>
          <w:tcPr>
            <w:tcW w:w="1282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3,0</w:t>
            </w:r>
          </w:p>
        </w:tc>
        <w:tc>
          <w:tcPr>
            <w:tcW w:w="814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0,009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0,005</w:t>
            </w:r>
          </w:p>
        </w:tc>
        <w:tc>
          <w:tcPr>
            <w:tcW w:w="1134" w:type="dxa"/>
            <w:gridSpan w:val="2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0,018+0,009</w:t>
            </w:r>
          </w:p>
        </w:tc>
        <w:tc>
          <w:tcPr>
            <w:tcW w:w="117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0,010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0,005</w:t>
            </w:r>
          </w:p>
        </w:tc>
        <w:tc>
          <w:tcPr>
            <w:tcW w:w="123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0,0057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0,0029</w:t>
            </w:r>
          </w:p>
        </w:tc>
        <w:tc>
          <w:tcPr>
            <w:tcW w:w="84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0,008+0,004</w:t>
            </w:r>
          </w:p>
        </w:tc>
        <w:tc>
          <w:tcPr>
            <w:tcW w:w="85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0,013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0,006</w:t>
            </w:r>
          </w:p>
        </w:tc>
        <w:tc>
          <w:tcPr>
            <w:tcW w:w="993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  <w:vertAlign w:val="subscript"/>
              </w:rPr>
            </w:pPr>
            <w:r w:rsidRPr="00D7376D">
              <w:rPr>
                <w:sz w:val="20"/>
                <w:szCs w:val="20"/>
                <w:vertAlign w:val="subscript"/>
              </w:rPr>
              <w:t>0,011</w:t>
            </w:r>
            <w:r w:rsidRPr="00D7376D">
              <w:rPr>
                <w:sz w:val="20"/>
                <w:szCs w:val="20"/>
                <w:u w:val="single"/>
                <w:vertAlign w:val="subscript"/>
              </w:rPr>
              <w:t>+</w:t>
            </w:r>
            <w:r w:rsidRPr="00D7376D">
              <w:rPr>
                <w:sz w:val="20"/>
                <w:szCs w:val="20"/>
                <w:vertAlign w:val="subscript"/>
              </w:rPr>
              <w:t>0,006</w:t>
            </w:r>
          </w:p>
        </w:tc>
        <w:tc>
          <w:tcPr>
            <w:tcW w:w="99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0,012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0,006</w:t>
            </w:r>
          </w:p>
        </w:tc>
        <w:tc>
          <w:tcPr>
            <w:tcW w:w="993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0,0033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0,0017</w:t>
            </w:r>
          </w:p>
        </w:tc>
        <w:tc>
          <w:tcPr>
            <w:tcW w:w="708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0,014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0,007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0,013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0,007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0,011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0,006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0,0036+0,0018</w:t>
            </w:r>
          </w:p>
        </w:tc>
      </w:tr>
      <w:tr w:rsidR="00A010FE" w:rsidRPr="00D7376D" w:rsidTr="00D7376D">
        <w:trPr>
          <w:gridAfter w:val="4"/>
          <w:wAfter w:w="6188" w:type="dxa"/>
          <w:trHeight w:val="549"/>
        </w:trPr>
        <w:tc>
          <w:tcPr>
            <w:tcW w:w="1282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менее 10</w:t>
            </w:r>
          </w:p>
        </w:tc>
        <w:tc>
          <w:tcPr>
            <w:tcW w:w="1134" w:type="dxa"/>
            <w:gridSpan w:val="2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менее 10</w:t>
            </w:r>
          </w:p>
        </w:tc>
        <w:tc>
          <w:tcPr>
            <w:tcW w:w="117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менее 10</w:t>
            </w:r>
          </w:p>
        </w:tc>
        <w:tc>
          <w:tcPr>
            <w:tcW w:w="123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менее 10</w:t>
            </w:r>
          </w:p>
        </w:tc>
        <w:tc>
          <w:tcPr>
            <w:tcW w:w="84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менее 10</w:t>
            </w:r>
          </w:p>
        </w:tc>
        <w:tc>
          <w:tcPr>
            <w:tcW w:w="85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менее 10</w:t>
            </w:r>
          </w:p>
        </w:tc>
        <w:tc>
          <w:tcPr>
            <w:tcW w:w="993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менее10</w:t>
            </w:r>
          </w:p>
        </w:tc>
        <w:tc>
          <w:tcPr>
            <w:tcW w:w="99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менее 10</w:t>
            </w:r>
          </w:p>
        </w:tc>
        <w:tc>
          <w:tcPr>
            <w:tcW w:w="993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менее 10</w:t>
            </w:r>
          </w:p>
        </w:tc>
        <w:tc>
          <w:tcPr>
            <w:tcW w:w="708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11,3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12,3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менее 10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менее 10</w:t>
            </w:r>
          </w:p>
        </w:tc>
      </w:tr>
      <w:tr w:rsidR="00A010FE" w:rsidRPr="00D7376D" w:rsidTr="00D7376D">
        <w:trPr>
          <w:gridAfter w:val="2"/>
          <w:wAfter w:w="2268" w:type="dxa"/>
          <w:trHeight w:val="986"/>
        </w:trPr>
        <w:tc>
          <w:tcPr>
            <w:tcW w:w="10599" w:type="dxa"/>
            <w:gridSpan w:val="12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376D">
              <w:rPr>
                <w:b/>
                <w:sz w:val="20"/>
                <w:szCs w:val="20"/>
              </w:rPr>
              <w:t>Бактериологические исследования</w:t>
            </w:r>
          </w:p>
        </w:tc>
        <w:tc>
          <w:tcPr>
            <w:tcW w:w="991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10FE" w:rsidRPr="00D7376D" w:rsidRDefault="00A010FE" w:rsidP="00D7376D">
            <w:pPr>
              <w:spacing w:after="0" w:line="240" w:lineRule="auto"/>
            </w:pP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</w:pP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</w:pPr>
          </w:p>
        </w:tc>
        <w:tc>
          <w:tcPr>
            <w:tcW w:w="2786" w:type="dxa"/>
          </w:tcPr>
          <w:p w:rsidR="00A010FE" w:rsidRPr="00D7376D" w:rsidRDefault="00A010FE" w:rsidP="00D7376D">
            <w:pPr>
              <w:spacing w:after="0" w:line="240" w:lineRule="auto"/>
            </w:pPr>
          </w:p>
        </w:tc>
        <w:tc>
          <w:tcPr>
            <w:tcW w:w="1134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1,35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0,14</w:t>
            </w:r>
          </w:p>
        </w:tc>
      </w:tr>
      <w:tr w:rsidR="00A010FE" w:rsidRPr="00D7376D" w:rsidTr="00D7376D">
        <w:trPr>
          <w:gridAfter w:val="4"/>
          <w:wAfter w:w="6188" w:type="dxa"/>
        </w:trPr>
        <w:tc>
          <w:tcPr>
            <w:tcW w:w="1282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7376D">
              <w:rPr>
                <w:sz w:val="20"/>
                <w:szCs w:val="20"/>
                <w:lang w:val="en-US"/>
              </w:rPr>
              <w:t>E.coli</w:t>
            </w:r>
          </w:p>
        </w:tc>
        <w:tc>
          <w:tcPr>
            <w:tcW w:w="1132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КОЭ/100смкуб.</w:t>
            </w:r>
          </w:p>
        </w:tc>
        <w:tc>
          <w:tcPr>
            <w:tcW w:w="1276" w:type="dxa"/>
            <w:gridSpan w:val="3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не обнаружены  в 100,0см,куб</w:t>
            </w:r>
          </w:p>
        </w:tc>
        <w:tc>
          <w:tcPr>
            <w:tcW w:w="992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не обнаружены  в 100,0см,куб</w:t>
            </w:r>
          </w:p>
        </w:tc>
        <w:tc>
          <w:tcPr>
            <w:tcW w:w="1179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не обнаружены  в 100,0см,куб</w:t>
            </w:r>
          </w:p>
        </w:tc>
        <w:tc>
          <w:tcPr>
            <w:tcW w:w="1231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не обнаружены  в 100,0см,куб</w:t>
            </w:r>
          </w:p>
        </w:tc>
        <w:tc>
          <w:tcPr>
            <w:tcW w:w="849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не обнаружены  в 100,0см,куб</w:t>
            </w:r>
          </w:p>
        </w:tc>
        <w:tc>
          <w:tcPr>
            <w:tcW w:w="851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не обнаружены  в 100,0см,куб</w:t>
            </w:r>
          </w:p>
        </w:tc>
        <w:tc>
          <w:tcPr>
            <w:tcW w:w="993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не обнаружены  в 100,0см,куб</w:t>
            </w:r>
          </w:p>
        </w:tc>
        <w:tc>
          <w:tcPr>
            <w:tcW w:w="991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не обнаружены  в 100,0см,куб</w:t>
            </w:r>
          </w:p>
        </w:tc>
        <w:tc>
          <w:tcPr>
            <w:tcW w:w="993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не обнаружены  в 100,0см,куб</w:t>
            </w:r>
          </w:p>
        </w:tc>
        <w:tc>
          <w:tcPr>
            <w:tcW w:w="708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не обнаружены  в 100,0см,куб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не обнаружены  в 100,0см,куб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не обнаружены  в 100,0см,куб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376D">
              <w:rPr>
                <w:b/>
                <w:sz w:val="20"/>
                <w:szCs w:val="20"/>
              </w:rPr>
              <w:t>3</w:t>
            </w:r>
          </w:p>
        </w:tc>
      </w:tr>
      <w:tr w:rsidR="00A010FE" w:rsidRPr="00D7376D" w:rsidTr="00D7376D">
        <w:trPr>
          <w:gridAfter w:val="4"/>
          <w:wAfter w:w="6188" w:type="dxa"/>
        </w:trPr>
        <w:tc>
          <w:tcPr>
            <w:tcW w:w="1282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 xml:space="preserve">Обобщенные колиформные бактерии </w:t>
            </w:r>
          </w:p>
        </w:tc>
        <w:tc>
          <w:tcPr>
            <w:tcW w:w="1132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КОЭ/100см</w:t>
            </w:r>
            <w:r w:rsidRPr="00D7376D">
              <w:rPr>
                <w:sz w:val="20"/>
                <w:szCs w:val="20"/>
                <w:lang w:val="en-US"/>
              </w:rPr>
              <w:t>.</w:t>
            </w:r>
            <w:r w:rsidRPr="00D7376D">
              <w:rPr>
                <w:sz w:val="20"/>
                <w:szCs w:val="20"/>
              </w:rPr>
              <w:t>куб.</w:t>
            </w:r>
          </w:p>
        </w:tc>
        <w:tc>
          <w:tcPr>
            <w:tcW w:w="1276" w:type="dxa"/>
            <w:gridSpan w:val="3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2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не обнаружены</w:t>
            </w:r>
          </w:p>
        </w:tc>
        <w:tc>
          <w:tcPr>
            <w:tcW w:w="849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851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не обнаружены</w:t>
            </w:r>
          </w:p>
        </w:tc>
        <w:tc>
          <w:tcPr>
            <w:tcW w:w="993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1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не обнаружены</w:t>
            </w:r>
          </w:p>
        </w:tc>
        <w:tc>
          <w:tcPr>
            <w:tcW w:w="993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не обнаружены</w:t>
            </w:r>
          </w:p>
        </w:tc>
        <w:tc>
          <w:tcPr>
            <w:tcW w:w="708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376D">
              <w:rPr>
                <w:b/>
                <w:sz w:val="20"/>
                <w:szCs w:val="20"/>
              </w:rPr>
              <w:t>2</w:t>
            </w:r>
          </w:p>
        </w:tc>
      </w:tr>
      <w:tr w:rsidR="00A010FE" w:rsidRPr="00D7376D" w:rsidTr="00D7376D">
        <w:trPr>
          <w:gridAfter w:val="4"/>
          <w:wAfter w:w="6188" w:type="dxa"/>
        </w:trPr>
        <w:tc>
          <w:tcPr>
            <w:tcW w:w="1282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 xml:space="preserve">Термотолерантные  колиформные бактерии </w:t>
            </w:r>
          </w:p>
        </w:tc>
        <w:tc>
          <w:tcPr>
            <w:tcW w:w="1132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7376D">
              <w:rPr>
                <w:sz w:val="20"/>
                <w:szCs w:val="20"/>
              </w:rPr>
              <w:t>КОЭ/См,куб,</w:t>
            </w:r>
          </w:p>
        </w:tc>
        <w:tc>
          <w:tcPr>
            <w:tcW w:w="1276" w:type="dxa"/>
            <w:gridSpan w:val="3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менее 1,0х10</w:t>
            </w:r>
            <w:r w:rsidRPr="00D7376D">
              <w:rPr>
                <w:rFonts w:cs="Calibri"/>
                <w:sz w:val="20"/>
                <w:szCs w:val="20"/>
              </w:rPr>
              <w:t>°</w:t>
            </w:r>
          </w:p>
        </w:tc>
        <w:tc>
          <w:tcPr>
            <w:tcW w:w="1179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менее 1,0х10</w:t>
            </w:r>
            <w:r w:rsidRPr="00D7376D">
              <w:rPr>
                <w:rFonts w:cs="Calibri"/>
                <w:sz w:val="20"/>
                <w:szCs w:val="20"/>
              </w:rPr>
              <w:t>°</w:t>
            </w:r>
          </w:p>
        </w:tc>
        <w:tc>
          <w:tcPr>
            <w:tcW w:w="1231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менее 1,0х10</w:t>
            </w:r>
            <w:r w:rsidRPr="00D7376D">
              <w:rPr>
                <w:rFonts w:cs="Calibri"/>
                <w:sz w:val="20"/>
                <w:szCs w:val="20"/>
              </w:rPr>
              <w:t>°</w:t>
            </w:r>
          </w:p>
        </w:tc>
        <w:tc>
          <w:tcPr>
            <w:tcW w:w="849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менее 1,0х10</w:t>
            </w:r>
            <w:r w:rsidRPr="00D7376D">
              <w:rPr>
                <w:rFonts w:cs="Calibri"/>
                <w:sz w:val="20"/>
                <w:szCs w:val="20"/>
              </w:rPr>
              <w:t>°</w:t>
            </w:r>
          </w:p>
        </w:tc>
        <w:tc>
          <w:tcPr>
            <w:tcW w:w="851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менее 1,0х10</w:t>
            </w:r>
            <w:r w:rsidRPr="00D7376D">
              <w:rPr>
                <w:rFonts w:cs="Calibri"/>
                <w:sz w:val="20"/>
                <w:szCs w:val="20"/>
              </w:rPr>
              <w:t>°</w:t>
            </w:r>
          </w:p>
        </w:tc>
        <w:tc>
          <w:tcPr>
            <w:tcW w:w="993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менее 1,0х10</w:t>
            </w:r>
            <w:r w:rsidRPr="00D7376D">
              <w:rPr>
                <w:rFonts w:cs="Calibri"/>
                <w:sz w:val="20"/>
                <w:szCs w:val="20"/>
              </w:rPr>
              <w:t>°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менее 1,0х10</w:t>
            </w:r>
            <w:r w:rsidRPr="00D7376D">
              <w:rPr>
                <w:rFonts w:cs="Calibri"/>
                <w:sz w:val="20"/>
                <w:szCs w:val="20"/>
              </w:rPr>
              <w:t>°</w:t>
            </w: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5</w:t>
            </w:r>
          </w:p>
        </w:tc>
      </w:tr>
      <w:tr w:rsidR="00A010FE" w:rsidRPr="00D7376D" w:rsidTr="00D7376D">
        <w:trPr>
          <w:trHeight w:val="498"/>
        </w:trPr>
        <w:tc>
          <w:tcPr>
            <w:tcW w:w="12583" w:type="dxa"/>
            <w:gridSpan w:val="14"/>
          </w:tcPr>
          <w:p w:rsidR="00A010FE" w:rsidRPr="00D7376D" w:rsidRDefault="00A010FE" w:rsidP="00D7376D">
            <w:pPr>
              <w:spacing w:after="0" w:line="240" w:lineRule="auto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  <w:tc>
          <w:tcPr>
            <w:tcW w:w="708" w:type="dxa"/>
          </w:tcPr>
          <w:p w:rsidR="00A010FE" w:rsidRPr="00D7376D" w:rsidRDefault="00A010FE" w:rsidP="00D7376D">
            <w:pPr>
              <w:spacing w:after="0" w:line="240" w:lineRule="auto"/>
            </w:pP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</w:pP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</w:pPr>
          </w:p>
        </w:tc>
        <w:tc>
          <w:tcPr>
            <w:tcW w:w="709" w:type="dxa"/>
          </w:tcPr>
          <w:p w:rsidR="00A010FE" w:rsidRPr="00D7376D" w:rsidRDefault="00A010FE" w:rsidP="00D7376D">
            <w:pPr>
              <w:spacing w:after="0" w:line="240" w:lineRule="auto"/>
            </w:pPr>
          </w:p>
        </w:tc>
        <w:tc>
          <w:tcPr>
            <w:tcW w:w="2786" w:type="dxa"/>
          </w:tcPr>
          <w:p w:rsidR="00A010FE" w:rsidRPr="00D7376D" w:rsidRDefault="00A010FE" w:rsidP="00D7376D">
            <w:pPr>
              <w:spacing w:after="0" w:line="240" w:lineRule="auto"/>
            </w:pPr>
          </w:p>
        </w:tc>
        <w:tc>
          <w:tcPr>
            <w:tcW w:w="1134" w:type="dxa"/>
          </w:tcPr>
          <w:p w:rsidR="00A010FE" w:rsidRPr="00D7376D" w:rsidRDefault="00A010FE" w:rsidP="00D7376D">
            <w:pPr>
              <w:spacing w:after="0" w:line="240" w:lineRule="auto"/>
            </w:pPr>
          </w:p>
        </w:tc>
        <w:tc>
          <w:tcPr>
            <w:tcW w:w="1134" w:type="dxa"/>
          </w:tcPr>
          <w:p w:rsidR="00A010FE" w:rsidRPr="00D7376D" w:rsidRDefault="00A010FE" w:rsidP="00D7376D">
            <w:pPr>
              <w:spacing w:after="0" w:line="240" w:lineRule="auto"/>
            </w:pPr>
          </w:p>
        </w:tc>
        <w:tc>
          <w:tcPr>
            <w:tcW w:w="1134" w:type="dxa"/>
          </w:tcPr>
          <w:p w:rsidR="00A010FE" w:rsidRPr="00D7376D" w:rsidRDefault="00A010FE" w:rsidP="00D73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376D">
              <w:rPr>
                <w:sz w:val="20"/>
                <w:szCs w:val="20"/>
              </w:rPr>
              <w:t>0,89</w:t>
            </w:r>
            <w:r w:rsidRPr="00D7376D">
              <w:rPr>
                <w:sz w:val="20"/>
                <w:szCs w:val="20"/>
                <w:u w:val="single"/>
              </w:rPr>
              <w:t>+</w:t>
            </w:r>
            <w:r w:rsidRPr="00D7376D">
              <w:rPr>
                <w:sz w:val="20"/>
                <w:szCs w:val="20"/>
              </w:rPr>
              <w:t>0,09</w:t>
            </w:r>
          </w:p>
        </w:tc>
      </w:tr>
    </w:tbl>
    <w:p w:rsidR="00A010FE" w:rsidRDefault="00A010FE" w:rsidP="00376A28">
      <w:r>
        <w:t xml:space="preserve">                                              </w:t>
      </w:r>
    </w:p>
    <w:sectPr w:rsidR="00A010FE" w:rsidSect="00376A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A28"/>
    <w:rsid w:val="00207260"/>
    <w:rsid w:val="002A6746"/>
    <w:rsid w:val="0031268B"/>
    <w:rsid w:val="00326B9E"/>
    <w:rsid w:val="00376A28"/>
    <w:rsid w:val="004C5F6C"/>
    <w:rsid w:val="0054298E"/>
    <w:rsid w:val="00595FB6"/>
    <w:rsid w:val="005973D3"/>
    <w:rsid w:val="005B2210"/>
    <w:rsid w:val="00634CD1"/>
    <w:rsid w:val="00721AAD"/>
    <w:rsid w:val="0078622C"/>
    <w:rsid w:val="007A459A"/>
    <w:rsid w:val="00963510"/>
    <w:rsid w:val="009F1E22"/>
    <w:rsid w:val="00A010FE"/>
    <w:rsid w:val="00A271B7"/>
    <w:rsid w:val="00B14939"/>
    <w:rsid w:val="00C3088E"/>
    <w:rsid w:val="00D71FE9"/>
    <w:rsid w:val="00D7376D"/>
    <w:rsid w:val="00DA23E6"/>
    <w:rsid w:val="00E323FD"/>
    <w:rsid w:val="00E607FD"/>
    <w:rsid w:val="00E7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6A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8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511</Words>
  <Characters>2917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Сведения о качестве питьевой воды</dc:title>
  <dc:subject/>
  <dc:creator>Buh3</dc:creator>
  <cp:keywords/>
  <dc:description/>
  <cp:lastModifiedBy>user</cp:lastModifiedBy>
  <cp:revision>2</cp:revision>
  <cp:lastPrinted>2022-08-18T10:37:00Z</cp:lastPrinted>
  <dcterms:created xsi:type="dcterms:W3CDTF">2023-08-04T12:05:00Z</dcterms:created>
  <dcterms:modified xsi:type="dcterms:W3CDTF">2023-08-04T12:05:00Z</dcterms:modified>
</cp:coreProperties>
</file>