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F9" w:rsidRDefault="000253F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20.01.2026:</w:t>
      </w:r>
    </w:p>
    <w:p w:rsidR="004B3FF9" w:rsidRDefault="004B3FF9">
      <w:pPr>
        <w:rPr>
          <w:rFonts w:ascii="Times New Roman" w:hAnsi="Times New Roman"/>
        </w:rPr>
      </w:pP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Прокуратура Новодугинского района Смоленской области утвердила обвинительное заключение по уголовному делу в отношении </w:t>
      </w:r>
      <w:r>
        <w:rPr>
          <w:rFonts w:ascii="Times New Roman" w:hAnsi="Times New Roman"/>
        </w:rPr>
        <w:t xml:space="preserve">47-летнего местного жителя. Он обвиняется в совершении преступлений, предусмотренного </w:t>
      </w:r>
      <w:r>
        <w:rPr>
          <w:rFonts w:ascii="Times New Roman" w:hAnsi="Times New Roman"/>
        </w:rPr>
        <w:t xml:space="preserve">п.«г» ч.3 ст.158 УК РФ (кража с банковского счета).  </w:t>
      </w: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По версии следствия, </w:t>
      </w:r>
      <w:r>
        <w:rPr>
          <w:rFonts w:ascii="Times New Roman" w:hAnsi="Times New Roman"/>
        </w:rPr>
        <w:t>16.04.2025 местный житель со счета банковской карты оформленной на «Ч», путем перевода через с</w:t>
      </w:r>
      <w:r>
        <w:rPr>
          <w:rFonts w:ascii="Times New Roman" w:hAnsi="Times New Roman"/>
        </w:rPr>
        <w:t>истему «СПБ» совершил хищение денежных средств в сумме 75 000 рублей, причинив «Ч» значительный материальный ущерб.</w:t>
      </w: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Уголовное дело направлено </w:t>
      </w:r>
      <w:r>
        <w:rPr>
          <w:rFonts w:ascii="Times New Roman" w:hAnsi="Times New Roman"/>
        </w:rPr>
        <w:t>в Сычевский районный суд Смоленской области для рассмотрения по существу.</w:t>
      </w:r>
    </w:p>
    <w:p w:rsidR="004B3FF9" w:rsidRDefault="000253F9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Прокуратура Новодугинского района Смоле</w:t>
      </w:r>
      <w:r>
        <w:rPr>
          <w:rFonts w:ascii="Times New Roman" w:hAnsi="Times New Roman"/>
        </w:rPr>
        <w:t>нской области.</w:t>
      </w:r>
    </w:p>
    <w:p w:rsidR="004B3FF9" w:rsidRDefault="000253F9">
      <w:r>
        <w:tab/>
      </w:r>
    </w:p>
    <w:p w:rsidR="004B3FF9" w:rsidRDefault="000253F9">
      <w:r>
        <w:rPr>
          <w:rFonts w:ascii="Times New Roman" w:hAnsi="Times New Roman"/>
          <w:b/>
        </w:rPr>
        <w:t>от 22.01.2026:</w:t>
      </w:r>
    </w:p>
    <w:p w:rsidR="004B3FF9" w:rsidRDefault="004B3FF9">
      <w:pPr>
        <w:rPr>
          <w:rFonts w:ascii="Times New Roman" w:hAnsi="Times New Roman"/>
        </w:rPr>
      </w:pPr>
    </w:p>
    <w:p w:rsidR="004B3FF9" w:rsidRDefault="000253F9">
      <w:r>
        <w:rPr>
          <w:rFonts w:ascii="Times New Roman" w:hAnsi="Times New Roman"/>
        </w:rPr>
        <w:tab/>
        <w:t xml:space="preserve">Прокуратура Новодугинского района Смоленской области утвердила обвинительный акт по уголовному делу в отношении 52-летнего местного жителя. Он обвиняется в совершении преступлений, предусмотренного </w:t>
      </w:r>
      <w:r>
        <w:rPr>
          <w:rFonts w:ascii="Times New Roman" w:hAnsi="Times New Roman"/>
        </w:rPr>
        <w:t>ч.2 ст.116.1 УК РФ (н</w:t>
      </w:r>
      <w:r>
        <w:t>ане</w:t>
      </w:r>
      <w:r>
        <w:t>сение иных насильственных действий, лицом, имеющим судимость за преступление, совершенное с применением насилия</w:t>
      </w:r>
      <w:r>
        <w:rPr>
          <w:rFonts w:ascii="Times New Roman" w:hAnsi="Times New Roman"/>
        </w:rPr>
        <w:t xml:space="preserve">).  </w:t>
      </w: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По версии следствия, </w:t>
      </w:r>
      <w:r>
        <w:rPr>
          <w:rFonts w:ascii="Times New Roman" w:hAnsi="Times New Roman"/>
        </w:rPr>
        <w:t>01.12.2025 около 10 час. 00 мин. местный житель, находясь в одном из домов д.Петровская Слобода Новодугинского муницип</w:t>
      </w:r>
      <w:r>
        <w:rPr>
          <w:rFonts w:ascii="Times New Roman" w:hAnsi="Times New Roman"/>
        </w:rPr>
        <w:t>ального округа Смоленской области в ходе словесного конфликта, будучи ранее судимым за совершение преступления с применение насилия, повторно причинил телесные повреждения гражданину «П».</w:t>
      </w: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Уголовное дело направлено </w:t>
      </w:r>
      <w:r>
        <w:rPr>
          <w:rFonts w:ascii="Times New Roman" w:hAnsi="Times New Roman"/>
        </w:rPr>
        <w:t>в Сычевский районный суд Смоленской облас</w:t>
      </w:r>
      <w:r>
        <w:rPr>
          <w:rFonts w:ascii="Times New Roman" w:hAnsi="Times New Roman"/>
        </w:rPr>
        <w:t>ти для рассмотрения по существу.</w:t>
      </w:r>
    </w:p>
    <w:p w:rsidR="004B3FF9" w:rsidRDefault="000253F9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Прокуратура Новодугинского района Смоленской области.</w:t>
      </w:r>
    </w:p>
    <w:p w:rsidR="004B3FF9" w:rsidRDefault="004B3FF9">
      <w:pPr>
        <w:ind w:left="709"/>
        <w:rPr>
          <w:rFonts w:ascii="Times New Roman" w:hAnsi="Times New Roman"/>
        </w:rPr>
      </w:pPr>
    </w:p>
    <w:p w:rsidR="004B3FF9" w:rsidRDefault="000253F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22.01.2026:</w:t>
      </w:r>
    </w:p>
    <w:p w:rsidR="004B3FF9" w:rsidRDefault="004B3FF9">
      <w:pPr>
        <w:rPr>
          <w:rFonts w:ascii="Times New Roman" w:hAnsi="Times New Roman"/>
        </w:rPr>
      </w:pP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Прокуратура Новодугинского района Смоленской области утвердила обвинительный акт по уголовному делу в отношении 37-летнего местного жителя. Он обвиняет</w:t>
      </w:r>
      <w:r>
        <w:rPr>
          <w:rFonts w:ascii="Times New Roman" w:hAnsi="Times New Roman"/>
        </w:rPr>
        <w:t xml:space="preserve">ся в совершении преступлений, предусмотренного </w:t>
      </w:r>
      <w:r>
        <w:rPr>
          <w:rFonts w:ascii="Times New Roman" w:hAnsi="Times New Roman"/>
        </w:rPr>
        <w:t xml:space="preserve">ч.1 ст.158 УК РФ (кража).  </w:t>
      </w: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По версии следствия,</w:t>
      </w:r>
      <w:r>
        <w:rPr>
          <w:rFonts w:ascii="Times New Roman" w:hAnsi="Times New Roman"/>
        </w:rPr>
        <w:t xml:space="preserve"> 11.11.2025 местный житель, находясь на законных основаниях в помещении одного из домов с.Новодугино, тайно, умышлено совершило хищение сотового телефона принад</w:t>
      </w:r>
      <w:r>
        <w:rPr>
          <w:rFonts w:ascii="Times New Roman" w:hAnsi="Times New Roman"/>
        </w:rPr>
        <w:t>лежавшего «Б» общей стоимостью 2975 рублей, после чего с места совершения преступления скрылся, распорядившись похищенным имуществом по своему усмотрению.</w:t>
      </w: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Уголовное дело направлено </w:t>
      </w:r>
      <w:r>
        <w:rPr>
          <w:rFonts w:ascii="Times New Roman" w:hAnsi="Times New Roman"/>
        </w:rPr>
        <w:t>в м</w:t>
      </w:r>
      <w:r>
        <w:rPr>
          <w:rFonts w:ascii="Times New Roman" w:hAnsi="Times New Roman"/>
        </w:rPr>
        <w:t>ировому судье судебного участка № 40 в МО «Новодугинский округ» Смоленс</w:t>
      </w:r>
      <w:r>
        <w:rPr>
          <w:rFonts w:ascii="Times New Roman" w:hAnsi="Times New Roman"/>
        </w:rPr>
        <w:t>кой области</w:t>
      </w:r>
      <w:r>
        <w:rPr>
          <w:rFonts w:ascii="Times New Roman" w:hAnsi="Times New Roman"/>
        </w:rPr>
        <w:t xml:space="preserve"> для рассмотрения по существу.</w:t>
      </w:r>
    </w:p>
    <w:p w:rsidR="004B3FF9" w:rsidRDefault="000253F9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Прокуратура Новодугинского района Смоленской области.</w:t>
      </w:r>
    </w:p>
    <w:p w:rsidR="004B3FF9" w:rsidRDefault="000253F9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B3FF9" w:rsidRDefault="000253F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 28.01.2026:</w:t>
      </w:r>
    </w:p>
    <w:p w:rsidR="004B3FF9" w:rsidRDefault="004B3FF9">
      <w:pPr>
        <w:rPr>
          <w:rFonts w:ascii="Times New Roman" w:hAnsi="Times New Roman"/>
        </w:rPr>
      </w:pP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Прокуратура Новодугинского района Смоленской области утвердила обвинительное заключение по уголовному делу в отношении 27-летнего местного жи</w:t>
      </w:r>
      <w:r>
        <w:rPr>
          <w:rFonts w:ascii="Times New Roman" w:hAnsi="Times New Roman"/>
        </w:rPr>
        <w:t xml:space="preserve">теля. Он обвиняется в совершении преступлений, предусмотренного </w:t>
      </w:r>
      <w:r>
        <w:rPr>
          <w:rFonts w:ascii="Times New Roman" w:hAnsi="Times New Roman"/>
        </w:rPr>
        <w:t xml:space="preserve">п.«а» ч.3 ст.158 УК РФ (кража с незаконным проникновением в жилище).  </w:t>
      </w: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По версии следствия, </w:t>
      </w:r>
      <w:r>
        <w:rPr>
          <w:rFonts w:ascii="Times New Roman" w:hAnsi="Times New Roman"/>
        </w:rPr>
        <w:t>с сентября 2023 по 20.09.2025 местный житель из жилого дома, принадлежащего «К», расположенного в с</w:t>
      </w:r>
      <w:r>
        <w:rPr>
          <w:rFonts w:ascii="Times New Roman" w:hAnsi="Times New Roman"/>
        </w:rPr>
        <w:t>.Высокое Новодугинского муниципального округа Смоленской области  совершил тайное хищение имущества на общую сумму 5000 рублей, после чего с места совершения преступления скрылся, распорядившись похищенным имуществом по своему усмотрению.</w:t>
      </w: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Уголовное дело н</w:t>
      </w:r>
      <w:r>
        <w:rPr>
          <w:rFonts w:ascii="Times New Roman" w:hAnsi="Times New Roman"/>
        </w:rPr>
        <w:t xml:space="preserve">аправлено </w:t>
      </w:r>
      <w:r>
        <w:rPr>
          <w:rFonts w:ascii="Times New Roman" w:hAnsi="Times New Roman"/>
        </w:rPr>
        <w:t>в Сычевский районный суд Смоленской области для рассмотрения по существу.</w:t>
      </w:r>
    </w:p>
    <w:p w:rsidR="004B3FF9" w:rsidRDefault="000253F9">
      <w:pPr>
        <w:ind w:left="709"/>
      </w:pPr>
      <w:r>
        <w:rPr>
          <w:rFonts w:ascii="Times New Roman" w:hAnsi="Times New Roman"/>
        </w:rPr>
        <w:t>Прокуратура Новодугинского района Смоленской области.</w:t>
      </w:r>
    </w:p>
    <w:p w:rsidR="004B3FF9" w:rsidRDefault="004B3FF9"/>
    <w:p w:rsidR="004B3FF9" w:rsidRDefault="000253F9">
      <w:r>
        <w:tab/>
      </w:r>
      <w:r>
        <w:rPr>
          <w:rFonts w:ascii="Times New Roman" w:hAnsi="Times New Roman"/>
          <w:b/>
        </w:rPr>
        <w:t>от 29.01.2026:</w:t>
      </w:r>
    </w:p>
    <w:p w:rsidR="004B3FF9" w:rsidRDefault="004B3FF9">
      <w:pPr>
        <w:rPr>
          <w:rFonts w:ascii="Times New Roman" w:hAnsi="Times New Roman"/>
        </w:rPr>
      </w:pP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Прокуратура Новодугинского района Смоленской области утвердила обвинительный акт по уголовному делу</w:t>
      </w:r>
      <w:r>
        <w:rPr>
          <w:rFonts w:ascii="Times New Roman" w:hAnsi="Times New Roman"/>
        </w:rPr>
        <w:t xml:space="preserve"> в отношении 48-летнего местного жителя. Он обвиняется в совершении преступлений, предусмотренного </w:t>
      </w:r>
      <w:r>
        <w:rPr>
          <w:rFonts w:ascii="Times New Roman" w:hAnsi="Times New Roman"/>
        </w:rPr>
        <w:t xml:space="preserve">ч.1 ст.166 УК РФ (угон).  </w:t>
      </w: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По версии следствия, </w:t>
      </w:r>
      <w:r>
        <w:rPr>
          <w:rFonts w:ascii="Times New Roman" w:hAnsi="Times New Roman"/>
        </w:rPr>
        <w:t>07.11.2025 в период времени с 15 час. 30 мин. до 17 час. 00 мин., местный житель, находясь в д.Мольгино Ново</w:t>
      </w:r>
      <w:r>
        <w:rPr>
          <w:rFonts w:ascii="Times New Roman" w:hAnsi="Times New Roman"/>
        </w:rPr>
        <w:t>дугинского муниципального округа Смоленской области совершил угон автомашины «Mitsubishi Outlander», после чего с места совершения преступления скрылся, распорядившись угнанным автомобилем по своему усмотрению.</w:t>
      </w: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Уголовное дело направлено </w:t>
      </w:r>
      <w:r>
        <w:rPr>
          <w:rFonts w:ascii="Times New Roman" w:hAnsi="Times New Roman"/>
        </w:rPr>
        <w:t>в Сычевский районн</w:t>
      </w:r>
      <w:r>
        <w:rPr>
          <w:rFonts w:ascii="Times New Roman" w:hAnsi="Times New Roman"/>
        </w:rPr>
        <w:t>ый суд Смоленской области для рассмотрения по существу.</w:t>
      </w:r>
    </w:p>
    <w:p w:rsidR="004B3FF9" w:rsidRDefault="000253F9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Прокуратура Новодугинского района Смоленской области.</w:t>
      </w:r>
    </w:p>
    <w:p w:rsidR="004B3FF9" w:rsidRDefault="004B3FF9">
      <w:pPr>
        <w:ind w:left="709"/>
        <w:rPr>
          <w:rFonts w:ascii="Times New Roman" w:hAnsi="Times New Roman"/>
        </w:rPr>
      </w:pPr>
    </w:p>
    <w:p w:rsidR="004B3FF9" w:rsidRDefault="000253F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30.01.2026:</w:t>
      </w:r>
    </w:p>
    <w:p w:rsidR="004B3FF9" w:rsidRDefault="004B3FF9">
      <w:pPr>
        <w:rPr>
          <w:rFonts w:ascii="Times New Roman" w:hAnsi="Times New Roman"/>
        </w:rPr>
      </w:pPr>
    </w:p>
    <w:p w:rsidR="004B3FF9" w:rsidRDefault="000253F9">
      <w:r>
        <w:rPr>
          <w:rFonts w:ascii="Times New Roman" w:hAnsi="Times New Roman"/>
        </w:rPr>
        <w:tab/>
        <w:t>Прокуратура Новодугинского района Смоленской области утвердила обвинительное заключение по уголовному делу в отношении 3</w:t>
      </w:r>
      <w:r>
        <w:rPr>
          <w:rFonts w:ascii="Times New Roman" w:hAnsi="Times New Roman"/>
        </w:rPr>
        <w:t xml:space="preserve">7-летнего местного жителя. Он обвиняется в совершении преступлений, предусмотренного </w:t>
      </w:r>
      <w:r>
        <w:rPr>
          <w:rFonts w:ascii="Times New Roman" w:hAnsi="Times New Roman"/>
        </w:rPr>
        <w:t>п.«а» ч.2 ст.264 УК РФ (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арушение </w:t>
      </w:r>
      <w:r>
        <w:rPr>
          <w:rFonts w:ascii="Times New Roman" w:hAnsi="Times New Roman"/>
          <w:u w:color="000000"/>
        </w:rPr>
        <w:t>лицом</w:t>
      </w:r>
      <w:r>
        <w:rPr>
          <w:rFonts w:ascii="Times New Roman" w:hAnsi="Times New Roman"/>
        </w:rPr>
        <w:t xml:space="preserve">, управляющим автомобилем, находящимся в состоянии алкогольного опьянения, </w:t>
      </w:r>
      <w:r>
        <w:rPr>
          <w:rFonts w:ascii="Times New Roman" w:hAnsi="Times New Roman"/>
          <w:u w:color="000000"/>
        </w:rPr>
        <w:t>правил дорожного движения</w:t>
      </w:r>
      <w:r>
        <w:rPr>
          <w:rFonts w:ascii="Times New Roman" w:hAnsi="Times New Roman"/>
        </w:rPr>
        <w:t>, повлекшее по неосторожности пр</w:t>
      </w:r>
      <w:r>
        <w:rPr>
          <w:rFonts w:ascii="Times New Roman" w:hAnsi="Times New Roman"/>
        </w:rPr>
        <w:t xml:space="preserve">ичинение </w:t>
      </w:r>
      <w:r>
        <w:rPr>
          <w:rFonts w:ascii="Times New Roman" w:hAnsi="Times New Roman"/>
          <w:u w:color="000000"/>
        </w:rPr>
        <w:t>тяжкого вреда</w:t>
      </w:r>
      <w:r>
        <w:rPr>
          <w:rFonts w:ascii="Times New Roman" w:hAnsi="Times New Roman"/>
        </w:rPr>
        <w:t xml:space="preserve"> здоровью человека</w:t>
      </w:r>
      <w:r>
        <w:rPr>
          <w:rFonts w:ascii="Times New Roman" w:hAnsi="Times New Roman"/>
        </w:rPr>
        <w:t xml:space="preserve">).  </w:t>
      </w: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По версии следствия, </w:t>
      </w:r>
      <w:r>
        <w:rPr>
          <w:rFonts w:ascii="Times New Roman" w:hAnsi="Times New Roman"/>
        </w:rPr>
        <w:t>26.01.2025 около 04 час. 00 мин. местный житель находящийся в состоянии алкогольного опьянения управляя автомашиной «Форд Фокус» по адресу: Смоленская область, Новодугинский муниципальный о</w:t>
      </w:r>
      <w:r>
        <w:rPr>
          <w:rFonts w:ascii="Times New Roman" w:hAnsi="Times New Roman"/>
        </w:rPr>
        <w:t xml:space="preserve">круг, д.Замошье,  в результате несоответствия скоростного режима конкретным условиям движения не справился с управлением и совершил съезд в кювет с </w:t>
      </w:r>
      <w:r>
        <w:rPr>
          <w:rFonts w:ascii="Times New Roman" w:hAnsi="Times New Roman"/>
        </w:rPr>
        <w:lastRenderedPageBreak/>
        <w:t>последующим опрокидыванием автомобиля, в результате которого пассажиру автомобиля «Б», 1985 г.р. причинены т</w:t>
      </w:r>
      <w:r>
        <w:rPr>
          <w:rFonts w:ascii="Times New Roman" w:hAnsi="Times New Roman"/>
        </w:rPr>
        <w:t>яжкие телесные повреждения.</w:t>
      </w: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Уголовное дело направлено </w:t>
      </w:r>
      <w:r>
        <w:rPr>
          <w:rFonts w:ascii="Times New Roman" w:hAnsi="Times New Roman"/>
        </w:rPr>
        <w:t>в Сычевский районный суд Смоленской области для рассмотрения по существу.</w:t>
      </w:r>
    </w:p>
    <w:p w:rsidR="004B3FF9" w:rsidRDefault="000253F9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Прокуратура Новодугинского района Смоленской области.</w:t>
      </w:r>
    </w:p>
    <w:p w:rsidR="004B3FF9" w:rsidRDefault="004B3FF9">
      <w:pPr>
        <w:ind w:left="709"/>
        <w:rPr>
          <w:rFonts w:ascii="Times New Roman" w:hAnsi="Times New Roman"/>
        </w:rPr>
      </w:pPr>
    </w:p>
    <w:p w:rsidR="004B3FF9" w:rsidRDefault="000253F9">
      <w:r>
        <w:tab/>
      </w:r>
      <w:r>
        <w:rPr>
          <w:rFonts w:ascii="Times New Roman" w:hAnsi="Times New Roman"/>
          <w:b/>
        </w:rPr>
        <w:t>от 13.03.2026:</w:t>
      </w:r>
    </w:p>
    <w:p w:rsidR="004B3FF9" w:rsidRDefault="004B3FF9">
      <w:pPr>
        <w:rPr>
          <w:rFonts w:ascii="Times New Roman" w:hAnsi="Times New Roman"/>
        </w:rPr>
      </w:pP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Прокуратура Новодугинского района Смоленской области у</w:t>
      </w:r>
      <w:r>
        <w:rPr>
          <w:rFonts w:ascii="Times New Roman" w:hAnsi="Times New Roman"/>
        </w:rPr>
        <w:t xml:space="preserve">твердила обвинительный акт по уголовному делу в отношении 24-летнего местного жителя. Он обвиняется в совершении преступлений, предусмотренного </w:t>
      </w:r>
      <w:r>
        <w:rPr>
          <w:rFonts w:ascii="Times New Roman" w:hAnsi="Times New Roman"/>
        </w:rPr>
        <w:t xml:space="preserve">ч.1 ст.166 УК РФ (угон).  </w:t>
      </w: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По версии следствия, </w:t>
      </w:r>
      <w:r>
        <w:rPr>
          <w:rFonts w:ascii="Times New Roman" w:hAnsi="Times New Roman"/>
        </w:rPr>
        <w:t>01.01.2026 в период времени с 03 час. 00 мин. по 11 час. 00 мин</w:t>
      </w:r>
      <w:r>
        <w:rPr>
          <w:rFonts w:ascii="Times New Roman" w:hAnsi="Times New Roman"/>
        </w:rPr>
        <w:t>., местный житель, тайно, без цели хищения, неправомерно завладел принадлежащим «М» автомобилем марки «Мазда-6», находящимся в с.Высокое Новодугинского муниципального округа, после чего с места совершения преступления скрылся, распорядившись угнанным автом</w:t>
      </w:r>
      <w:r>
        <w:rPr>
          <w:rFonts w:ascii="Times New Roman" w:hAnsi="Times New Roman"/>
        </w:rPr>
        <w:t>обилем по своему усмотрению.</w:t>
      </w: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Уголовное дело направлено </w:t>
      </w:r>
      <w:r>
        <w:rPr>
          <w:rFonts w:ascii="Times New Roman" w:hAnsi="Times New Roman"/>
        </w:rPr>
        <w:t>в Сычевский районный суд Смоленской области для рассмотрения по существу.</w:t>
      </w:r>
    </w:p>
    <w:p w:rsidR="004B3FF9" w:rsidRDefault="000253F9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Прокуратура Новодугинского района Смоленской области.</w:t>
      </w:r>
    </w:p>
    <w:p w:rsidR="004B3FF9" w:rsidRDefault="004B3FF9">
      <w:pPr>
        <w:rPr>
          <w:rFonts w:ascii="Times New Roman" w:hAnsi="Times New Roman"/>
        </w:rPr>
      </w:pPr>
    </w:p>
    <w:p w:rsidR="004B3FF9" w:rsidRDefault="000253F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20.03.2026:</w:t>
      </w:r>
    </w:p>
    <w:p w:rsidR="004B3FF9" w:rsidRDefault="004B3FF9">
      <w:pPr>
        <w:rPr>
          <w:rFonts w:ascii="Times New Roman" w:hAnsi="Times New Roman"/>
        </w:rPr>
      </w:pP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Прокуратура Новодугинского района Смоленской области у</w:t>
      </w:r>
      <w:r>
        <w:rPr>
          <w:rFonts w:ascii="Times New Roman" w:hAnsi="Times New Roman"/>
        </w:rPr>
        <w:t xml:space="preserve">твердила обвинительное заключение по уголовному делу в отношении 65-летнего местного жителя. Он обвиняется в совершении преступлений, предусмотренного </w:t>
      </w:r>
      <w:r>
        <w:rPr>
          <w:rFonts w:ascii="Times New Roman" w:hAnsi="Times New Roman"/>
        </w:rPr>
        <w:t xml:space="preserve">п.«а» ч.3 ст.158 УК РФ (кража с незаконным проникновением в жилище).  </w:t>
      </w: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По версии следствия, в</w:t>
      </w:r>
      <w:r>
        <w:rPr>
          <w:rFonts w:ascii="Times New Roman" w:hAnsi="Times New Roman"/>
        </w:rPr>
        <w:t xml:space="preserve"> январе 202</w:t>
      </w:r>
      <w:r>
        <w:rPr>
          <w:rFonts w:ascii="Times New Roman" w:hAnsi="Times New Roman"/>
        </w:rPr>
        <w:t>5 года местный житель из жилого дома, принадлежащего «Р», расположенного в с.Новодугино Новодугинского муниципального округа Смоленской области  совершил тайное хищение имущества на общую сумму 1068 рублей, после чего с места совершения преступления скрылс</w:t>
      </w:r>
      <w:r>
        <w:rPr>
          <w:rFonts w:ascii="Times New Roman" w:hAnsi="Times New Roman"/>
        </w:rPr>
        <w:t>я, распорядившись похищенным имуществом по своему усмотрению.</w:t>
      </w: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Уголовное дело направлено </w:t>
      </w:r>
      <w:r>
        <w:rPr>
          <w:rFonts w:ascii="Times New Roman" w:hAnsi="Times New Roman"/>
        </w:rPr>
        <w:t>в Сычевский районный суд Смоленской области для рассмотрения по существу.</w:t>
      </w:r>
    </w:p>
    <w:p w:rsidR="004B3FF9" w:rsidRDefault="000253F9">
      <w:pPr>
        <w:ind w:left="709"/>
      </w:pPr>
      <w:r>
        <w:rPr>
          <w:rFonts w:ascii="Times New Roman" w:hAnsi="Times New Roman"/>
        </w:rPr>
        <w:t>Прокуратура Новодугинского района Смоленской области.</w:t>
      </w:r>
    </w:p>
    <w:p w:rsidR="004B3FF9" w:rsidRDefault="004B3FF9">
      <w:pPr>
        <w:rPr>
          <w:rFonts w:ascii="Times New Roman" w:hAnsi="Times New Roman"/>
        </w:rPr>
      </w:pPr>
    </w:p>
    <w:p w:rsidR="004B3FF9" w:rsidRDefault="000253F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15.04.2026:</w:t>
      </w:r>
    </w:p>
    <w:p w:rsidR="004B3FF9" w:rsidRDefault="004B3FF9">
      <w:pPr>
        <w:rPr>
          <w:rFonts w:ascii="Times New Roman" w:hAnsi="Times New Roman"/>
        </w:rPr>
      </w:pP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Прокуратура </w:t>
      </w:r>
      <w:r>
        <w:rPr>
          <w:rFonts w:ascii="Times New Roman" w:hAnsi="Times New Roman"/>
        </w:rPr>
        <w:t xml:space="preserve">Новодугинского района Смоленской области утвердила обвинительный акт по уголовному делу в отношении 21-летнего местного жителя. Он обвиняется в совершении преступлений, предусмотренного </w:t>
      </w:r>
      <w:r>
        <w:rPr>
          <w:rFonts w:ascii="Times New Roman" w:hAnsi="Times New Roman"/>
        </w:rPr>
        <w:t xml:space="preserve">ч.1 ст.158 УК РФ (кража).  </w:t>
      </w: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По версии следствия,</w:t>
      </w:r>
      <w:r>
        <w:rPr>
          <w:rFonts w:ascii="Times New Roman" w:hAnsi="Times New Roman"/>
        </w:rPr>
        <w:t xml:space="preserve"> в период времени с 1</w:t>
      </w:r>
      <w:r>
        <w:rPr>
          <w:rFonts w:ascii="Times New Roman" w:hAnsi="Times New Roman"/>
        </w:rPr>
        <w:t>0 час. 00 мин. 26.02.2026 по 10 час. 00 мин. 28.02.2026 местный житель, находясь на территории предприятия, расположенного в д. Городня Новодугинского муниципального округа Смоленской области путем свободного доступа, умышленно, тайно похитил цепь от экска</w:t>
      </w:r>
      <w:r>
        <w:rPr>
          <w:rFonts w:ascii="Times New Roman" w:hAnsi="Times New Roman"/>
        </w:rPr>
        <w:t>ватора гусеничного на общую сумму 29 400 рублей, после чего с места совершения преступления скрылся, распорядившись похищенным имуществом по своему усмотрению.</w:t>
      </w:r>
    </w:p>
    <w:p w:rsidR="004B3FF9" w:rsidRDefault="000253F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Уголовное дело направлено </w:t>
      </w:r>
      <w:r>
        <w:rPr>
          <w:rFonts w:ascii="Times New Roman" w:hAnsi="Times New Roman"/>
        </w:rPr>
        <w:t>в м</w:t>
      </w:r>
      <w:r>
        <w:rPr>
          <w:rFonts w:ascii="Times New Roman" w:hAnsi="Times New Roman"/>
        </w:rPr>
        <w:t>ировому судье судебного участка № 40 в МО «Новодугинский округ» См</w:t>
      </w:r>
      <w:r>
        <w:rPr>
          <w:rFonts w:ascii="Times New Roman" w:hAnsi="Times New Roman"/>
        </w:rPr>
        <w:t>оленской области</w:t>
      </w:r>
      <w:r>
        <w:rPr>
          <w:rFonts w:ascii="Times New Roman" w:hAnsi="Times New Roman"/>
        </w:rPr>
        <w:t xml:space="preserve"> для рассмотрения по существу.</w:t>
      </w:r>
    </w:p>
    <w:p w:rsidR="004B3FF9" w:rsidRDefault="000253F9">
      <w:p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Прокуратура Новодугинского района Смоленской области.</w:t>
      </w:r>
    </w:p>
    <w:p w:rsidR="004B3FF9" w:rsidRDefault="004B3FF9">
      <w:pPr>
        <w:rPr>
          <w:rFonts w:ascii="Times New Roman" w:hAnsi="Times New Roman"/>
        </w:rPr>
      </w:pPr>
    </w:p>
    <w:p w:rsidR="004B3FF9" w:rsidRDefault="004B3FF9">
      <w:pPr>
        <w:rPr>
          <w:rFonts w:ascii="Times New Roman" w:hAnsi="Times New Roman"/>
        </w:rPr>
      </w:pPr>
    </w:p>
    <w:sectPr w:rsidR="004B3FF9" w:rsidSect="004B3FF9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4B3FF9"/>
    <w:rsid w:val="000253F9"/>
    <w:rsid w:val="004B3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B3FF9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4B3FF9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4B3FF9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4B3FF9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4B3FF9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4B3FF9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B3FF9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4B3FF9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4B3FF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B3FF9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4B3FF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B3FF9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4B3FF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B3FF9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4B3FF9"/>
    <w:rPr>
      <w:rFonts w:ascii="XO Thames" w:hAnsi="XO Thames"/>
      <w:sz w:val="28"/>
    </w:rPr>
  </w:style>
  <w:style w:type="paragraph" w:customStyle="1" w:styleId="Endnote">
    <w:name w:val="Endnote"/>
    <w:link w:val="Endnote0"/>
    <w:rsid w:val="004B3FF9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4B3FF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B3FF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B3FF9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4B3FF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B3FF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B3FF9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B3FF9"/>
    <w:rPr>
      <w:color w:val="0000FF"/>
      <w:u w:val="single"/>
    </w:rPr>
  </w:style>
  <w:style w:type="character" w:styleId="a3">
    <w:name w:val="Hyperlink"/>
    <w:link w:val="12"/>
    <w:rsid w:val="004B3FF9"/>
    <w:rPr>
      <w:color w:val="0000FF"/>
      <w:u w:val="single"/>
    </w:rPr>
  </w:style>
  <w:style w:type="paragraph" w:customStyle="1" w:styleId="Footnote">
    <w:name w:val="Footnote"/>
    <w:link w:val="Footnote0"/>
    <w:rsid w:val="004B3FF9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4B3FF9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B3FF9"/>
    <w:rPr>
      <w:b/>
      <w:sz w:val="28"/>
    </w:rPr>
  </w:style>
  <w:style w:type="character" w:customStyle="1" w:styleId="14">
    <w:name w:val="Оглавление 1 Знак"/>
    <w:link w:val="13"/>
    <w:rsid w:val="004B3FF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B3FF9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4B3FF9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B3FF9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4B3FF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B3FF9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4B3FF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B3FF9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4B3FF9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B3FF9"/>
    <w:pPr>
      <w:jc w:val="both"/>
    </w:pPr>
    <w:rPr>
      <w:i/>
    </w:rPr>
  </w:style>
  <w:style w:type="character" w:customStyle="1" w:styleId="a5">
    <w:name w:val="Подзаголовок Знак"/>
    <w:link w:val="a4"/>
    <w:rsid w:val="004B3FF9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B3FF9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4B3F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B3FF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B3FF9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1102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konsserv</cp:lastModifiedBy>
  <cp:revision>2</cp:revision>
  <dcterms:created xsi:type="dcterms:W3CDTF">2026-05-05T09:14:00Z</dcterms:created>
  <dcterms:modified xsi:type="dcterms:W3CDTF">2026-05-06T12:43:00Z</dcterms:modified>
</cp:coreProperties>
</file>