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C2A" w:rsidRDefault="00D26C2A" w:rsidP="00D26C2A">
      <w:pPr>
        <w:ind w:left="-567" w:firstLine="567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Объявление </w:t>
      </w:r>
      <w:r>
        <w:rPr>
          <w:sz w:val="28"/>
          <w:szCs w:val="28"/>
        </w:rPr>
        <w:t xml:space="preserve">о </w:t>
      </w:r>
      <w:r>
        <w:rPr>
          <w:color w:val="000000"/>
          <w:spacing w:val="-2"/>
          <w:sz w:val="28"/>
          <w:szCs w:val="28"/>
        </w:rPr>
        <w:t>проведении   «круглого стола»  7 октября</w:t>
      </w:r>
      <w:r>
        <w:rPr>
          <w:b/>
          <w:color w:val="000000"/>
          <w:spacing w:val="-2"/>
          <w:sz w:val="28"/>
          <w:szCs w:val="28"/>
        </w:rPr>
        <w:t xml:space="preserve"> 2026 года</w:t>
      </w:r>
      <w:r>
        <w:rPr>
          <w:color w:val="000000"/>
          <w:spacing w:val="-2"/>
          <w:sz w:val="28"/>
          <w:szCs w:val="28"/>
        </w:rPr>
        <w:t xml:space="preserve">  </w:t>
      </w:r>
    </w:p>
    <w:p w:rsidR="00D26C2A" w:rsidRDefault="00D26C2A" w:rsidP="00D26C2A">
      <w:pPr>
        <w:ind w:left="-567" w:firstLine="567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для субъектов малого и среднего предпринимательства, граждан, желающих в дальнейшем заниматься предпринимательской деятельностью </w:t>
      </w:r>
    </w:p>
    <w:p w:rsidR="00D26C2A" w:rsidRDefault="00D26C2A" w:rsidP="00D26C2A">
      <w:pPr>
        <w:ind w:left="-567" w:firstLine="567"/>
        <w:jc w:val="center"/>
        <w:rPr>
          <w:sz w:val="28"/>
          <w:szCs w:val="28"/>
        </w:rPr>
      </w:pPr>
    </w:p>
    <w:p w:rsidR="00D26C2A" w:rsidRDefault="00D26C2A" w:rsidP="00D26C2A">
      <w:pPr>
        <w:snapToGrid w:val="0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pacing w:val="-2"/>
          <w:sz w:val="28"/>
          <w:szCs w:val="28"/>
        </w:rPr>
        <w:t>В Администрации муниципального образования «Новодугинский муниципальный округ» Смоленской области по адресу: с. Новодугино, ул. 30 Лет Победы, зд.2, 1 этаж (зал заседаний) 7 октября 2026 года в 14 часов 00 минут проводится  «круглый стол»</w:t>
      </w:r>
      <w:r>
        <w:rPr>
          <w:sz w:val="28"/>
          <w:szCs w:val="28"/>
        </w:rPr>
        <w:t xml:space="preserve"> для субъектов малого и среднего предпринимательства,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граждан, физических лиц, заинтересованных в осуществлении предпринимательской деятельности,  </w:t>
      </w:r>
      <w:r>
        <w:rPr>
          <w:color w:val="000000"/>
          <w:spacing w:val="-2"/>
          <w:sz w:val="28"/>
          <w:szCs w:val="28"/>
        </w:rPr>
        <w:t xml:space="preserve"> на тему:</w:t>
      </w:r>
      <w:proofErr w:type="gramEnd"/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olor w:val="2E2F33"/>
          <w:sz w:val="28"/>
          <w:szCs w:val="28"/>
        </w:rPr>
        <w:t xml:space="preserve">Действующие меры поддержки для субъектов малого и среднего предпринимательства и </w:t>
      </w:r>
      <w:proofErr w:type="spellStart"/>
      <w:r>
        <w:rPr>
          <w:color w:val="2E2F33"/>
          <w:sz w:val="28"/>
          <w:szCs w:val="28"/>
        </w:rPr>
        <w:t>самозанятых</w:t>
      </w:r>
      <w:proofErr w:type="spellEnd"/>
      <w:r>
        <w:rPr>
          <w:color w:val="2E2F33"/>
          <w:sz w:val="28"/>
          <w:szCs w:val="28"/>
        </w:rPr>
        <w:t xml:space="preserve"> граждан на федеральном, региональном и муниципальном уровнях</w:t>
      </w:r>
      <w:r>
        <w:rPr>
          <w:sz w:val="28"/>
          <w:szCs w:val="28"/>
        </w:rPr>
        <w:t xml:space="preserve">. Актуальная информация по доступным банковским продуктам». </w:t>
      </w:r>
    </w:p>
    <w:p w:rsidR="00D26C2A" w:rsidRDefault="00D26C2A" w:rsidP="00D26C2A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Приглашаем индивидуальных предпринимателей, руководителей малых и средних предприятий и заинтересованных лиц, желающих в дальнейшем заниматься предпринимательской деятельностью,  принять участие в мероприятии.</w:t>
      </w:r>
    </w:p>
    <w:p w:rsidR="00D26C2A" w:rsidRDefault="00D26C2A" w:rsidP="00D26C2A">
      <w:pPr>
        <w:ind w:firstLine="709"/>
        <w:jc w:val="both"/>
        <w:rPr>
          <w:sz w:val="28"/>
          <w:szCs w:val="28"/>
        </w:rPr>
      </w:pPr>
    </w:p>
    <w:p w:rsidR="00D26C2A" w:rsidRDefault="00D26C2A" w:rsidP="00D26C2A">
      <w:pPr>
        <w:ind w:firstLine="540"/>
        <w:jc w:val="center"/>
        <w:rPr>
          <w:b/>
          <w:sz w:val="28"/>
          <w:szCs w:val="28"/>
        </w:rPr>
      </w:pPr>
    </w:p>
    <w:p w:rsidR="00FA0CFF" w:rsidRDefault="00FA0CFF"/>
    <w:sectPr w:rsidR="00FA0CFF" w:rsidSect="00FA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C2A"/>
    <w:rsid w:val="00D26C2A"/>
    <w:rsid w:val="00FA0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2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2</cp:revision>
  <dcterms:created xsi:type="dcterms:W3CDTF">2026-10-05T13:24:00Z</dcterms:created>
  <dcterms:modified xsi:type="dcterms:W3CDTF">2026-10-05T13:24:00Z</dcterms:modified>
</cp:coreProperties>
</file>