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FD" w:rsidRPr="00374EFD" w:rsidRDefault="00374EFD" w:rsidP="00374E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F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74EFD" w:rsidRDefault="00374EFD" w:rsidP="00374E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FD">
        <w:rPr>
          <w:rFonts w:ascii="Times New Roman" w:hAnsi="Times New Roman" w:cs="Times New Roman"/>
          <w:b/>
          <w:sz w:val="28"/>
          <w:szCs w:val="28"/>
        </w:rPr>
        <w:t xml:space="preserve">граждан поставленных на учет в качестве лица, имеющего права на предоставление земельного участка в собственность бесплатно для индивидуального жилищного строительства на территории муниципального образования «Новодугинский муниципальный округ» Смоленской области (в соответствии с законом Смоленской области от 06.07.2023 № 57-з)  </w:t>
      </w:r>
    </w:p>
    <w:p w:rsidR="00374EFD" w:rsidRDefault="00374EFD" w:rsidP="00374E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EFD">
        <w:rPr>
          <w:rFonts w:ascii="Times New Roman" w:hAnsi="Times New Roman" w:cs="Times New Roman"/>
          <w:b/>
          <w:sz w:val="28"/>
          <w:szCs w:val="28"/>
          <w:u w:val="single"/>
        </w:rPr>
        <w:t>на 01.08.2025 год</w:t>
      </w:r>
    </w:p>
    <w:p w:rsidR="00374EFD" w:rsidRPr="00374EFD" w:rsidRDefault="00374EFD" w:rsidP="00374E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774" w:type="dxa"/>
        <w:tblInd w:w="-318" w:type="dxa"/>
        <w:tblLook w:val="04A0"/>
      </w:tblPr>
      <w:tblGrid>
        <w:gridCol w:w="710"/>
        <w:gridCol w:w="1594"/>
        <w:gridCol w:w="1950"/>
        <w:gridCol w:w="3118"/>
        <w:gridCol w:w="3402"/>
      </w:tblGrid>
      <w:tr w:rsidR="00374EFD" w:rsidTr="00B65174">
        <w:tc>
          <w:tcPr>
            <w:tcW w:w="710" w:type="dxa"/>
          </w:tcPr>
          <w:p w:rsidR="00374EFD" w:rsidRPr="00374EFD" w:rsidRDefault="00374EFD" w:rsidP="00B6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374EFD" w:rsidRPr="00374EFD" w:rsidRDefault="00374EFD" w:rsidP="00B65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374EFD" w:rsidRPr="00374EFD" w:rsidRDefault="00374EFD" w:rsidP="00B65174">
            <w:pPr>
              <w:jc w:val="center"/>
              <w:rPr>
                <w:sz w:val="24"/>
                <w:szCs w:val="24"/>
              </w:rPr>
            </w:pPr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принятия заявления</w:t>
            </w:r>
          </w:p>
        </w:tc>
        <w:tc>
          <w:tcPr>
            <w:tcW w:w="1950" w:type="dxa"/>
          </w:tcPr>
          <w:p w:rsidR="00374EFD" w:rsidRPr="00374EFD" w:rsidRDefault="00374EFD" w:rsidP="00B6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74EFD" w:rsidRPr="00374EFD" w:rsidRDefault="00374EFD" w:rsidP="00B65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4EFD" w:rsidRPr="00374EFD" w:rsidRDefault="00374EFD" w:rsidP="00B65174">
            <w:pPr>
              <w:jc w:val="center"/>
              <w:rPr>
                <w:sz w:val="24"/>
                <w:szCs w:val="24"/>
              </w:rPr>
            </w:pPr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3402" w:type="dxa"/>
          </w:tcPr>
          <w:p w:rsidR="00374EFD" w:rsidRPr="00374EFD" w:rsidRDefault="00374EFD" w:rsidP="00B65174">
            <w:pPr>
              <w:jc w:val="center"/>
              <w:rPr>
                <w:sz w:val="24"/>
                <w:szCs w:val="24"/>
              </w:rPr>
            </w:pPr>
            <w:r w:rsidRPr="00374E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правового акта  о постановке гражданина на учет</w:t>
            </w:r>
          </w:p>
        </w:tc>
      </w:tr>
      <w:tr w:rsidR="00374EFD" w:rsidTr="00B65174">
        <w:tc>
          <w:tcPr>
            <w:tcW w:w="710" w:type="dxa"/>
          </w:tcPr>
          <w:p w:rsidR="00374EFD" w:rsidRPr="00B65174" w:rsidRDefault="00B65174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B65174" w:rsidRPr="00B65174" w:rsidRDefault="00B65174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  <w:p w:rsidR="00374EFD" w:rsidRPr="00B65174" w:rsidRDefault="00B65174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>9-00 ч.</w:t>
            </w:r>
          </w:p>
        </w:tc>
        <w:tc>
          <w:tcPr>
            <w:tcW w:w="1950" w:type="dxa"/>
          </w:tcPr>
          <w:p w:rsidR="00374EFD" w:rsidRPr="00B65174" w:rsidRDefault="00B65174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>Иванов Сергей Владимирович</w:t>
            </w:r>
          </w:p>
        </w:tc>
        <w:tc>
          <w:tcPr>
            <w:tcW w:w="3118" w:type="dxa"/>
          </w:tcPr>
          <w:p w:rsidR="00B65174" w:rsidRPr="00B65174" w:rsidRDefault="00B65174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B65174" w:rsidRPr="00B65174" w:rsidRDefault="00B65174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>Новодугинский район,</w:t>
            </w:r>
          </w:p>
          <w:p w:rsidR="00B65174" w:rsidRPr="00B65174" w:rsidRDefault="00B65174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>п. Льнозавода, ул. Мира, д. 7</w:t>
            </w:r>
          </w:p>
          <w:p w:rsidR="00374EFD" w:rsidRPr="00B65174" w:rsidRDefault="00374EFD" w:rsidP="00B651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4EFD" w:rsidRPr="00B65174" w:rsidRDefault="00B65174" w:rsidP="00B65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«Новодугинский муниципальный округ»</w:t>
            </w: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-р «О постановке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Сергея Владимировича на учет в качестве лица,</w:t>
            </w: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имеющего права на предоставление</w:t>
            </w:r>
            <w:r w:rsidRPr="00B6517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в собственность бесплатно для индивидуального жилищного строительства»</w:t>
            </w:r>
          </w:p>
        </w:tc>
      </w:tr>
    </w:tbl>
    <w:p w:rsidR="00D84055" w:rsidRDefault="00D84055" w:rsidP="00374EFD"/>
    <w:p w:rsidR="00374EFD" w:rsidRPr="00374EFD" w:rsidRDefault="00374EFD" w:rsidP="00374EFD"/>
    <w:sectPr w:rsidR="00374EFD" w:rsidRPr="00374EFD" w:rsidSect="00374EF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FD"/>
    <w:rsid w:val="00374EFD"/>
    <w:rsid w:val="00B65174"/>
    <w:rsid w:val="00D8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EFD"/>
    <w:pPr>
      <w:spacing w:after="0" w:line="240" w:lineRule="auto"/>
    </w:pPr>
  </w:style>
  <w:style w:type="table" w:styleId="a4">
    <w:name w:val="Table Grid"/>
    <w:basedOn w:val="a1"/>
    <w:uiPriority w:val="59"/>
    <w:rsid w:val="0037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B65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65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</dc:creator>
  <cp:lastModifiedBy>Petrov</cp:lastModifiedBy>
  <cp:revision>1</cp:revision>
  <dcterms:created xsi:type="dcterms:W3CDTF">2025-08-01T09:26:00Z</dcterms:created>
  <dcterms:modified xsi:type="dcterms:W3CDTF">2025-08-01T09:44:00Z</dcterms:modified>
</cp:coreProperties>
</file>