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F" w:rsidRPr="00BE4BAD" w:rsidRDefault="00C978DF" w:rsidP="00851643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44527170" r:id="rId8"/>
        </w:object>
      </w:r>
    </w:p>
    <w:p w:rsidR="00C978DF" w:rsidRPr="00BE4BAD" w:rsidRDefault="00C978DF" w:rsidP="00851643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C978DF" w:rsidRDefault="00C978DF" w:rsidP="00851643">
      <w:pPr>
        <w:pStyle w:val="Header"/>
        <w:jc w:val="center"/>
        <w:rPr>
          <w:b/>
          <w:sz w:val="28"/>
          <w:szCs w:val="28"/>
        </w:rPr>
      </w:pPr>
    </w:p>
    <w:p w:rsidR="00C978DF" w:rsidRPr="00BE4BAD" w:rsidRDefault="00C978DF" w:rsidP="00851643">
      <w:pPr>
        <w:pStyle w:val="Header"/>
        <w:jc w:val="center"/>
        <w:rPr>
          <w:b/>
          <w:sz w:val="28"/>
          <w:szCs w:val="28"/>
        </w:rPr>
      </w:pPr>
    </w:p>
    <w:p w:rsidR="00C978DF" w:rsidRPr="00BE4BAD" w:rsidRDefault="00C978DF" w:rsidP="0085164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78DF" w:rsidRPr="00BE4BAD" w:rsidRDefault="00C978DF" w:rsidP="00851643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C978DF" w:rsidRPr="00BE4BAD" w:rsidRDefault="00C978DF" w:rsidP="00851643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C978DF" w:rsidRPr="00BE4BAD" w:rsidRDefault="00C978DF" w:rsidP="00851643">
      <w:pPr>
        <w:pStyle w:val="Header"/>
        <w:jc w:val="center"/>
        <w:rPr>
          <w:sz w:val="28"/>
          <w:szCs w:val="28"/>
        </w:rPr>
      </w:pPr>
    </w:p>
    <w:p w:rsidR="00C978DF" w:rsidRPr="00BE4BAD" w:rsidRDefault="00C978DF" w:rsidP="0085164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C978DF" w:rsidRPr="00BE4BAD" w:rsidRDefault="00C978DF" w:rsidP="00851643">
      <w:pPr>
        <w:pStyle w:val="Header"/>
        <w:jc w:val="center"/>
        <w:rPr>
          <w:sz w:val="28"/>
          <w:szCs w:val="28"/>
        </w:rPr>
      </w:pPr>
    </w:p>
    <w:p w:rsidR="00C978DF" w:rsidRPr="00BE4BAD" w:rsidRDefault="00C978DF" w:rsidP="00851643">
      <w:pPr>
        <w:pStyle w:val="Header"/>
        <w:rPr>
          <w:sz w:val="28"/>
          <w:szCs w:val="28"/>
        </w:rPr>
      </w:pPr>
    </w:p>
    <w:p w:rsidR="00C978DF" w:rsidRPr="00BE4BAD" w:rsidRDefault="00C978DF" w:rsidP="00851643">
      <w:pPr>
        <w:pStyle w:val="Header"/>
        <w:rPr>
          <w:sz w:val="28"/>
          <w:szCs w:val="28"/>
        </w:rPr>
      </w:pPr>
      <w:r w:rsidRPr="00820DCD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820DC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820DCD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820DCD">
        <w:rPr>
          <w:sz w:val="28"/>
          <w:szCs w:val="28"/>
        </w:rPr>
        <w:t>-р</w:t>
      </w:r>
      <w:r w:rsidRPr="00BE4BAD">
        <w:rPr>
          <w:sz w:val="28"/>
          <w:szCs w:val="28"/>
        </w:rPr>
        <w:t xml:space="preserve">  </w:t>
      </w:r>
    </w:p>
    <w:p w:rsidR="00C978DF" w:rsidRPr="00BE4BAD" w:rsidRDefault="00C978DF" w:rsidP="00851643">
      <w:pPr>
        <w:pStyle w:val="Header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C978DF" w:rsidRPr="00BE4BAD" w:rsidRDefault="00C978DF" w:rsidP="00851643">
      <w:pPr>
        <w:rPr>
          <w:sz w:val="28"/>
          <w:szCs w:val="28"/>
        </w:rPr>
      </w:pPr>
    </w:p>
    <w:p w:rsidR="00C978DF" w:rsidRDefault="00C978DF" w:rsidP="0070461A">
      <w:pPr>
        <w:ind w:right="6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людей на водных объектах в летний период 2023 года  на территории Новодугинского сельского поселения  Новодугинского района Смоленской области </w:t>
      </w:r>
    </w:p>
    <w:p w:rsidR="00C978DF" w:rsidRDefault="00C978DF" w:rsidP="00851643">
      <w:pPr>
        <w:rPr>
          <w:sz w:val="28"/>
          <w:szCs w:val="28"/>
        </w:rPr>
      </w:pPr>
    </w:p>
    <w:p w:rsidR="00C978DF" w:rsidRDefault="00C978DF" w:rsidP="0085164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8069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(в том числе детей) на водных объектах, расположенных на территории Новодугинского сельского поселения Новодугинского района Смоленской области, в соответствии с Правилами охраны жизни людей на воде в Смоленской области, утвержденными</w:t>
      </w:r>
      <w:r w:rsidRPr="00806938">
        <w:rPr>
          <w:sz w:val="28"/>
          <w:szCs w:val="28"/>
        </w:rPr>
        <w:t xml:space="preserve"> постановлением Администрации Смоленской области от 31.08.2006 №322 </w:t>
      </w:r>
      <w:r>
        <w:rPr>
          <w:sz w:val="28"/>
          <w:szCs w:val="28"/>
        </w:rPr>
        <w:t>(в редакции постановлений Администрации Смоленской области от 21.06.2007 № 235, от 01.11.2010 № 655, от 31.12.2010 № 867, от 22.07.2021 № 472)</w:t>
      </w:r>
      <w:r w:rsidRPr="00806938">
        <w:rPr>
          <w:sz w:val="28"/>
          <w:szCs w:val="28"/>
        </w:rPr>
        <w:t>, Уставом Новодугинского сельского поселения Новодугинского района Смоленской области (новая редакция</w:t>
      </w:r>
      <w:r>
        <w:rPr>
          <w:sz w:val="28"/>
          <w:szCs w:val="28"/>
        </w:rPr>
        <w:t>)</w:t>
      </w:r>
      <w:r w:rsidRPr="00806938">
        <w:rPr>
          <w:sz w:val="28"/>
          <w:szCs w:val="28"/>
        </w:rPr>
        <w:t>:</w:t>
      </w:r>
    </w:p>
    <w:p w:rsidR="00C978DF" w:rsidRDefault="00C978DF" w:rsidP="00851643">
      <w:pPr>
        <w:tabs>
          <w:tab w:val="left" w:pos="700"/>
        </w:tabs>
        <w:ind w:firstLine="709"/>
        <w:jc w:val="both"/>
        <w:rPr>
          <w:sz w:val="28"/>
          <w:szCs w:val="28"/>
        </w:rPr>
      </w:pPr>
    </w:p>
    <w:p w:rsidR="00C978DF" w:rsidRPr="00851643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 xml:space="preserve">Запретить купание на водоёмах, расположенных на территории Новодугинского сельского поселения, в весенне-летний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5164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78DF" w:rsidRPr="00851643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Новодугинского сельского поселения, обеспечить проведение инструктажа среди работников и учащихся о запрете купания в водоёмах на территории Новодугинского сельского поселения;</w:t>
      </w:r>
    </w:p>
    <w:p w:rsidR="00C978DF" w:rsidRPr="00851643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43">
        <w:rPr>
          <w:rFonts w:ascii="Times New Roman" w:hAnsi="Times New Roman" w:cs="Times New Roman"/>
          <w:sz w:val="28"/>
          <w:szCs w:val="28"/>
        </w:rPr>
        <w:t>Организовать установку информационных и запрещающих знаков около водоёмов о запрете купания;</w:t>
      </w:r>
    </w:p>
    <w:p w:rsidR="00C978DF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обеспечению безопасности людей на водных объектах, охране жизни людей в период купального сезона на территории Новодугинского сельского поселения Новодугинского района Смоленской области.</w:t>
      </w:r>
    </w:p>
    <w:p w:rsidR="00C978DF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C978DF" w:rsidRPr="0071388F" w:rsidRDefault="00C978DF" w:rsidP="008516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978DF" w:rsidRDefault="00C978DF" w:rsidP="00851643">
      <w:pPr>
        <w:rPr>
          <w:sz w:val="28"/>
          <w:szCs w:val="28"/>
        </w:rPr>
      </w:pPr>
    </w:p>
    <w:p w:rsidR="00C978DF" w:rsidRDefault="00C978DF" w:rsidP="00851643">
      <w:pPr>
        <w:ind w:firstLine="709"/>
        <w:jc w:val="both"/>
        <w:rPr>
          <w:sz w:val="28"/>
          <w:szCs w:val="28"/>
        </w:rPr>
      </w:pPr>
    </w:p>
    <w:p w:rsidR="00C978DF" w:rsidRDefault="00C978DF" w:rsidP="00851643">
      <w:pPr>
        <w:ind w:firstLine="709"/>
        <w:jc w:val="both"/>
        <w:rPr>
          <w:sz w:val="28"/>
          <w:szCs w:val="28"/>
        </w:rPr>
      </w:pPr>
    </w:p>
    <w:p w:rsidR="00C978DF" w:rsidRPr="001F1DF1" w:rsidRDefault="00C978DF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C978DF" w:rsidRPr="001F1DF1" w:rsidRDefault="00C978DF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C978DF" w:rsidRPr="001F1DF1" w:rsidRDefault="00C978DF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C978DF" w:rsidRDefault="00C978DF" w:rsidP="00851643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both"/>
        <w:rPr>
          <w:sz w:val="28"/>
          <w:szCs w:val="28"/>
        </w:rPr>
      </w:pPr>
    </w:p>
    <w:p w:rsidR="00C978DF" w:rsidRDefault="00C978DF" w:rsidP="00851643">
      <w:pPr>
        <w:jc w:val="right"/>
        <w:rPr>
          <w:color w:val="000000"/>
          <w:sz w:val="28"/>
          <w:szCs w:val="28"/>
        </w:rPr>
      </w:pPr>
      <w:r w:rsidRPr="007A62AA">
        <w:rPr>
          <w:color w:val="000000"/>
          <w:sz w:val="28"/>
          <w:szCs w:val="28"/>
        </w:rPr>
        <w:t>Утвержден</w:t>
      </w:r>
      <w:r w:rsidRPr="007A62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Распоряжением</w:t>
      </w:r>
      <w:r w:rsidRPr="007A62AA">
        <w:rPr>
          <w:color w:val="000000"/>
          <w:sz w:val="28"/>
          <w:szCs w:val="28"/>
        </w:rPr>
        <w:t xml:space="preserve"> Администрации</w:t>
      </w:r>
      <w:r w:rsidRPr="007A62AA">
        <w:rPr>
          <w:color w:val="000000"/>
          <w:sz w:val="28"/>
          <w:szCs w:val="28"/>
        </w:rPr>
        <w:br/>
      </w:r>
      <w:bookmarkStart w:id="0" w:name="_GoBack"/>
      <w:bookmarkEnd w:id="0"/>
      <w:r w:rsidRPr="00020D72">
        <w:rPr>
          <w:color w:val="000000"/>
          <w:sz w:val="28"/>
          <w:szCs w:val="28"/>
        </w:rPr>
        <w:t>Новодугинского</w:t>
      </w:r>
      <w:r w:rsidRPr="007A62AA">
        <w:rPr>
          <w:color w:val="000000"/>
          <w:sz w:val="28"/>
          <w:szCs w:val="28"/>
        </w:rPr>
        <w:t xml:space="preserve"> сельско</w:t>
      </w:r>
      <w:r w:rsidRPr="00020D72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</w:t>
      </w:r>
    </w:p>
    <w:p w:rsidR="00C978DF" w:rsidRDefault="00C978DF" w:rsidP="008516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C978DF" w:rsidRDefault="00C978DF" w:rsidP="0085164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Pr="00020D72">
        <w:rPr>
          <w:color w:val="000000"/>
          <w:sz w:val="28"/>
          <w:szCs w:val="28"/>
        </w:rPr>
        <w:br/>
      </w:r>
      <w:r w:rsidRPr="00820DCD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820DCD">
        <w:rPr>
          <w:sz w:val="28"/>
          <w:szCs w:val="28"/>
        </w:rPr>
        <w:t>.04.202</w:t>
      </w:r>
      <w:r>
        <w:rPr>
          <w:sz w:val="28"/>
          <w:szCs w:val="28"/>
        </w:rPr>
        <w:t>3 № 23</w:t>
      </w:r>
      <w:r w:rsidRPr="00820DCD">
        <w:rPr>
          <w:sz w:val="28"/>
          <w:szCs w:val="28"/>
        </w:rPr>
        <w:t>-р</w:t>
      </w:r>
    </w:p>
    <w:p w:rsidR="00C978DF" w:rsidRDefault="00C978DF" w:rsidP="00851643">
      <w:pPr>
        <w:jc w:val="right"/>
        <w:rPr>
          <w:b/>
          <w:sz w:val="28"/>
          <w:szCs w:val="28"/>
        </w:rPr>
      </w:pPr>
    </w:p>
    <w:p w:rsidR="00C978DF" w:rsidRPr="00323639" w:rsidRDefault="00C978DF" w:rsidP="00851643">
      <w:pPr>
        <w:jc w:val="right"/>
        <w:rPr>
          <w:b/>
          <w:sz w:val="28"/>
          <w:szCs w:val="28"/>
        </w:rPr>
      </w:pPr>
    </w:p>
    <w:p w:rsidR="00C978DF" w:rsidRPr="006A54EA" w:rsidRDefault="00C978DF" w:rsidP="0085164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EA">
        <w:rPr>
          <w:rFonts w:ascii="Times New Roman" w:hAnsi="Times New Roman" w:cs="Times New Roman"/>
          <w:b/>
          <w:sz w:val="28"/>
          <w:szCs w:val="28"/>
        </w:rPr>
        <w:t>План по обеспечению безопасности людей на водных объектах, охране жизни людей в период купального сезона на территории Новодугинского сельского поселения Новодугинского района Смоленской области</w:t>
      </w:r>
    </w:p>
    <w:p w:rsidR="00C978DF" w:rsidRPr="00820DCD" w:rsidRDefault="00C978DF" w:rsidP="0085164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4547"/>
        <w:gridCol w:w="2410"/>
        <w:gridCol w:w="2282"/>
      </w:tblGrid>
      <w:tr w:rsidR="00C978DF" w:rsidRPr="006A54EA" w:rsidTr="001927F9">
        <w:trPr>
          <w:jc w:val="center"/>
        </w:trPr>
        <w:tc>
          <w:tcPr>
            <w:tcW w:w="715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2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978DF" w:rsidRPr="006A54EA" w:rsidTr="001927F9">
        <w:trPr>
          <w:jc w:val="center"/>
        </w:trPr>
        <w:tc>
          <w:tcPr>
            <w:tcW w:w="9954" w:type="dxa"/>
            <w:gridSpan w:val="4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C978DF" w:rsidRPr="006A54EA" w:rsidTr="001927F9">
        <w:trPr>
          <w:jc w:val="center"/>
        </w:trPr>
        <w:tc>
          <w:tcPr>
            <w:tcW w:w="715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Определение мест, опасных для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купания и запрет купания людей в не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оборудованных для этой цели местах.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Выставление в этих местах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информационных знаков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безопасности, информирование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населения</w:t>
            </w:r>
          </w:p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C978DF" w:rsidRPr="006A54EA" w:rsidTr="001927F9">
        <w:trPr>
          <w:jc w:val="center"/>
        </w:trPr>
        <w:tc>
          <w:tcPr>
            <w:tcW w:w="715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Определение мест, пригодных/ непригодных для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массового отдыха людей на воде в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период купального сезона</w:t>
            </w:r>
          </w:p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C978DF" w:rsidRPr="006A54EA" w:rsidTr="001927F9">
        <w:trPr>
          <w:jc w:val="center"/>
        </w:trPr>
        <w:tc>
          <w:tcPr>
            <w:tcW w:w="715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Выявление мест неорганизованного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отдыха людей на водоемах, с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выставлением предупреждающих и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запрещающих знаков в соответствии с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Правилами охраны жизни людей на</w:t>
            </w:r>
          </w:p>
          <w:p w:rsidR="00C978DF" w:rsidRPr="001927F9" w:rsidRDefault="00C978DF" w:rsidP="001927F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927F9">
              <w:rPr>
                <w:rFonts w:ascii="yandex-sans" w:hAnsi="yandex-sans"/>
                <w:color w:val="000000"/>
                <w:sz w:val="24"/>
                <w:szCs w:val="24"/>
              </w:rPr>
              <w:t>водных объектах</w:t>
            </w:r>
          </w:p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C978DF" w:rsidRPr="001927F9" w:rsidRDefault="00C978DF" w:rsidP="001927F9">
            <w:pPr>
              <w:jc w:val="center"/>
              <w:rPr>
                <w:sz w:val="24"/>
                <w:szCs w:val="24"/>
              </w:rPr>
            </w:pPr>
            <w:r w:rsidRPr="001927F9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C978DF" w:rsidRPr="00B13DE6" w:rsidTr="001927F9">
        <w:trPr>
          <w:jc w:val="center"/>
        </w:trPr>
        <w:tc>
          <w:tcPr>
            <w:tcW w:w="715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населением об опасности купаний в непредназначенных необорудованных для этого местах</w:t>
            </w:r>
          </w:p>
        </w:tc>
        <w:tc>
          <w:tcPr>
            <w:tcW w:w="2410" w:type="dxa"/>
          </w:tcPr>
          <w:p w:rsidR="00C978DF" w:rsidRPr="001927F9" w:rsidRDefault="00C978DF" w:rsidP="00192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27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</w:tcPr>
          <w:p w:rsidR="00C978DF" w:rsidRPr="001927F9" w:rsidRDefault="00C978DF" w:rsidP="001927F9">
            <w:pPr>
              <w:jc w:val="center"/>
              <w:rPr>
                <w:sz w:val="24"/>
                <w:szCs w:val="24"/>
              </w:rPr>
            </w:pPr>
            <w:r w:rsidRPr="001927F9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</w:tbl>
    <w:p w:rsidR="00C978DF" w:rsidRPr="001F1DF1" w:rsidRDefault="00C978DF" w:rsidP="00851643">
      <w:pPr>
        <w:jc w:val="both"/>
        <w:rPr>
          <w:sz w:val="28"/>
          <w:szCs w:val="28"/>
        </w:rPr>
      </w:pPr>
    </w:p>
    <w:sectPr w:rsidR="00C978DF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DF" w:rsidRDefault="00C978DF">
      <w:r>
        <w:separator/>
      </w:r>
    </w:p>
  </w:endnote>
  <w:endnote w:type="continuationSeparator" w:id="0">
    <w:p w:rsidR="00C978DF" w:rsidRDefault="00C9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DF" w:rsidRDefault="00C978DF">
      <w:r>
        <w:separator/>
      </w:r>
    </w:p>
  </w:footnote>
  <w:footnote w:type="continuationSeparator" w:id="0">
    <w:p w:rsidR="00C978DF" w:rsidRDefault="00C9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DF" w:rsidRDefault="00C978DF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8DF" w:rsidRDefault="00C978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DF" w:rsidRDefault="00C978DF" w:rsidP="005C6F8D">
    <w:pPr>
      <w:pStyle w:val="Header"/>
      <w:framePr w:wrap="around" w:vAnchor="text" w:hAnchor="margin" w:xAlign="center" w:y="1"/>
      <w:rPr>
        <w:rStyle w:val="PageNumber"/>
      </w:rPr>
    </w:pPr>
  </w:p>
  <w:p w:rsidR="00C978DF" w:rsidRDefault="00C978DF">
    <w:pPr>
      <w:pStyle w:val="Header"/>
    </w:pPr>
  </w:p>
  <w:p w:rsidR="00C978DF" w:rsidRDefault="00C97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2B8"/>
    <w:multiLevelType w:val="hybridMultilevel"/>
    <w:tmpl w:val="036233C2"/>
    <w:lvl w:ilvl="0" w:tplc="CB8E8760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8F1046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57A2D"/>
    <w:multiLevelType w:val="hybridMultilevel"/>
    <w:tmpl w:val="6E0AD9B6"/>
    <w:lvl w:ilvl="0" w:tplc="A04E55E6">
      <w:start w:val="1"/>
      <w:numFmt w:val="decimal"/>
      <w:lvlText w:val="%1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8B773F9"/>
    <w:multiLevelType w:val="hybridMultilevel"/>
    <w:tmpl w:val="BBE4C0F0"/>
    <w:lvl w:ilvl="0" w:tplc="CB8E8760">
      <w:start w:val="1"/>
      <w:numFmt w:val="decimal"/>
      <w:lvlText w:val="%1.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B525D"/>
    <w:multiLevelType w:val="hybridMultilevel"/>
    <w:tmpl w:val="AED22110"/>
    <w:lvl w:ilvl="0" w:tplc="A04E55E6">
      <w:start w:val="1"/>
      <w:numFmt w:val="decimal"/>
      <w:lvlText w:val="%1.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20D72"/>
    <w:rsid w:val="000251EC"/>
    <w:rsid w:val="000258FC"/>
    <w:rsid w:val="00085F68"/>
    <w:rsid w:val="000A0FE5"/>
    <w:rsid w:val="000E6EBD"/>
    <w:rsid w:val="00124155"/>
    <w:rsid w:val="0013296B"/>
    <w:rsid w:val="001927F9"/>
    <w:rsid w:val="001C77AC"/>
    <w:rsid w:val="001D53B6"/>
    <w:rsid w:val="001E5304"/>
    <w:rsid w:val="001F1DF1"/>
    <w:rsid w:val="00214751"/>
    <w:rsid w:val="00232683"/>
    <w:rsid w:val="00260F97"/>
    <w:rsid w:val="002E307C"/>
    <w:rsid w:val="0032167E"/>
    <w:rsid w:val="00323639"/>
    <w:rsid w:val="0033423E"/>
    <w:rsid w:val="0033698B"/>
    <w:rsid w:val="0035352A"/>
    <w:rsid w:val="00362EEF"/>
    <w:rsid w:val="00363B9E"/>
    <w:rsid w:val="00381198"/>
    <w:rsid w:val="003D41F8"/>
    <w:rsid w:val="004652CF"/>
    <w:rsid w:val="004D07F8"/>
    <w:rsid w:val="004F61E7"/>
    <w:rsid w:val="0051096D"/>
    <w:rsid w:val="00537CE5"/>
    <w:rsid w:val="005861FC"/>
    <w:rsid w:val="005B3C64"/>
    <w:rsid w:val="005C6067"/>
    <w:rsid w:val="005C6F8D"/>
    <w:rsid w:val="005E07C8"/>
    <w:rsid w:val="005E215D"/>
    <w:rsid w:val="00612293"/>
    <w:rsid w:val="006236A1"/>
    <w:rsid w:val="00634E4A"/>
    <w:rsid w:val="00662C79"/>
    <w:rsid w:val="006863ED"/>
    <w:rsid w:val="006A54EA"/>
    <w:rsid w:val="006C1AEA"/>
    <w:rsid w:val="00701D0E"/>
    <w:rsid w:val="007045F2"/>
    <w:rsid w:val="0070461A"/>
    <w:rsid w:val="00707EF3"/>
    <w:rsid w:val="0071388F"/>
    <w:rsid w:val="00722F5A"/>
    <w:rsid w:val="00732B4B"/>
    <w:rsid w:val="00766C11"/>
    <w:rsid w:val="007740B4"/>
    <w:rsid w:val="0078258D"/>
    <w:rsid w:val="007928E9"/>
    <w:rsid w:val="007A62AA"/>
    <w:rsid w:val="007D22D1"/>
    <w:rsid w:val="00806938"/>
    <w:rsid w:val="00817B88"/>
    <w:rsid w:val="00820DCD"/>
    <w:rsid w:val="0082739E"/>
    <w:rsid w:val="00851643"/>
    <w:rsid w:val="00907101"/>
    <w:rsid w:val="009451FB"/>
    <w:rsid w:val="009A2831"/>
    <w:rsid w:val="009A43F5"/>
    <w:rsid w:val="009F4F7A"/>
    <w:rsid w:val="00A77CA9"/>
    <w:rsid w:val="00A914E7"/>
    <w:rsid w:val="00AA27F6"/>
    <w:rsid w:val="00B0136B"/>
    <w:rsid w:val="00B13DE6"/>
    <w:rsid w:val="00B451F2"/>
    <w:rsid w:val="00B5086F"/>
    <w:rsid w:val="00B627CF"/>
    <w:rsid w:val="00B64F9E"/>
    <w:rsid w:val="00B8737B"/>
    <w:rsid w:val="00BE4BAD"/>
    <w:rsid w:val="00C066E1"/>
    <w:rsid w:val="00C1678E"/>
    <w:rsid w:val="00C54B47"/>
    <w:rsid w:val="00C57F76"/>
    <w:rsid w:val="00C826B1"/>
    <w:rsid w:val="00C978DF"/>
    <w:rsid w:val="00D4349F"/>
    <w:rsid w:val="00D663C3"/>
    <w:rsid w:val="00D774B9"/>
    <w:rsid w:val="00DE0BE8"/>
    <w:rsid w:val="00E15A09"/>
    <w:rsid w:val="00E25FD2"/>
    <w:rsid w:val="00E92C12"/>
    <w:rsid w:val="00EE255E"/>
    <w:rsid w:val="00EF6474"/>
    <w:rsid w:val="00F473DB"/>
    <w:rsid w:val="00FE27A3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2">
    <w:name w:val="Основной текст (2)_"/>
    <w:uiPriority w:val="99"/>
    <w:rsid w:val="006C1AEA"/>
    <w:rPr>
      <w:rFonts w:ascii="Times New Roman" w:hAnsi="Times New Roman"/>
      <w:sz w:val="28"/>
      <w:u w:val="none"/>
    </w:rPr>
  </w:style>
  <w:style w:type="table" w:styleId="TableGrid">
    <w:name w:val="Table Grid"/>
    <w:basedOn w:val="TableNormal"/>
    <w:uiPriority w:val="99"/>
    <w:rsid w:val="00B45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549</Words>
  <Characters>3131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2023-05-02T07:05:00Z</cp:lastPrinted>
  <dcterms:created xsi:type="dcterms:W3CDTF">2023-04-28T12:54:00Z</dcterms:created>
  <dcterms:modified xsi:type="dcterms:W3CDTF">2023-05-02T07:06:00Z</dcterms:modified>
</cp:coreProperties>
</file>