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FD" w:rsidRPr="00534560" w:rsidRDefault="00225EFD" w:rsidP="00E61CC4">
      <w:pPr>
        <w:ind w:firstLine="708"/>
        <w:jc w:val="center"/>
        <w:rPr>
          <w:b/>
          <w:sz w:val="28"/>
          <w:szCs w:val="28"/>
        </w:rPr>
      </w:pPr>
      <w:r w:rsidRPr="00534560">
        <w:rPr>
          <w:b/>
          <w:sz w:val="28"/>
          <w:szCs w:val="28"/>
        </w:rPr>
        <w:t>Пояснительная записка</w:t>
      </w:r>
    </w:p>
    <w:p w:rsidR="00225EFD" w:rsidRPr="00534560" w:rsidRDefault="00225EFD" w:rsidP="00BD6DB0">
      <w:pPr>
        <w:jc w:val="center"/>
      </w:pPr>
      <w:r w:rsidRPr="00534560">
        <w:rPr>
          <w:sz w:val="28"/>
          <w:szCs w:val="28"/>
        </w:rPr>
        <w:t>к решению «О внесении изменений в решение Совета депутатов муниципального образования «Новодугинский район» Смоленской области от 2</w:t>
      </w:r>
      <w:r>
        <w:rPr>
          <w:sz w:val="28"/>
          <w:szCs w:val="28"/>
        </w:rPr>
        <w:t>4</w:t>
      </w:r>
      <w:r w:rsidRPr="00534560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534560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534560">
        <w:rPr>
          <w:sz w:val="28"/>
          <w:szCs w:val="28"/>
        </w:rPr>
        <w:t xml:space="preserve"> «О местном бюджете на 202</w:t>
      </w:r>
      <w:r>
        <w:rPr>
          <w:sz w:val="28"/>
          <w:szCs w:val="28"/>
        </w:rPr>
        <w:t>2</w:t>
      </w:r>
      <w:r w:rsidRPr="0053456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53456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34560">
        <w:rPr>
          <w:sz w:val="28"/>
          <w:szCs w:val="28"/>
        </w:rPr>
        <w:t xml:space="preserve"> годов» </w:t>
      </w:r>
    </w:p>
    <w:p w:rsidR="00225EFD" w:rsidRPr="00534560" w:rsidRDefault="00225EFD" w:rsidP="00E61CC4">
      <w:pPr>
        <w:jc w:val="both"/>
      </w:pPr>
    </w:p>
    <w:p w:rsidR="00225EFD" w:rsidRPr="00534560" w:rsidRDefault="00225EFD" w:rsidP="00E61CC4">
      <w:pPr>
        <w:ind w:firstLine="708"/>
        <w:jc w:val="both"/>
        <w:rPr>
          <w:sz w:val="28"/>
        </w:rPr>
      </w:pPr>
      <w:r w:rsidRPr="00534560">
        <w:rPr>
          <w:sz w:val="28"/>
        </w:rPr>
        <w:t>Руководствуясь принципом сбалансированности бюджетов, предлагается внести изменение в решение о местном бюджете с увеличением доходов местного бюджета.</w:t>
      </w:r>
    </w:p>
    <w:p w:rsidR="00225EFD" w:rsidRPr="00534560" w:rsidRDefault="00225EFD" w:rsidP="00E61CC4">
      <w:pPr>
        <w:jc w:val="center"/>
        <w:rPr>
          <w:b/>
          <w:sz w:val="28"/>
        </w:rPr>
      </w:pPr>
      <w:r w:rsidRPr="00534560">
        <w:rPr>
          <w:b/>
          <w:sz w:val="28"/>
        </w:rPr>
        <w:t>Доходы</w:t>
      </w:r>
    </w:p>
    <w:p w:rsidR="00225EFD" w:rsidRDefault="00225EFD" w:rsidP="00DD51DD">
      <w:pPr>
        <w:tabs>
          <w:tab w:val="left" w:pos="709"/>
        </w:tabs>
        <w:jc w:val="both"/>
        <w:rPr>
          <w:sz w:val="28"/>
        </w:rPr>
      </w:pPr>
      <w:r w:rsidRPr="00534560">
        <w:rPr>
          <w:sz w:val="28"/>
        </w:rPr>
        <w:t xml:space="preserve">         В приложении </w:t>
      </w:r>
      <w:r>
        <w:rPr>
          <w:sz w:val="28"/>
        </w:rPr>
        <w:t>4</w:t>
      </w:r>
      <w:r w:rsidRPr="00534560">
        <w:rPr>
          <w:sz w:val="28"/>
        </w:rPr>
        <w:t xml:space="preserve"> </w:t>
      </w:r>
      <w:r w:rsidRPr="00534560">
        <w:rPr>
          <w:sz w:val="28"/>
          <w:szCs w:val="28"/>
        </w:rPr>
        <w:t>к решению Совета депутатов муниципального образования «Новодугинский район»  Смоленской области от 2</w:t>
      </w:r>
      <w:r>
        <w:rPr>
          <w:sz w:val="28"/>
          <w:szCs w:val="28"/>
        </w:rPr>
        <w:t>4</w:t>
      </w:r>
      <w:r w:rsidRPr="00534560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5345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</w:t>
      </w:r>
      <w:r w:rsidRPr="00534560">
        <w:rPr>
          <w:sz w:val="28"/>
          <w:szCs w:val="28"/>
        </w:rPr>
        <w:t xml:space="preserve">  «О местном бюджете на 202</w:t>
      </w:r>
      <w:r>
        <w:rPr>
          <w:sz w:val="28"/>
          <w:szCs w:val="28"/>
        </w:rPr>
        <w:t xml:space="preserve">2 </w:t>
      </w:r>
      <w:r w:rsidRPr="00534560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53456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34560">
        <w:rPr>
          <w:sz w:val="28"/>
          <w:szCs w:val="28"/>
        </w:rPr>
        <w:t xml:space="preserve"> годов»</w:t>
      </w:r>
      <w:r w:rsidRPr="00534560">
        <w:rPr>
          <w:sz w:val="28"/>
        </w:rPr>
        <w:t xml:space="preserve"> «</w:t>
      </w:r>
      <w:r w:rsidRPr="00534560">
        <w:rPr>
          <w:bCs/>
          <w:sz w:val="28"/>
          <w:szCs w:val="28"/>
        </w:rPr>
        <w:t>Прогнозируемые доходы местного бюджета, за исключением безвозмездных поступлений, на 202</w:t>
      </w:r>
      <w:r>
        <w:rPr>
          <w:bCs/>
          <w:sz w:val="28"/>
          <w:szCs w:val="28"/>
        </w:rPr>
        <w:t>2</w:t>
      </w:r>
      <w:r w:rsidRPr="00534560">
        <w:rPr>
          <w:bCs/>
          <w:sz w:val="28"/>
          <w:szCs w:val="28"/>
        </w:rPr>
        <w:t xml:space="preserve"> год» предлагаются к </w:t>
      </w:r>
      <w:r>
        <w:rPr>
          <w:bCs/>
          <w:sz w:val="28"/>
          <w:szCs w:val="28"/>
        </w:rPr>
        <w:t xml:space="preserve">увеличению налоговые и </w:t>
      </w:r>
      <w:r w:rsidRPr="00534560">
        <w:rPr>
          <w:sz w:val="28"/>
        </w:rPr>
        <w:t>неналоговые доход</w:t>
      </w:r>
      <w:r>
        <w:rPr>
          <w:sz w:val="28"/>
        </w:rPr>
        <w:t>ов</w:t>
      </w:r>
      <w:r w:rsidRPr="00534560">
        <w:rPr>
          <w:sz w:val="28"/>
        </w:rPr>
        <w:t xml:space="preserve">,  в связи с </w:t>
      </w:r>
      <w:r>
        <w:rPr>
          <w:sz w:val="28"/>
        </w:rPr>
        <w:t>ожидаемым</w:t>
      </w:r>
      <w:r w:rsidRPr="00534560">
        <w:rPr>
          <w:sz w:val="28"/>
        </w:rPr>
        <w:t xml:space="preserve"> </w:t>
      </w:r>
      <w:r>
        <w:rPr>
          <w:sz w:val="28"/>
        </w:rPr>
        <w:t xml:space="preserve">и фактическим </w:t>
      </w:r>
      <w:r w:rsidRPr="00534560">
        <w:rPr>
          <w:sz w:val="28"/>
        </w:rPr>
        <w:t>поступлени</w:t>
      </w:r>
      <w:r>
        <w:rPr>
          <w:sz w:val="28"/>
        </w:rPr>
        <w:t>я</w:t>
      </w:r>
      <w:r w:rsidRPr="00534560">
        <w:rPr>
          <w:sz w:val="28"/>
        </w:rPr>
        <w:t>м</w:t>
      </w:r>
      <w:r>
        <w:rPr>
          <w:sz w:val="28"/>
        </w:rPr>
        <w:t>и</w:t>
      </w:r>
      <w:r w:rsidRPr="00534560">
        <w:rPr>
          <w:sz w:val="28"/>
        </w:rPr>
        <w:t xml:space="preserve"> на сумму </w:t>
      </w:r>
      <w:r>
        <w:rPr>
          <w:sz w:val="28"/>
        </w:rPr>
        <w:t>7 034,7</w:t>
      </w:r>
      <w:r w:rsidRPr="00534560">
        <w:rPr>
          <w:sz w:val="28"/>
        </w:rPr>
        <w:t xml:space="preserve"> тыс. рублей, в том числе: </w:t>
      </w:r>
    </w:p>
    <w:p w:rsidR="00225EFD" w:rsidRDefault="00225EFD" w:rsidP="00DD51D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-   налог на добычу общераспространенных полезных ископаемых  в сумме  3 966,3 тыс. рублей;</w:t>
      </w:r>
    </w:p>
    <w:p w:rsidR="00225EFD" w:rsidRDefault="00225EFD" w:rsidP="00DD51D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- прочие доходы от компенсации затрат бюджетов муниципальных районов, увеличить на 238,4 тыс. рублей;</w:t>
      </w:r>
    </w:p>
    <w:p w:rsidR="00225EFD" w:rsidRPr="00534560" w:rsidRDefault="00225EFD" w:rsidP="008271E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>
        <w:rPr>
          <w:sz w:val="28"/>
          <w:szCs w:val="28"/>
        </w:rPr>
        <w:t>д</w:t>
      </w:r>
      <w:r w:rsidRPr="00BD7F7C">
        <w:rPr>
          <w:sz w:val="28"/>
          <w:szCs w:val="28"/>
        </w:rPr>
        <w:t>оходы от продажи земельных участков, находящихся в государственной и муниципальной собственности</w:t>
      </w:r>
      <w:r>
        <w:rPr>
          <w:sz w:val="28"/>
          <w:szCs w:val="28"/>
        </w:rPr>
        <w:t>, увеличить на 2 830,0 тыс. рублей.</w:t>
      </w:r>
    </w:p>
    <w:p w:rsidR="00225EFD" w:rsidRDefault="00225EFD" w:rsidP="00347E4E">
      <w:pPr>
        <w:tabs>
          <w:tab w:val="left" w:pos="709"/>
        </w:tabs>
        <w:jc w:val="both"/>
        <w:rPr>
          <w:sz w:val="28"/>
        </w:rPr>
      </w:pPr>
      <w:r w:rsidRPr="00534560">
        <w:rPr>
          <w:sz w:val="28"/>
        </w:rPr>
        <w:tab/>
        <w:t>Налоговые и неналоговые доходы местного бюджета на 202</w:t>
      </w:r>
      <w:r>
        <w:rPr>
          <w:sz w:val="28"/>
        </w:rPr>
        <w:t>2</w:t>
      </w:r>
      <w:r w:rsidRPr="00534560">
        <w:rPr>
          <w:sz w:val="28"/>
        </w:rPr>
        <w:t xml:space="preserve"> год утверждаются в сумме </w:t>
      </w:r>
      <w:r>
        <w:rPr>
          <w:sz w:val="28"/>
        </w:rPr>
        <w:t xml:space="preserve">74 736,4 </w:t>
      </w:r>
      <w:r w:rsidRPr="00215A5C">
        <w:rPr>
          <w:sz w:val="28"/>
        </w:rPr>
        <w:t>тыс. рублей</w:t>
      </w:r>
      <w:r w:rsidRPr="00534560">
        <w:rPr>
          <w:sz w:val="28"/>
        </w:rPr>
        <w:t xml:space="preserve">. </w:t>
      </w:r>
    </w:p>
    <w:p w:rsidR="00225EFD" w:rsidRPr="00534560" w:rsidRDefault="00225EFD" w:rsidP="00347E4E">
      <w:pPr>
        <w:tabs>
          <w:tab w:val="left" w:pos="709"/>
        </w:tabs>
        <w:jc w:val="both"/>
        <w:rPr>
          <w:sz w:val="28"/>
        </w:rPr>
      </w:pPr>
    </w:p>
    <w:p w:rsidR="00225EFD" w:rsidRPr="00534560" w:rsidRDefault="00225EFD" w:rsidP="007E6F0E">
      <w:pPr>
        <w:ind w:firstLine="708"/>
        <w:jc w:val="both"/>
        <w:rPr>
          <w:sz w:val="28"/>
        </w:rPr>
      </w:pPr>
      <w:r w:rsidRPr="00534560">
        <w:rPr>
          <w:sz w:val="28"/>
        </w:rPr>
        <w:t>Местным бюджетом получены уведомления о предоставлении субсидий, субвенции,  имеющей целевое назначение на 202</w:t>
      </w:r>
      <w:r>
        <w:rPr>
          <w:sz w:val="28"/>
        </w:rPr>
        <w:t>2</w:t>
      </w:r>
      <w:r w:rsidRPr="00534560">
        <w:rPr>
          <w:sz w:val="28"/>
        </w:rPr>
        <w:t xml:space="preserve"> год и на плановый период 202</w:t>
      </w:r>
      <w:r>
        <w:rPr>
          <w:sz w:val="28"/>
        </w:rPr>
        <w:t>3</w:t>
      </w:r>
      <w:r w:rsidRPr="00534560">
        <w:rPr>
          <w:sz w:val="28"/>
        </w:rPr>
        <w:t xml:space="preserve"> и 202</w:t>
      </w:r>
      <w:r>
        <w:rPr>
          <w:sz w:val="28"/>
        </w:rPr>
        <w:t>4</w:t>
      </w:r>
      <w:r w:rsidRPr="00534560">
        <w:rPr>
          <w:sz w:val="28"/>
        </w:rPr>
        <w:t xml:space="preserve"> годы. В связи с этим производится уточнение сумм безвозмездных поступлений.</w:t>
      </w:r>
    </w:p>
    <w:p w:rsidR="00225EFD" w:rsidRPr="00534560" w:rsidRDefault="00225EFD" w:rsidP="007E6F0E">
      <w:pPr>
        <w:ind w:firstLine="708"/>
        <w:jc w:val="both"/>
        <w:rPr>
          <w:sz w:val="28"/>
        </w:rPr>
      </w:pPr>
      <w:r w:rsidRPr="00534560">
        <w:rPr>
          <w:b/>
          <w:sz w:val="28"/>
        </w:rPr>
        <w:t>На 202</w:t>
      </w:r>
      <w:r>
        <w:rPr>
          <w:b/>
          <w:sz w:val="28"/>
        </w:rPr>
        <w:t>2</w:t>
      </w:r>
      <w:r w:rsidRPr="00534560">
        <w:rPr>
          <w:b/>
          <w:sz w:val="28"/>
        </w:rPr>
        <w:t xml:space="preserve"> год плановый объем безвозмездных поступлений в местный бюджет из бюджета другого уровня в виде субсидий и субвенций</w:t>
      </w:r>
      <w:r>
        <w:rPr>
          <w:b/>
          <w:sz w:val="28"/>
        </w:rPr>
        <w:t xml:space="preserve"> увеличится</w:t>
      </w:r>
      <w:r w:rsidRPr="00534560">
        <w:rPr>
          <w:b/>
          <w:sz w:val="28"/>
        </w:rPr>
        <w:t xml:space="preserve"> на </w:t>
      </w:r>
      <w:r>
        <w:rPr>
          <w:b/>
          <w:sz w:val="28"/>
        </w:rPr>
        <w:t>11 644,3</w:t>
      </w:r>
      <w:r w:rsidRPr="00534560">
        <w:rPr>
          <w:b/>
          <w:sz w:val="28"/>
        </w:rPr>
        <w:t xml:space="preserve"> тыс. рублей</w:t>
      </w:r>
      <w:r w:rsidRPr="00534560">
        <w:rPr>
          <w:sz w:val="28"/>
        </w:rPr>
        <w:t>, в том числе:</w:t>
      </w:r>
    </w:p>
    <w:p w:rsidR="00225EFD" w:rsidRPr="00534560" w:rsidRDefault="00225EFD" w:rsidP="007E6F0E">
      <w:pPr>
        <w:ind w:firstLine="708"/>
        <w:jc w:val="both"/>
        <w:rPr>
          <w:bCs/>
          <w:sz w:val="28"/>
          <w:szCs w:val="28"/>
        </w:rPr>
      </w:pPr>
      <w:r w:rsidRPr="0053456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предоставлена субсидия из резервного фонда Администрации Смоленской области в сумме</w:t>
      </w:r>
      <w:r w:rsidRPr="00534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8 211,0</w:t>
      </w:r>
      <w:r w:rsidRPr="00534560">
        <w:rPr>
          <w:bCs/>
          <w:sz w:val="28"/>
          <w:szCs w:val="28"/>
        </w:rPr>
        <w:t xml:space="preserve"> тыс. рублей;</w:t>
      </w:r>
    </w:p>
    <w:p w:rsidR="00225EFD" w:rsidRDefault="00225EFD" w:rsidP="007E6F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предоставлена субсидия на оснащение объектов спортивной инфраструктуры оборудованием в сумме 2 906,4</w:t>
      </w:r>
      <w:r w:rsidRPr="00534560">
        <w:rPr>
          <w:bCs/>
          <w:sz w:val="28"/>
          <w:szCs w:val="28"/>
        </w:rPr>
        <w:t xml:space="preserve"> тыс. рублей;</w:t>
      </w:r>
    </w:p>
    <w:p w:rsidR="00225EFD" w:rsidRDefault="00225EFD" w:rsidP="007E6F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перенесена с 2023 года сумма субсидии на подготовку площадок тестирования ГТО в сумме 500,0 тыс. рублей;</w:t>
      </w:r>
    </w:p>
    <w:p w:rsidR="00225EFD" w:rsidRPr="00F10AF6" w:rsidRDefault="00225EFD" w:rsidP="007E6F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увеличена субвенция на реализацию государственных полномочий по обеспечению жильем детей сирот на сумму 26,9 тыс. рублей;</w:t>
      </w:r>
    </w:p>
    <w:p w:rsidR="00225EFD" w:rsidRDefault="00225EFD" w:rsidP="007E6F0E">
      <w:pPr>
        <w:ind w:firstLine="708"/>
        <w:jc w:val="both"/>
        <w:rPr>
          <w:bCs/>
          <w:sz w:val="28"/>
          <w:szCs w:val="28"/>
        </w:rPr>
      </w:pPr>
    </w:p>
    <w:p w:rsidR="00225EFD" w:rsidRPr="00534560" w:rsidRDefault="00225EFD" w:rsidP="007E6F0E">
      <w:pPr>
        <w:ind w:firstLine="708"/>
        <w:jc w:val="both"/>
        <w:rPr>
          <w:b/>
          <w:bCs/>
          <w:sz w:val="28"/>
          <w:szCs w:val="28"/>
        </w:rPr>
      </w:pPr>
      <w:r w:rsidRPr="00534560">
        <w:rPr>
          <w:bCs/>
          <w:sz w:val="28"/>
          <w:szCs w:val="28"/>
        </w:rPr>
        <w:t>Планируемые безвозмездные поступления в 202</w:t>
      </w:r>
      <w:r>
        <w:rPr>
          <w:bCs/>
          <w:sz w:val="28"/>
          <w:szCs w:val="28"/>
        </w:rPr>
        <w:t xml:space="preserve">2 </w:t>
      </w:r>
      <w:r w:rsidRPr="00534560">
        <w:rPr>
          <w:bCs/>
          <w:sz w:val="28"/>
          <w:szCs w:val="28"/>
        </w:rPr>
        <w:t xml:space="preserve">году составят  </w:t>
      </w:r>
      <w:r>
        <w:rPr>
          <w:b/>
          <w:sz w:val="28"/>
          <w:szCs w:val="28"/>
        </w:rPr>
        <w:t>3050780,7</w:t>
      </w:r>
      <w:r w:rsidRPr="00534560">
        <w:rPr>
          <w:sz w:val="28"/>
          <w:szCs w:val="28"/>
        </w:rPr>
        <w:t xml:space="preserve"> </w:t>
      </w:r>
      <w:r w:rsidRPr="00534560">
        <w:rPr>
          <w:b/>
          <w:bCs/>
          <w:sz w:val="28"/>
          <w:szCs w:val="28"/>
        </w:rPr>
        <w:t>тыс. рублей.</w:t>
      </w:r>
    </w:p>
    <w:p w:rsidR="00225EFD" w:rsidRPr="00534560" w:rsidRDefault="00225EFD" w:rsidP="007E6F0E">
      <w:pPr>
        <w:tabs>
          <w:tab w:val="left" w:pos="900"/>
        </w:tabs>
        <w:jc w:val="both"/>
        <w:rPr>
          <w:bCs/>
          <w:sz w:val="28"/>
          <w:szCs w:val="28"/>
        </w:rPr>
      </w:pPr>
      <w:r w:rsidRPr="00534560">
        <w:rPr>
          <w:bCs/>
          <w:sz w:val="28"/>
          <w:szCs w:val="28"/>
        </w:rPr>
        <w:tab/>
        <w:t xml:space="preserve">Соответствующие изменения и дополнения внесены в приложение </w:t>
      </w:r>
      <w:r>
        <w:rPr>
          <w:bCs/>
          <w:sz w:val="28"/>
          <w:szCs w:val="28"/>
        </w:rPr>
        <w:t>6</w:t>
      </w:r>
      <w:r w:rsidRPr="00534560">
        <w:rPr>
          <w:bCs/>
          <w:sz w:val="28"/>
          <w:szCs w:val="28"/>
        </w:rPr>
        <w:t xml:space="preserve"> к решению  Совета депутатов от 2</w:t>
      </w:r>
      <w:r>
        <w:rPr>
          <w:bCs/>
          <w:sz w:val="28"/>
          <w:szCs w:val="28"/>
        </w:rPr>
        <w:t>4</w:t>
      </w:r>
      <w:r w:rsidRPr="00534560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21</w:t>
      </w:r>
      <w:r w:rsidRPr="0053456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91</w:t>
      </w:r>
      <w:r w:rsidRPr="00534560">
        <w:rPr>
          <w:bCs/>
          <w:sz w:val="28"/>
          <w:szCs w:val="28"/>
        </w:rPr>
        <w:t xml:space="preserve"> о местном бюджете на 202</w:t>
      </w:r>
      <w:r>
        <w:rPr>
          <w:bCs/>
          <w:sz w:val="28"/>
          <w:szCs w:val="28"/>
        </w:rPr>
        <w:t>2</w:t>
      </w:r>
      <w:r w:rsidRPr="00534560">
        <w:rPr>
          <w:bCs/>
          <w:sz w:val="28"/>
          <w:szCs w:val="28"/>
        </w:rPr>
        <w:t xml:space="preserve"> год и плановый период.</w:t>
      </w:r>
    </w:p>
    <w:p w:rsidR="00225EFD" w:rsidRPr="00534560" w:rsidRDefault="00225EFD" w:rsidP="007E6F0E">
      <w:pPr>
        <w:tabs>
          <w:tab w:val="left" w:pos="900"/>
        </w:tabs>
        <w:ind w:firstLine="900"/>
        <w:jc w:val="both"/>
        <w:rPr>
          <w:b/>
          <w:sz w:val="28"/>
        </w:rPr>
      </w:pPr>
      <w:r w:rsidRPr="00534560">
        <w:rPr>
          <w:b/>
          <w:sz w:val="28"/>
        </w:rPr>
        <w:t>На плановый период 202</w:t>
      </w:r>
      <w:r>
        <w:rPr>
          <w:b/>
          <w:sz w:val="28"/>
        </w:rPr>
        <w:t>3-2024 года</w:t>
      </w:r>
      <w:r w:rsidRPr="00534560">
        <w:rPr>
          <w:b/>
          <w:sz w:val="28"/>
        </w:rPr>
        <w:t xml:space="preserve"> плановый объем безвозмездных поступлений в местный бюджет из бюджета другого уровня </w:t>
      </w:r>
      <w:r>
        <w:rPr>
          <w:b/>
          <w:sz w:val="28"/>
        </w:rPr>
        <w:t xml:space="preserve">составляет </w:t>
      </w:r>
      <w:r>
        <w:rPr>
          <w:b/>
          <w:sz w:val="28"/>
          <w:szCs w:val="28"/>
        </w:rPr>
        <w:t>252 965,8</w:t>
      </w:r>
      <w:r w:rsidRPr="009307BB">
        <w:rPr>
          <w:b/>
          <w:sz w:val="28"/>
          <w:szCs w:val="28"/>
        </w:rPr>
        <w:t> </w:t>
      </w:r>
      <w:r>
        <w:rPr>
          <w:b/>
          <w:sz w:val="28"/>
        </w:rPr>
        <w:t xml:space="preserve">тыс. рублей и </w:t>
      </w:r>
      <w:r>
        <w:rPr>
          <w:b/>
          <w:sz w:val="28"/>
          <w:szCs w:val="28"/>
        </w:rPr>
        <w:t xml:space="preserve">256 402,5 </w:t>
      </w:r>
      <w:r>
        <w:rPr>
          <w:b/>
          <w:sz w:val="28"/>
        </w:rPr>
        <w:t>тыс. рублей соответственно.</w:t>
      </w:r>
    </w:p>
    <w:p w:rsidR="00225EFD" w:rsidRDefault="00225EFD" w:rsidP="007E6F0E">
      <w:pPr>
        <w:tabs>
          <w:tab w:val="left" w:pos="900"/>
        </w:tabs>
        <w:ind w:firstLine="900"/>
        <w:jc w:val="both"/>
        <w:rPr>
          <w:bCs/>
          <w:sz w:val="28"/>
          <w:szCs w:val="28"/>
        </w:rPr>
      </w:pPr>
      <w:r w:rsidRPr="00534560">
        <w:rPr>
          <w:bCs/>
          <w:sz w:val="28"/>
          <w:szCs w:val="28"/>
        </w:rPr>
        <w:t>В плановом периоде предусмотрен</w:t>
      </w:r>
      <w:r>
        <w:rPr>
          <w:bCs/>
          <w:sz w:val="28"/>
          <w:szCs w:val="28"/>
        </w:rPr>
        <w:t>ы:</w:t>
      </w:r>
    </w:p>
    <w:p w:rsidR="00225EFD" w:rsidRDefault="00225EFD" w:rsidP="007E6F0E">
      <w:pPr>
        <w:tabs>
          <w:tab w:val="left" w:pos="90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уменьшение субсидий в 2023 году на 710,5 тыс. рублей, в том числе:</w:t>
      </w:r>
    </w:p>
    <w:p w:rsidR="00225EFD" w:rsidRDefault="00225EFD" w:rsidP="007E6F0E">
      <w:pPr>
        <w:tabs>
          <w:tab w:val="left" w:pos="90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500,0 тыс. рублей перенесена субсидия на подготовку площадок ГТО на 2022 год;</w:t>
      </w:r>
    </w:p>
    <w:p w:rsidR="00225EFD" w:rsidRDefault="00225EFD" w:rsidP="007E6F0E">
      <w:pPr>
        <w:tabs>
          <w:tab w:val="left" w:pos="90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210,5 тыс. рублей перенесена субсидия на техническое оснащение музеев на 2024 год.</w:t>
      </w:r>
    </w:p>
    <w:p w:rsidR="00225EFD" w:rsidRDefault="00225EFD" w:rsidP="007E6F0E">
      <w:pPr>
        <w:tabs>
          <w:tab w:val="left" w:pos="90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увеличение субсидии на техническое оснащение музеев в 2024 году на сумму 210,5 тыс. рублей.</w:t>
      </w:r>
    </w:p>
    <w:p w:rsidR="00225EFD" w:rsidRPr="00534560" w:rsidRDefault="00225EFD" w:rsidP="00741FEC">
      <w:pPr>
        <w:tabs>
          <w:tab w:val="left" w:pos="90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534560">
        <w:rPr>
          <w:bCs/>
          <w:sz w:val="28"/>
          <w:szCs w:val="28"/>
        </w:rPr>
        <w:t xml:space="preserve">Соответствующие изменения и дополнения внесены в приложение </w:t>
      </w:r>
      <w:r>
        <w:rPr>
          <w:bCs/>
          <w:sz w:val="28"/>
          <w:szCs w:val="28"/>
        </w:rPr>
        <w:t>7</w:t>
      </w:r>
      <w:r w:rsidRPr="00534560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решению  Совета депутатов от 24</w:t>
      </w:r>
      <w:r w:rsidRPr="00534560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21</w:t>
      </w:r>
      <w:r w:rsidRPr="0053456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91</w:t>
      </w:r>
      <w:r w:rsidRPr="00534560">
        <w:rPr>
          <w:bCs/>
          <w:sz w:val="28"/>
          <w:szCs w:val="28"/>
        </w:rPr>
        <w:t xml:space="preserve"> о местном бюджете на 202</w:t>
      </w:r>
      <w:r>
        <w:rPr>
          <w:bCs/>
          <w:sz w:val="28"/>
          <w:szCs w:val="28"/>
        </w:rPr>
        <w:t>2</w:t>
      </w:r>
      <w:r w:rsidRPr="00534560">
        <w:rPr>
          <w:bCs/>
          <w:sz w:val="28"/>
          <w:szCs w:val="28"/>
        </w:rPr>
        <w:t xml:space="preserve"> год и плановый период.</w:t>
      </w:r>
    </w:p>
    <w:p w:rsidR="00225EFD" w:rsidRPr="00534560" w:rsidRDefault="00225EFD" w:rsidP="007E6F0E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34560">
        <w:rPr>
          <w:bCs/>
          <w:sz w:val="28"/>
          <w:szCs w:val="28"/>
        </w:rPr>
        <w:t xml:space="preserve">Планируемая сумма доходов местного бюджета составит в </w:t>
      </w:r>
      <w:r w:rsidRPr="0053456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534560">
        <w:rPr>
          <w:b/>
          <w:bCs/>
          <w:sz w:val="28"/>
          <w:szCs w:val="28"/>
        </w:rPr>
        <w:t xml:space="preserve"> году</w:t>
      </w:r>
      <w:r w:rsidRPr="00534560">
        <w:rPr>
          <w:bCs/>
          <w:sz w:val="28"/>
          <w:szCs w:val="28"/>
        </w:rPr>
        <w:t xml:space="preserve"> </w:t>
      </w:r>
      <w:r w:rsidRPr="00534560">
        <w:rPr>
          <w:b/>
          <w:bCs/>
          <w:sz w:val="28"/>
          <w:szCs w:val="28"/>
        </w:rPr>
        <w:t> </w:t>
      </w:r>
      <w:r w:rsidRPr="005345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80 517,1</w:t>
      </w:r>
      <w:r w:rsidRPr="00534560">
        <w:rPr>
          <w:sz w:val="28"/>
          <w:szCs w:val="28"/>
        </w:rPr>
        <w:t> </w:t>
      </w:r>
      <w:r w:rsidRPr="00534560">
        <w:rPr>
          <w:b/>
          <w:sz w:val="28"/>
          <w:szCs w:val="28"/>
        </w:rPr>
        <w:t>тыс. рублей, на плановый период 202</w:t>
      </w:r>
      <w:r>
        <w:rPr>
          <w:b/>
          <w:sz w:val="28"/>
          <w:szCs w:val="28"/>
        </w:rPr>
        <w:t>3</w:t>
      </w:r>
      <w:r w:rsidRPr="0053456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308 121,3</w:t>
      </w:r>
      <w:r w:rsidRPr="00534560">
        <w:rPr>
          <w:sz w:val="28"/>
          <w:szCs w:val="28"/>
        </w:rPr>
        <w:t xml:space="preserve">  </w:t>
      </w:r>
      <w:r w:rsidRPr="00534560">
        <w:rPr>
          <w:b/>
          <w:sz w:val="28"/>
          <w:szCs w:val="28"/>
        </w:rPr>
        <w:t>тыс. рублей и 202</w:t>
      </w:r>
      <w:r>
        <w:rPr>
          <w:b/>
          <w:sz w:val="28"/>
          <w:szCs w:val="28"/>
        </w:rPr>
        <w:t>4</w:t>
      </w:r>
      <w:r w:rsidRPr="0053456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313 880,1</w:t>
      </w:r>
      <w:r w:rsidRPr="00534560">
        <w:rPr>
          <w:bCs/>
          <w:sz w:val="28"/>
          <w:szCs w:val="28"/>
        </w:rPr>
        <w:t xml:space="preserve">  </w:t>
      </w:r>
      <w:r w:rsidRPr="00534560">
        <w:rPr>
          <w:b/>
          <w:sz w:val="28"/>
          <w:szCs w:val="28"/>
        </w:rPr>
        <w:t>тыс. рублей.</w:t>
      </w:r>
    </w:p>
    <w:p w:rsidR="00225EFD" w:rsidRPr="00534560" w:rsidRDefault="00225EFD" w:rsidP="007E6F0E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:rsidR="00225EFD" w:rsidRPr="00534560" w:rsidRDefault="00225EFD" w:rsidP="007E6F0E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34560">
        <w:rPr>
          <w:b/>
          <w:sz w:val="28"/>
          <w:szCs w:val="28"/>
        </w:rPr>
        <w:t>Дефицит местного бюджета на 202</w:t>
      </w:r>
      <w:r>
        <w:rPr>
          <w:b/>
          <w:sz w:val="28"/>
          <w:szCs w:val="28"/>
        </w:rPr>
        <w:t>2</w:t>
      </w:r>
      <w:r w:rsidRPr="00534560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предлагается к утверждению в сумме 19 857,3 тыс. рублей,</w:t>
      </w:r>
      <w:r w:rsidRPr="00534560">
        <w:rPr>
          <w:b/>
          <w:sz w:val="28"/>
          <w:szCs w:val="28"/>
        </w:rPr>
        <w:t xml:space="preserve"> что составляет </w:t>
      </w:r>
      <w:r>
        <w:rPr>
          <w:b/>
          <w:sz w:val="28"/>
          <w:szCs w:val="28"/>
        </w:rPr>
        <w:t>26,6</w:t>
      </w:r>
      <w:r w:rsidRPr="00534560">
        <w:rPr>
          <w:b/>
          <w:sz w:val="28"/>
          <w:szCs w:val="28"/>
        </w:rPr>
        <w:t xml:space="preserve"> % от налоговых, неналоговых доходов местного бюджета.</w:t>
      </w:r>
    </w:p>
    <w:p w:rsidR="00225EFD" w:rsidRPr="00534560" w:rsidRDefault="00225EFD" w:rsidP="009948E3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:rsidR="00225EFD" w:rsidRPr="00534560" w:rsidRDefault="00225EFD" w:rsidP="009948E3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34560">
        <w:rPr>
          <w:sz w:val="28"/>
        </w:rPr>
        <w:t xml:space="preserve">          </w:t>
      </w:r>
      <w:r w:rsidRPr="00534560">
        <w:rPr>
          <w:b/>
          <w:sz w:val="28"/>
          <w:szCs w:val="28"/>
        </w:rPr>
        <w:t>Источники финансирования дефицита</w:t>
      </w:r>
    </w:p>
    <w:p w:rsidR="00225EFD" w:rsidRDefault="00225EFD" w:rsidP="009948E3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Источником финансирования дефицита местного бюджета  являются остатки средств местного бюджета на начало финансового года. </w:t>
      </w:r>
    </w:p>
    <w:p w:rsidR="00225EFD" w:rsidRDefault="00225EFD" w:rsidP="009948E3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534560">
        <w:rPr>
          <w:sz w:val="28"/>
          <w:szCs w:val="28"/>
        </w:rPr>
        <w:t>Изменения, касающиеся увеличения и уменьшения прочих остатков средств бюджета на 202</w:t>
      </w:r>
      <w:r>
        <w:rPr>
          <w:sz w:val="28"/>
          <w:szCs w:val="28"/>
        </w:rPr>
        <w:t>2</w:t>
      </w:r>
      <w:r w:rsidRPr="00534560">
        <w:rPr>
          <w:sz w:val="28"/>
          <w:szCs w:val="28"/>
        </w:rPr>
        <w:t xml:space="preserve"> год внесены в приложение 1</w:t>
      </w:r>
      <w:r>
        <w:rPr>
          <w:sz w:val="28"/>
          <w:szCs w:val="28"/>
        </w:rPr>
        <w:t xml:space="preserve"> и 2.</w:t>
      </w:r>
    </w:p>
    <w:p w:rsidR="00225EFD" w:rsidRPr="00534560" w:rsidRDefault="00225EFD" w:rsidP="009948E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225EFD" w:rsidRPr="00534560" w:rsidRDefault="00225EFD" w:rsidP="00741FEC">
      <w:pPr>
        <w:tabs>
          <w:tab w:val="left" w:pos="900"/>
        </w:tabs>
        <w:ind w:firstLine="900"/>
        <w:jc w:val="center"/>
        <w:rPr>
          <w:b/>
          <w:sz w:val="28"/>
        </w:rPr>
      </w:pPr>
      <w:r w:rsidRPr="00534560">
        <w:rPr>
          <w:b/>
          <w:sz w:val="28"/>
        </w:rPr>
        <w:t>Расходы</w:t>
      </w:r>
    </w:p>
    <w:p w:rsidR="00225EFD" w:rsidRPr="00534560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>В расходной части местного бюджета на 202</w:t>
      </w:r>
      <w:r>
        <w:rPr>
          <w:sz w:val="28"/>
        </w:rPr>
        <w:t>2</w:t>
      </w:r>
      <w:r w:rsidRPr="00534560">
        <w:rPr>
          <w:sz w:val="28"/>
        </w:rPr>
        <w:t xml:space="preserve"> год внесены изменения и дополнения, соответствующие изменениям доходной части местного бюджета за счет безвозмездных поступлений из иных бюджетов, имеющих целевое назначение. </w:t>
      </w:r>
    </w:p>
    <w:p w:rsidR="00225EFD" w:rsidRPr="00534560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>Расходы за счет целевых межбюджетных трансфертов в 202</w:t>
      </w:r>
      <w:r>
        <w:rPr>
          <w:sz w:val="28"/>
        </w:rPr>
        <w:t>2</w:t>
      </w:r>
      <w:r w:rsidRPr="00534560">
        <w:rPr>
          <w:sz w:val="28"/>
        </w:rPr>
        <w:t xml:space="preserve"> году, а именно субсидий и субвенций </w:t>
      </w:r>
      <w:r>
        <w:rPr>
          <w:sz w:val="28"/>
        </w:rPr>
        <w:t>увеличатся</w:t>
      </w:r>
      <w:r w:rsidRPr="00534560"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b/>
          <w:sz w:val="28"/>
        </w:rPr>
        <w:t>11 644,3</w:t>
      </w:r>
      <w:r w:rsidRPr="00534560">
        <w:rPr>
          <w:b/>
          <w:sz w:val="28"/>
        </w:rPr>
        <w:t xml:space="preserve"> </w:t>
      </w:r>
      <w:r w:rsidRPr="00534560">
        <w:rPr>
          <w:sz w:val="28"/>
        </w:rPr>
        <w:t>тыс. рублей.</w:t>
      </w:r>
    </w:p>
    <w:p w:rsidR="00225EFD" w:rsidRPr="00534560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</w:p>
    <w:p w:rsidR="00225EFD" w:rsidRPr="00534560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 xml:space="preserve">На основании ходатайств главных распорядителей средств местного бюджета внесены изменения в расходы местного бюджета, планируемые за счет неналоговых доходов </w:t>
      </w:r>
      <w:r>
        <w:rPr>
          <w:sz w:val="28"/>
        </w:rPr>
        <w:t xml:space="preserve">на сумму </w:t>
      </w:r>
      <w:r w:rsidRPr="00741FEC">
        <w:rPr>
          <w:b/>
          <w:sz w:val="28"/>
        </w:rPr>
        <w:t>7 034,7</w:t>
      </w:r>
      <w:r>
        <w:rPr>
          <w:sz w:val="28"/>
        </w:rPr>
        <w:t xml:space="preserve"> тыс. рублей</w:t>
      </w:r>
      <w:r w:rsidRPr="00534560">
        <w:rPr>
          <w:sz w:val="28"/>
        </w:rPr>
        <w:t>, в том числе:</w:t>
      </w:r>
    </w:p>
    <w:p w:rsidR="00225EFD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740,6 тыс. рублей увеличены расходы</w:t>
      </w:r>
      <w:r w:rsidRPr="000B5609">
        <w:t xml:space="preserve"> </w:t>
      </w:r>
      <w:r>
        <w:rPr>
          <w:sz w:val="28"/>
        </w:rPr>
        <w:t>на фонд оплаты труда и начислений по ней в связи с увеличением МРОТ;</w:t>
      </w:r>
    </w:p>
    <w:p w:rsidR="00225EFD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1000,0 тыс. рублей пополнение резервного фонда Администрации муниципального района;</w:t>
      </w:r>
    </w:p>
    <w:p w:rsidR="00225EFD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575,4 тыс. рублей на осуществление текущих ремонтов учреждений культуры;</w:t>
      </w:r>
    </w:p>
    <w:p w:rsidR="00225EFD" w:rsidRPr="00E147D9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E147D9">
        <w:rPr>
          <w:sz w:val="28"/>
        </w:rPr>
        <w:t>2735,7 тыс. рублей ремонты учреждений образования</w:t>
      </w:r>
      <w:r>
        <w:rPr>
          <w:sz w:val="28"/>
        </w:rPr>
        <w:t>;</w:t>
      </w:r>
    </w:p>
    <w:p w:rsidR="00225EFD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936B80">
        <w:rPr>
          <w:sz w:val="28"/>
        </w:rPr>
        <w:t>992,8 тыс. рублей на приобретение угля в связи подорожание</w:t>
      </w:r>
    </w:p>
    <w:p w:rsidR="00225EFD" w:rsidRPr="00936B80" w:rsidRDefault="00225EFD" w:rsidP="00E147D9">
      <w:pPr>
        <w:tabs>
          <w:tab w:val="left" w:pos="900"/>
        </w:tabs>
        <w:ind w:firstLine="900"/>
        <w:jc w:val="both"/>
        <w:rPr>
          <w:sz w:val="28"/>
        </w:rPr>
      </w:pPr>
      <w:r w:rsidRPr="00936B80">
        <w:rPr>
          <w:sz w:val="28"/>
        </w:rPr>
        <w:t>972,9 тыс. рублей содержание учреждений образования.</w:t>
      </w:r>
    </w:p>
    <w:p w:rsidR="00225EFD" w:rsidRPr="00E147D9" w:rsidRDefault="00225EFD" w:rsidP="00E147D9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17,3 тыс. рублей на р</w:t>
      </w:r>
      <w:r w:rsidRPr="00E147D9">
        <w:rPr>
          <w:sz w:val="28"/>
        </w:rPr>
        <w:t>асходы по выплате денежной компенсации (сухой паек) обучающимся не посещающим учебные заведения (дети с ограниченными возможностями здоровья)</w:t>
      </w:r>
      <w:r>
        <w:rPr>
          <w:sz w:val="28"/>
        </w:rPr>
        <w:t>.</w:t>
      </w:r>
    </w:p>
    <w:p w:rsidR="00225EFD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</w:p>
    <w:p w:rsidR="00225EFD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</w:p>
    <w:p w:rsidR="00225EFD" w:rsidRPr="00534560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>Общая сумма расходов на 202</w:t>
      </w:r>
      <w:r>
        <w:rPr>
          <w:sz w:val="28"/>
        </w:rPr>
        <w:t>2</w:t>
      </w:r>
      <w:r w:rsidRPr="00534560">
        <w:rPr>
          <w:sz w:val="28"/>
        </w:rPr>
        <w:t xml:space="preserve"> год с учетом поправок составит </w:t>
      </w:r>
      <w:r w:rsidRPr="00E147D9">
        <w:rPr>
          <w:b/>
          <w:sz w:val="28"/>
        </w:rPr>
        <w:t>400 374,4</w:t>
      </w:r>
      <w:r w:rsidRPr="00534560">
        <w:rPr>
          <w:b/>
          <w:sz w:val="28"/>
          <w:szCs w:val="28"/>
        </w:rPr>
        <w:t xml:space="preserve"> </w:t>
      </w:r>
      <w:r w:rsidRPr="00534560">
        <w:rPr>
          <w:sz w:val="28"/>
        </w:rPr>
        <w:t>тыс. рублей.</w:t>
      </w:r>
    </w:p>
    <w:p w:rsidR="00225EFD" w:rsidRPr="00534560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 xml:space="preserve"> </w:t>
      </w:r>
    </w:p>
    <w:p w:rsidR="00225EFD" w:rsidRDefault="00225EFD" w:rsidP="00741FEC">
      <w:pPr>
        <w:tabs>
          <w:tab w:val="left" w:pos="900"/>
        </w:tabs>
        <w:ind w:firstLine="900"/>
        <w:jc w:val="both"/>
        <w:rPr>
          <w:b/>
          <w:sz w:val="28"/>
        </w:rPr>
      </w:pPr>
      <w:r w:rsidRPr="00534560">
        <w:rPr>
          <w:b/>
          <w:sz w:val="28"/>
        </w:rPr>
        <w:t>На плановый период 202</w:t>
      </w:r>
      <w:r>
        <w:rPr>
          <w:b/>
          <w:sz w:val="28"/>
        </w:rPr>
        <w:t>3</w:t>
      </w:r>
      <w:r w:rsidRPr="00534560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534560">
        <w:rPr>
          <w:b/>
          <w:sz w:val="28"/>
        </w:rPr>
        <w:t xml:space="preserve"> годы в расходную часть местного бюджета внесены изменения, соответствующие изменениям доходной части местного бюджета за счет безвозмездных поступлений из вышестоящего бюджета</w:t>
      </w:r>
    </w:p>
    <w:p w:rsidR="00225EFD" w:rsidRPr="00534560" w:rsidRDefault="00225EFD" w:rsidP="00741FEC">
      <w:pPr>
        <w:tabs>
          <w:tab w:val="left" w:pos="900"/>
        </w:tabs>
        <w:ind w:firstLine="900"/>
        <w:jc w:val="both"/>
        <w:rPr>
          <w:b/>
          <w:sz w:val="28"/>
        </w:rPr>
      </w:pPr>
    </w:p>
    <w:p w:rsidR="00225EFD" w:rsidRPr="00534560" w:rsidRDefault="00225EFD" w:rsidP="00741FEC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34560">
        <w:rPr>
          <w:bCs/>
          <w:sz w:val="28"/>
          <w:szCs w:val="28"/>
        </w:rPr>
        <w:t xml:space="preserve">Планируемая сумма расходов местного бюджета составит </w:t>
      </w:r>
      <w:r w:rsidRPr="00534560">
        <w:rPr>
          <w:b/>
          <w:sz w:val="28"/>
          <w:szCs w:val="28"/>
        </w:rPr>
        <w:t>на плановый период 202</w:t>
      </w:r>
      <w:r>
        <w:rPr>
          <w:b/>
          <w:sz w:val="28"/>
          <w:szCs w:val="28"/>
        </w:rPr>
        <w:t>3</w:t>
      </w:r>
      <w:r w:rsidRPr="00534560">
        <w:rPr>
          <w:b/>
          <w:sz w:val="28"/>
          <w:szCs w:val="28"/>
        </w:rPr>
        <w:t xml:space="preserve"> года  </w:t>
      </w:r>
      <w:r>
        <w:rPr>
          <w:b/>
          <w:sz w:val="28"/>
          <w:szCs w:val="28"/>
        </w:rPr>
        <w:t>308 121,3</w:t>
      </w:r>
      <w:r w:rsidRPr="00534560">
        <w:rPr>
          <w:sz w:val="28"/>
          <w:szCs w:val="28"/>
        </w:rPr>
        <w:t xml:space="preserve">  </w:t>
      </w:r>
      <w:r w:rsidRPr="00534560">
        <w:rPr>
          <w:b/>
          <w:sz w:val="28"/>
          <w:szCs w:val="28"/>
        </w:rPr>
        <w:t>тыс. рублей и 202</w:t>
      </w:r>
      <w:r>
        <w:rPr>
          <w:b/>
          <w:sz w:val="28"/>
          <w:szCs w:val="28"/>
        </w:rPr>
        <w:t>4</w:t>
      </w:r>
      <w:r w:rsidRPr="0053456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313 880,1</w:t>
      </w:r>
      <w:r w:rsidRPr="00534560">
        <w:rPr>
          <w:bCs/>
          <w:sz w:val="28"/>
          <w:szCs w:val="28"/>
        </w:rPr>
        <w:t xml:space="preserve"> </w:t>
      </w:r>
      <w:r w:rsidRPr="00534560">
        <w:rPr>
          <w:b/>
          <w:sz w:val="28"/>
          <w:szCs w:val="28"/>
        </w:rPr>
        <w:t>тыс. рублей.</w:t>
      </w:r>
    </w:p>
    <w:p w:rsidR="00225EFD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</w:p>
    <w:p w:rsidR="00225EFD" w:rsidRPr="00534560" w:rsidRDefault="00225EFD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>Все соответствующие изменения и дополнения внесены в текст решения и приложения к нему.</w:t>
      </w:r>
    </w:p>
    <w:p w:rsidR="00225EFD" w:rsidRPr="00534560" w:rsidRDefault="00225EFD" w:rsidP="009948E3">
      <w:pPr>
        <w:tabs>
          <w:tab w:val="left" w:pos="900"/>
        </w:tabs>
        <w:ind w:firstLine="900"/>
        <w:jc w:val="both"/>
        <w:rPr>
          <w:sz w:val="28"/>
        </w:rPr>
      </w:pPr>
    </w:p>
    <w:p w:rsidR="00225EFD" w:rsidRPr="00534560" w:rsidRDefault="00225EFD" w:rsidP="009948E3">
      <w:pPr>
        <w:tabs>
          <w:tab w:val="left" w:pos="900"/>
        </w:tabs>
        <w:ind w:firstLine="900"/>
        <w:jc w:val="both"/>
        <w:rPr>
          <w:sz w:val="28"/>
        </w:rPr>
      </w:pPr>
    </w:p>
    <w:p w:rsidR="00225EFD" w:rsidRPr="00534560" w:rsidRDefault="00225EFD" w:rsidP="009948E3">
      <w:pPr>
        <w:tabs>
          <w:tab w:val="left" w:pos="900"/>
        </w:tabs>
        <w:ind w:firstLine="900"/>
        <w:jc w:val="both"/>
        <w:rPr>
          <w:sz w:val="28"/>
        </w:rPr>
      </w:pPr>
    </w:p>
    <w:p w:rsidR="00225EFD" w:rsidRDefault="00225EFD" w:rsidP="00457D60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>Начальник Финансового управления</w:t>
      </w:r>
      <w:r w:rsidRPr="00534560">
        <w:rPr>
          <w:sz w:val="28"/>
        </w:rPr>
        <w:tab/>
      </w:r>
      <w:r w:rsidRPr="00534560">
        <w:rPr>
          <w:sz w:val="28"/>
        </w:rPr>
        <w:tab/>
      </w:r>
      <w:r w:rsidRPr="00534560">
        <w:rPr>
          <w:sz w:val="28"/>
        </w:rPr>
        <w:tab/>
        <w:t>Е.Л. Рожко</w:t>
      </w:r>
    </w:p>
    <w:sectPr w:rsidR="00225EFD" w:rsidSect="00E301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756"/>
    <w:multiLevelType w:val="hybridMultilevel"/>
    <w:tmpl w:val="27426E6A"/>
    <w:lvl w:ilvl="0" w:tplc="B0FEAD0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C7F"/>
    <w:rsid w:val="00005E72"/>
    <w:rsid w:val="00022DF7"/>
    <w:rsid w:val="00045238"/>
    <w:rsid w:val="000542F6"/>
    <w:rsid w:val="00055B41"/>
    <w:rsid w:val="0008079E"/>
    <w:rsid w:val="000869AD"/>
    <w:rsid w:val="00087982"/>
    <w:rsid w:val="000A56A2"/>
    <w:rsid w:val="000B4E3D"/>
    <w:rsid w:val="000B5609"/>
    <w:rsid w:val="000B5E79"/>
    <w:rsid w:val="000E5313"/>
    <w:rsid w:val="000F4451"/>
    <w:rsid w:val="000F5BB5"/>
    <w:rsid w:val="00110913"/>
    <w:rsid w:val="001337CB"/>
    <w:rsid w:val="00143DD5"/>
    <w:rsid w:val="00144334"/>
    <w:rsid w:val="0015202C"/>
    <w:rsid w:val="00166BF2"/>
    <w:rsid w:val="0017262B"/>
    <w:rsid w:val="00184745"/>
    <w:rsid w:val="001A4BD7"/>
    <w:rsid w:val="001C5721"/>
    <w:rsid w:val="00204F4F"/>
    <w:rsid w:val="00215A5C"/>
    <w:rsid w:val="00225EFD"/>
    <w:rsid w:val="00267C35"/>
    <w:rsid w:val="00274C0D"/>
    <w:rsid w:val="0027520C"/>
    <w:rsid w:val="00276C59"/>
    <w:rsid w:val="00282B8D"/>
    <w:rsid w:val="00291509"/>
    <w:rsid w:val="002A09DA"/>
    <w:rsid w:val="002C1F11"/>
    <w:rsid w:val="002C3C00"/>
    <w:rsid w:val="002C40C0"/>
    <w:rsid w:val="0030159F"/>
    <w:rsid w:val="00303236"/>
    <w:rsid w:val="00326350"/>
    <w:rsid w:val="00341770"/>
    <w:rsid w:val="00347E4E"/>
    <w:rsid w:val="00350F04"/>
    <w:rsid w:val="00354B08"/>
    <w:rsid w:val="0035550E"/>
    <w:rsid w:val="00366726"/>
    <w:rsid w:val="00367EC4"/>
    <w:rsid w:val="00372691"/>
    <w:rsid w:val="00375064"/>
    <w:rsid w:val="003808DF"/>
    <w:rsid w:val="00381A6D"/>
    <w:rsid w:val="00383E60"/>
    <w:rsid w:val="00390CD6"/>
    <w:rsid w:val="00397268"/>
    <w:rsid w:val="00397CAA"/>
    <w:rsid w:val="003B26AD"/>
    <w:rsid w:val="003B54D1"/>
    <w:rsid w:val="003D2CE1"/>
    <w:rsid w:val="003E22F7"/>
    <w:rsid w:val="003F17F9"/>
    <w:rsid w:val="00405982"/>
    <w:rsid w:val="00407166"/>
    <w:rsid w:val="004164F7"/>
    <w:rsid w:val="0042071D"/>
    <w:rsid w:val="00420C08"/>
    <w:rsid w:val="00432090"/>
    <w:rsid w:val="00444174"/>
    <w:rsid w:val="00447CAB"/>
    <w:rsid w:val="00455803"/>
    <w:rsid w:val="00457D60"/>
    <w:rsid w:val="0049018D"/>
    <w:rsid w:val="004977E0"/>
    <w:rsid w:val="004A472E"/>
    <w:rsid w:val="004C1A75"/>
    <w:rsid w:val="004D04EE"/>
    <w:rsid w:val="004E1DBC"/>
    <w:rsid w:val="004E3B2F"/>
    <w:rsid w:val="004F5575"/>
    <w:rsid w:val="004F55C0"/>
    <w:rsid w:val="004F6C18"/>
    <w:rsid w:val="005034E5"/>
    <w:rsid w:val="00524055"/>
    <w:rsid w:val="00533376"/>
    <w:rsid w:val="00534560"/>
    <w:rsid w:val="00541030"/>
    <w:rsid w:val="005869E1"/>
    <w:rsid w:val="00586A24"/>
    <w:rsid w:val="005A3871"/>
    <w:rsid w:val="005A3F11"/>
    <w:rsid w:val="005A460D"/>
    <w:rsid w:val="005B3B65"/>
    <w:rsid w:val="005B5951"/>
    <w:rsid w:val="005B5FAD"/>
    <w:rsid w:val="005B7351"/>
    <w:rsid w:val="005C7A8F"/>
    <w:rsid w:val="005D4E2C"/>
    <w:rsid w:val="005D654A"/>
    <w:rsid w:val="005F10E3"/>
    <w:rsid w:val="005F6D18"/>
    <w:rsid w:val="005F7B30"/>
    <w:rsid w:val="00602A3F"/>
    <w:rsid w:val="00603223"/>
    <w:rsid w:val="006116CF"/>
    <w:rsid w:val="00615554"/>
    <w:rsid w:val="0063546B"/>
    <w:rsid w:val="00640598"/>
    <w:rsid w:val="00641D89"/>
    <w:rsid w:val="00657B33"/>
    <w:rsid w:val="006607F0"/>
    <w:rsid w:val="006669F5"/>
    <w:rsid w:val="00677593"/>
    <w:rsid w:val="0068088B"/>
    <w:rsid w:val="006818A4"/>
    <w:rsid w:val="00697665"/>
    <w:rsid w:val="006B44A0"/>
    <w:rsid w:val="006D1ADB"/>
    <w:rsid w:val="006F42D3"/>
    <w:rsid w:val="00721794"/>
    <w:rsid w:val="00741FEC"/>
    <w:rsid w:val="00743992"/>
    <w:rsid w:val="00756ADE"/>
    <w:rsid w:val="00771B9B"/>
    <w:rsid w:val="007840F8"/>
    <w:rsid w:val="00786E8B"/>
    <w:rsid w:val="007D4F5D"/>
    <w:rsid w:val="007E6F0E"/>
    <w:rsid w:val="007F440E"/>
    <w:rsid w:val="00803B7F"/>
    <w:rsid w:val="0081585F"/>
    <w:rsid w:val="008271EC"/>
    <w:rsid w:val="00831719"/>
    <w:rsid w:val="00837076"/>
    <w:rsid w:val="00844572"/>
    <w:rsid w:val="00876C12"/>
    <w:rsid w:val="0088158E"/>
    <w:rsid w:val="00887932"/>
    <w:rsid w:val="008B28D5"/>
    <w:rsid w:val="008C2F1E"/>
    <w:rsid w:val="008C39C1"/>
    <w:rsid w:val="009307BB"/>
    <w:rsid w:val="00936B80"/>
    <w:rsid w:val="00941791"/>
    <w:rsid w:val="00942735"/>
    <w:rsid w:val="0094587C"/>
    <w:rsid w:val="00961438"/>
    <w:rsid w:val="00981AB0"/>
    <w:rsid w:val="009948E3"/>
    <w:rsid w:val="009A39FE"/>
    <w:rsid w:val="009A647A"/>
    <w:rsid w:val="009B1B22"/>
    <w:rsid w:val="009B6F1F"/>
    <w:rsid w:val="009C6542"/>
    <w:rsid w:val="009D3461"/>
    <w:rsid w:val="009E0CF3"/>
    <w:rsid w:val="009E7509"/>
    <w:rsid w:val="009F421B"/>
    <w:rsid w:val="009F4947"/>
    <w:rsid w:val="00A00C7F"/>
    <w:rsid w:val="00A04FC2"/>
    <w:rsid w:val="00A16176"/>
    <w:rsid w:val="00A25CD9"/>
    <w:rsid w:val="00A460FF"/>
    <w:rsid w:val="00AA1A72"/>
    <w:rsid w:val="00AB15FE"/>
    <w:rsid w:val="00AB72E9"/>
    <w:rsid w:val="00AB7BD7"/>
    <w:rsid w:val="00B03027"/>
    <w:rsid w:val="00B03F6D"/>
    <w:rsid w:val="00B14460"/>
    <w:rsid w:val="00B14720"/>
    <w:rsid w:val="00B500F4"/>
    <w:rsid w:val="00B809A2"/>
    <w:rsid w:val="00BD6DB0"/>
    <w:rsid w:val="00BD7F7C"/>
    <w:rsid w:val="00BE3753"/>
    <w:rsid w:val="00BF006C"/>
    <w:rsid w:val="00BF04F7"/>
    <w:rsid w:val="00BF2375"/>
    <w:rsid w:val="00C067D7"/>
    <w:rsid w:val="00C07F80"/>
    <w:rsid w:val="00C11EAE"/>
    <w:rsid w:val="00C3771E"/>
    <w:rsid w:val="00C5315F"/>
    <w:rsid w:val="00C551C9"/>
    <w:rsid w:val="00C667C5"/>
    <w:rsid w:val="00C7203B"/>
    <w:rsid w:val="00C81A45"/>
    <w:rsid w:val="00C83811"/>
    <w:rsid w:val="00CA5747"/>
    <w:rsid w:val="00CD2CF1"/>
    <w:rsid w:val="00CD3F69"/>
    <w:rsid w:val="00D044C0"/>
    <w:rsid w:val="00D10388"/>
    <w:rsid w:val="00D22B73"/>
    <w:rsid w:val="00D37CEB"/>
    <w:rsid w:val="00D625C8"/>
    <w:rsid w:val="00D73CC9"/>
    <w:rsid w:val="00D82802"/>
    <w:rsid w:val="00DB0917"/>
    <w:rsid w:val="00DC45D5"/>
    <w:rsid w:val="00DD04D9"/>
    <w:rsid w:val="00DD51DD"/>
    <w:rsid w:val="00E147D9"/>
    <w:rsid w:val="00E301AD"/>
    <w:rsid w:val="00E31761"/>
    <w:rsid w:val="00E32229"/>
    <w:rsid w:val="00E525DA"/>
    <w:rsid w:val="00E56FDF"/>
    <w:rsid w:val="00E60912"/>
    <w:rsid w:val="00E61CC4"/>
    <w:rsid w:val="00E63F1F"/>
    <w:rsid w:val="00E72497"/>
    <w:rsid w:val="00E904FB"/>
    <w:rsid w:val="00EB53DF"/>
    <w:rsid w:val="00EC64D0"/>
    <w:rsid w:val="00ED588A"/>
    <w:rsid w:val="00EE56B6"/>
    <w:rsid w:val="00EE6495"/>
    <w:rsid w:val="00EF607E"/>
    <w:rsid w:val="00F10AF6"/>
    <w:rsid w:val="00F16F42"/>
    <w:rsid w:val="00F25DD7"/>
    <w:rsid w:val="00F37756"/>
    <w:rsid w:val="00F8225C"/>
    <w:rsid w:val="00F836B1"/>
    <w:rsid w:val="00F905B6"/>
    <w:rsid w:val="00F9514C"/>
    <w:rsid w:val="00FA1E22"/>
    <w:rsid w:val="00FD3C79"/>
    <w:rsid w:val="00FF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F80"/>
    <w:pPr>
      <w:keepNext/>
      <w:ind w:firstLine="708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5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5C8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aliases w:val="Знак3"/>
    <w:basedOn w:val="Normal"/>
    <w:link w:val="TitleChar"/>
    <w:uiPriority w:val="99"/>
    <w:qFormat/>
    <w:rsid w:val="00C07F80"/>
    <w:pPr>
      <w:jc w:val="center"/>
    </w:pPr>
    <w:rPr>
      <w:b/>
      <w:bCs/>
      <w:sz w:val="32"/>
    </w:rPr>
  </w:style>
  <w:style w:type="character" w:customStyle="1" w:styleId="TitleChar">
    <w:name w:val="Title Char"/>
    <w:aliases w:val="Знак3 Char"/>
    <w:basedOn w:val="DefaultParagraphFont"/>
    <w:link w:val="Title"/>
    <w:uiPriority w:val="99"/>
    <w:locked/>
    <w:rsid w:val="00D625C8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07F8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25C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C07F80"/>
    <w:pPr>
      <w:widowControl w:val="0"/>
      <w:ind w:firstLine="720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07F80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25C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07F80"/>
    <w:pPr>
      <w:ind w:firstLine="708"/>
      <w:jc w:val="both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25C8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C07F80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5C8"/>
    <w:rPr>
      <w:rFonts w:cs="Times New Roman"/>
      <w:sz w:val="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447CA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816</Words>
  <Characters>4655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1</dc:creator>
  <cp:keywords/>
  <dc:description/>
  <cp:lastModifiedBy>User</cp:lastModifiedBy>
  <cp:revision>2</cp:revision>
  <cp:lastPrinted>2020-10-26T09:35:00Z</cp:lastPrinted>
  <dcterms:created xsi:type="dcterms:W3CDTF">2022-11-01T06:51:00Z</dcterms:created>
  <dcterms:modified xsi:type="dcterms:W3CDTF">2022-11-01T06:51:00Z</dcterms:modified>
</cp:coreProperties>
</file>