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5D" w:rsidRPr="0009141A" w:rsidRDefault="0070665D" w:rsidP="0070665D">
      <w:pPr>
        <w:jc w:val="right"/>
        <w:rPr>
          <w:bCs/>
          <w:sz w:val="24"/>
        </w:rPr>
      </w:pPr>
      <w:r w:rsidRPr="0009141A">
        <w:rPr>
          <w:bCs/>
          <w:sz w:val="24"/>
        </w:rPr>
        <w:t xml:space="preserve">                                                    “ Утверждаю”            </w:t>
      </w:r>
    </w:p>
    <w:p w:rsidR="0070665D" w:rsidRPr="0009141A" w:rsidRDefault="0070665D" w:rsidP="0070665D">
      <w:pPr>
        <w:jc w:val="right"/>
        <w:rPr>
          <w:bCs/>
          <w:sz w:val="24"/>
        </w:rPr>
      </w:pPr>
      <w:r w:rsidRPr="0009141A">
        <w:rPr>
          <w:bCs/>
          <w:sz w:val="24"/>
        </w:rPr>
        <w:t xml:space="preserve">                                                                           Председатель Контрольно-ревизионной комиссии</w:t>
      </w:r>
    </w:p>
    <w:p w:rsidR="0070665D" w:rsidRPr="0009141A" w:rsidRDefault="0070665D" w:rsidP="0070665D">
      <w:pPr>
        <w:jc w:val="right"/>
        <w:rPr>
          <w:bCs/>
          <w:sz w:val="24"/>
        </w:rPr>
      </w:pPr>
      <w:r w:rsidRPr="0009141A">
        <w:rPr>
          <w:bCs/>
          <w:sz w:val="24"/>
        </w:rPr>
        <w:t xml:space="preserve">                                                                           муниципального образования</w:t>
      </w:r>
    </w:p>
    <w:p w:rsidR="003D25B6" w:rsidRDefault="0070665D" w:rsidP="0070665D">
      <w:pPr>
        <w:jc w:val="right"/>
        <w:rPr>
          <w:bCs/>
          <w:sz w:val="24"/>
        </w:rPr>
      </w:pPr>
      <w:r w:rsidRPr="0009141A">
        <w:rPr>
          <w:bCs/>
          <w:sz w:val="24"/>
        </w:rPr>
        <w:t xml:space="preserve">                                                                     «</w:t>
      </w:r>
      <w:r w:rsidR="003D25B6">
        <w:rPr>
          <w:bCs/>
          <w:sz w:val="24"/>
        </w:rPr>
        <w:t>Новодугинский</w:t>
      </w:r>
      <w:r w:rsidRPr="0009141A">
        <w:rPr>
          <w:bCs/>
          <w:sz w:val="24"/>
        </w:rPr>
        <w:t xml:space="preserve"> </w:t>
      </w:r>
      <w:r w:rsidR="00011370">
        <w:rPr>
          <w:bCs/>
          <w:sz w:val="24"/>
        </w:rPr>
        <w:t xml:space="preserve">муниципальный округ» </w:t>
      </w:r>
    </w:p>
    <w:p w:rsidR="0070665D" w:rsidRPr="0009141A" w:rsidRDefault="00011370" w:rsidP="0070665D">
      <w:pPr>
        <w:jc w:val="right"/>
        <w:rPr>
          <w:bCs/>
          <w:sz w:val="24"/>
        </w:rPr>
      </w:pPr>
      <w:r>
        <w:rPr>
          <w:bCs/>
          <w:sz w:val="24"/>
        </w:rPr>
        <w:t>С</w:t>
      </w:r>
      <w:r w:rsidR="0070665D" w:rsidRPr="0009141A">
        <w:rPr>
          <w:bCs/>
          <w:sz w:val="24"/>
        </w:rPr>
        <w:t>моленской обл</w:t>
      </w:r>
      <w:r w:rsidR="0070665D" w:rsidRPr="0009141A">
        <w:rPr>
          <w:bCs/>
          <w:sz w:val="24"/>
        </w:rPr>
        <w:t>а</w:t>
      </w:r>
      <w:r w:rsidR="0070665D" w:rsidRPr="0009141A">
        <w:rPr>
          <w:bCs/>
          <w:sz w:val="24"/>
        </w:rPr>
        <w:t>сти</w:t>
      </w:r>
    </w:p>
    <w:p w:rsidR="0070665D" w:rsidRPr="0009141A" w:rsidRDefault="0070665D" w:rsidP="0070665D">
      <w:pPr>
        <w:jc w:val="right"/>
        <w:rPr>
          <w:bCs/>
          <w:sz w:val="24"/>
        </w:rPr>
      </w:pPr>
      <w:r w:rsidRPr="0009141A">
        <w:rPr>
          <w:bCs/>
          <w:sz w:val="24"/>
        </w:rPr>
        <w:t xml:space="preserve">                                                              _______________</w:t>
      </w:r>
      <w:proofErr w:type="spellStart"/>
      <w:r w:rsidR="00C610C9">
        <w:rPr>
          <w:bCs/>
          <w:sz w:val="24"/>
        </w:rPr>
        <w:t>И.С.Захаренкова</w:t>
      </w:r>
      <w:proofErr w:type="spellEnd"/>
    </w:p>
    <w:p w:rsidR="00782F1B" w:rsidRDefault="0070665D" w:rsidP="0070665D">
      <w:pPr>
        <w:jc w:val="right"/>
        <w:rPr>
          <w:bCs/>
          <w:sz w:val="24"/>
        </w:rPr>
      </w:pPr>
      <w:r w:rsidRPr="0009141A">
        <w:rPr>
          <w:bCs/>
          <w:sz w:val="24"/>
        </w:rPr>
        <w:t xml:space="preserve">                    </w:t>
      </w:r>
      <w:r w:rsidR="00E64FA5" w:rsidRPr="0009141A">
        <w:rPr>
          <w:bCs/>
          <w:sz w:val="24"/>
        </w:rPr>
        <w:t xml:space="preserve"> «</w:t>
      </w:r>
      <w:r w:rsidR="00011370">
        <w:rPr>
          <w:bCs/>
          <w:sz w:val="24"/>
        </w:rPr>
        <w:t xml:space="preserve"> </w:t>
      </w:r>
      <w:r w:rsidR="00644470">
        <w:rPr>
          <w:bCs/>
          <w:sz w:val="24"/>
        </w:rPr>
        <w:t>2</w:t>
      </w:r>
      <w:r w:rsidR="0087263B">
        <w:rPr>
          <w:bCs/>
          <w:sz w:val="24"/>
        </w:rPr>
        <w:t>4</w:t>
      </w:r>
      <w:r w:rsidR="00C610C9">
        <w:rPr>
          <w:bCs/>
          <w:sz w:val="24"/>
        </w:rPr>
        <w:t xml:space="preserve"> </w:t>
      </w:r>
      <w:r w:rsidR="00E64FA5" w:rsidRPr="0009141A">
        <w:rPr>
          <w:bCs/>
          <w:sz w:val="24"/>
        </w:rPr>
        <w:t>»</w:t>
      </w:r>
      <w:r w:rsidR="00E9769A" w:rsidRPr="0009141A">
        <w:rPr>
          <w:bCs/>
          <w:sz w:val="24"/>
        </w:rPr>
        <w:t xml:space="preserve">  </w:t>
      </w:r>
      <w:r w:rsidR="00644470">
        <w:rPr>
          <w:bCs/>
          <w:sz w:val="24"/>
        </w:rPr>
        <w:t>декабря</w:t>
      </w:r>
      <w:r w:rsidRPr="0009141A">
        <w:rPr>
          <w:bCs/>
          <w:sz w:val="24"/>
        </w:rPr>
        <w:t xml:space="preserve">  20</w:t>
      </w:r>
      <w:r w:rsidR="00A02634">
        <w:rPr>
          <w:bCs/>
          <w:sz w:val="24"/>
        </w:rPr>
        <w:t>2</w:t>
      </w:r>
      <w:r w:rsidR="003D25B6">
        <w:rPr>
          <w:bCs/>
          <w:sz w:val="24"/>
        </w:rPr>
        <w:t>5</w:t>
      </w:r>
      <w:r w:rsidR="00E64FA5" w:rsidRPr="0009141A">
        <w:rPr>
          <w:bCs/>
          <w:sz w:val="24"/>
        </w:rPr>
        <w:t xml:space="preserve"> </w:t>
      </w:r>
      <w:r w:rsidRPr="0009141A">
        <w:rPr>
          <w:bCs/>
          <w:sz w:val="24"/>
        </w:rPr>
        <w:t>г</w:t>
      </w:r>
      <w:r w:rsidR="00764720" w:rsidRPr="0009141A">
        <w:rPr>
          <w:bCs/>
          <w:sz w:val="24"/>
        </w:rPr>
        <w:t>.</w:t>
      </w:r>
    </w:p>
    <w:p w:rsidR="00AC157C" w:rsidRPr="0009141A" w:rsidRDefault="00AC157C" w:rsidP="00F221A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23029" w:rsidRPr="0009141A" w:rsidRDefault="005B7D71" w:rsidP="0009141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23029" w:rsidRPr="0009141A">
        <w:rPr>
          <w:rFonts w:ascii="Times New Roman" w:hAnsi="Times New Roman" w:cs="Times New Roman"/>
          <w:b/>
          <w:sz w:val="24"/>
          <w:szCs w:val="24"/>
        </w:rPr>
        <w:t>лан работы Контрольно-</w:t>
      </w:r>
      <w:r w:rsidR="00E37A62" w:rsidRPr="0009141A">
        <w:rPr>
          <w:rFonts w:ascii="Times New Roman" w:hAnsi="Times New Roman" w:cs="Times New Roman"/>
          <w:b/>
          <w:sz w:val="24"/>
          <w:szCs w:val="24"/>
        </w:rPr>
        <w:t>ревизионной комиссии</w:t>
      </w:r>
    </w:p>
    <w:p w:rsidR="003D25B6" w:rsidRDefault="00D23029" w:rsidP="0009141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141A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507C82" w:rsidRPr="0009141A">
        <w:rPr>
          <w:rFonts w:ascii="Times New Roman" w:hAnsi="Times New Roman" w:cs="Times New Roman"/>
          <w:b/>
          <w:sz w:val="24"/>
          <w:szCs w:val="24"/>
        </w:rPr>
        <w:t>«</w:t>
      </w:r>
      <w:r w:rsidR="003D25B6">
        <w:rPr>
          <w:rFonts w:ascii="Times New Roman" w:hAnsi="Times New Roman" w:cs="Times New Roman"/>
          <w:b/>
          <w:sz w:val="24"/>
          <w:szCs w:val="24"/>
        </w:rPr>
        <w:t>Новодугинский</w:t>
      </w:r>
      <w:r w:rsidR="00E37A62" w:rsidRPr="000914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C82" w:rsidRPr="000914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370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="00507C82" w:rsidRPr="0009141A">
        <w:rPr>
          <w:rFonts w:ascii="Times New Roman" w:hAnsi="Times New Roman" w:cs="Times New Roman"/>
          <w:b/>
          <w:sz w:val="24"/>
          <w:szCs w:val="24"/>
        </w:rPr>
        <w:t>»</w:t>
      </w:r>
    </w:p>
    <w:p w:rsidR="00D17325" w:rsidRPr="0009141A" w:rsidRDefault="00507C82" w:rsidP="003D25B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141A">
        <w:rPr>
          <w:rFonts w:ascii="Times New Roman" w:hAnsi="Times New Roman" w:cs="Times New Roman"/>
          <w:b/>
          <w:sz w:val="24"/>
          <w:szCs w:val="24"/>
        </w:rPr>
        <w:t xml:space="preserve"> Смоленской</w:t>
      </w:r>
      <w:r w:rsidR="003D2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41A">
        <w:rPr>
          <w:rFonts w:ascii="Times New Roman" w:hAnsi="Times New Roman" w:cs="Times New Roman"/>
          <w:b/>
          <w:sz w:val="24"/>
          <w:szCs w:val="24"/>
        </w:rPr>
        <w:t>области</w:t>
      </w:r>
      <w:r w:rsidR="00D23029" w:rsidRPr="0009141A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A60068">
        <w:rPr>
          <w:rFonts w:ascii="Times New Roman" w:hAnsi="Times New Roman" w:cs="Times New Roman"/>
          <w:b/>
          <w:sz w:val="24"/>
          <w:szCs w:val="24"/>
        </w:rPr>
        <w:t>2</w:t>
      </w:r>
      <w:r w:rsidR="00644470">
        <w:rPr>
          <w:rFonts w:ascii="Times New Roman" w:hAnsi="Times New Roman" w:cs="Times New Roman"/>
          <w:b/>
          <w:sz w:val="24"/>
          <w:szCs w:val="24"/>
        </w:rPr>
        <w:t>6</w:t>
      </w:r>
      <w:r w:rsidR="00D23029" w:rsidRPr="0009141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C35AD" w:rsidRPr="0009141A" w:rsidRDefault="000C35AD" w:rsidP="0009141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6445"/>
        <w:gridCol w:w="2029"/>
      </w:tblGrid>
      <w:tr w:rsidR="00A2160F" w:rsidRPr="0009141A" w:rsidTr="00A2160F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09141A" w:rsidRDefault="00A2160F" w:rsidP="00F63CC8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 xml:space="preserve">№ </w:t>
            </w:r>
            <w:proofErr w:type="gramStart"/>
            <w:r w:rsidRPr="0009141A">
              <w:rPr>
                <w:bCs/>
                <w:sz w:val="24"/>
              </w:rPr>
              <w:t>п</w:t>
            </w:r>
            <w:proofErr w:type="gramEnd"/>
            <w:r w:rsidRPr="0009141A">
              <w:rPr>
                <w:bCs/>
                <w:sz w:val="24"/>
              </w:rPr>
              <w:t>/п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09141A" w:rsidRDefault="00A2160F" w:rsidP="00F63CC8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Наименование планируемых мероприятий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09141A" w:rsidRDefault="00A2160F" w:rsidP="00F63CC8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Срок провед</w:t>
            </w:r>
            <w:r w:rsidRPr="0009141A">
              <w:rPr>
                <w:bCs/>
                <w:sz w:val="24"/>
              </w:rPr>
              <w:t>е</w:t>
            </w:r>
            <w:r w:rsidRPr="0009141A">
              <w:rPr>
                <w:bCs/>
                <w:sz w:val="24"/>
              </w:rPr>
              <w:t>ния</w:t>
            </w:r>
          </w:p>
        </w:tc>
      </w:tr>
      <w:tr w:rsidR="00A2160F" w:rsidRPr="0009141A" w:rsidTr="00A34673">
        <w:tc>
          <w:tcPr>
            <w:tcW w:w="9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Default="00A2160F" w:rsidP="00A2160F">
            <w:pPr>
              <w:jc w:val="center"/>
              <w:rPr>
                <w:b/>
                <w:bCs/>
                <w:sz w:val="24"/>
              </w:rPr>
            </w:pPr>
          </w:p>
          <w:p w:rsidR="00A2160F" w:rsidRPr="00E6654B" w:rsidRDefault="00A2160F" w:rsidP="00A2160F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  <w:r w:rsidRPr="00E6654B">
              <w:rPr>
                <w:b/>
                <w:bCs/>
                <w:sz w:val="24"/>
              </w:rPr>
              <w:t>1</w:t>
            </w:r>
            <w:r w:rsidRPr="00E6654B">
              <w:rPr>
                <w:b/>
                <w:bCs/>
                <w:sz w:val="24"/>
                <w:lang w:val="en-US"/>
              </w:rPr>
              <w:t>.</w:t>
            </w:r>
            <w:r w:rsidRPr="00E6654B">
              <w:rPr>
                <w:b/>
                <w:bCs/>
                <w:sz w:val="24"/>
              </w:rPr>
              <w:t>Экспертно-аналитические мероприятия</w:t>
            </w:r>
          </w:p>
        </w:tc>
      </w:tr>
      <w:tr w:rsidR="00A2160F" w:rsidRPr="0009141A" w:rsidTr="00A2160F">
        <w:trPr>
          <w:trHeight w:val="1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F63CC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1.1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644470">
            <w:pPr>
              <w:jc w:val="both"/>
              <w:rPr>
                <w:b/>
                <w:bCs/>
                <w:sz w:val="24"/>
              </w:rPr>
            </w:pPr>
            <w:r w:rsidRPr="00E6654B">
              <w:rPr>
                <w:bCs/>
                <w:sz w:val="24"/>
              </w:rPr>
              <w:t>Проверка бюджетной отчётности Главных администраторов бюджетных средств</w:t>
            </w:r>
            <w:r w:rsidRPr="00E6654B">
              <w:rPr>
                <w:b/>
                <w:bCs/>
                <w:sz w:val="24"/>
              </w:rPr>
              <w:t xml:space="preserve"> </w:t>
            </w:r>
            <w:r w:rsidRPr="00E6654B">
              <w:rPr>
                <w:bCs/>
                <w:sz w:val="24"/>
              </w:rPr>
              <w:t>муниципального образования «Новод</w:t>
            </w:r>
            <w:r w:rsidRPr="00E6654B">
              <w:rPr>
                <w:bCs/>
                <w:sz w:val="24"/>
              </w:rPr>
              <w:t>у</w:t>
            </w:r>
            <w:r w:rsidRPr="00E6654B">
              <w:rPr>
                <w:bCs/>
                <w:sz w:val="24"/>
              </w:rPr>
              <w:t>гинский муниципальный округ» Смоленской области за 202</w:t>
            </w:r>
            <w:r>
              <w:rPr>
                <w:bCs/>
                <w:sz w:val="24"/>
              </w:rPr>
              <w:t>5</w:t>
            </w:r>
            <w:r w:rsidRPr="00E6654B">
              <w:rPr>
                <w:bCs/>
                <w:sz w:val="24"/>
              </w:rPr>
              <w:t xml:space="preserve"> год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jc w:val="center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Pr="00E6654B">
              <w:rPr>
                <w:bCs/>
                <w:sz w:val="24"/>
              </w:rPr>
              <w:t xml:space="preserve"> квартал</w:t>
            </w:r>
          </w:p>
        </w:tc>
      </w:tr>
      <w:tr w:rsidR="00A2160F" w:rsidRPr="0009141A" w:rsidTr="00A2160F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E64FA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1.2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644470">
            <w:pPr>
              <w:jc w:val="both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Внешняя проверка отчета об исполнении бюджета муниц</w:t>
            </w:r>
            <w:r w:rsidRPr="00E6654B">
              <w:rPr>
                <w:bCs/>
                <w:sz w:val="24"/>
              </w:rPr>
              <w:t>и</w:t>
            </w:r>
            <w:r w:rsidRPr="00E6654B">
              <w:rPr>
                <w:bCs/>
                <w:sz w:val="24"/>
              </w:rPr>
              <w:t>пального образования «Новодугинский муниципальный округ» Смоленской области за 202</w:t>
            </w:r>
            <w:r>
              <w:rPr>
                <w:bCs/>
                <w:sz w:val="24"/>
              </w:rPr>
              <w:t>5</w:t>
            </w:r>
            <w:r w:rsidRPr="00E6654B">
              <w:rPr>
                <w:bCs/>
                <w:sz w:val="24"/>
              </w:rPr>
              <w:t xml:space="preserve"> год и подготовка з</w:t>
            </w:r>
            <w:r w:rsidRPr="00E6654B">
              <w:rPr>
                <w:bCs/>
                <w:sz w:val="24"/>
              </w:rPr>
              <w:t>а</w:t>
            </w:r>
            <w:r w:rsidRPr="00E6654B">
              <w:rPr>
                <w:bCs/>
                <w:sz w:val="24"/>
              </w:rPr>
              <w:t>ключения Председателю Новодугинского окружного Сов</w:t>
            </w:r>
            <w:r w:rsidRPr="00E6654B">
              <w:rPr>
                <w:bCs/>
                <w:sz w:val="24"/>
              </w:rPr>
              <w:t>е</w:t>
            </w:r>
            <w:r w:rsidRPr="00E6654B">
              <w:rPr>
                <w:bCs/>
                <w:sz w:val="24"/>
              </w:rPr>
              <w:t>та д</w:t>
            </w:r>
            <w:r w:rsidRPr="00E6654B">
              <w:rPr>
                <w:bCs/>
                <w:sz w:val="24"/>
              </w:rPr>
              <w:t>е</w:t>
            </w:r>
            <w:r w:rsidRPr="00E6654B">
              <w:rPr>
                <w:bCs/>
                <w:sz w:val="24"/>
              </w:rPr>
              <w:t>путатов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Pr="00E6654B">
              <w:rPr>
                <w:bCs/>
                <w:sz w:val="24"/>
              </w:rPr>
              <w:t xml:space="preserve"> квартал</w:t>
            </w:r>
          </w:p>
        </w:tc>
      </w:tr>
      <w:tr w:rsidR="00A2160F" w:rsidRPr="0009141A" w:rsidTr="00A2160F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E64FA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1.3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11744E" w:rsidRDefault="00A2160F" w:rsidP="0011744E">
            <w:pPr>
              <w:shd w:val="clear" w:color="auto" w:fill="FFFFFF"/>
              <w:rPr>
                <w:color w:val="34343C"/>
                <w:sz w:val="24"/>
              </w:rPr>
            </w:pPr>
            <w:r w:rsidRPr="0011744E">
              <w:rPr>
                <w:color w:val="34343C"/>
                <w:sz w:val="24"/>
              </w:rPr>
              <w:t>Подготовка заключений по анализу исполнения бю</w:t>
            </w:r>
            <w:r w:rsidRPr="0011744E">
              <w:rPr>
                <w:color w:val="34343C"/>
                <w:sz w:val="24"/>
              </w:rPr>
              <w:t>д</w:t>
            </w:r>
            <w:r w:rsidRPr="0011744E">
              <w:rPr>
                <w:color w:val="34343C"/>
                <w:sz w:val="24"/>
              </w:rPr>
              <w:t>жетов</w:t>
            </w:r>
          </w:p>
          <w:p w:rsidR="00A2160F" w:rsidRPr="0011744E" w:rsidRDefault="00A2160F" w:rsidP="0011744E">
            <w:pPr>
              <w:shd w:val="clear" w:color="auto" w:fill="FFFFFF"/>
              <w:rPr>
                <w:color w:val="34343C"/>
                <w:sz w:val="24"/>
              </w:rPr>
            </w:pPr>
            <w:r w:rsidRPr="0011744E">
              <w:rPr>
                <w:color w:val="34343C"/>
                <w:sz w:val="24"/>
              </w:rPr>
              <w:t>муниципального образования «Новодугинского муниц</w:t>
            </w:r>
            <w:r w:rsidRPr="0011744E">
              <w:rPr>
                <w:color w:val="34343C"/>
                <w:sz w:val="24"/>
              </w:rPr>
              <w:t>и</w:t>
            </w:r>
            <w:r w:rsidRPr="0011744E">
              <w:rPr>
                <w:color w:val="34343C"/>
                <w:sz w:val="24"/>
              </w:rPr>
              <w:t>пальн</w:t>
            </w:r>
            <w:r w:rsidRPr="0011744E">
              <w:rPr>
                <w:color w:val="34343C"/>
                <w:sz w:val="24"/>
              </w:rPr>
              <w:t>о</w:t>
            </w:r>
            <w:r w:rsidRPr="0011744E">
              <w:rPr>
                <w:color w:val="34343C"/>
                <w:sz w:val="24"/>
              </w:rPr>
              <w:t>го</w:t>
            </w:r>
          </w:p>
          <w:p w:rsidR="00A2160F" w:rsidRPr="0011744E" w:rsidRDefault="00A2160F" w:rsidP="0011744E">
            <w:pPr>
              <w:shd w:val="clear" w:color="auto" w:fill="FFFFFF"/>
              <w:rPr>
                <w:color w:val="34343C"/>
                <w:sz w:val="24"/>
              </w:rPr>
            </w:pPr>
            <w:r w:rsidRPr="0011744E">
              <w:rPr>
                <w:color w:val="34343C"/>
                <w:sz w:val="24"/>
              </w:rPr>
              <w:t>округа» Смоленской области по отчетам за 1 квартал, за 1</w:t>
            </w:r>
          </w:p>
          <w:p w:rsidR="00A2160F" w:rsidRPr="0011744E" w:rsidRDefault="00A2160F" w:rsidP="0011744E">
            <w:pPr>
              <w:shd w:val="clear" w:color="auto" w:fill="FFFFFF"/>
              <w:rPr>
                <w:bCs/>
                <w:sz w:val="24"/>
              </w:rPr>
            </w:pPr>
            <w:r w:rsidRPr="0011744E">
              <w:rPr>
                <w:color w:val="34343C"/>
                <w:sz w:val="24"/>
              </w:rPr>
              <w:t>полугодие и 9 месяцев 202</w:t>
            </w:r>
            <w:r>
              <w:rPr>
                <w:color w:val="34343C"/>
                <w:sz w:val="24"/>
              </w:rPr>
              <w:t>6</w:t>
            </w:r>
            <w:r w:rsidRPr="0011744E">
              <w:rPr>
                <w:color w:val="34343C"/>
                <w:sz w:val="24"/>
              </w:rPr>
              <w:t xml:space="preserve"> года.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2,3,4 квартал</w:t>
            </w:r>
          </w:p>
        </w:tc>
      </w:tr>
      <w:tr w:rsidR="00A2160F" w:rsidRPr="0009141A" w:rsidTr="00A2160F">
        <w:trPr>
          <w:trHeight w:val="140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E64FA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1.4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3D25B6">
            <w:pPr>
              <w:jc w:val="both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Экспертиза проектов решений Новодугинского окружного С</w:t>
            </w:r>
            <w:r w:rsidRPr="00E6654B">
              <w:rPr>
                <w:bCs/>
                <w:sz w:val="24"/>
              </w:rPr>
              <w:t>о</w:t>
            </w:r>
            <w:r w:rsidRPr="00E6654B">
              <w:rPr>
                <w:bCs/>
                <w:sz w:val="24"/>
              </w:rPr>
              <w:t>вета депутатов, затрагивающих доходы и (или) расходы бюджета ра</w:t>
            </w:r>
            <w:r w:rsidRPr="00E6654B">
              <w:rPr>
                <w:bCs/>
                <w:sz w:val="24"/>
              </w:rPr>
              <w:t>й</w:t>
            </w:r>
            <w:r w:rsidRPr="00E6654B">
              <w:rPr>
                <w:bCs/>
                <w:sz w:val="24"/>
              </w:rPr>
              <w:t>она, вопросы использования муниципального имущества, по другим вопросам касающихся расходных обязательств муниципал</w:t>
            </w:r>
            <w:r w:rsidRPr="00E6654B">
              <w:rPr>
                <w:bCs/>
                <w:sz w:val="24"/>
              </w:rPr>
              <w:t>ь</w:t>
            </w:r>
            <w:r w:rsidRPr="00E6654B">
              <w:rPr>
                <w:bCs/>
                <w:sz w:val="24"/>
              </w:rPr>
              <w:t>ного образования «Новодугинский муниципальный округ» См</w:t>
            </w:r>
            <w:r w:rsidRPr="00E6654B">
              <w:rPr>
                <w:bCs/>
                <w:sz w:val="24"/>
              </w:rPr>
              <w:t>о</w:t>
            </w:r>
            <w:r w:rsidRPr="00E6654B">
              <w:rPr>
                <w:bCs/>
                <w:sz w:val="24"/>
              </w:rPr>
              <w:t>ленской области; подготовка заключений по результатам экспе</w:t>
            </w:r>
            <w:r w:rsidRPr="00E6654B">
              <w:rPr>
                <w:bCs/>
                <w:sz w:val="24"/>
              </w:rPr>
              <w:t>р</w:t>
            </w:r>
            <w:r w:rsidRPr="00E6654B">
              <w:rPr>
                <w:bCs/>
                <w:sz w:val="24"/>
              </w:rPr>
              <w:t>тизы.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в течение г</w:t>
            </w:r>
            <w:r w:rsidRPr="00E6654B">
              <w:rPr>
                <w:bCs/>
                <w:sz w:val="24"/>
              </w:rPr>
              <w:t>о</w:t>
            </w:r>
            <w:r w:rsidRPr="00E6654B">
              <w:rPr>
                <w:bCs/>
                <w:sz w:val="24"/>
              </w:rPr>
              <w:t>да</w:t>
            </w:r>
          </w:p>
        </w:tc>
      </w:tr>
      <w:tr w:rsidR="00A2160F" w:rsidRPr="0009141A" w:rsidTr="00A2160F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E64FA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1.5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F06536">
            <w:pPr>
              <w:jc w:val="both"/>
              <w:rPr>
                <w:bCs/>
                <w:color w:val="C00000"/>
                <w:sz w:val="24"/>
              </w:rPr>
            </w:pPr>
            <w:r w:rsidRPr="00E6654B">
              <w:rPr>
                <w:bCs/>
                <w:sz w:val="24"/>
              </w:rPr>
              <w:t>Экспертиза и подготовка заключения на  проект решения Новод</w:t>
            </w:r>
            <w:r w:rsidRPr="00E6654B">
              <w:rPr>
                <w:bCs/>
                <w:sz w:val="24"/>
              </w:rPr>
              <w:t>у</w:t>
            </w:r>
            <w:r w:rsidRPr="00E6654B">
              <w:rPr>
                <w:bCs/>
                <w:sz w:val="24"/>
              </w:rPr>
              <w:t>гинск</w:t>
            </w:r>
            <w:r>
              <w:rPr>
                <w:bCs/>
                <w:sz w:val="24"/>
              </w:rPr>
              <w:t>ого</w:t>
            </w:r>
            <w:r w:rsidRPr="00E6654B">
              <w:rPr>
                <w:bCs/>
                <w:sz w:val="24"/>
              </w:rPr>
              <w:t xml:space="preserve"> окружного Совета депутатов «О бюджете муниципального образования «Новодугинский муниц</w:t>
            </w:r>
            <w:r w:rsidRPr="00E6654B">
              <w:rPr>
                <w:bCs/>
                <w:sz w:val="24"/>
              </w:rPr>
              <w:t>и</w:t>
            </w:r>
            <w:r w:rsidRPr="00E6654B">
              <w:rPr>
                <w:bCs/>
                <w:sz w:val="24"/>
              </w:rPr>
              <w:t>пальный округ» Смоленской области на 202</w:t>
            </w:r>
            <w:r>
              <w:rPr>
                <w:bCs/>
                <w:sz w:val="24"/>
              </w:rPr>
              <w:t>7 год и на пл</w:t>
            </w:r>
            <w:r>
              <w:rPr>
                <w:bCs/>
                <w:sz w:val="24"/>
              </w:rPr>
              <w:t>а</w:t>
            </w:r>
            <w:r>
              <w:rPr>
                <w:bCs/>
                <w:sz w:val="24"/>
              </w:rPr>
              <w:t>новый период 2028 и 2029 г</w:t>
            </w:r>
            <w:r>
              <w:rPr>
                <w:bCs/>
                <w:sz w:val="24"/>
              </w:rPr>
              <w:t>о</w:t>
            </w:r>
            <w:r>
              <w:rPr>
                <w:bCs/>
                <w:sz w:val="24"/>
              </w:rPr>
              <w:t>дов</w:t>
            </w:r>
            <w:r w:rsidRPr="00E6654B">
              <w:rPr>
                <w:bCs/>
                <w:sz w:val="24"/>
              </w:rPr>
              <w:t>»</w:t>
            </w:r>
            <w:r w:rsidRPr="00E6654B">
              <w:rPr>
                <w:bCs/>
                <w:color w:val="C00000"/>
                <w:sz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4 квартал</w:t>
            </w:r>
          </w:p>
          <w:p w:rsidR="00A2160F" w:rsidRPr="00E6654B" w:rsidRDefault="00A2160F" w:rsidP="00F06536">
            <w:pPr>
              <w:jc w:val="center"/>
              <w:rPr>
                <w:bCs/>
                <w:color w:val="C00000"/>
                <w:sz w:val="24"/>
              </w:rPr>
            </w:pPr>
          </w:p>
        </w:tc>
      </w:tr>
      <w:tr w:rsidR="00A2160F" w:rsidRPr="0009141A" w:rsidTr="00957F97">
        <w:tc>
          <w:tcPr>
            <w:tcW w:w="9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Default="00A2160F" w:rsidP="00F06536">
            <w:pPr>
              <w:jc w:val="center"/>
              <w:rPr>
                <w:b/>
                <w:bCs/>
                <w:sz w:val="24"/>
              </w:rPr>
            </w:pPr>
          </w:p>
          <w:p w:rsidR="00A2160F" w:rsidRPr="00E6654B" w:rsidRDefault="00A2160F" w:rsidP="00A2160F">
            <w:pPr>
              <w:jc w:val="center"/>
              <w:rPr>
                <w:bCs/>
                <w:sz w:val="24"/>
              </w:rPr>
            </w:pPr>
            <w:r w:rsidRPr="00E6654B">
              <w:rPr>
                <w:b/>
                <w:bCs/>
                <w:sz w:val="24"/>
              </w:rPr>
              <w:t>2. Контрольная деятельность</w:t>
            </w:r>
          </w:p>
        </w:tc>
      </w:tr>
      <w:tr w:rsidR="00A2160F" w:rsidRPr="0009141A" w:rsidTr="00A2160F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782F1B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2.1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3D25B6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</w:rPr>
            </w:pPr>
            <w:r w:rsidRPr="00E6654B">
              <w:rPr>
                <w:sz w:val="24"/>
              </w:rPr>
              <w:t>Контрольные мероприятия по проверкам согласно поруч</w:t>
            </w:r>
            <w:r w:rsidRPr="00E6654B">
              <w:rPr>
                <w:sz w:val="24"/>
              </w:rPr>
              <w:t>е</w:t>
            </w:r>
            <w:r w:rsidRPr="00E6654B">
              <w:rPr>
                <w:sz w:val="24"/>
              </w:rPr>
              <w:t>ниям Новодугинского окружного Совета депутатов, пре</w:t>
            </w:r>
            <w:r w:rsidRPr="00E6654B">
              <w:rPr>
                <w:sz w:val="24"/>
              </w:rPr>
              <w:t>д</w:t>
            </w:r>
            <w:r w:rsidRPr="00E6654B">
              <w:rPr>
                <w:sz w:val="24"/>
              </w:rPr>
              <w:t xml:space="preserve">ложениям и запросам Председателя Новодугинского окружного Совета </w:t>
            </w:r>
            <w:r>
              <w:rPr>
                <w:sz w:val="24"/>
              </w:rPr>
              <w:t xml:space="preserve">       </w:t>
            </w:r>
            <w:r w:rsidRPr="00E6654B">
              <w:rPr>
                <w:sz w:val="24"/>
              </w:rPr>
              <w:t>д</w:t>
            </w:r>
            <w:r w:rsidRPr="00E6654B">
              <w:rPr>
                <w:sz w:val="24"/>
              </w:rPr>
              <w:t>е</w:t>
            </w:r>
            <w:r w:rsidRPr="00E6654B">
              <w:rPr>
                <w:sz w:val="24"/>
              </w:rPr>
              <w:t>путатов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1-4 кварт</w:t>
            </w:r>
            <w:r w:rsidRPr="00E6654B">
              <w:rPr>
                <w:bCs/>
                <w:sz w:val="24"/>
              </w:rPr>
              <w:t>а</w:t>
            </w:r>
            <w:r w:rsidRPr="00E6654B">
              <w:rPr>
                <w:bCs/>
                <w:sz w:val="24"/>
              </w:rPr>
              <w:t>лы</w:t>
            </w:r>
          </w:p>
        </w:tc>
      </w:tr>
      <w:tr w:rsidR="00A2160F" w:rsidRPr="00C21AB7" w:rsidTr="00A2160F">
        <w:trPr>
          <w:trHeight w:val="110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60F" w:rsidRPr="00E6654B" w:rsidRDefault="00A2160F" w:rsidP="00E0792D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2.2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60F" w:rsidRPr="00835ACE" w:rsidRDefault="00A2160F" w:rsidP="00835ACE">
            <w:pPr>
              <w:jc w:val="both"/>
              <w:rPr>
                <w:bCs/>
                <w:color w:val="FF0000"/>
                <w:sz w:val="24"/>
              </w:rPr>
            </w:pPr>
            <w:r w:rsidRPr="00835ACE">
              <w:rPr>
                <w:sz w:val="24"/>
              </w:rPr>
              <w:t>Контрольное мероприятие по проверке соблюдения порядка выделения и эффективного расходования средств резервн</w:t>
            </w:r>
            <w:r w:rsidRPr="00835ACE">
              <w:rPr>
                <w:sz w:val="24"/>
              </w:rPr>
              <w:t>о</w:t>
            </w:r>
            <w:r w:rsidRPr="00835ACE">
              <w:rPr>
                <w:sz w:val="24"/>
              </w:rPr>
              <w:t>го фонда Администрации муниципального образования «Новодугинский район» См</w:t>
            </w:r>
            <w:r w:rsidRPr="00835ACE">
              <w:rPr>
                <w:sz w:val="24"/>
              </w:rPr>
              <w:t>о</w:t>
            </w:r>
            <w:r w:rsidRPr="00835ACE">
              <w:rPr>
                <w:sz w:val="24"/>
              </w:rPr>
              <w:t>ленской области за 2023,2024 годы.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jc w:val="center"/>
              <w:rPr>
                <w:sz w:val="24"/>
              </w:rPr>
            </w:pPr>
          </w:p>
          <w:p w:rsidR="00A2160F" w:rsidRPr="00E6654B" w:rsidRDefault="00A2160F" w:rsidP="00F06536">
            <w:pPr>
              <w:jc w:val="center"/>
              <w:rPr>
                <w:sz w:val="24"/>
              </w:rPr>
            </w:pPr>
          </w:p>
          <w:p w:rsidR="00A2160F" w:rsidRPr="00E6654B" w:rsidRDefault="00A2160F" w:rsidP="00F06536">
            <w:pPr>
              <w:jc w:val="center"/>
              <w:rPr>
                <w:sz w:val="24"/>
              </w:rPr>
            </w:pPr>
            <w:r w:rsidRPr="00E6654B">
              <w:rPr>
                <w:sz w:val="24"/>
              </w:rPr>
              <w:t>2 ква</w:t>
            </w:r>
            <w:r w:rsidRPr="00E6654B">
              <w:rPr>
                <w:sz w:val="24"/>
              </w:rPr>
              <w:t>р</w:t>
            </w:r>
            <w:r w:rsidRPr="00E6654B">
              <w:rPr>
                <w:sz w:val="24"/>
              </w:rPr>
              <w:t>тал</w:t>
            </w:r>
          </w:p>
          <w:p w:rsidR="00A2160F" w:rsidRPr="00E6654B" w:rsidRDefault="00A2160F" w:rsidP="00F06536">
            <w:pPr>
              <w:jc w:val="center"/>
              <w:rPr>
                <w:sz w:val="24"/>
              </w:rPr>
            </w:pPr>
          </w:p>
          <w:p w:rsidR="00A2160F" w:rsidRPr="00E6654B" w:rsidRDefault="00A2160F" w:rsidP="00F06536">
            <w:pPr>
              <w:jc w:val="center"/>
              <w:rPr>
                <w:sz w:val="24"/>
              </w:rPr>
            </w:pPr>
          </w:p>
        </w:tc>
      </w:tr>
      <w:tr w:rsidR="00A2160F" w:rsidRPr="00C21AB7" w:rsidTr="00A2160F">
        <w:trPr>
          <w:trHeight w:val="943"/>
        </w:trPr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A2160F" w:rsidRPr="00E6654B" w:rsidRDefault="00A2160F" w:rsidP="00E0792D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lastRenderedPageBreak/>
              <w:t>2.3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60F" w:rsidRPr="005038CA" w:rsidRDefault="00A2160F" w:rsidP="005038CA">
            <w:pPr>
              <w:jc w:val="both"/>
              <w:rPr>
                <w:sz w:val="24"/>
              </w:rPr>
            </w:pPr>
            <w:r w:rsidRPr="005038CA">
              <w:rPr>
                <w:sz w:val="24"/>
              </w:rPr>
              <w:t>Контрольное мероприятие по проверке финансирования, цел</w:t>
            </w:r>
            <w:r w:rsidRPr="005038CA">
              <w:rPr>
                <w:sz w:val="24"/>
              </w:rPr>
              <w:t>е</w:t>
            </w:r>
            <w:r w:rsidRPr="005038CA">
              <w:rPr>
                <w:sz w:val="24"/>
              </w:rPr>
              <w:t>вого использования средств бюджета, выделенных в 2025 году на реализацию муниципальной программы «</w:t>
            </w:r>
            <w:r w:rsidRPr="005038CA">
              <w:rPr>
                <w:bCs/>
                <w:spacing w:val="1"/>
                <w:sz w:val="24"/>
              </w:rPr>
              <w:t>У</w:t>
            </w:r>
            <w:r w:rsidRPr="005038CA">
              <w:rPr>
                <w:bCs/>
                <w:sz w:val="24"/>
              </w:rPr>
              <w:t>с</w:t>
            </w:r>
            <w:r w:rsidRPr="005038CA">
              <w:rPr>
                <w:bCs/>
                <w:spacing w:val="1"/>
                <w:w w:val="99"/>
                <w:sz w:val="24"/>
              </w:rPr>
              <w:t>т</w:t>
            </w:r>
            <w:r w:rsidRPr="005038CA">
              <w:rPr>
                <w:bCs/>
                <w:sz w:val="24"/>
              </w:rPr>
              <w:t>о</w:t>
            </w:r>
            <w:r w:rsidRPr="005038CA">
              <w:rPr>
                <w:bCs/>
                <w:spacing w:val="1"/>
                <w:sz w:val="24"/>
              </w:rPr>
              <w:t>й</w:t>
            </w:r>
            <w:r w:rsidRPr="005038CA">
              <w:rPr>
                <w:bCs/>
                <w:sz w:val="24"/>
              </w:rPr>
              <w:t>чи</w:t>
            </w:r>
            <w:r w:rsidRPr="005038CA">
              <w:rPr>
                <w:bCs/>
                <w:w w:val="99"/>
                <w:sz w:val="24"/>
              </w:rPr>
              <w:t>в</w:t>
            </w:r>
            <w:r w:rsidRPr="005038CA">
              <w:rPr>
                <w:bCs/>
                <w:sz w:val="24"/>
              </w:rPr>
              <w:t>ое</w:t>
            </w:r>
            <w:r w:rsidRPr="005038CA">
              <w:rPr>
                <w:bCs/>
                <w:spacing w:val="1"/>
                <w:sz w:val="24"/>
              </w:rPr>
              <w:t xml:space="preserve"> </w:t>
            </w:r>
            <w:r w:rsidRPr="005038CA">
              <w:rPr>
                <w:bCs/>
                <w:spacing w:val="1"/>
                <w:w w:val="99"/>
                <w:sz w:val="24"/>
              </w:rPr>
              <w:t>р</w:t>
            </w:r>
            <w:r w:rsidRPr="005038CA">
              <w:rPr>
                <w:bCs/>
                <w:sz w:val="24"/>
              </w:rPr>
              <w:t>азв</w:t>
            </w:r>
            <w:r w:rsidRPr="005038CA">
              <w:rPr>
                <w:bCs/>
                <w:spacing w:val="-3"/>
                <w:w w:val="99"/>
                <w:sz w:val="24"/>
              </w:rPr>
              <w:t>и</w:t>
            </w:r>
            <w:r w:rsidRPr="005038CA">
              <w:rPr>
                <w:bCs/>
                <w:spacing w:val="1"/>
                <w:w w:val="99"/>
                <w:sz w:val="24"/>
              </w:rPr>
              <w:t>ти</w:t>
            </w:r>
            <w:r w:rsidRPr="005038CA">
              <w:rPr>
                <w:bCs/>
                <w:sz w:val="24"/>
              </w:rPr>
              <w:t>е</w:t>
            </w:r>
            <w:r w:rsidRPr="005038CA">
              <w:rPr>
                <w:bCs/>
                <w:spacing w:val="1"/>
                <w:sz w:val="24"/>
              </w:rPr>
              <w:t xml:space="preserve"> </w:t>
            </w:r>
            <w:r w:rsidRPr="005038CA">
              <w:rPr>
                <w:bCs/>
                <w:sz w:val="24"/>
              </w:rPr>
              <w:t>с</w:t>
            </w:r>
            <w:r w:rsidRPr="005038CA">
              <w:rPr>
                <w:bCs/>
                <w:spacing w:val="-1"/>
                <w:sz w:val="24"/>
              </w:rPr>
              <w:t>е</w:t>
            </w:r>
            <w:r w:rsidRPr="005038CA">
              <w:rPr>
                <w:bCs/>
                <w:w w:val="99"/>
                <w:sz w:val="24"/>
              </w:rPr>
              <w:t>л</w:t>
            </w:r>
            <w:r w:rsidRPr="005038CA">
              <w:rPr>
                <w:bCs/>
                <w:spacing w:val="2"/>
                <w:sz w:val="24"/>
              </w:rPr>
              <w:t>ь</w:t>
            </w:r>
            <w:r w:rsidRPr="005038CA">
              <w:rPr>
                <w:bCs/>
                <w:sz w:val="24"/>
              </w:rPr>
              <w:t>с</w:t>
            </w:r>
            <w:r w:rsidRPr="005038CA">
              <w:rPr>
                <w:bCs/>
                <w:spacing w:val="-4"/>
                <w:w w:val="99"/>
                <w:sz w:val="24"/>
              </w:rPr>
              <w:t>к</w:t>
            </w:r>
            <w:r w:rsidRPr="005038CA">
              <w:rPr>
                <w:bCs/>
                <w:w w:val="99"/>
                <w:sz w:val="24"/>
              </w:rPr>
              <w:t>и</w:t>
            </w:r>
            <w:r w:rsidRPr="005038CA">
              <w:rPr>
                <w:bCs/>
                <w:sz w:val="24"/>
              </w:rPr>
              <w:t xml:space="preserve">х </w:t>
            </w:r>
            <w:r w:rsidRPr="005038CA">
              <w:rPr>
                <w:bCs/>
                <w:spacing w:val="1"/>
                <w:w w:val="99"/>
                <w:sz w:val="24"/>
              </w:rPr>
              <w:t>т</w:t>
            </w:r>
            <w:r w:rsidRPr="005038CA">
              <w:rPr>
                <w:bCs/>
                <w:sz w:val="24"/>
              </w:rPr>
              <w:t>е</w:t>
            </w:r>
            <w:r w:rsidRPr="005038CA">
              <w:rPr>
                <w:bCs/>
                <w:w w:val="99"/>
                <w:sz w:val="24"/>
              </w:rPr>
              <w:t>р</w:t>
            </w:r>
            <w:r w:rsidRPr="005038CA">
              <w:rPr>
                <w:bCs/>
                <w:spacing w:val="1"/>
                <w:w w:val="99"/>
                <w:sz w:val="24"/>
              </w:rPr>
              <w:t>ри</w:t>
            </w:r>
            <w:r w:rsidRPr="005038CA">
              <w:rPr>
                <w:bCs/>
                <w:spacing w:val="2"/>
                <w:w w:val="99"/>
                <w:sz w:val="24"/>
              </w:rPr>
              <w:t>т</w:t>
            </w:r>
            <w:r w:rsidRPr="005038CA">
              <w:rPr>
                <w:bCs/>
                <w:spacing w:val="-4"/>
                <w:sz w:val="24"/>
              </w:rPr>
              <w:t>о</w:t>
            </w:r>
            <w:r w:rsidRPr="005038CA">
              <w:rPr>
                <w:bCs/>
                <w:w w:val="99"/>
                <w:sz w:val="24"/>
              </w:rPr>
              <w:t>рий Днепровского территориального комитета Администрации муниципальн</w:t>
            </w:r>
            <w:r w:rsidRPr="005038CA">
              <w:rPr>
                <w:bCs/>
                <w:w w:val="99"/>
                <w:sz w:val="24"/>
              </w:rPr>
              <w:t>о</w:t>
            </w:r>
            <w:r w:rsidRPr="005038CA">
              <w:rPr>
                <w:bCs/>
                <w:w w:val="99"/>
                <w:sz w:val="24"/>
              </w:rPr>
              <w:t>го образования «Новодугинский муниципальный округ»</w:t>
            </w:r>
            <w:r w:rsidRPr="005038CA">
              <w:rPr>
                <w:bCs/>
                <w:sz w:val="24"/>
              </w:rPr>
              <w:t xml:space="preserve"> С</w:t>
            </w:r>
            <w:r w:rsidRPr="005038CA">
              <w:rPr>
                <w:bCs/>
                <w:w w:val="99"/>
                <w:sz w:val="24"/>
              </w:rPr>
              <w:t>м</w:t>
            </w:r>
            <w:r w:rsidRPr="005038CA">
              <w:rPr>
                <w:bCs/>
                <w:sz w:val="24"/>
              </w:rPr>
              <w:t>о</w:t>
            </w:r>
            <w:r w:rsidRPr="005038CA">
              <w:rPr>
                <w:bCs/>
                <w:w w:val="99"/>
                <w:sz w:val="24"/>
              </w:rPr>
              <w:t>л</w:t>
            </w:r>
            <w:r w:rsidRPr="005038CA">
              <w:rPr>
                <w:bCs/>
                <w:spacing w:val="-1"/>
                <w:sz w:val="24"/>
              </w:rPr>
              <w:t>е</w:t>
            </w:r>
            <w:r w:rsidRPr="005038CA">
              <w:rPr>
                <w:bCs/>
                <w:w w:val="99"/>
                <w:sz w:val="24"/>
              </w:rPr>
              <w:t>н</w:t>
            </w:r>
            <w:r w:rsidRPr="005038CA">
              <w:rPr>
                <w:bCs/>
                <w:sz w:val="24"/>
              </w:rPr>
              <w:t>с</w:t>
            </w:r>
            <w:r w:rsidRPr="005038CA">
              <w:rPr>
                <w:bCs/>
                <w:w w:val="99"/>
                <w:sz w:val="24"/>
              </w:rPr>
              <w:t>к</w:t>
            </w:r>
            <w:r w:rsidRPr="005038CA">
              <w:rPr>
                <w:bCs/>
                <w:sz w:val="24"/>
              </w:rPr>
              <w:t>о</w:t>
            </w:r>
            <w:r w:rsidRPr="005038CA">
              <w:rPr>
                <w:bCs/>
                <w:w w:val="99"/>
                <w:sz w:val="24"/>
              </w:rPr>
              <w:t>й</w:t>
            </w:r>
            <w:r w:rsidRPr="005038CA">
              <w:rPr>
                <w:bCs/>
                <w:spacing w:val="2"/>
                <w:sz w:val="24"/>
              </w:rPr>
              <w:t xml:space="preserve"> </w:t>
            </w:r>
            <w:r w:rsidRPr="005038CA">
              <w:rPr>
                <w:bCs/>
                <w:sz w:val="24"/>
              </w:rPr>
              <w:t>об</w:t>
            </w:r>
            <w:r w:rsidRPr="005038CA">
              <w:rPr>
                <w:bCs/>
                <w:w w:val="99"/>
                <w:sz w:val="24"/>
              </w:rPr>
              <w:t>л</w:t>
            </w:r>
            <w:r w:rsidRPr="005038CA">
              <w:rPr>
                <w:bCs/>
                <w:sz w:val="24"/>
              </w:rPr>
              <w:t>а</w:t>
            </w:r>
            <w:r w:rsidRPr="005038CA">
              <w:rPr>
                <w:bCs/>
                <w:sz w:val="24"/>
              </w:rPr>
              <w:t>с</w:t>
            </w:r>
            <w:r w:rsidRPr="005038CA">
              <w:rPr>
                <w:bCs/>
                <w:spacing w:val="1"/>
                <w:w w:val="99"/>
                <w:sz w:val="24"/>
              </w:rPr>
              <w:t>ти»</w:t>
            </w:r>
          </w:p>
        </w:tc>
        <w:tc>
          <w:tcPr>
            <w:tcW w:w="20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pStyle w:val="2"/>
              <w:jc w:val="center"/>
              <w:rPr>
                <w:rStyle w:val="af3"/>
                <w:rFonts w:ascii="Times New Roman" w:hAnsi="Times New Roman"/>
                <w:b w:val="0"/>
                <w:iCs w:val="0"/>
                <w:sz w:val="24"/>
                <w:szCs w:val="24"/>
              </w:rPr>
            </w:pPr>
            <w:r w:rsidRPr="00E6654B">
              <w:rPr>
                <w:rStyle w:val="af3"/>
                <w:rFonts w:ascii="Times New Roman" w:hAnsi="Times New Roman"/>
                <w:b w:val="0"/>
                <w:iCs w:val="0"/>
                <w:sz w:val="24"/>
                <w:szCs w:val="24"/>
              </w:rPr>
              <w:t>3 квартал</w:t>
            </w:r>
          </w:p>
          <w:p w:rsidR="00A2160F" w:rsidRPr="00E6654B" w:rsidRDefault="00A2160F" w:rsidP="00F06536">
            <w:pPr>
              <w:jc w:val="center"/>
              <w:rPr>
                <w:sz w:val="24"/>
              </w:rPr>
            </w:pPr>
          </w:p>
        </w:tc>
      </w:tr>
      <w:tr w:rsidR="00A2160F" w:rsidRPr="00C21AB7" w:rsidTr="00A2160F">
        <w:trPr>
          <w:trHeight w:val="308"/>
        </w:trPr>
        <w:tc>
          <w:tcPr>
            <w:tcW w:w="904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2160F" w:rsidRPr="00A2160F" w:rsidRDefault="00A2160F" w:rsidP="00A2160F">
            <w:pPr>
              <w:pStyle w:val="2"/>
              <w:jc w:val="center"/>
              <w:rPr>
                <w:rStyle w:val="af3"/>
                <w:rFonts w:ascii="Times New Roman" w:hAnsi="Times New Roman"/>
                <w:i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4"/>
              </w:rPr>
              <w:t>3</w:t>
            </w:r>
            <w:r w:rsidRPr="00A2160F">
              <w:rPr>
                <w:rFonts w:ascii="Times New Roman" w:hAnsi="Times New Roman" w:cs="Times New Roman"/>
                <w:bCs w:val="0"/>
                <w:i w:val="0"/>
                <w:sz w:val="24"/>
              </w:rPr>
              <w:t>. Нормотворческая, методическая и текущая деятел</w:t>
            </w:r>
            <w:r w:rsidRPr="00A2160F">
              <w:rPr>
                <w:rFonts w:ascii="Times New Roman" w:hAnsi="Times New Roman" w:cs="Times New Roman"/>
                <w:bCs w:val="0"/>
                <w:i w:val="0"/>
                <w:sz w:val="24"/>
              </w:rPr>
              <w:t>ь</w:t>
            </w:r>
            <w:r w:rsidRPr="00A2160F">
              <w:rPr>
                <w:rFonts w:ascii="Times New Roman" w:hAnsi="Times New Roman" w:cs="Times New Roman"/>
                <w:bCs w:val="0"/>
                <w:i w:val="0"/>
                <w:sz w:val="24"/>
              </w:rPr>
              <w:t>ность</w:t>
            </w:r>
          </w:p>
        </w:tc>
      </w:tr>
      <w:tr w:rsidR="00A2160F" w:rsidRPr="0009141A" w:rsidTr="00A2160F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624AC7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3.1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3D25B6">
            <w:pPr>
              <w:jc w:val="both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Участие в работе комиссий и рабочих групп Новодугинск</w:t>
            </w:r>
            <w:r w:rsidRPr="00E6654B">
              <w:rPr>
                <w:bCs/>
                <w:sz w:val="24"/>
              </w:rPr>
              <w:t>о</w:t>
            </w:r>
            <w:r w:rsidRPr="00E6654B">
              <w:rPr>
                <w:bCs/>
                <w:sz w:val="24"/>
              </w:rPr>
              <w:t>го окружного Совета депутатов по бюджетно-финансовым и иным вопросам, относящимся к компетенции Контрол</w:t>
            </w:r>
            <w:r w:rsidRPr="00E6654B">
              <w:rPr>
                <w:bCs/>
                <w:sz w:val="24"/>
              </w:rPr>
              <w:t>ь</w:t>
            </w:r>
            <w:r w:rsidRPr="00E6654B">
              <w:rPr>
                <w:bCs/>
                <w:sz w:val="24"/>
              </w:rPr>
              <w:t>но-ревизионной коми</w:t>
            </w:r>
            <w:r w:rsidRPr="00E6654B">
              <w:rPr>
                <w:bCs/>
                <w:sz w:val="24"/>
              </w:rPr>
              <w:t>с</w:t>
            </w:r>
            <w:r w:rsidRPr="00E6654B">
              <w:rPr>
                <w:bCs/>
                <w:sz w:val="24"/>
              </w:rPr>
              <w:t>сии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в течение г</w:t>
            </w:r>
            <w:r w:rsidRPr="00E6654B">
              <w:rPr>
                <w:bCs/>
                <w:sz w:val="24"/>
              </w:rPr>
              <w:t>о</w:t>
            </w:r>
            <w:r w:rsidRPr="00E6654B">
              <w:rPr>
                <w:bCs/>
                <w:sz w:val="24"/>
              </w:rPr>
              <w:t>да</w:t>
            </w:r>
          </w:p>
        </w:tc>
      </w:tr>
      <w:tr w:rsidR="00A2160F" w:rsidRPr="0009141A" w:rsidTr="00A2160F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624AC7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3.2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3D25B6">
            <w:pPr>
              <w:pStyle w:val="afc"/>
              <w:rPr>
                <w:bCs/>
              </w:rPr>
            </w:pPr>
            <w:r w:rsidRPr="00E6654B">
              <w:rPr>
                <w:rFonts w:ascii="Times New Roman" w:hAnsi="Times New Roman" w:cs="Times New Roman"/>
                <w:bCs/>
              </w:rPr>
              <w:t xml:space="preserve">Анализ и обобщение системных нарушений, </w:t>
            </w:r>
            <w:r w:rsidRPr="00E6654B">
              <w:rPr>
                <w:rFonts w:ascii="Times New Roman" w:hAnsi="Times New Roman" w:cs="Times New Roman"/>
              </w:rPr>
              <w:t>исполнение пре</w:t>
            </w:r>
            <w:r w:rsidRPr="00E6654B">
              <w:rPr>
                <w:rFonts w:ascii="Times New Roman" w:hAnsi="Times New Roman" w:cs="Times New Roman"/>
              </w:rPr>
              <w:t>д</w:t>
            </w:r>
            <w:r w:rsidRPr="00E6654B">
              <w:rPr>
                <w:rFonts w:ascii="Times New Roman" w:hAnsi="Times New Roman" w:cs="Times New Roman"/>
              </w:rPr>
              <w:t>ставлений и предписаний по</w:t>
            </w:r>
            <w:r w:rsidRPr="00E6654B">
              <w:rPr>
                <w:rFonts w:ascii="Times New Roman" w:hAnsi="Times New Roman" w:cs="Times New Roman"/>
                <w:bCs/>
              </w:rPr>
              <w:t xml:space="preserve"> результатам проведённых контрол</w:t>
            </w:r>
            <w:r w:rsidRPr="00E6654B">
              <w:rPr>
                <w:rFonts w:ascii="Times New Roman" w:hAnsi="Times New Roman" w:cs="Times New Roman"/>
                <w:bCs/>
              </w:rPr>
              <w:t>ь</w:t>
            </w:r>
            <w:r w:rsidRPr="00E6654B">
              <w:rPr>
                <w:rFonts w:ascii="Times New Roman" w:hAnsi="Times New Roman" w:cs="Times New Roman"/>
                <w:bCs/>
              </w:rPr>
              <w:t>ных и экспертно-аналитических мероприятий и заключений об исполнении бюджета муниципального обр</w:t>
            </w:r>
            <w:r w:rsidRPr="00E6654B">
              <w:rPr>
                <w:rFonts w:ascii="Times New Roman" w:hAnsi="Times New Roman" w:cs="Times New Roman"/>
                <w:bCs/>
              </w:rPr>
              <w:t>а</w:t>
            </w:r>
            <w:r w:rsidRPr="00E6654B">
              <w:rPr>
                <w:rFonts w:ascii="Times New Roman" w:hAnsi="Times New Roman" w:cs="Times New Roman"/>
                <w:bCs/>
              </w:rPr>
              <w:t>зования</w:t>
            </w:r>
            <w:r w:rsidRPr="00E6654B">
              <w:rPr>
                <w:rFonts w:ascii="Times New Roman" w:hAnsi="Times New Roman" w:cs="Times New Roman"/>
              </w:rPr>
              <w:t xml:space="preserve"> «Новодугинский муниципальный округ» Смоле</w:t>
            </w:r>
            <w:r w:rsidRPr="00E6654B">
              <w:rPr>
                <w:rFonts w:ascii="Times New Roman" w:hAnsi="Times New Roman" w:cs="Times New Roman"/>
              </w:rPr>
              <w:t>н</w:t>
            </w:r>
            <w:r w:rsidRPr="00E6654B">
              <w:rPr>
                <w:rFonts w:ascii="Times New Roman" w:hAnsi="Times New Roman" w:cs="Times New Roman"/>
              </w:rPr>
              <w:t>ской обл</w:t>
            </w:r>
            <w:r w:rsidRPr="00E6654B">
              <w:rPr>
                <w:rFonts w:ascii="Times New Roman" w:hAnsi="Times New Roman" w:cs="Times New Roman"/>
              </w:rPr>
              <w:t>а</w:t>
            </w:r>
            <w:r w:rsidRPr="00E6654B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в течение г</w:t>
            </w:r>
            <w:r w:rsidRPr="00E6654B">
              <w:rPr>
                <w:bCs/>
                <w:sz w:val="24"/>
              </w:rPr>
              <w:t>о</w:t>
            </w:r>
            <w:r w:rsidRPr="00E6654B">
              <w:rPr>
                <w:bCs/>
                <w:sz w:val="24"/>
              </w:rPr>
              <w:t>да</w:t>
            </w:r>
          </w:p>
        </w:tc>
      </w:tr>
      <w:tr w:rsidR="00A2160F" w:rsidRPr="0009141A" w:rsidTr="00A2160F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624AC7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3.3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1269B6">
            <w:pPr>
              <w:jc w:val="both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Подготовка и представление заключений и ответов на з</w:t>
            </w:r>
            <w:r w:rsidRPr="00E6654B">
              <w:rPr>
                <w:bCs/>
                <w:sz w:val="24"/>
              </w:rPr>
              <w:t>а</w:t>
            </w:r>
            <w:r w:rsidRPr="00E6654B">
              <w:rPr>
                <w:bCs/>
                <w:sz w:val="24"/>
              </w:rPr>
              <w:t>просы государственных органов власти и органов местного самоупра</w:t>
            </w:r>
            <w:r w:rsidRPr="00E6654B">
              <w:rPr>
                <w:bCs/>
                <w:sz w:val="24"/>
              </w:rPr>
              <w:t>в</w:t>
            </w:r>
            <w:r w:rsidRPr="00E6654B">
              <w:rPr>
                <w:bCs/>
                <w:sz w:val="24"/>
              </w:rPr>
              <w:t>ления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в течение г</w:t>
            </w:r>
            <w:r w:rsidRPr="00E6654B">
              <w:rPr>
                <w:bCs/>
                <w:sz w:val="24"/>
              </w:rPr>
              <w:t>о</w:t>
            </w:r>
            <w:r w:rsidRPr="00E6654B">
              <w:rPr>
                <w:bCs/>
                <w:sz w:val="24"/>
              </w:rPr>
              <w:t>да</w:t>
            </w:r>
          </w:p>
        </w:tc>
      </w:tr>
      <w:tr w:rsidR="00A2160F" w:rsidRPr="0009141A" w:rsidTr="00A2160F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624AC7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3.4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F63CC8">
            <w:pPr>
              <w:jc w:val="both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Рассмотрение обращений депутатов, юридических лиц и гра</w:t>
            </w:r>
            <w:r w:rsidRPr="00E6654B">
              <w:rPr>
                <w:bCs/>
                <w:sz w:val="24"/>
              </w:rPr>
              <w:t>ж</w:t>
            </w:r>
            <w:r w:rsidRPr="00E6654B">
              <w:rPr>
                <w:bCs/>
                <w:sz w:val="24"/>
              </w:rPr>
              <w:t>дан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в течение г</w:t>
            </w:r>
            <w:r w:rsidRPr="00E6654B">
              <w:rPr>
                <w:bCs/>
                <w:sz w:val="24"/>
              </w:rPr>
              <w:t>о</w:t>
            </w:r>
            <w:r w:rsidRPr="00E6654B">
              <w:rPr>
                <w:bCs/>
                <w:sz w:val="24"/>
              </w:rPr>
              <w:t>да</w:t>
            </w:r>
          </w:p>
        </w:tc>
      </w:tr>
      <w:tr w:rsidR="00A2160F" w:rsidRPr="0009141A" w:rsidTr="00A2160F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624AC7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3.5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F63CC8">
            <w:pPr>
              <w:jc w:val="both"/>
              <w:rPr>
                <w:bCs/>
                <w:sz w:val="24"/>
              </w:rPr>
            </w:pPr>
            <w:proofErr w:type="gramStart"/>
            <w:r w:rsidRPr="00E6654B">
              <w:rPr>
                <w:bCs/>
                <w:sz w:val="24"/>
              </w:rPr>
              <w:t>Взаимодействие с федеральными и региональными и мун</w:t>
            </w:r>
            <w:r w:rsidRPr="00E6654B">
              <w:rPr>
                <w:bCs/>
                <w:sz w:val="24"/>
              </w:rPr>
              <w:t>и</w:t>
            </w:r>
            <w:r w:rsidRPr="00E6654B">
              <w:rPr>
                <w:bCs/>
                <w:sz w:val="24"/>
              </w:rPr>
              <w:t>ципальными структурами органов государственной власти (правоохранительные, финансовые, налоговые, статистич</w:t>
            </w:r>
            <w:r w:rsidRPr="00E6654B">
              <w:rPr>
                <w:bCs/>
                <w:sz w:val="24"/>
              </w:rPr>
              <w:t>е</w:t>
            </w:r>
            <w:r w:rsidRPr="00E6654B">
              <w:rPr>
                <w:bCs/>
                <w:sz w:val="24"/>
              </w:rPr>
              <w:t>ские)</w:t>
            </w:r>
            <w:proofErr w:type="gramEnd"/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в течение г</w:t>
            </w:r>
            <w:r w:rsidRPr="00E6654B">
              <w:rPr>
                <w:bCs/>
                <w:sz w:val="24"/>
              </w:rPr>
              <w:t>о</w:t>
            </w:r>
            <w:r w:rsidRPr="00E6654B">
              <w:rPr>
                <w:bCs/>
                <w:sz w:val="24"/>
              </w:rPr>
              <w:t>да</w:t>
            </w:r>
          </w:p>
        </w:tc>
      </w:tr>
      <w:tr w:rsidR="00A2160F" w:rsidRPr="0009141A" w:rsidTr="00A2160F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624AC7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3.6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F63CC8">
            <w:pPr>
              <w:jc w:val="both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Участие в работе объединений контрольно-счетных органов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в течение г</w:t>
            </w:r>
            <w:r w:rsidRPr="00E6654B">
              <w:rPr>
                <w:bCs/>
                <w:sz w:val="24"/>
              </w:rPr>
              <w:t>о</w:t>
            </w:r>
            <w:r w:rsidRPr="00E6654B">
              <w:rPr>
                <w:bCs/>
                <w:sz w:val="24"/>
              </w:rPr>
              <w:t>да</w:t>
            </w:r>
          </w:p>
        </w:tc>
      </w:tr>
      <w:tr w:rsidR="00A2160F" w:rsidRPr="0009141A" w:rsidTr="00A2160F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624AC7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3.7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3D25B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</w:rPr>
            </w:pPr>
            <w:r w:rsidRPr="00E6654B">
              <w:rPr>
                <w:sz w:val="24"/>
              </w:rPr>
              <w:t>Размещение на официальном сайте КРК и странице сайта Администрации муниципального образования «</w:t>
            </w:r>
            <w:r w:rsidRPr="00E6654B">
              <w:rPr>
                <w:bCs/>
                <w:sz w:val="24"/>
              </w:rPr>
              <w:t>Новодуги</w:t>
            </w:r>
            <w:r w:rsidRPr="00E6654B">
              <w:rPr>
                <w:bCs/>
                <w:sz w:val="24"/>
              </w:rPr>
              <w:t>н</w:t>
            </w:r>
            <w:r w:rsidRPr="00E6654B">
              <w:rPr>
                <w:bCs/>
                <w:sz w:val="24"/>
              </w:rPr>
              <w:t>ский</w:t>
            </w:r>
            <w:r w:rsidRPr="00E6654B">
              <w:rPr>
                <w:sz w:val="24"/>
              </w:rPr>
              <w:t xml:space="preserve"> мун</w:t>
            </w:r>
            <w:r w:rsidRPr="00E6654B">
              <w:rPr>
                <w:sz w:val="24"/>
              </w:rPr>
              <w:t>и</w:t>
            </w:r>
            <w:r w:rsidRPr="00E6654B">
              <w:rPr>
                <w:sz w:val="24"/>
              </w:rPr>
              <w:t>ципальный округ» информации о деятельности КРК, пр</w:t>
            </w:r>
            <w:r w:rsidRPr="00E6654B">
              <w:rPr>
                <w:sz w:val="24"/>
              </w:rPr>
              <w:t>о</w:t>
            </w:r>
            <w:r w:rsidRPr="00E6654B">
              <w:rPr>
                <w:sz w:val="24"/>
              </w:rPr>
              <w:t>веденных контрольных и экспертно-аналитических мероприятиях, о выявленных при их проведении нарушен</w:t>
            </w:r>
            <w:r w:rsidRPr="00E6654B">
              <w:rPr>
                <w:sz w:val="24"/>
              </w:rPr>
              <w:t>и</w:t>
            </w:r>
            <w:r w:rsidRPr="00E6654B">
              <w:rPr>
                <w:sz w:val="24"/>
              </w:rPr>
              <w:t>ях, о внесенных представл</w:t>
            </w:r>
            <w:r w:rsidRPr="00E6654B">
              <w:rPr>
                <w:sz w:val="24"/>
              </w:rPr>
              <w:t>е</w:t>
            </w:r>
            <w:r w:rsidRPr="00E6654B">
              <w:rPr>
                <w:sz w:val="24"/>
              </w:rPr>
              <w:t>ниях и предписаниях, а также о принятых по ним решениях и м</w:t>
            </w:r>
            <w:r w:rsidRPr="00E6654B">
              <w:rPr>
                <w:sz w:val="24"/>
              </w:rPr>
              <w:t>е</w:t>
            </w:r>
            <w:r w:rsidRPr="00E6654B">
              <w:rPr>
                <w:sz w:val="24"/>
              </w:rPr>
              <w:t>рах.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в течение г</w:t>
            </w:r>
            <w:r w:rsidRPr="00E6654B">
              <w:rPr>
                <w:bCs/>
                <w:sz w:val="24"/>
              </w:rPr>
              <w:t>о</w:t>
            </w:r>
            <w:r w:rsidRPr="00E6654B">
              <w:rPr>
                <w:bCs/>
                <w:sz w:val="24"/>
              </w:rPr>
              <w:t>да</w:t>
            </w:r>
          </w:p>
        </w:tc>
      </w:tr>
      <w:tr w:rsidR="00A2160F" w:rsidRPr="0009141A" w:rsidTr="00A2160F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624AC7">
            <w:pPr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3.8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0F" w:rsidRPr="00E6654B" w:rsidRDefault="00A2160F" w:rsidP="00644470">
            <w:pPr>
              <w:jc w:val="both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Формирование плана работы Контрольно-ревизионной  к</w:t>
            </w:r>
            <w:r w:rsidRPr="00E6654B">
              <w:rPr>
                <w:bCs/>
                <w:sz w:val="24"/>
              </w:rPr>
              <w:t>о</w:t>
            </w:r>
            <w:r w:rsidRPr="00E6654B">
              <w:rPr>
                <w:bCs/>
                <w:sz w:val="24"/>
              </w:rPr>
              <w:t>миссии муниципального образования «Новодугинский м</w:t>
            </w:r>
            <w:r w:rsidRPr="00E6654B">
              <w:rPr>
                <w:bCs/>
                <w:sz w:val="24"/>
              </w:rPr>
              <w:t>у</w:t>
            </w:r>
            <w:r w:rsidRPr="00E6654B">
              <w:rPr>
                <w:bCs/>
                <w:sz w:val="24"/>
              </w:rPr>
              <w:t>ниц</w:t>
            </w:r>
            <w:r w:rsidRPr="00E6654B">
              <w:rPr>
                <w:bCs/>
                <w:sz w:val="24"/>
              </w:rPr>
              <w:t>и</w:t>
            </w:r>
            <w:r w:rsidRPr="00E6654B">
              <w:rPr>
                <w:bCs/>
                <w:sz w:val="24"/>
              </w:rPr>
              <w:t xml:space="preserve">пальный округ» </w:t>
            </w:r>
            <w:r>
              <w:rPr>
                <w:bCs/>
                <w:sz w:val="24"/>
              </w:rPr>
              <w:t xml:space="preserve">Смоленской области </w:t>
            </w:r>
            <w:r w:rsidRPr="00E6654B">
              <w:rPr>
                <w:bCs/>
                <w:sz w:val="24"/>
              </w:rPr>
              <w:t>на 202</w:t>
            </w:r>
            <w:r>
              <w:rPr>
                <w:bCs/>
                <w:sz w:val="24"/>
              </w:rPr>
              <w:t>7</w:t>
            </w:r>
            <w:r w:rsidRPr="00E6654B">
              <w:rPr>
                <w:bCs/>
                <w:sz w:val="24"/>
              </w:rPr>
              <w:t xml:space="preserve"> год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0F" w:rsidRPr="00E6654B" w:rsidRDefault="00A2160F" w:rsidP="00F06536">
            <w:pPr>
              <w:jc w:val="center"/>
              <w:rPr>
                <w:bCs/>
                <w:sz w:val="24"/>
              </w:rPr>
            </w:pPr>
            <w:r w:rsidRPr="00E6654B">
              <w:rPr>
                <w:bCs/>
                <w:sz w:val="24"/>
              </w:rPr>
              <w:t>4 квартал</w:t>
            </w:r>
          </w:p>
          <w:p w:rsidR="00A2160F" w:rsidRPr="00E6654B" w:rsidRDefault="00A2160F" w:rsidP="00F06536">
            <w:pPr>
              <w:jc w:val="center"/>
              <w:rPr>
                <w:bCs/>
                <w:sz w:val="24"/>
              </w:rPr>
            </w:pPr>
          </w:p>
        </w:tc>
      </w:tr>
    </w:tbl>
    <w:p w:rsidR="000C35AD" w:rsidRPr="0009141A" w:rsidRDefault="000C35AD" w:rsidP="00F221A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0C35AD" w:rsidRPr="0009141A" w:rsidSect="00A2160F">
      <w:footerReference w:type="even" r:id="rId9"/>
      <w:footerReference w:type="default" r:id="rId10"/>
      <w:pgSz w:w="11906" w:h="16838" w:code="9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C7" w:rsidRDefault="00C779C7">
      <w:r>
        <w:separator/>
      </w:r>
    </w:p>
  </w:endnote>
  <w:endnote w:type="continuationSeparator" w:id="0">
    <w:p w:rsidR="00C779C7" w:rsidRDefault="00C7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3B" w:rsidRDefault="0087263B" w:rsidP="0088083A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7263B" w:rsidRDefault="0087263B" w:rsidP="00125F1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3B" w:rsidRDefault="0087263B" w:rsidP="0088083A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A2160F">
      <w:rPr>
        <w:rStyle w:val="af4"/>
        <w:noProof/>
      </w:rPr>
      <w:t>2</w:t>
    </w:r>
    <w:r>
      <w:rPr>
        <w:rStyle w:val="af4"/>
      </w:rPr>
      <w:fldChar w:fldCharType="end"/>
    </w:r>
  </w:p>
  <w:p w:rsidR="0087263B" w:rsidRDefault="0087263B" w:rsidP="00125F1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C7" w:rsidRDefault="00C779C7">
      <w:r>
        <w:separator/>
      </w:r>
    </w:p>
  </w:footnote>
  <w:footnote w:type="continuationSeparator" w:id="0">
    <w:p w:rsidR="00C779C7" w:rsidRDefault="00C77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D2756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BF3A6A"/>
    <w:multiLevelType w:val="singleLevel"/>
    <w:tmpl w:val="5E901400"/>
    <w:lvl w:ilvl="0">
      <w:start w:val="9"/>
      <w:numFmt w:val="decimal"/>
      <w:lvlText w:val="3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</w:rPr>
    </w:lvl>
  </w:abstractNum>
  <w:abstractNum w:abstractNumId="2">
    <w:nsid w:val="057635AC"/>
    <w:multiLevelType w:val="hybridMultilevel"/>
    <w:tmpl w:val="8572DBA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0C710169"/>
    <w:multiLevelType w:val="hybridMultilevel"/>
    <w:tmpl w:val="98EAC9E0"/>
    <w:lvl w:ilvl="0" w:tplc="2E9EC3C2">
      <w:start w:val="8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CB70109"/>
    <w:multiLevelType w:val="singleLevel"/>
    <w:tmpl w:val="E092EC48"/>
    <w:lvl w:ilvl="0">
      <w:start w:val="1"/>
      <w:numFmt w:val="decimal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5">
    <w:nsid w:val="0D681023"/>
    <w:multiLevelType w:val="hybridMultilevel"/>
    <w:tmpl w:val="941A229C"/>
    <w:lvl w:ilvl="0" w:tplc="03EE3030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A61095"/>
    <w:multiLevelType w:val="singleLevel"/>
    <w:tmpl w:val="AAB0C6DC"/>
    <w:lvl w:ilvl="0">
      <w:start w:val="1"/>
      <w:numFmt w:val="decimal"/>
      <w:lvlText w:val="%1)"/>
      <w:legacy w:legacy="1" w:legacySpace="0" w:legacyIndent="401"/>
      <w:lvlJc w:val="left"/>
      <w:rPr>
        <w:rFonts w:ascii="Times New Roman" w:hAnsi="Times New Roman" w:cs="Times New Roman" w:hint="default"/>
      </w:rPr>
    </w:lvl>
  </w:abstractNum>
  <w:abstractNum w:abstractNumId="7">
    <w:nsid w:val="10996B94"/>
    <w:multiLevelType w:val="hybridMultilevel"/>
    <w:tmpl w:val="911C44FA"/>
    <w:lvl w:ilvl="0" w:tplc="A71C84EC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8">
    <w:nsid w:val="15D250D4"/>
    <w:multiLevelType w:val="hybridMultilevel"/>
    <w:tmpl w:val="B28A03EA"/>
    <w:lvl w:ilvl="0" w:tplc="C67E5188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1" w:tplc="C67E5188">
      <w:start w:val="1"/>
      <w:numFmt w:val="decimal"/>
      <w:lvlText w:val="%2)"/>
      <w:lvlJc w:val="lef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9">
    <w:nsid w:val="164D4CB7"/>
    <w:multiLevelType w:val="multilevel"/>
    <w:tmpl w:val="846A378C"/>
    <w:lvl w:ilvl="0">
      <w:start w:val="5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1230"/>
      <w:lvlJc w:val="left"/>
      <w:pPr>
        <w:ind w:left="1590" w:hanging="1230"/>
      </w:pPr>
      <w:rPr>
        <w:rFonts w:cs="Times New Roman"/>
        <w:b/>
      </w:rPr>
    </w:lvl>
    <w:lvl w:ilvl="2">
      <w:start w:val="1"/>
      <w:numFmt w:val="decimal"/>
      <w:lvlText w:val="%1.%2.%3."/>
      <w:legacy w:legacy="1" w:legacySpace="120" w:legacyIndent="1230"/>
      <w:lvlJc w:val="left"/>
      <w:pPr>
        <w:ind w:left="2820" w:hanging="1230"/>
      </w:pPr>
      <w:rPr>
        <w:rFonts w:cs="Times New Roman"/>
        <w:b/>
      </w:rPr>
    </w:lvl>
    <w:lvl w:ilvl="3">
      <w:start w:val="1"/>
      <w:numFmt w:val="decimal"/>
      <w:lvlText w:val="%1.%2.%3.%4."/>
      <w:legacy w:legacy="1" w:legacySpace="120" w:legacyIndent="1230"/>
      <w:lvlJc w:val="left"/>
      <w:pPr>
        <w:ind w:left="4050" w:hanging="1230"/>
      </w:pPr>
      <w:rPr>
        <w:rFonts w:cs="Times New Roman"/>
        <w:b/>
      </w:rPr>
    </w:lvl>
    <w:lvl w:ilvl="4">
      <w:start w:val="1"/>
      <w:numFmt w:val="decimal"/>
      <w:lvlText w:val="%1.%2.%3.%4.%5."/>
      <w:legacy w:legacy="1" w:legacySpace="120" w:legacyIndent="1230"/>
      <w:lvlJc w:val="left"/>
      <w:pPr>
        <w:ind w:left="5280" w:hanging="1230"/>
      </w:pPr>
      <w:rPr>
        <w:rFonts w:cs="Times New Roman"/>
        <w:b/>
      </w:rPr>
    </w:lvl>
    <w:lvl w:ilvl="5">
      <w:start w:val="1"/>
      <w:numFmt w:val="decimal"/>
      <w:lvlText w:val="%1.%2.%3.%4.%5.%6."/>
      <w:legacy w:legacy="1" w:legacySpace="120" w:legacyIndent="1440"/>
      <w:lvlJc w:val="left"/>
      <w:pPr>
        <w:ind w:left="672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egacy w:legacy="1" w:legacySpace="120" w:legacyIndent="1800"/>
      <w:lvlJc w:val="left"/>
      <w:pPr>
        <w:ind w:left="852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120" w:legacyIndent="1800"/>
      <w:lvlJc w:val="left"/>
      <w:pPr>
        <w:ind w:left="1032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12480" w:hanging="2160"/>
      </w:pPr>
      <w:rPr>
        <w:rFonts w:cs="Times New Roman"/>
        <w:b/>
      </w:rPr>
    </w:lvl>
  </w:abstractNum>
  <w:abstractNum w:abstractNumId="10">
    <w:nsid w:val="1C563A15"/>
    <w:multiLevelType w:val="singleLevel"/>
    <w:tmpl w:val="FDD462AA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1">
    <w:nsid w:val="258B7279"/>
    <w:multiLevelType w:val="multilevel"/>
    <w:tmpl w:val="846A378C"/>
    <w:lvl w:ilvl="0">
      <w:start w:val="5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1230"/>
      <w:lvlJc w:val="left"/>
      <w:pPr>
        <w:ind w:left="1590" w:hanging="1230"/>
      </w:pPr>
      <w:rPr>
        <w:rFonts w:cs="Times New Roman"/>
        <w:b/>
      </w:rPr>
    </w:lvl>
    <w:lvl w:ilvl="2">
      <w:start w:val="1"/>
      <w:numFmt w:val="decimal"/>
      <w:lvlText w:val="%1.%2.%3."/>
      <w:legacy w:legacy="1" w:legacySpace="120" w:legacyIndent="1230"/>
      <w:lvlJc w:val="left"/>
      <w:pPr>
        <w:ind w:left="2820" w:hanging="1230"/>
      </w:pPr>
      <w:rPr>
        <w:rFonts w:cs="Times New Roman"/>
        <w:b/>
      </w:rPr>
    </w:lvl>
    <w:lvl w:ilvl="3">
      <w:start w:val="1"/>
      <w:numFmt w:val="decimal"/>
      <w:lvlText w:val="%1.%2.%3.%4."/>
      <w:legacy w:legacy="1" w:legacySpace="120" w:legacyIndent="1230"/>
      <w:lvlJc w:val="left"/>
      <w:pPr>
        <w:ind w:left="4050" w:hanging="1230"/>
      </w:pPr>
      <w:rPr>
        <w:rFonts w:cs="Times New Roman"/>
        <w:b/>
      </w:rPr>
    </w:lvl>
    <w:lvl w:ilvl="4">
      <w:start w:val="1"/>
      <w:numFmt w:val="decimal"/>
      <w:lvlText w:val="%1.%2.%3.%4.%5."/>
      <w:legacy w:legacy="1" w:legacySpace="120" w:legacyIndent="1230"/>
      <w:lvlJc w:val="left"/>
      <w:pPr>
        <w:ind w:left="5280" w:hanging="1230"/>
      </w:pPr>
      <w:rPr>
        <w:rFonts w:cs="Times New Roman"/>
        <w:b/>
      </w:rPr>
    </w:lvl>
    <w:lvl w:ilvl="5">
      <w:start w:val="1"/>
      <w:numFmt w:val="decimal"/>
      <w:lvlText w:val="%1.%2.%3.%4.%5.%6."/>
      <w:legacy w:legacy="1" w:legacySpace="120" w:legacyIndent="1440"/>
      <w:lvlJc w:val="left"/>
      <w:pPr>
        <w:ind w:left="672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egacy w:legacy="1" w:legacySpace="120" w:legacyIndent="1800"/>
      <w:lvlJc w:val="left"/>
      <w:pPr>
        <w:ind w:left="852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120" w:legacyIndent="1800"/>
      <w:lvlJc w:val="left"/>
      <w:pPr>
        <w:ind w:left="1032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12480" w:hanging="2160"/>
      </w:pPr>
      <w:rPr>
        <w:rFonts w:cs="Times New Roman"/>
        <w:b/>
      </w:rPr>
    </w:lvl>
  </w:abstractNum>
  <w:abstractNum w:abstractNumId="12">
    <w:nsid w:val="299C73C9"/>
    <w:multiLevelType w:val="multilevel"/>
    <w:tmpl w:val="4A9A6F3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42"/>
        </w:tabs>
        <w:ind w:left="742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244"/>
        </w:tabs>
        <w:ind w:left="12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28"/>
        </w:tabs>
        <w:ind w:left="21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90"/>
        </w:tabs>
        <w:ind w:left="23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12"/>
        </w:tabs>
        <w:ind w:left="30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4"/>
        </w:tabs>
        <w:ind w:left="327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96"/>
        </w:tabs>
        <w:ind w:left="3896" w:hanging="1800"/>
      </w:pPr>
      <w:rPr>
        <w:rFonts w:cs="Times New Roman" w:hint="default"/>
      </w:rPr>
    </w:lvl>
  </w:abstractNum>
  <w:abstractNum w:abstractNumId="13">
    <w:nsid w:val="2C9E62E9"/>
    <w:multiLevelType w:val="hybridMultilevel"/>
    <w:tmpl w:val="AE800810"/>
    <w:lvl w:ilvl="0" w:tplc="C67E518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>
    <w:nsid w:val="2CE63A53"/>
    <w:multiLevelType w:val="multilevel"/>
    <w:tmpl w:val="02549AF6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15">
    <w:nsid w:val="33EB7B13"/>
    <w:multiLevelType w:val="hybridMultilevel"/>
    <w:tmpl w:val="91BA1F4E"/>
    <w:lvl w:ilvl="0" w:tplc="C67E5188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6">
    <w:nsid w:val="38D57CF2"/>
    <w:multiLevelType w:val="singleLevel"/>
    <w:tmpl w:val="687E3386"/>
    <w:lvl w:ilvl="0">
      <w:start w:val="1"/>
      <w:numFmt w:val="decimal"/>
      <w:lvlText w:val="%1)"/>
      <w:legacy w:legacy="1" w:legacySpace="0" w:legacyIndent="218"/>
      <w:lvlJc w:val="left"/>
      <w:rPr>
        <w:rFonts w:ascii="Times New Roman" w:hAnsi="Times New Roman" w:cs="Times New Roman" w:hint="default"/>
      </w:rPr>
    </w:lvl>
  </w:abstractNum>
  <w:abstractNum w:abstractNumId="17">
    <w:nsid w:val="38D75DF5"/>
    <w:multiLevelType w:val="hybridMultilevel"/>
    <w:tmpl w:val="97D68076"/>
    <w:lvl w:ilvl="0" w:tplc="C67E5188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8">
    <w:nsid w:val="3A9D63C1"/>
    <w:multiLevelType w:val="hybridMultilevel"/>
    <w:tmpl w:val="53B8128E"/>
    <w:lvl w:ilvl="0" w:tplc="C4DCDA52">
      <w:start w:val="1"/>
      <w:numFmt w:val="bullet"/>
      <w:lvlText w:val=""/>
      <w:lvlJc w:val="left"/>
      <w:pPr>
        <w:tabs>
          <w:tab w:val="num" w:pos="1080"/>
        </w:tabs>
        <w:ind w:left="1021" w:hanging="301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C76212"/>
    <w:multiLevelType w:val="singleLevel"/>
    <w:tmpl w:val="4B5EE89A"/>
    <w:lvl w:ilvl="0">
      <w:start w:val="6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0">
    <w:nsid w:val="3DF75FA5"/>
    <w:multiLevelType w:val="singleLevel"/>
    <w:tmpl w:val="273A5B0E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>
    <w:nsid w:val="40E43135"/>
    <w:multiLevelType w:val="singleLevel"/>
    <w:tmpl w:val="F46A0AA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2">
    <w:nsid w:val="41F877FA"/>
    <w:multiLevelType w:val="multilevel"/>
    <w:tmpl w:val="18DAC2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3">
    <w:nsid w:val="4A3B7471"/>
    <w:multiLevelType w:val="hybridMultilevel"/>
    <w:tmpl w:val="C4EAE5B4"/>
    <w:lvl w:ilvl="0" w:tplc="C67E518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4">
    <w:nsid w:val="50C97928"/>
    <w:multiLevelType w:val="hybridMultilevel"/>
    <w:tmpl w:val="D020174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365FCF"/>
    <w:multiLevelType w:val="hybridMultilevel"/>
    <w:tmpl w:val="965CB9DA"/>
    <w:lvl w:ilvl="0" w:tplc="3B4087BC">
      <w:start w:val="1"/>
      <w:numFmt w:val="decimal"/>
      <w:lvlText w:val="%1)"/>
      <w:lvlJc w:val="left"/>
      <w:pPr>
        <w:tabs>
          <w:tab w:val="num" w:pos="2989"/>
        </w:tabs>
        <w:ind w:left="2989" w:hanging="360"/>
      </w:pPr>
      <w:rPr>
        <w:rFonts w:cs="Times New Roman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5D041B5B"/>
    <w:multiLevelType w:val="hybridMultilevel"/>
    <w:tmpl w:val="4672148E"/>
    <w:lvl w:ilvl="0" w:tplc="65B0A028">
      <w:numFmt w:val="bullet"/>
      <w:lvlText w:val="–"/>
      <w:lvlJc w:val="left"/>
      <w:pPr>
        <w:tabs>
          <w:tab w:val="num" w:pos="1134"/>
        </w:tabs>
        <w:ind w:left="1134" w:hanging="425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0A2470"/>
    <w:multiLevelType w:val="multilevel"/>
    <w:tmpl w:val="149CE37A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  <w:b/>
      </w:rPr>
    </w:lvl>
  </w:abstractNum>
  <w:abstractNum w:abstractNumId="28">
    <w:nsid w:val="61321923"/>
    <w:multiLevelType w:val="hybridMultilevel"/>
    <w:tmpl w:val="15CC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194D25"/>
    <w:multiLevelType w:val="multilevel"/>
    <w:tmpl w:val="B3DA3616"/>
    <w:lvl w:ilvl="0">
      <w:start w:val="6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0">
    <w:nsid w:val="665044EE"/>
    <w:multiLevelType w:val="hybridMultilevel"/>
    <w:tmpl w:val="28AE0378"/>
    <w:lvl w:ilvl="0" w:tplc="E49E11EC">
      <w:numFmt w:val="bullet"/>
      <w:lvlText w:val="–"/>
      <w:lvlJc w:val="left"/>
      <w:pPr>
        <w:tabs>
          <w:tab w:val="num" w:pos="1134"/>
        </w:tabs>
        <w:ind w:left="1134" w:hanging="425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FA7FD7"/>
    <w:multiLevelType w:val="hybridMultilevel"/>
    <w:tmpl w:val="1A20BA50"/>
    <w:lvl w:ilvl="0" w:tplc="ABFA3860">
      <w:start w:val="2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32">
    <w:nsid w:val="6A934466"/>
    <w:multiLevelType w:val="multilevel"/>
    <w:tmpl w:val="81A880A6"/>
    <w:lvl w:ilvl="0">
      <w:start w:val="6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3">
    <w:nsid w:val="6EC9559F"/>
    <w:multiLevelType w:val="multilevel"/>
    <w:tmpl w:val="FE14F7B0"/>
    <w:lvl w:ilvl="0">
      <w:start w:val="6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8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4">
    <w:nsid w:val="74E36BA4"/>
    <w:multiLevelType w:val="multilevel"/>
    <w:tmpl w:val="66146A30"/>
    <w:lvl w:ilvl="0">
      <w:start w:val="6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5">
    <w:nsid w:val="75866EB2"/>
    <w:multiLevelType w:val="singleLevel"/>
    <w:tmpl w:val="C07CDF38"/>
    <w:lvl w:ilvl="0">
      <w:start w:val="8"/>
      <w:numFmt w:val="decimal"/>
      <w:lvlText w:val="3.%1. "/>
      <w:legacy w:legacy="1" w:legacySpace="0" w:legacyIndent="283"/>
      <w:lvlJc w:val="left"/>
      <w:pPr>
        <w:ind w:left="992" w:hanging="283"/>
      </w:pPr>
      <w:rPr>
        <w:rFonts w:cs="Times New Roman"/>
        <w:b/>
        <w:sz w:val="28"/>
      </w:rPr>
    </w:lvl>
  </w:abstractNum>
  <w:abstractNum w:abstractNumId="36">
    <w:nsid w:val="79C41580"/>
    <w:multiLevelType w:val="hybridMultilevel"/>
    <w:tmpl w:val="E67602FA"/>
    <w:lvl w:ilvl="0" w:tplc="C67E5188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37">
    <w:nsid w:val="79ED4210"/>
    <w:multiLevelType w:val="hybridMultilevel"/>
    <w:tmpl w:val="E48EAFA4"/>
    <w:lvl w:ilvl="0" w:tplc="B5FAE3A6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CB55CA"/>
    <w:multiLevelType w:val="hybridMultilevel"/>
    <w:tmpl w:val="E8D4A2FE"/>
    <w:lvl w:ilvl="0" w:tplc="C67E5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1069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425"/>
        <w:lvlJc w:val="left"/>
        <w:pPr>
          <w:ind w:left="1134" w:hanging="425"/>
        </w:pPr>
      </w:lvl>
    </w:lvlOverride>
  </w:num>
  <w:num w:numId="3">
    <w:abstractNumId w:val="9"/>
  </w:num>
  <w:num w:numId="4">
    <w:abstractNumId w:val="0"/>
    <w:lvlOverride w:ilvl="0">
      <w:lvl w:ilvl="0">
        <w:start w:val="3"/>
        <w:numFmt w:val="bullet"/>
        <w:lvlText w:val="-"/>
        <w:legacy w:legacy="1" w:legacySpace="120" w:legacyIndent="870"/>
        <w:lvlJc w:val="left"/>
        <w:pPr>
          <w:ind w:left="1550" w:hanging="870"/>
        </w:pPr>
      </w:lvl>
    </w:lvlOverride>
  </w:num>
  <w:num w:numId="5">
    <w:abstractNumId w:val="11"/>
  </w:num>
  <w:num w:numId="6">
    <w:abstractNumId w:val="27"/>
  </w:num>
  <w:num w:numId="7">
    <w:abstractNumId w:val="35"/>
  </w:num>
  <w:num w:numId="8">
    <w:abstractNumId w:val="24"/>
  </w:num>
  <w:num w:numId="9">
    <w:abstractNumId w:val="23"/>
  </w:num>
  <w:num w:numId="10">
    <w:abstractNumId w:val="7"/>
  </w:num>
  <w:num w:numId="11">
    <w:abstractNumId w:val="36"/>
  </w:num>
  <w:num w:numId="12">
    <w:abstractNumId w:val="26"/>
  </w:num>
  <w:num w:numId="13">
    <w:abstractNumId w:val="30"/>
  </w:num>
  <w:num w:numId="14">
    <w:abstractNumId w:val="8"/>
  </w:num>
  <w:num w:numId="15">
    <w:abstractNumId w:val="2"/>
  </w:num>
  <w:num w:numId="16">
    <w:abstractNumId w:val="25"/>
  </w:num>
  <w:num w:numId="17">
    <w:abstractNumId w:val="38"/>
  </w:num>
  <w:num w:numId="18">
    <w:abstractNumId w:val="13"/>
  </w:num>
  <w:num w:numId="19">
    <w:abstractNumId w:val="5"/>
  </w:num>
  <w:num w:numId="20">
    <w:abstractNumId w:val="17"/>
  </w:num>
  <w:num w:numId="21">
    <w:abstractNumId w:val="37"/>
  </w:num>
  <w:num w:numId="22">
    <w:abstractNumId w:val="15"/>
  </w:num>
  <w:num w:numId="23">
    <w:abstractNumId w:val="18"/>
  </w:num>
  <w:num w:numId="24">
    <w:abstractNumId w:val="3"/>
  </w:num>
  <w:num w:numId="25">
    <w:abstractNumId w:val="1"/>
  </w:num>
  <w:num w:numId="26">
    <w:abstractNumId w:val="16"/>
  </w:num>
  <w:num w:numId="27">
    <w:abstractNumId w:val="4"/>
    <w:lvlOverride w:ilvl="0">
      <w:lvl w:ilvl="0">
        <w:start w:val="1"/>
        <w:numFmt w:val="decimal"/>
        <w:lvlText w:val="%1)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0"/>
  </w:num>
  <w:num w:numId="29">
    <w:abstractNumId w:val="21"/>
  </w:num>
  <w:num w:numId="30">
    <w:abstractNumId w:val="20"/>
  </w:num>
  <w:num w:numId="31">
    <w:abstractNumId w:val="19"/>
  </w:num>
  <w:num w:numId="32">
    <w:abstractNumId w:val="6"/>
  </w:num>
  <w:num w:numId="33">
    <w:abstractNumId w:val="14"/>
  </w:num>
  <w:num w:numId="34">
    <w:abstractNumId w:val="12"/>
  </w:num>
  <w:num w:numId="35">
    <w:abstractNumId w:val="22"/>
  </w:num>
  <w:num w:numId="36">
    <w:abstractNumId w:val="31"/>
  </w:num>
  <w:num w:numId="37">
    <w:abstractNumId w:val="33"/>
  </w:num>
  <w:num w:numId="38">
    <w:abstractNumId w:val="29"/>
  </w:num>
  <w:num w:numId="39">
    <w:abstractNumId w:val="34"/>
  </w:num>
  <w:num w:numId="40">
    <w:abstractNumId w:val="32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AC"/>
    <w:rsid w:val="00000F2E"/>
    <w:rsid w:val="0000256D"/>
    <w:rsid w:val="000040A9"/>
    <w:rsid w:val="00004844"/>
    <w:rsid w:val="00011370"/>
    <w:rsid w:val="0002083B"/>
    <w:rsid w:val="00020C69"/>
    <w:rsid w:val="00021BD7"/>
    <w:rsid w:val="0002359E"/>
    <w:rsid w:val="00027CF5"/>
    <w:rsid w:val="00031CD8"/>
    <w:rsid w:val="00036434"/>
    <w:rsid w:val="000541B5"/>
    <w:rsid w:val="000541B8"/>
    <w:rsid w:val="00056652"/>
    <w:rsid w:val="0006255F"/>
    <w:rsid w:val="000702E5"/>
    <w:rsid w:val="00070B65"/>
    <w:rsid w:val="00073EB8"/>
    <w:rsid w:val="0009141A"/>
    <w:rsid w:val="000914D0"/>
    <w:rsid w:val="00093EA1"/>
    <w:rsid w:val="00094471"/>
    <w:rsid w:val="00095880"/>
    <w:rsid w:val="000A1DEF"/>
    <w:rsid w:val="000A49F7"/>
    <w:rsid w:val="000A5F56"/>
    <w:rsid w:val="000A7CB3"/>
    <w:rsid w:val="000B1032"/>
    <w:rsid w:val="000B33B5"/>
    <w:rsid w:val="000B34A0"/>
    <w:rsid w:val="000B45A2"/>
    <w:rsid w:val="000C3449"/>
    <w:rsid w:val="000C35AD"/>
    <w:rsid w:val="000C7363"/>
    <w:rsid w:val="000C7D29"/>
    <w:rsid w:val="000D4D76"/>
    <w:rsid w:val="000D6AA7"/>
    <w:rsid w:val="000E538B"/>
    <w:rsid w:val="000E731F"/>
    <w:rsid w:val="000F14B8"/>
    <w:rsid w:val="000F491E"/>
    <w:rsid w:val="000F59AF"/>
    <w:rsid w:val="000F6E03"/>
    <w:rsid w:val="00103DF2"/>
    <w:rsid w:val="001050EE"/>
    <w:rsid w:val="00105D5D"/>
    <w:rsid w:val="00105FAF"/>
    <w:rsid w:val="0011744E"/>
    <w:rsid w:val="0012105F"/>
    <w:rsid w:val="00125F1E"/>
    <w:rsid w:val="001269B6"/>
    <w:rsid w:val="00145016"/>
    <w:rsid w:val="001512EC"/>
    <w:rsid w:val="001564E6"/>
    <w:rsid w:val="00160077"/>
    <w:rsid w:val="00163B9D"/>
    <w:rsid w:val="00173EEE"/>
    <w:rsid w:val="001832EF"/>
    <w:rsid w:val="00183A48"/>
    <w:rsid w:val="00184005"/>
    <w:rsid w:val="001848E9"/>
    <w:rsid w:val="001857AD"/>
    <w:rsid w:val="00186869"/>
    <w:rsid w:val="00190D1B"/>
    <w:rsid w:val="0019430C"/>
    <w:rsid w:val="00194722"/>
    <w:rsid w:val="0019671E"/>
    <w:rsid w:val="001A123F"/>
    <w:rsid w:val="001A29AC"/>
    <w:rsid w:val="001A33F1"/>
    <w:rsid w:val="001A5236"/>
    <w:rsid w:val="001B1900"/>
    <w:rsid w:val="001B7284"/>
    <w:rsid w:val="001C1F68"/>
    <w:rsid w:val="001C6A75"/>
    <w:rsid w:val="001D01B2"/>
    <w:rsid w:val="001D0219"/>
    <w:rsid w:val="001D589D"/>
    <w:rsid w:val="001E3AAC"/>
    <w:rsid w:val="001E4D9D"/>
    <w:rsid w:val="001F2274"/>
    <w:rsid w:val="001F2A16"/>
    <w:rsid w:val="001F44A2"/>
    <w:rsid w:val="00202200"/>
    <w:rsid w:val="0020503F"/>
    <w:rsid w:val="00205105"/>
    <w:rsid w:val="00205BF1"/>
    <w:rsid w:val="00216987"/>
    <w:rsid w:val="00222823"/>
    <w:rsid w:val="00222892"/>
    <w:rsid w:val="002266E8"/>
    <w:rsid w:val="00226CC8"/>
    <w:rsid w:val="00227459"/>
    <w:rsid w:val="00232742"/>
    <w:rsid w:val="00232DF9"/>
    <w:rsid w:val="0023709F"/>
    <w:rsid w:val="002419F1"/>
    <w:rsid w:val="00242323"/>
    <w:rsid w:val="002505D3"/>
    <w:rsid w:val="00253525"/>
    <w:rsid w:val="0025356B"/>
    <w:rsid w:val="00254B11"/>
    <w:rsid w:val="00255BC4"/>
    <w:rsid w:val="002619B0"/>
    <w:rsid w:val="00267FA3"/>
    <w:rsid w:val="00275D0E"/>
    <w:rsid w:val="0029304C"/>
    <w:rsid w:val="002A0FFE"/>
    <w:rsid w:val="002A3176"/>
    <w:rsid w:val="002B0037"/>
    <w:rsid w:val="002B103A"/>
    <w:rsid w:val="002B67C6"/>
    <w:rsid w:val="002B6AE4"/>
    <w:rsid w:val="002C154F"/>
    <w:rsid w:val="002C1F7F"/>
    <w:rsid w:val="002C2883"/>
    <w:rsid w:val="002C32C9"/>
    <w:rsid w:val="002C6131"/>
    <w:rsid w:val="002D3E5B"/>
    <w:rsid w:val="002D4244"/>
    <w:rsid w:val="002D7360"/>
    <w:rsid w:val="002E4618"/>
    <w:rsid w:val="002F3496"/>
    <w:rsid w:val="00302B7F"/>
    <w:rsid w:val="00305900"/>
    <w:rsid w:val="00305B3A"/>
    <w:rsid w:val="003109A1"/>
    <w:rsid w:val="00312A95"/>
    <w:rsid w:val="00313283"/>
    <w:rsid w:val="00326402"/>
    <w:rsid w:val="00327AC0"/>
    <w:rsid w:val="00330BBC"/>
    <w:rsid w:val="0033746A"/>
    <w:rsid w:val="00342E02"/>
    <w:rsid w:val="00344186"/>
    <w:rsid w:val="003462DE"/>
    <w:rsid w:val="003516F1"/>
    <w:rsid w:val="0035332E"/>
    <w:rsid w:val="00354E07"/>
    <w:rsid w:val="003559BF"/>
    <w:rsid w:val="00355D99"/>
    <w:rsid w:val="00367E84"/>
    <w:rsid w:val="00372E50"/>
    <w:rsid w:val="0037502F"/>
    <w:rsid w:val="00381873"/>
    <w:rsid w:val="00395E69"/>
    <w:rsid w:val="003A2FB8"/>
    <w:rsid w:val="003A32AC"/>
    <w:rsid w:val="003A595C"/>
    <w:rsid w:val="003A7795"/>
    <w:rsid w:val="003C490D"/>
    <w:rsid w:val="003D25B6"/>
    <w:rsid w:val="003D3E26"/>
    <w:rsid w:val="003D5C67"/>
    <w:rsid w:val="003D658C"/>
    <w:rsid w:val="003D66D3"/>
    <w:rsid w:val="003E0768"/>
    <w:rsid w:val="003E11F4"/>
    <w:rsid w:val="003E1A35"/>
    <w:rsid w:val="003E25A3"/>
    <w:rsid w:val="003E45BB"/>
    <w:rsid w:val="003E5272"/>
    <w:rsid w:val="003E5F19"/>
    <w:rsid w:val="003F076B"/>
    <w:rsid w:val="003F3870"/>
    <w:rsid w:val="00400891"/>
    <w:rsid w:val="00404BF7"/>
    <w:rsid w:val="00405230"/>
    <w:rsid w:val="00413F18"/>
    <w:rsid w:val="00415CB8"/>
    <w:rsid w:val="004174B3"/>
    <w:rsid w:val="0042466E"/>
    <w:rsid w:val="0042644D"/>
    <w:rsid w:val="00433357"/>
    <w:rsid w:val="004339B2"/>
    <w:rsid w:val="004344A3"/>
    <w:rsid w:val="00434C35"/>
    <w:rsid w:val="00440048"/>
    <w:rsid w:val="0044118C"/>
    <w:rsid w:val="00442A31"/>
    <w:rsid w:val="00451A2D"/>
    <w:rsid w:val="004541FB"/>
    <w:rsid w:val="00454989"/>
    <w:rsid w:val="004577DB"/>
    <w:rsid w:val="004600E7"/>
    <w:rsid w:val="0046066C"/>
    <w:rsid w:val="00463584"/>
    <w:rsid w:val="004645C7"/>
    <w:rsid w:val="004703E3"/>
    <w:rsid w:val="00473913"/>
    <w:rsid w:val="004747CF"/>
    <w:rsid w:val="004752DD"/>
    <w:rsid w:val="004817B1"/>
    <w:rsid w:val="0048715E"/>
    <w:rsid w:val="00487598"/>
    <w:rsid w:val="00487684"/>
    <w:rsid w:val="004920BC"/>
    <w:rsid w:val="00492E59"/>
    <w:rsid w:val="004A3194"/>
    <w:rsid w:val="004B2028"/>
    <w:rsid w:val="004B33EB"/>
    <w:rsid w:val="004B4301"/>
    <w:rsid w:val="004C30E1"/>
    <w:rsid w:val="004D109E"/>
    <w:rsid w:val="004D753D"/>
    <w:rsid w:val="004E4D29"/>
    <w:rsid w:val="004F1071"/>
    <w:rsid w:val="004F13A0"/>
    <w:rsid w:val="004F1BFB"/>
    <w:rsid w:val="004F4790"/>
    <w:rsid w:val="0050318F"/>
    <w:rsid w:val="005038CA"/>
    <w:rsid w:val="00503A81"/>
    <w:rsid w:val="005077E6"/>
    <w:rsid w:val="005077EF"/>
    <w:rsid w:val="00507C82"/>
    <w:rsid w:val="00507E18"/>
    <w:rsid w:val="00516066"/>
    <w:rsid w:val="00517DCA"/>
    <w:rsid w:val="0052101C"/>
    <w:rsid w:val="005223FC"/>
    <w:rsid w:val="00524B62"/>
    <w:rsid w:val="005261DF"/>
    <w:rsid w:val="00545659"/>
    <w:rsid w:val="00545A01"/>
    <w:rsid w:val="00547877"/>
    <w:rsid w:val="00552DED"/>
    <w:rsid w:val="005555DB"/>
    <w:rsid w:val="00557166"/>
    <w:rsid w:val="0056321C"/>
    <w:rsid w:val="005658C3"/>
    <w:rsid w:val="0057001E"/>
    <w:rsid w:val="005724A9"/>
    <w:rsid w:val="00576B90"/>
    <w:rsid w:val="00584705"/>
    <w:rsid w:val="00585562"/>
    <w:rsid w:val="00594861"/>
    <w:rsid w:val="00595150"/>
    <w:rsid w:val="005A0FBD"/>
    <w:rsid w:val="005A13EC"/>
    <w:rsid w:val="005A6163"/>
    <w:rsid w:val="005A6E10"/>
    <w:rsid w:val="005B0C93"/>
    <w:rsid w:val="005B1CBC"/>
    <w:rsid w:val="005B3E5B"/>
    <w:rsid w:val="005B7D71"/>
    <w:rsid w:val="005C06E7"/>
    <w:rsid w:val="005C4B17"/>
    <w:rsid w:val="005C4B36"/>
    <w:rsid w:val="005C5310"/>
    <w:rsid w:val="005C61E0"/>
    <w:rsid w:val="005C6908"/>
    <w:rsid w:val="005D0564"/>
    <w:rsid w:val="005D2D44"/>
    <w:rsid w:val="005D2DA5"/>
    <w:rsid w:val="005D4896"/>
    <w:rsid w:val="005D4A02"/>
    <w:rsid w:val="005D4A75"/>
    <w:rsid w:val="005E36B4"/>
    <w:rsid w:val="00604E14"/>
    <w:rsid w:val="00605710"/>
    <w:rsid w:val="006132FD"/>
    <w:rsid w:val="00615123"/>
    <w:rsid w:val="006151C9"/>
    <w:rsid w:val="00615AE0"/>
    <w:rsid w:val="00617400"/>
    <w:rsid w:val="0062494E"/>
    <w:rsid w:val="00624967"/>
    <w:rsid w:val="00624AC7"/>
    <w:rsid w:val="006272F4"/>
    <w:rsid w:val="00627938"/>
    <w:rsid w:val="00633805"/>
    <w:rsid w:val="00633B20"/>
    <w:rsid w:val="0063647C"/>
    <w:rsid w:val="0064392F"/>
    <w:rsid w:val="00644470"/>
    <w:rsid w:val="00645A7B"/>
    <w:rsid w:val="00645F6E"/>
    <w:rsid w:val="0064603E"/>
    <w:rsid w:val="00646624"/>
    <w:rsid w:val="00647326"/>
    <w:rsid w:val="006521E3"/>
    <w:rsid w:val="006541B7"/>
    <w:rsid w:val="00657079"/>
    <w:rsid w:val="006571C3"/>
    <w:rsid w:val="00660A83"/>
    <w:rsid w:val="00662DC0"/>
    <w:rsid w:val="00665E57"/>
    <w:rsid w:val="006676B6"/>
    <w:rsid w:val="0067307C"/>
    <w:rsid w:val="006803BF"/>
    <w:rsid w:val="006858D5"/>
    <w:rsid w:val="00686D48"/>
    <w:rsid w:val="00691FFE"/>
    <w:rsid w:val="006950C3"/>
    <w:rsid w:val="0069550E"/>
    <w:rsid w:val="006A426F"/>
    <w:rsid w:val="006A4A2B"/>
    <w:rsid w:val="006A5426"/>
    <w:rsid w:val="006A5A60"/>
    <w:rsid w:val="006A6772"/>
    <w:rsid w:val="006B14AC"/>
    <w:rsid w:val="006B2511"/>
    <w:rsid w:val="006C08FF"/>
    <w:rsid w:val="006C2524"/>
    <w:rsid w:val="006C5A82"/>
    <w:rsid w:val="006C7C1A"/>
    <w:rsid w:val="006D0519"/>
    <w:rsid w:val="006D130E"/>
    <w:rsid w:val="006D2B49"/>
    <w:rsid w:val="006D5C74"/>
    <w:rsid w:val="006D6F7A"/>
    <w:rsid w:val="006D758A"/>
    <w:rsid w:val="006F238A"/>
    <w:rsid w:val="006F6FF2"/>
    <w:rsid w:val="0070367E"/>
    <w:rsid w:val="00704A29"/>
    <w:rsid w:val="00706336"/>
    <w:rsid w:val="0070665D"/>
    <w:rsid w:val="007159E3"/>
    <w:rsid w:val="00715EFF"/>
    <w:rsid w:val="00723202"/>
    <w:rsid w:val="0072725E"/>
    <w:rsid w:val="00730435"/>
    <w:rsid w:val="00731E79"/>
    <w:rsid w:val="00731EB9"/>
    <w:rsid w:val="00733426"/>
    <w:rsid w:val="00745006"/>
    <w:rsid w:val="00764720"/>
    <w:rsid w:val="00764B66"/>
    <w:rsid w:val="00766700"/>
    <w:rsid w:val="00767C51"/>
    <w:rsid w:val="00775B75"/>
    <w:rsid w:val="00781A79"/>
    <w:rsid w:val="007827E9"/>
    <w:rsid w:val="00782F1B"/>
    <w:rsid w:val="007832C6"/>
    <w:rsid w:val="00786987"/>
    <w:rsid w:val="007A229D"/>
    <w:rsid w:val="007A2968"/>
    <w:rsid w:val="007A79FE"/>
    <w:rsid w:val="007B1126"/>
    <w:rsid w:val="007B21CA"/>
    <w:rsid w:val="007C3EBF"/>
    <w:rsid w:val="007C6562"/>
    <w:rsid w:val="007C7E8B"/>
    <w:rsid w:val="007D307B"/>
    <w:rsid w:val="007E04C3"/>
    <w:rsid w:val="007E0934"/>
    <w:rsid w:val="007E14FB"/>
    <w:rsid w:val="007E6058"/>
    <w:rsid w:val="007E7EFE"/>
    <w:rsid w:val="007F15DE"/>
    <w:rsid w:val="007F1739"/>
    <w:rsid w:val="007F2B5B"/>
    <w:rsid w:val="007F3DAF"/>
    <w:rsid w:val="007F6C64"/>
    <w:rsid w:val="00804F6E"/>
    <w:rsid w:val="008061B8"/>
    <w:rsid w:val="008100E7"/>
    <w:rsid w:val="00814CC2"/>
    <w:rsid w:val="00816D24"/>
    <w:rsid w:val="00824226"/>
    <w:rsid w:val="008246A2"/>
    <w:rsid w:val="008263E4"/>
    <w:rsid w:val="008305F1"/>
    <w:rsid w:val="008310A6"/>
    <w:rsid w:val="00832AD5"/>
    <w:rsid w:val="00835ACE"/>
    <w:rsid w:val="00837F37"/>
    <w:rsid w:val="00844AE0"/>
    <w:rsid w:val="0084598F"/>
    <w:rsid w:val="00847C89"/>
    <w:rsid w:val="00852BC2"/>
    <w:rsid w:val="00857520"/>
    <w:rsid w:val="00860C14"/>
    <w:rsid w:val="00861CC2"/>
    <w:rsid w:val="00863268"/>
    <w:rsid w:val="00865B95"/>
    <w:rsid w:val="00867FF6"/>
    <w:rsid w:val="0087263B"/>
    <w:rsid w:val="008740C9"/>
    <w:rsid w:val="008773B9"/>
    <w:rsid w:val="008777CA"/>
    <w:rsid w:val="008778AE"/>
    <w:rsid w:val="0088083A"/>
    <w:rsid w:val="00880B17"/>
    <w:rsid w:val="0088176E"/>
    <w:rsid w:val="008818D4"/>
    <w:rsid w:val="0088233E"/>
    <w:rsid w:val="00883CBD"/>
    <w:rsid w:val="00890B93"/>
    <w:rsid w:val="008A033E"/>
    <w:rsid w:val="008A0E80"/>
    <w:rsid w:val="008A115F"/>
    <w:rsid w:val="008A2752"/>
    <w:rsid w:val="008A2B39"/>
    <w:rsid w:val="008A3791"/>
    <w:rsid w:val="008B1BA9"/>
    <w:rsid w:val="008B4E8F"/>
    <w:rsid w:val="008C0CD6"/>
    <w:rsid w:val="008C1C57"/>
    <w:rsid w:val="008C3710"/>
    <w:rsid w:val="008C6648"/>
    <w:rsid w:val="008C7614"/>
    <w:rsid w:val="008C7D84"/>
    <w:rsid w:val="008D15C2"/>
    <w:rsid w:val="008D2596"/>
    <w:rsid w:val="008D412B"/>
    <w:rsid w:val="008D5573"/>
    <w:rsid w:val="008E282B"/>
    <w:rsid w:val="008E36A2"/>
    <w:rsid w:val="008E3E31"/>
    <w:rsid w:val="008F3147"/>
    <w:rsid w:val="008F4625"/>
    <w:rsid w:val="00901CFB"/>
    <w:rsid w:val="00910363"/>
    <w:rsid w:val="00912E39"/>
    <w:rsid w:val="009140F1"/>
    <w:rsid w:val="00914EE6"/>
    <w:rsid w:val="00922E27"/>
    <w:rsid w:val="00923783"/>
    <w:rsid w:val="00930E1C"/>
    <w:rsid w:val="00931BE7"/>
    <w:rsid w:val="009358D2"/>
    <w:rsid w:val="009374A7"/>
    <w:rsid w:val="009414EB"/>
    <w:rsid w:val="009432BD"/>
    <w:rsid w:val="00943F7F"/>
    <w:rsid w:val="00945788"/>
    <w:rsid w:val="00951D17"/>
    <w:rsid w:val="009526DF"/>
    <w:rsid w:val="009553A9"/>
    <w:rsid w:val="00955FA0"/>
    <w:rsid w:val="009579ED"/>
    <w:rsid w:val="00964089"/>
    <w:rsid w:val="00965195"/>
    <w:rsid w:val="009678A2"/>
    <w:rsid w:val="0097062A"/>
    <w:rsid w:val="009742CB"/>
    <w:rsid w:val="00976CE8"/>
    <w:rsid w:val="00980879"/>
    <w:rsid w:val="00991597"/>
    <w:rsid w:val="00992032"/>
    <w:rsid w:val="009933E5"/>
    <w:rsid w:val="00997180"/>
    <w:rsid w:val="009A426B"/>
    <w:rsid w:val="009C0E7D"/>
    <w:rsid w:val="009C3F20"/>
    <w:rsid w:val="009C55B6"/>
    <w:rsid w:val="009C76DD"/>
    <w:rsid w:val="009C77D2"/>
    <w:rsid w:val="009D04D9"/>
    <w:rsid w:val="009D241D"/>
    <w:rsid w:val="009D6EE8"/>
    <w:rsid w:val="009D770E"/>
    <w:rsid w:val="009E0795"/>
    <w:rsid w:val="009E429F"/>
    <w:rsid w:val="009F4D38"/>
    <w:rsid w:val="009F4ED5"/>
    <w:rsid w:val="009F5632"/>
    <w:rsid w:val="009F64DF"/>
    <w:rsid w:val="009F751C"/>
    <w:rsid w:val="009F7B03"/>
    <w:rsid w:val="00A015F8"/>
    <w:rsid w:val="00A02634"/>
    <w:rsid w:val="00A03218"/>
    <w:rsid w:val="00A1043F"/>
    <w:rsid w:val="00A12D02"/>
    <w:rsid w:val="00A13BF3"/>
    <w:rsid w:val="00A2028F"/>
    <w:rsid w:val="00A20D1D"/>
    <w:rsid w:val="00A2160F"/>
    <w:rsid w:val="00A21B63"/>
    <w:rsid w:val="00A2227E"/>
    <w:rsid w:val="00A2282E"/>
    <w:rsid w:val="00A25BC2"/>
    <w:rsid w:val="00A27357"/>
    <w:rsid w:val="00A3054C"/>
    <w:rsid w:val="00A3293B"/>
    <w:rsid w:val="00A43A9B"/>
    <w:rsid w:val="00A44822"/>
    <w:rsid w:val="00A47CDB"/>
    <w:rsid w:val="00A572D3"/>
    <w:rsid w:val="00A60068"/>
    <w:rsid w:val="00A6096D"/>
    <w:rsid w:val="00A62A7F"/>
    <w:rsid w:val="00A63F77"/>
    <w:rsid w:val="00A66830"/>
    <w:rsid w:val="00A67D5F"/>
    <w:rsid w:val="00A733F7"/>
    <w:rsid w:val="00A8626E"/>
    <w:rsid w:val="00A931E1"/>
    <w:rsid w:val="00A9390D"/>
    <w:rsid w:val="00AA5B1C"/>
    <w:rsid w:val="00AA6404"/>
    <w:rsid w:val="00AA6582"/>
    <w:rsid w:val="00AA7341"/>
    <w:rsid w:val="00AA7C4C"/>
    <w:rsid w:val="00AB6BB8"/>
    <w:rsid w:val="00AB7DC5"/>
    <w:rsid w:val="00AC1277"/>
    <w:rsid w:val="00AC157C"/>
    <w:rsid w:val="00AC539E"/>
    <w:rsid w:val="00AD04E7"/>
    <w:rsid w:val="00AD3E34"/>
    <w:rsid w:val="00AD779A"/>
    <w:rsid w:val="00AE536F"/>
    <w:rsid w:val="00AE6AB6"/>
    <w:rsid w:val="00AE6F64"/>
    <w:rsid w:val="00AF45A1"/>
    <w:rsid w:val="00AF736B"/>
    <w:rsid w:val="00B058A9"/>
    <w:rsid w:val="00B12101"/>
    <w:rsid w:val="00B15717"/>
    <w:rsid w:val="00B17ABB"/>
    <w:rsid w:val="00B205B1"/>
    <w:rsid w:val="00B20B4E"/>
    <w:rsid w:val="00B219A6"/>
    <w:rsid w:val="00B21B7E"/>
    <w:rsid w:val="00B25F6E"/>
    <w:rsid w:val="00B26EB7"/>
    <w:rsid w:val="00B36ED7"/>
    <w:rsid w:val="00B413FA"/>
    <w:rsid w:val="00B42625"/>
    <w:rsid w:val="00B46ADE"/>
    <w:rsid w:val="00B47F30"/>
    <w:rsid w:val="00B560CA"/>
    <w:rsid w:val="00B566D9"/>
    <w:rsid w:val="00B57306"/>
    <w:rsid w:val="00B612DF"/>
    <w:rsid w:val="00B6332B"/>
    <w:rsid w:val="00B64F86"/>
    <w:rsid w:val="00B6611A"/>
    <w:rsid w:val="00B67C34"/>
    <w:rsid w:val="00B70BCA"/>
    <w:rsid w:val="00B7215D"/>
    <w:rsid w:val="00B74953"/>
    <w:rsid w:val="00B876B0"/>
    <w:rsid w:val="00B9234C"/>
    <w:rsid w:val="00B942E0"/>
    <w:rsid w:val="00B9574B"/>
    <w:rsid w:val="00B96D44"/>
    <w:rsid w:val="00BA055B"/>
    <w:rsid w:val="00BA097A"/>
    <w:rsid w:val="00BA0E52"/>
    <w:rsid w:val="00BA63A6"/>
    <w:rsid w:val="00BA75BC"/>
    <w:rsid w:val="00BA7E06"/>
    <w:rsid w:val="00BB236A"/>
    <w:rsid w:val="00BB7983"/>
    <w:rsid w:val="00BC3E30"/>
    <w:rsid w:val="00BD1863"/>
    <w:rsid w:val="00BD28CF"/>
    <w:rsid w:val="00BD43C1"/>
    <w:rsid w:val="00BD6308"/>
    <w:rsid w:val="00BE02B0"/>
    <w:rsid w:val="00BE09A2"/>
    <w:rsid w:val="00BE0FAD"/>
    <w:rsid w:val="00BE262F"/>
    <w:rsid w:val="00BE58C1"/>
    <w:rsid w:val="00BE76FF"/>
    <w:rsid w:val="00BF17D8"/>
    <w:rsid w:val="00BF2728"/>
    <w:rsid w:val="00C01C38"/>
    <w:rsid w:val="00C055A6"/>
    <w:rsid w:val="00C13184"/>
    <w:rsid w:val="00C14901"/>
    <w:rsid w:val="00C15999"/>
    <w:rsid w:val="00C219AE"/>
    <w:rsid w:val="00C21AB7"/>
    <w:rsid w:val="00C32CA7"/>
    <w:rsid w:val="00C363C0"/>
    <w:rsid w:val="00C40A43"/>
    <w:rsid w:val="00C42C0B"/>
    <w:rsid w:val="00C506A7"/>
    <w:rsid w:val="00C51743"/>
    <w:rsid w:val="00C5434C"/>
    <w:rsid w:val="00C610C9"/>
    <w:rsid w:val="00C73932"/>
    <w:rsid w:val="00C7564B"/>
    <w:rsid w:val="00C759F4"/>
    <w:rsid w:val="00C779C7"/>
    <w:rsid w:val="00C80D12"/>
    <w:rsid w:val="00C85235"/>
    <w:rsid w:val="00C937E3"/>
    <w:rsid w:val="00C93E55"/>
    <w:rsid w:val="00C9433C"/>
    <w:rsid w:val="00C94BFC"/>
    <w:rsid w:val="00C96320"/>
    <w:rsid w:val="00C97977"/>
    <w:rsid w:val="00C97F8F"/>
    <w:rsid w:val="00CA2A9A"/>
    <w:rsid w:val="00CA5749"/>
    <w:rsid w:val="00CA5FFA"/>
    <w:rsid w:val="00CA6997"/>
    <w:rsid w:val="00CC0570"/>
    <w:rsid w:val="00CC3D4E"/>
    <w:rsid w:val="00CC6B23"/>
    <w:rsid w:val="00CC7ACE"/>
    <w:rsid w:val="00CD0709"/>
    <w:rsid w:val="00CD3D55"/>
    <w:rsid w:val="00CD4F10"/>
    <w:rsid w:val="00CD4FD5"/>
    <w:rsid w:val="00CD5B83"/>
    <w:rsid w:val="00CD674A"/>
    <w:rsid w:val="00CE2F4F"/>
    <w:rsid w:val="00CE314C"/>
    <w:rsid w:val="00CE57C9"/>
    <w:rsid w:val="00CF1112"/>
    <w:rsid w:val="00CF173A"/>
    <w:rsid w:val="00CF60FB"/>
    <w:rsid w:val="00CF6B47"/>
    <w:rsid w:val="00D044A3"/>
    <w:rsid w:val="00D132AF"/>
    <w:rsid w:val="00D13772"/>
    <w:rsid w:val="00D1441D"/>
    <w:rsid w:val="00D14A76"/>
    <w:rsid w:val="00D16603"/>
    <w:rsid w:val="00D17325"/>
    <w:rsid w:val="00D17AAA"/>
    <w:rsid w:val="00D17F8F"/>
    <w:rsid w:val="00D20180"/>
    <w:rsid w:val="00D20431"/>
    <w:rsid w:val="00D20540"/>
    <w:rsid w:val="00D23029"/>
    <w:rsid w:val="00D25524"/>
    <w:rsid w:val="00D263BE"/>
    <w:rsid w:val="00D31DA8"/>
    <w:rsid w:val="00D40427"/>
    <w:rsid w:val="00D44D65"/>
    <w:rsid w:val="00D467DB"/>
    <w:rsid w:val="00D50A96"/>
    <w:rsid w:val="00D5170B"/>
    <w:rsid w:val="00D604F2"/>
    <w:rsid w:val="00D60D0B"/>
    <w:rsid w:val="00D63A98"/>
    <w:rsid w:val="00D64358"/>
    <w:rsid w:val="00D65856"/>
    <w:rsid w:val="00D74333"/>
    <w:rsid w:val="00D84C33"/>
    <w:rsid w:val="00D85165"/>
    <w:rsid w:val="00D927CC"/>
    <w:rsid w:val="00DA4ED2"/>
    <w:rsid w:val="00DA5ADB"/>
    <w:rsid w:val="00DA5DA2"/>
    <w:rsid w:val="00DC30A7"/>
    <w:rsid w:val="00DD35F0"/>
    <w:rsid w:val="00DD3DF6"/>
    <w:rsid w:val="00DD401B"/>
    <w:rsid w:val="00DD413D"/>
    <w:rsid w:val="00DD759F"/>
    <w:rsid w:val="00DE0ABB"/>
    <w:rsid w:val="00DE552F"/>
    <w:rsid w:val="00DF75C2"/>
    <w:rsid w:val="00DF7B06"/>
    <w:rsid w:val="00E028B8"/>
    <w:rsid w:val="00E04D90"/>
    <w:rsid w:val="00E0792D"/>
    <w:rsid w:val="00E16C28"/>
    <w:rsid w:val="00E2017F"/>
    <w:rsid w:val="00E24FAB"/>
    <w:rsid w:val="00E2524C"/>
    <w:rsid w:val="00E316F6"/>
    <w:rsid w:val="00E34514"/>
    <w:rsid w:val="00E37A62"/>
    <w:rsid w:val="00E42242"/>
    <w:rsid w:val="00E4740D"/>
    <w:rsid w:val="00E527FF"/>
    <w:rsid w:val="00E5348B"/>
    <w:rsid w:val="00E53985"/>
    <w:rsid w:val="00E54642"/>
    <w:rsid w:val="00E54E64"/>
    <w:rsid w:val="00E60886"/>
    <w:rsid w:val="00E60F11"/>
    <w:rsid w:val="00E64FA5"/>
    <w:rsid w:val="00E6654B"/>
    <w:rsid w:val="00E66C25"/>
    <w:rsid w:val="00E6702D"/>
    <w:rsid w:val="00E71E6D"/>
    <w:rsid w:val="00E758F9"/>
    <w:rsid w:val="00E75A16"/>
    <w:rsid w:val="00E75F1C"/>
    <w:rsid w:val="00E76C9E"/>
    <w:rsid w:val="00E8592C"/>
    <w:rsid w:val="00E85EA7"/>
    <w:rsid w:val="00E93B90"/>
    <w:rsid w:val="00E9769A"/>
    <w:rsid w:val="00EA0DAB"/>
    <w:rsid w:val="00EA15E2"/>
    <w:rsid w:val="00EA17F8"/>
    <w:rsid w:val="00EB28AE"/>
    <w:rsid w:val="00EB3108"/>
    <w:rsid w:val="00EC1C4A"/>
    <w:rsid w:val="00EC438E"/>
    <w:rsid w:val="00EC46A1"/>
    <w:rsid w:val="00ED3F04"/>
    <w:rsid w:val="00ED546B"/>
    <w:rsid w:val="00ED6E53"/>
    <w:rsid w:val="00EE5C3E"/>
    <w:rsid w:val="00EF072F"/>
    <w:rsid w:val="00EF2222"/>
    <w:rsid w:val="00F01F76"/>
    <w:rsid w:val="00F06536"/>
    <w:rsid w:val="00F11BC5"/>
    <w:rsid w:val="00F12CF4"/>
    <w:rsid w:val="00F1307B"/>
    <w:rsid w:val="00F221AC"/>
    <w:rsid w:val="00F22923"/>
    <w:rsid w:val="00F249E0"/>
    <w:rsid w:val="00F37E37"/>
    <w:rsid w:val="00F42862"/>
    <w:rsid w:val="00F518A9"/>
    <w:rsid w:val="00F543F2"/>
    <w:rsid w:val="00F569C5"/>
    <w:rsid w:val="00F63CC8"/>
    <w:rsid w:val="00F649FC"/>
    <w:rsid w:val="00F6514A"/>
    <w:rsid w:val="00F653C2"/>
    <w:rsid w:val="00F76968"/>
    <w:rsid w:val="00F77C94"/>
    <w:rsid w:val="00F77FB4"/>
    <w:rsid w:val="00F83AAE"/>
    <w:rsid w:val="00F91841"/>
    <w:rsid w:val="00F957D1"/>
    <w:rsid w:val="00F97995"/>
    <w:rsid w:val="00FA14C9"/>
    <w:rsid w:val="00FA71B9"/>
    <w:rsid w:val="00FB07A3"/>
    <w:rsid w:val="00FB20E8"/>
    <w:rsid w:val="00FB3EB8"/>
    <w:rsid w:val="00FB5093"/>
    <w:rsid w:val="00FB6077"/>
    <w:rsid w:val="00FB7A16"/>
    <w:rsid w:val="00FC6648"/>
    <w:rsid w:val="00FD11C4"/>
    <w:rsid w:val="00FD63E2"/>
    <w:rsid w:val="00FE11CB"/>
    <w:rsid w:val="00FE68FC"/>
    <w:rsid w:val="00FF0156"/>
    <w:rsid w:val="00FF34B3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536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56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7564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3A32AC"/>
    <w:pPr>
      <w:keepNext/>
      <w:jc w:val="center"/>
      <w:outlineLvl w:val="2"/>
    </w:pPr>
    <w:rPr>
      <w:b/>
      <w:sz w:val="48"/>
      <w:szCs w:val="20"/>
    </w:rPr>
  </w:style>
  <w:style w:type="paragraph" w:styleId="4">
    <w:name w:val="heading 4"/>
    <w:basedOn w:val="a"/>
    <w:next w:val="a"/>
    <w:link w:val="40"/>
    <w:uiPriority w:val="9"/>
    <w:qFormat/>
    <w:rsid w:val="00C7564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C7564B"/>
    <w:pPr>
      <w:keepNext/>
      <w:widowControl w:val="0"/>
      <w:overflowPunct w:val="0"/>
      <w:autoSpaceDE w:val="0"/>
      <w:autoSpaceDN w:val="0"/>
      <w:adjustRightInd w:val="0"/>
      <w:ind w:left="5670" w:firstLine="720"/>
      <w:textAlignment w:val="baseline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"/>
    <w:qFormat/>
    <w:rsid w:val="00C7564B"/>
    <w:pPr>
      <w:keepNext/>
      <w:widowControl w:val="0"/>
      <w:overflowPunct w:val="0"/>
      <w:autoSpaceDE w:val="0"/>
      <w:autoSpaceDN w:val="0"/>
      <w:adjustRightInd w:val="0"/>
      <w:ind w:left="6521" w:firstLine="720"/>
      <w:jc w:val="both"/>
      <w:textAlignment w:val="baseline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C7564B"/>
    <w:pPr>
      <w:keepNext/>
      <w:widowControl w:val="0"/>
      <w:overflowPunct w:val="0"/>
      <w:autoSpaceDE w:val="0"/>
      <w:autoSpaceDN w:val="0"/>
      <w:adjustRightInd w:val="0"/>
      <w:jc w:val="right"/>
      <w:textAlignment w:val="baseline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C7564B"/>
    <w:pPr>
      <w:keepNext/>
      <w:overflowPunct w:val="0"/>
      <w:autoSpaceDE w:val="0"/>
      <w:autoSpaceDN w:val="0"/>
      <w:adjustRightInd w:val="0"/>
      <w:jc w:val="right"/>
      <w:textAlignment w:val="baseline"/>
      <w:outlineLvl w:val="7"/>
    </w:pPr>
    <w:rPr>
      <w:rFonts w:ascii="Times New Roman CYR" w:hAnsi="Times New Roman CYR"/>
      <w:b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7564B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C7564B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C7564B"/>
    <w:rPr>
      <w:rFonts w:cs="Times New Roman"/>
      <w:b/>
      <w:sz w:val="4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C7564B"/>
    <w:rPr>
      <w:rFonts w:cs="Times New Roman"/>
      <w:b/>
      <w:sz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C7564B"/>
    <w:rPr>
      <w:rFonts w:cs="Times New Roman"/>
      <w:sz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C7564B"/>
    <w:rPr>
      <w:rFonts w:cs="Times New Roman"/>
      <w:sz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locked/>
    <w:rsid w:val="00C7564B"/>
    <w:rPr>
      <w:rFonts w:cs="Times New Roman"/>
      <w:sz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C7564B"/>
    <w:rPr>
      <w:rFonts w:ascii="Times New Roman CYR" w:hAnsi="Times New Roman CYR" w:cs="Times New Roman"/>
      <w:b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3A32AC"/>
    <w:pPr>
      <w:ind w:right="-47" w:firstLine="748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7564B"/>
    <w:rPr>
      <w:rFonts w:cs="Times New Roman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3A32A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7564B"/>
    <w:rPr>
      <w:rFonts w:cs="Times New Roman"/>
      <w:lang w:val="ru-RU" w:eastAsia="ru-RU"/>
    </w:rPr>
  </w:style>
  <w:style w:type="paragraph" w:styleId="a5">
    <w:name w:val="Body Text"/>
    <w:basedOn w:val="a"/>
    <w:link w:val="a6"/>
    <w:uiPriority w:val="99"/>
    <w:rsid w:val="00C7564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7564B"/>
    <w:rPr>
      <w:rFonts w:cs="Times New Roman"/>
      <w:sz w:val="24"/>
      <w:lang w:val="ru-RU" w:eastAsia="ru-RU"/>
    </w:rPr>
  </w:style>
  <w:style w:type="paragraph" w:styleId="a7">
    <w:name w:val="Body Text Indent"/>
    <w:basedOn w:val="a"/>
    <w:link w:val="a8"/>
    <w:uiPriority w:val="99"/>
    <w:rsid w:val="00C7564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7564B"/>
    <w:rPr>
      <w:rFonts w:cs="Times New Roman"/>
      <w:sz w:val="24"/>
      <w:lang w:val="ru-RU" w:eastAsia="ru-RU"/>
    </w:rPr>
  </w:style>
  <w:style w:type="paragraph" w:styleId="a9">
    <w:name w:val="footer"/>
    <w:basedOn w:val="a"/>
    <w:link w:val="aa"/>
    <w:uiPriority w:val="99"/>
    <w:rsid w:val="00C7564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7564B"/>
    <w:rPr>
      <w:rFonts w:cs="Times New Roman"/>
      <w:lang w:val="ru-RU" w:eastAsia="ru-RU"/>
    </w:rPr>
  </w:style>
  <w:style w:type="character" w:customStyle="1" w:styleId="Iniiaiieoeooaacaoa1">
    <w:name w:val="Iniiaiie o?eoo aacaoa1"/>
    <w:rsid w:val="00C7564B"/>
    <w:rPr>
      <w:sz w:val="20"/>
    </w:rPr>
  </w:style>
  <w:style w:type="paragraph" w:customStyle="1" w:styleId="210">
    <w:name w:val="Основной текст 21"/>
    <w:basedOn w:val="a"/>
    <w:rsid w:val="00C7564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-2"/>
      <w:szCs w:val="20"/>
    </w:rPr>
  </w:style>
  <w:style w:type="paragraph" w:customStyle="1" w:styleId="11">
    <w:name w:val="Обычный (веб)1"/>
    <w:basedOn w:val="a"/>
    <w:rsid w:val="00C7564B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  <w:szCs w:val="20"/>
    </w:rPr>
  </w:style>
  <w:style w:type="paragraph" w:customStyle="1" w:styleId="211">
    <w:name w:val="Основной текст с отступом 21"/>
    <w:basedOn w:val="a"/>
    <w:rsid w:val="00C7564B"/>
    <w:pPr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Cs w:val="20"/>
    </w:rPr>
  </w:style>
  <w:style w:type="paragraph" w:customStyle="1" w:styleId="31">
    <w:name w:val="Основной текст с отступом 31"/>
    <w:basedOn w:val="a"/>
    <w:rsid w:val="00C7564B"/>
    <w:pPr>
      <w:widowControl w:val="0"/>
      <w:overflowPunct w:val="0"/>
      <w:autoSpaceDE w:val="0"/>
      <w:autoSpaceDN w:val="0"/>
      <w:adjustRightInd w:val="0"/>
      <w:ind w:left="720"/>
      <w:jc w:val="both"/>
      <w:textAlignment w:val="baseline"/>
    </w:pPr>
    <w:rPr>
      <w:szCs w:val="20"/>
    </w:rPr>
  </w:style>
  <w:style w:type="paragraph" w:customStyle="1" w:styleId="ENo">
    <w:name w:val="E?No?"/>
    <w:basedOn w:val="a"/>
    <w:rsid w:val="00C7564B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 w:val="24"/>
      <w:szCs w:val="20"/>
    </w:rPr>
  </w:style>
  <w:style w:type="paragraph" w:customStyle="1" w:styleId="Noeeuaaeaiaio">
    <w:name w:val="Noeeu ?aaeaiaio"/>
    <w:basedOn w:val="a"/>
    <w:rsid w:val="00C7564B"/>
    <w:pPr>
      <w:widowControl w:val="0"/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z w:val="24"/>
      <w:szCs w:val="20"/>
    </w:rPr>
  </w:style>
  <w:style w:type="paragraph" w:customStyle="1" w:styleId="Aaoieeeieiioeooe1">
    <w:name w:val="Aa?oiee eieiioeooe1"/>
    <w:basedOn w:val="a"/>
    <w:rsid w:val="00C7564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eieeeieiioeooe1">
    <w:name w:val="Ie?iee eieiioeooe1"/>
    <w:basedOn w:val="a"/>
    <w:rsid w:val="00C7564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b">
    <w:name w:val="footnote text"/>
    <w:basedOn w:val="a"/>
    <w:link w:val="ac"/>
    <w:uiPriority w:val="99"/>
    <w:semiHidden/>
    <w:rsid w:val="00C7564B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C7564B"/>
    <w:rPr>
      <w:rFonts w:cs="Times New Roman"/>
      <w:lang w:val="ru-RU" w:eastAsia="ru-RU"/>
    </w:rPr>
  </w:style>
  <w:style w:type="paragraph" w:styleId="32">
    <w:name w:val="Body Text Indent 3"/>
    <w:basedOn w:val="a"/>
    <w:link w:val="33"/>
    <w:uiPriority w:val="99"/>
    <w:semiHidden/>
    <w:rsid w:val="00C7564B"/>
    <w:pPr>
      <w:numPr>
        <w:ilvl w:val="12"/>
      </w:numPr>
      <w:tabs>
        <w:tab w:val="left" w:pos="1080"/>
        <w:tab w:val="left" w:pos="1440"/>
        <w:tab w:val="left" w:pos="1550"/>
      </w:tabs>
      <w:overflowPunct w:val="0"/>
      <w:autoSpaceDE w:val="0"/>
      <w:autoSpaceDN w:val="0"/>
      <w:adjustRightInd w:val="0"/>
      <w:ind w:firstLine="680"/>
      <w:jc w:val="both"/>
      <w:textAlignment w:val="baseline"/>
    </w:pPr>
    <w:rPr>
      <w:color w:val="0000FF"/>
      <w:szCs w:val="26"/>
      <w:u w:val="singl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C7564B"/>
    <w:rPr>
      <w:rFonts w:cs="Times New Roman"/>
      <w:snapToGrid w:val="0"/>
      <w:color w:val="0000FF"/>
      <w:sz w:val="26"/>
      <w:u w:val="single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C7564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564B"/>
    <w:rPr>
      <w:rFonts w:ascii="Tahoma" w:hAnsi="Tahoma" w:cs="Times New Roman"/>
      <w:sz w:val="16"/>
      <w:lang w:val="ru-RU" w:eastAsia="ru-RU"/>
    </w:rPr>
  </w:style>
  <w:style w:type="paragraph" w:customStyle="1" w:styleId="ConsPlusNormal">
    <w:name w:val="ConsPlusNormal"/>
    <w:rsid w:val="00C756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7564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">
    <w:name w:val="КрСтр"/>
    <w:basedOn w:val="a"/>
    <w:rsid w:val="00C7564B"/>
    <w:pPr>
      <w:widowControl w:val="0"/>
      <w:ind w:firstLine="284"/>
      <w:jc w:val="both"/>
    </w:pPr>
    <w:rPr>
      <w:sz w:val="24"/>
      <w:szCs w:val="20"/>
    </w:rPr>
  </w:style>
  <w:style w:type="paragraph" w:styleId="af0">
    <w:name w:val="List"/>
    <w:basedOn w:val="a"/>
    <w:uiPriority w:val="99"/>
    <w:rsid w:val="00C7564B"/>
    <w:pPr>
      <w:widowControl w:val="0"/>
      <w:ind w:left="567" w:hanging="283"/>
      <w:jc w:val="both"/>
    </w:pPr>
    <w:rPr>
      <w:rFonts w:ascii="TimesET" w:hAnsi="TimesET"/>
      <w:sz w:val="24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C7564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7564B"/>
    <w:rPr>
      <w:rFonts w:cs="Times New Roman"/>
      <w:lang w:val="ru-RU" w:eastAsia="ru-RU"/>
    </w:rPr>
  </w:style>
  <w:style w:type="paragraph" w:styleId="34">
    <w:name w:val="Body Text 3"/>
    <w:basedOn w:val="a"/>
    <w:link w:val="35"/>
    <w:uiPriority w:val="99"/>
    <w:semiHidden/>
    <w:unhideWhenUsed/>
    <w:rsid w:val="00C7564B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C7564B"/>
    <w:rPr>
      <w:rFonts w:cs="Times New Roman"/>
      <w:sz w:val="16"/>
      <w:lang w:val="ru-RU" w:eastAsia="ru-RU"/>
    </w:rPr>
  </w:style>
  <w:style w:type="paragraph" w:styleId="af1">
    <w:name w:val="Block Text"/>
    <w:basedOn w:val="a"/>
    <w:uiPriority w:val="99"/>
    <w:semiHidden/>
    <w:rsid w:val="00C7564B"/>
    <w:pPr>
      <w:ind w:left="426" w:right="425" w:firstLine="324"/>
      <w:jc w:val="both"/>
    </w:pPr>
    <w:rPr>
      <w:sz w:val="24"/>
      <w:szCs w:val="20"/>
    </w:rPr>
  </w:style>
  <w:style w:type="paragraph" w:styleId="af2">
    <w:name w:val="Normal (Web)"/>
    <w:basedOn w:val="a"/>
    <w:uiPriority w:val="99"/>
    <w:rsid w:val="00C7564B"/>
    <w:pPr>
      <w:spacing w:after="75"/>
    </w:pPr>
    <w:rPr>
      <w:rFonts w:ascii="Verdana" w:hAnsi="Verdana"/>
      <w:color w:val="000000"/>
      <w:sz w:val="18"/>
      <w:szCs w:val="18"/>
    </w:rPr>
  </w:style>
  <w:style w:type="character" w:styleId="af3">
    <w:name w:val="Emphasis"/>
    <w:basedOn w:val="a0"/>
    <w:uiPriority w:val="20"/>
    <w:qFormat/>
    <w:rsid w:val="00C7564B"/>
    <w:rPr>
      <w:rFonts w:cs="Times New Roman"/>
      <w:i/>
    </w:rPr>
  </w:style>
  <w:style w:type="character" w:styleId="af4">
    <w:name w:val="page number"/>
    <w:basedOn w:val="a0"/>
    <w:uiPriority w:val="99"/>
    <w:rsid w:val="00125F1E"/>
    <w:rPr>
      <w:rFonts w:cs="Times New Roman"/>
    </w:rPr>
  </w:style>
  <w:style w:type="paragraph" w:styleId="af5">
    <w:name w:val="caption"/>
    <w:basedOn w:val="a"/>
    <w:next w:val="a"/>
    <w:uiPriority w:val="35"/>
    <w:qFormat/>
    <w:rsid w:val="001848E9"/>
    <w:pPr>
      <w:overflowPunct w:val="0"/>
      <w:autoSpaceDE w:val="0"/>
      <w:autoSpaceDN w:val="0"/>
      <w:adjustRightInd w:val="0"/>
      <w:jc w:val="center"/>
    </w:pPr>
    <w:rPr>
      <w:b/>
      <w:sz w:val="52"/>
      <w:szCs w:val="20"/>
    </w:rPr>
  </w:style>
  <w:style w:type="paragraph" w:styleId="af6">
    <w:name w:val="Title"/>
    <w:basedOn w:val="a"/>
    <w:link w:val="af7"/>
    <w:uiPriority w:val="99"/>
    <w:qFormat/>
    <w:rsid w:val="001848E9"/>
    <w:pPr>
      <w:jc w:val="center"/>
    </w:pPr>
    <w:rPr>
      <w:b/>
      <w:sz w:val="24"/>
      <w:szCs w:val="20"/>
    </w:rPr>
  </w:style>
  <w:style w:type="character" w:customStyle="1" w:styleId="af7">
    <w:name w:val="Название Знак"/>
    <w:basedOn w:val="a0"/>
    <w:link w:val="af6"/>
    <w:uiPriority w:val="99"/>
    <w:locked/>
    <w:rsid w:val="001848E9"/>
    <w:rPr>
      <w:rFonts w:cs="Times New Roman"/>
      <w:b/>
      <w:sz w:val="24"/>
    </w:rPr>
  </w:style>
  <w:style w:type="paragraph" w:styleId="af8">
    <w:name w:val="List Paragraph"/>
    <w:basedOn w:val="a"/>
    <w:uiPriority w:val="34"/>
    <w:qFormat/>
    <w:rsid w:val="001848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--">
    <w:name w:val="- СТРАНИЦА -"/>
    <w:uiPriority w:val="99"/>
    <w:rsid w:val="001848E9"/>
  </w:style>
  <w:style w:type="paragraph" w:customStyle="1" w:styleId="ConsNormal">
    <w:name w:val="ConsNormal"/>
    <w:uiPriority w:val="99"/>
    <w:rsid w:val="008246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374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Hyperlink"/>
    <w:basedOn w:val="a0"/>
    <w:uiPriority w:val="99"/>
    <w:rsid w:val="00CD3D55"/>
    <w:rPr>
      <w:rFonts w:cs="Times New Roman"/>
      <w:color w:val="0000FF"/>
      <w:u w:val="single"/>
    </w:rPr>
  </w:style>
  <w:style w:type="table" w:styleId="afa">
    <w:name w:val="Table Grid"/>
    <w:basedOn w:val="a1"/>
    <w:uiPriority w:val="59"/>
    <w:rsid w:val="00B64F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ule3">
    <w:name w:val="rule3"/>
    <w:basedOn w:val="a"/>
    <w:rsid w:val="00965195"/>
    <w:pPr>
      <w:spacing w:before="100" w:beforeAutospacing="1" w:after="100" w:afterAutospacing="1"/>
    </w:pPr>
    <w:rPr>
      <w:sz w:val="24"/>
    </w:rPr>
  </w:style>
  <w:style w:type="character" w:styleId="afb">
    <w:name w:val="Strong"/>
    <w:basedOn w:val="a0"/>
    <w:uiPriority w:val="22"/>
    <w:qFormat/>
    <w:rsid w:val="00965195"/>
    <w:rPr>
      <w:rFonts w:cs="Times New Roman"/>
      <w:b/>
    </w:rPr>
  </w:style>
  <w:style w:type="paragraph" w:customStyle="1" w:styleId="afc">
    <w:name w:val="Таблицы (моноширинный)"/>
    <w:basedOn w:val="a"/>
    <w:next w:val="a"/>
    <w:uiPriority w:val="99"/>
    <w:rsid w:val="002C1F7F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paragraph" w:styleId="afd">
    <w:name w:val="Document Map"/>
    <w:basedOn w:val="a"/>
    <w:link w:val="afe"/>
    <w:uiPriority w:val="99"/>
    <w:semiHidden/>
    <w:rsid w:val="00AF73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uiPriority w:val="99"/>
    <w:semiHidden/>
    <w:locked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536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56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7564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3A32AC"/>
    <w:pPr>
      <w:keepNext/>
      <w:jc w:val="center"/>
      <w:outlineLvl w:val="2"/>
    </w:pPr>
    <w:rPr>
      <w:b/>
      <w:sz w:val="48"/>
      <w:szCs w:val="20"/>
    </w:rPr>
  </w:style>
  <w:style w:type="paragraph" w:styleId="4">
    <w:name w:val="heading 4"/>
    <w:basedOn w:val="a"/>
    <w:next w:val="a"/>
    <w:link w:val="40"/>
    <w:uiPriority w:val="9"/>
    <w:qFormat/>
    <w:rsid w:val="00C7564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C7564B"/>
    <w:pPr>
      <w:keepNext/>
      <w:widowControl w:val="0"/>
      <w:overflowPunct w:val="0"/>
      <w:autoSpaceDE w:val="0"/>
      <w:autoSpaceDN w:val="0"/>
      <w:adjustRightInd w:val="0"/>
      <w:ind w:left="5670" w:firstLine="720"/>
      <w:textAlignment w:val="baseline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"/>
    <w:qFormat/>
    <w:rsid w:val="00C7564B"/>
    <w:pPr>
      <w:keepNext/>
      <w:widowControl w:val="0"/>
      <w:overflowPunct w:val="0"/>
      <w:autoSpaceDE w:val="0"/>
      <w:autoSpaceDN w:val="0"/>
      <w:adjustRightInd w:val="0"/>
      <w:ind w:left="6521" w:firstLine="720"/>
      <w:jc w:val="both"/>
      <w:textAlignment w:val="baseline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C7564B"/>
    <w:pPr>
      <w:keepNext/>
      <w:widowControl w:val="0"/>
      <w:overflowPunct w:val="0"/>
      <w:autoSpaceDE w:val="0"/>
      <w:autoSpaceDN w:val="0"/>
      <w:adjustRightInd w:val="0"/>
      <w:jc w:val="right"/>
      <w:textAlignment w:val="baseline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C7564B"/>
    <w:pPr>
      <w:keepNext/>
      <w:overflowPunct w:val="0"/>
      <w:autoSpaceDE w:val="0"/>
      <w:autoSpaceDN w:val="0"/>
      <w:adjustRightInd w:val="0"/>
      <w:jc w:val="right"/>
      <w:textAlignment w:val="baseline"/>
      <w:outlineLvl w:val="7"/>
    </w:pPr>
    <w:rPr>
      <w:rFonts w:ascii="Times New Roman CYR" w:hAnsi="Times New Roman CYR"/>
      <w:b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7564B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C7564B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C7564B"/>
    <w:rPr>
      <w:rFonts w:cs="Times New Roman"/>
      <w:b/>
      <w:sz w:val="4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C7564B"/>
    <w:rPr>
      <w:rFonts w:cs="Times New Roman"/>
      <w:b/>
      <w:sz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C7564B"/>
    <w:rPr>
      <w:rFonts w:cs="Times New Roman"/>
      <w:sz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C7564B"/>
    <w:rPr>
      <w:rFonts w:cs="Times New Roman"/>
      <w:sz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locked/>
    <w:rsid w:val="00C7564B"/>
    <w:rPr>
      <w:rFonts w:cs="Times New Roman"/>
      <w:sz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C7564B"/>
    <w:rPr>
      <w:rFonts w:ascii="Times New Roman CYR" w:hAnsi="Times New Roman CYR" w:cs="Times New Roman"/>
      <w:b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3A32AC"/>
    <w:pPr>
      <w:ind w:right="-47" w:firstLine="748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7564B"/>
    <w:rPr>
      <w:rFonts w:cs="Times New Roman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3A32A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7564B"/>
    <w:rPr>
      <w:rFonts w:cs="Times New Roman"/>
      <w:lang w:val="ru-RU" w:eastAsia="ru-RU"/>
    </w:rPr>
  </w:style>
  <w:style w:type="paragraph" w:styleId="a5">
    <w:name w:val="Body Text"/>
    <w:basedOn w:val="a"/>
    <w:link w:val="a6"/>
    <w:uiPriority w:val="99"/>
    <w:rsid w:val="00C7564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7564B"/>
    <w:rPr>
      <w:rFonts w:cs="Times New Roman"/>
      <w:sz w:val="24"/>
      <w:lang w:val="ru-RU" w:eastAsia="ru-RU"/>
    </w:rPr>
  </w:style>
  <w:style w:type="paragraph" w:styleId="a7">
    <w:name w:val="Body Text Indent"/>
    <w:basedOn w:val="a"/>
    <w:link w:val="a8"/>
    <w:uiPriority w:val="99"/>
    <w:rsid w:val="00C7564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7564B"/>
    <w:rPr>
      <w:rFonts w:cs="Times New Roman"/>
      <w:sz w:val="24"/>
      <w:lang w:val="ru-RU" w:eastAsia="ru-RU"/>
    </w:rPr>
  </w:style>
  <w:style w:type="paragraph" w:styleId="a9">
    <w:name w:val="footer"/>
    <w:basedOn w:val="a"/>
    <w:link w:val="aa"/>
    <w:uiPriority w:val="99"/>
    <w:rsid w:val="00C7564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7564B"/>
    <w:rPr>
      <w:rFonts w:cs="Times New Roman"/>
      <w:lang w:val="ru-RU" w:eastAsia="ru-RU"/>
    </w:rPr>
  </w:style>
  <w:style w:type="character" w:customStyle="1" w:styleId="Iniiaiieoeooaacaoa1">
    <w:name w:val="Iniiaiie o?eoo aacaoa1"/>
    <w:rsid w:val="00C7564B"/>
    <w:rPr>
      <w:sz w:val="20"/>
    </w:rPr>
  </w:style>
  <w:style w:type="paragraph" w:customStyle="1" w:styleId="210">
    <w:name w:val="Основной текст 21"/>
    <w:basedOn w:val="a"/>
    <w:rsid w:val="00C7564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-2"/>
      <w:szCs w:val="20"/>
    </w:rPr>
  </w:style>
  <w:style w:type="paragraph" w:customStyle="1" w:styleId="11">
    <w:name w:val="Обычный (веб)1"/>
    <w:basedOn w:val="a"/>
    <w:rsid w:val="00C7564B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  <w:szCs w:val="20"/>
    </w:rPr>
  </w:style>
  <w:style w:type="paragraph" w:customStyle="1" w:styleId="211">
    <w:name w:val="Основной текст с отступом 21"/>
    <w:basedOn w:val="a"/>
    <w:rsid w:val="00C7564B"/>
    <w:pPr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Cs w:val="20"/>
    </w:rPr>
  </w:style>
  <w:style w:type="paragraph" w:customStyle="1" w:styleId="31">
    <w:name w:val="Основной текст с отступом 31"/>
    <w:basedOn w:val="a"/>
    <w:rsid w:val="00C7564B"/>
    <w:pPr>
      <w:widowControl w:val="0"/>
      <w:overflowPunct w:val="0"/>
      <w:autoSpaceDE w:val="0"/>
      <w:autoSpaceDN w:val="0"/>
      <w:adjustRightInd w:val="0"/>
      <w:ind w:left="720"/>
      <w:jc w:val="both"/>
      <w:textAlignment w:val="baseline"/>
    </w:pPr>
    <w:rPr>
      <w:szCs w:val="20"/>
    </w:rPr>
  </w:style>
  <w:style w:type="paragraph" w:customStyle="1" w:styleId="ENo">
    <w:name w:val="E?No?"/>
    <w:basedOn w:val="a"/>
    <w:rsid w:val="00C7564B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 w:val="24"/>
      <w:szCs w:val="20"/>
    </w:rPr>
  </w:style>
  <w:style w:type="paragraph" w:customStyle="1" w:styleId="Noeeuaaeaiaio">
    <w:name w:val="Noeeu ?aaeaiaio"/>
    <w:basedOn w:val="a"/>
    <w:rsid w:val="00C7564B"/>
    <w:pPr>
      <w:widowControl w:val="0"/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z w:val="24"/>
      <w:szCs w:val="20"/>
    </w:rPr>
  </w:style>
  <w:style w:type="paragraph" w:customStyle="1" w:styleId="Aaoieeeieiioeooe1">
    <w:name w:val="Aa?oiee eieiioeooe1"/>
    <w:basedOn w:val="a"/>
    <w:rsid w:val="00C7564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eieeeieiioeooe1">
    <w:name w:val="Ie?iee eieiioeooe1"/>
    <w:basedOn w:val="a"/>
    <w:rsid w:val="00C7564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b">
    <w:name w:val="footnote text"/>
    <w:basedOn w:val="a"/>
    <w:link w:val="ac"/>
    <w:uiPriority w:val="99"/>
    <w:semiHidden/>
    <w:rsid w:val="00C7564B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C7564B"/>
    <w:rPr>
      <w:rFonts w:cs="Times New Roman"/>
      <w:lang w:val="ru-RU" w:eastAsia="ru-RU"/>
    </w:rPr>
  </w:style>
  <w:style w:type="paragraph" w:styleId="32">
    <w:name w:val="Body Text Indent 3"/>
    <w:basedOn w:val="a"/>
    <w:link w:val="33"/>
    <w:uiPriority w:val="99"/>
    <w:semiHidden/>
    <w:rsid w:val="00C7564B"/>
    <w:pPr>
      <w:numPr>
        <w:ilvl w:val="12"/>
      </w:numPr>
      <w:tabs>
        <w:tab w:val="left" w:pos="1080"/>
        <w:tab w:val="left" w:pos="1440"/>
        <w:tab w:val="left" w:pos="1550"/>
      </w:tabs>
      <w:overflowPunct w:val="0"/>
      <w:autoSpaceDE w:val="0"/>
      <w:autoSpaceDN w:val="0"/>
      <w:adjustRightInd w:val="0"/>
      <w:ind w:firstLine="680"/>
      <w:jc w:val="both"/>
      <w:textAlignment w:val="baseline"/>
    </w:pPr>
    <w:rPr>
      <w:color w:val="0000FF"/>
      <w:szCs w:val="26"/>
      <w:u w:val="singl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C7564B"/>
    <w:rPr>
      <w:rFonts w:cs="Times New Roman"/>
      <w:snapToGrid w:val="0"/>
      <w:color w:val="0000FF"/>
      <w:sz w:val="26"/>
      <w:u w:val="single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C7564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564B"/>
    <w:rPr>
      <w:rFonts w:ascii="Tahoma" w:hAnsi="Tahoma" w:cs="Times New Roman"/>
      <w:sz w:val="16"/>
      <w:lang w:val="ru-RU" w:eastAsia="ru-RU"/>
    </w:rPr>
  </w:style>
  <w:style w:type="paragraph" w:customStyle="1" w:styleId="ConsPlusNormal">
    <w:name w:val="ConsPlusNormal"/>
    <w:rsid w:val="00C756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7564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">
    <w:name w:val="КрСтр"/>
    <w:basedOn w:val="a"/>
    <w:rsid w:val="00C7564B"/>
    <w:pPr>
      <w:widowControl w:val="0"/>
      <w:ind w:firstLine="284"/>
      <w:jc w:val="both"/>
    </w:pPr>
    <w:rPr>
      <w:sz w:val="24"/>
      <w:szCs w:val="20"/>
    </w:rPr>
  </w:style>
  <w:style w:type="paragraph" w:styleId="af0">
    <w:name w:val="List"/>
    <w:basedOn w:val="a"/>
    <w:uiPriority w:val="99"/>
    <w:rsid w:val="00C7564B"/>
    <w:pPr>
      <w:widowControl w:val="0"/>
      <w:ind w:left="567" w:hanging="283"/>
      <w:jc w:val="both"/>
    </w:pPr>
    <w:rPr>
      <w:rFonts w:ascii="TimesET" w:hAnsi="TimesET"/>
      <w:sz w:val="24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C7564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7564B"/>
    <w:rPr>
      <w:rFonts w:cs="Times New Roman"/>
      <w:lang w:val="ru-RU" w:eastAsia="ru-RU"/>
    </w:rPr>
  </w:style>
  <w:style w:type="paragraph" w:styleId="34">
    <w:name w:val="Body Text 3"/>
    <w:basedOn w:val="a"/>
    <w:link w:val="35"/>
    <w:uiPriority w:val="99"/>
    <w:semiHidden/>
    <w:unhideWhenUsed/>
    <w:rsid w:val="00C7564B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C7564B"/>
    <w:rPr>
      <w:rFonts w:cs="Times New Roman"/>
      <w:sz w:val="16"/>
      <w:lang w:val="ru-RU" w:eastAsia="ru-RU"/>
    </w:rPr>
  </w:style>
  <w:style w:type="paragraph" w:styleId="af1">
    <w:name w:val="Block Text"/>
    <w:basedOn w:val="a"/>
    <w:uiPriority w:val="99"/>
    <w:semiHidden/>
    <w:rsid w:val="00C7564B"/>
    <w:pPr>
      <w:ind w:left="426" w:right="425" w:firstLine="324"/>
      <w:jc w:val="both"/>
    </w:pPr>
    <w:rPr>
      <w:sz w:val="24"/>
      <w:szCs w:val="20"/>
    </w:rPr>
  </w:style>
  <w:style w:type="paragraph" w:styleId="af2">
    <w:name w:val="Normal (Web)"/>
    <w:basedOn w:val="a"/>
    <w:uiPriority w:val="99"/>
    <w:rsid w:val="00C7564B"/>
    <w:pPr>
      <w:spacing w:after="75"/>
    </w:pPr>
    <w:rPr>
      <w:rFonts w:ascii="Verdana" w:hAnsi="Verdana"/>
      <w:color w:val="000000"/>
      <w:sz w:val="18"/>
      <w:szCs w:val="18"/>
    </w:rPr>
  </w:style>
  <w:style w:type="character" w:styleId="af3">
    <w:name w:val="Emphasis"/>
    <w:basedOn w:val="a0"/>
    <w:uiPriority w:val="20"/>
    <w:qFormat/>
    <w:rsid w:val="00C7564B"/>
    <w:rPr>
      <w:rFonts w:cs="Times New Roman"/>
      <w:i/>
    </w:rPr>
  </w:style>
  <w:style w:type="character" w:styleId="af4">
    <w:name w:val="page number"/>
    <w:basedOn w:val="a0"/>
    <w:uiPriority w:val="99"/>
    <w:rsid w:val="00125F1E"/>
    <w:rPr>
      <w:rFonts w:cs="Times New Roman"/>
    </w:rPr>
  </w:style>
  <w:style w:type="paragraph" w:styleId="af5">
    <w:name w:val="caption"/>
    <w:basedOn w:val="a"/>
    <w:next w:val="a"/>
    <w:uiPriority w:val="35"/>
    <w:qFormat/>
    <w:rsid w:val="001848E9"/>
    <w:pPr>
      <w:overflowPunct w:val="0"/>
      <w:autoSpaceDE w:val="0"/>
      <w:autoSpaceDN w:val="0"/>
      <w:adjustRightInd w:val="0"/>
      <w:jc w:val="center"/>
    </w:pPr>
    <w:rPr>
      <w:b/>
      <w:sz w:val="52"/>
      <w:szCs w:val="20"/>
    </w:rPr>
  </w:style>
  <w:style w:type="paragraph" w:styleId="af6">
    <w:name w:val="Title"/>
    <w:basedOn w:val="a"/>
    <w:link w:val="af7"/>
    <w:uiPriority w:val="99"/>
    <w:qFormat/>
    <w:rsid w:val="001848E9"/>
    <w:pPr>
      <w:jc w:val="center"/>
    </w:pPr>
    <w:rPr>
      <w:b/>
      <w:sz w:val="24"/>
      <w:szCs w:val="20"/>
    </w:rPr>
  </w:style>
  <w:style w:type="character" w:customStyle="1" w:styleId="af7">
    <w:name w:val="Название Знак"/>
    <w:basedOn w:val="a0"/>
    <w:link w:val="af6"/>
    <w:uiPriority w:val="99"/>
    <w:locked/>
    <w:rsid w:val="001848E9"/>
    <w:rPr>
      <w:rFonts w:cs="Times New Roman"/>
      <w:b/>
      <w:sz w:val="24"/>
    </w:rPr>
  </w:style>
  <w:style w:type="paragraph" w:styleId="af8">
    <w:name w:val="List Paragraph"/>
    <w:basedOn w:val="a"/>
    <w:uiPriority w:val="34"/>
    <w:qFormat/>
    <w:rsid w:val="001848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--">
    <w:name w:val="- СТРАНИЦА -"/>
    <w:uiPriority w:val="99"/>
    <w:rsid w:val="001848E9"/>
  </w:style>
  <w:style w:type="paragraph" w:customStyle="1" w:styleId="ConsNormal">
    <w:name w:val="ConsNormal"/>
    <w:uiPriority w:val="99"/>
    <w:rsid w:val="008246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374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Hyperlink"/>
    <w:basedOn w:val="a0"/>
    <w:uiPriority w:val="99"/>
    <w:rsid w:val="00CD3D55"/>
    <w:rPr>
      <w:rFonts w:cs="Times New Roman"/>
      <w:color w:val="0000FF"/>
      <w:u w:val="single"/>
    </w:rPr>
  </w:style>
  <w:style w:type="table" w:styleId="afa">
    <w:name w:val="Table Grid"/>
    <w:basedOn w:val="a1"/>
    <w:uiPriority w:val="59"/>
    <w:rsid w:val="00B64F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ule3">
    <w:name w:val="rule3"/>
    <w:basedOn w:val="a"/>
    <w:rsid w:val="00965195"/>
    <w:pPr>
      <w:spacing w:before="100" w:beforeAutospacing="1" w:after="100" w:afterAutospacing="1"/>
    </w:pPr>
    <w:rPr>
      <w:sz w:val="24"/>
    </w:rPr>
  </w:style>
  <w:style w:type="character" w:styleId="afb">
    <w:name w:val="Strong"/>
    <w:basedOn w:val="a0"/>
    <w:uiPriority w:val="22"/>
    <w:qFormat/>
    <w:rsid w:val="00965195"/>
    <w:rPr>
      <w:rFonts w:cs="Times New Roman"/>
      <w:b/>
    </w:rPr>
  </w:style>
  <w:style w:type="paragraph" w:customStyle="1" w:styleId="afc">
    <w:name w:val="Таблицы (моноширинный)"/>
    <w:basedOn w:val="a"/>
    <w:next w:val="a"/>
    <w:uiPriority w:val="99"/>
    <w:rsid w:val="002C1F7F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paragraph" w:styleId="afd">
    <w:name w:val="Document Map"/>
    <w:basedOn w:val="a"/>
    <w:link w:val="afe"/>
    <w:uiPriority w:val="99"/>
    <w:semiHidden/>
    <w:rsid w:val="00AF73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uiPriority w:val="99"/>
    <w:semiHidden/>
    <w:locked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9456-62BB-48B0-9D24-121BB625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СЧЕТНАЯ ПАЛАТА</vt:lpstr>
    </vt:vector>
  </TitlesOfParts>
  <Company>Счетная палата ЯНАО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СЧЕТНАЯ ПАЛАТА</dc:title>
  <dc:creator>Владимир Солонников</dc:creator>
  <cp:lastModifiedBy>User</cp:lastModifiedBy>
  <cp:revision>2</cp:revision>
  <cp:lastPrinted>2025-12-25T13:49:00Z</cp:lastPrinted>
  <dcterms:created xsi:type="dcterms:W3CDTF">2025-12-25T13:49:00Z</dcterms:created>
  <dcterms:modified xsi:type="dcterms:W3CDTF">2025-12-25T13:49:00Z</dcterms:modified>
</cp:coreProperties>
</file>