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5" w:rsidRDefault="00F16DD5" w:rsidP="00F16D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F16DD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Пожарная безопасность в отопительный сезон</w:t>
      </w:r>
      <w:r w:rsidR="008914A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2022-2023 г.</w:t>
      </w:r>
    </w:p>
    <w:p w:rsidR="008914A7" w:rsidRPr="00F16DD5" w:rsidRDefault="008914A7" w:rsidP="00F16D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="00F16DD5" w:rsidRPr="00F16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ОНД и </w:t>
      </w:r>
      <w:proofErr w:type="gramStart"/>
      <w:r w:rsidR="00F16DD5" w:rsidRPr="00F16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proofErr w:type="gramEnd"/>
      <w:r w:rsidR="00F16DD5" w:rsidRPr="00F16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Гагаринского, Новодугинского и Сычевского районов напоминает, что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F16DD5" w:rsidRPr="00F16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приходом отопительного сезона необходимо обратить особое внимание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F16DD5" w:rsidRPr="00F16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выполнение требований пожарной безопасности в жилых домах и квартирах, имеющих печное отопление, как при устройстве, так и при эксплуатации печей. </w:t>
      </w:r>
      <w:r w:rsidR="00F16DD5" w:rsidRPr="008914A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Пожары чаще всего возникают из-за перекала печи,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</w:t>
      </w:r>
      <w:r w:rsidRPr="008914A7"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 xml:space="preserve">Для долговечной и безопасной эксплуатации печного отопления следует помнить следующие требования: печи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и другие отопительные приборы должны иметь противопожарные разделки (</w:t>
      </w:r>
      <w:proofErr w:type="spellStart"/>
      <w:r w:rsidRPr="00F600E4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F600E4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</w:t>
      </w:r>
      <w:proofErr w:type="spellStart"/>
      <w:r w:rsidRPr="00F600E4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F600E4">
        <w:rPr>
          <w:rFonts w:ascii="Times New Roman" w:hAnsi="Times New Roman" w:cs="Times New Roman"/>
          <w:sz w:val="28"/>
          <w:szCs w:val="28"/>
        </w:rPr>
        <w:t xml:space="preserve"> лист размером 0,5 </w:t>
      </w:r>
      <w:proofErr w:type="spellStart"/>
      <w:r w:rsidRPr="00F600E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00E4">
        <w:rPr>
          <w:rFonts w:ascii="Times New Roman" w:hAnsi="Times New Roman" w:cs="Times New Roman"/>
          <w:sz w:val="28"/>
          <w:szCs w:val="28"/>
        </w:rPr>
        <w:t xml:space="preserve"> 0,7м на деревянном полу или полу из других горючих материалов.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0E4">
        <w:rPr>
          <w:rFonts w:ascii="Times New Roman" w:hAnsi="Times New Roman" w:cs="Times New Roman"/>
          <w:sz w:val="28"/>
          <w:szCs w:val="28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с деревянными стенами или мебелью, то пожар неизбежен.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E4">
        <w:rPr>
          <w:rFonts w:ascii="Times New Roman" w:hAnsi="Times New Roman" w:cs="Times New Roman"/>
          <w:sz w:val="28"/>
          <w:szCs w:val="28"/>
        </w:rPr>
        <w:t>Поэтому рекомендуется топить печь 2-3 раза в день по 1-1,5 часа, нежели один раз длительное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0E4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нужно проверить исправность печи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7C2">
        <w:rPr>
          <w:rFonts w:ascii="Times New Roman" w:hAnsi="Times New Roman" w:cs="Times New Roman"/>
          <w:sz w:val="28"/>
          <w:szCs w:val="28"/>
        </w:rPr>
        <w:t xml:space="preserve">  </w:t>
      </w:r>
      <w:r w:rsidRPr="00F600E4">
        <w:rPr>
          <w:rFonts w:ascii="Times New Roman" w:hAnsi="Times New Roman" w:cs="Times New Roman"/>
          <w:sz w:val="28"/>
          <w:szCs w:val="28"/>
        </w:rPr>
        <w:t xml:space="preserve">Другая распространенная причина пожаров </w:t>
      </w:r>
      <w:r w:rsidR="00BC27C2">
        <w:rPr>
          <w:rFonts w:ascii="Times New Roman" w:hAnsi="Times New Roman" w:cs="Times New Roman"/>
          <w:sz w:val="28"/>
          <w:szCs w:val="28"/>
        </w:rPr>
        <w:sym w:font="Symbol" w:char="F02D"/>
      </w:r>
      <w:r w:rsidR="00BC27C2">
        <w:rPr>
          <w:rFonts w:ascii="Times New Roman" w:hAnsi="Times New Roman" w:cs="Times New Roman"/>
          <w:sz w:val="28"/>
          <w:szCs w:val="28"/>
        </w:rPr>
        <w:t xml:space="preserve"> </w:t>
      </w:r>
      <w:r w:rsidRPr="00BC27C2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бытовых электронагревательных приборов.</w:t>
      </w:r>
    </w:p>
    <w:p w:rsidR="008914A7" w:rsidRPr="00BC27C2" w:rsidRDefault="00BC27C2" w:rsidP="008914A7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14A7" w:rsidRPr="00BC27C2">
        <w:rPr>
          <w:rFonts w:ascii="Times New Roman" w:hAnsi="Times New Roman" w:cs="Times New Roman"/>
          <w:b/>
          <w:sz w:val="28"/>
          <w:szCs w:val="28"/>
        </w:rPr>
        <w:t>В этом случае нужно помнит</w:t>
      </w:r>
      <w:r>
        <w:rPr>
          <w:rFonts w:ascii="Times New Roman" w:hAnsi="Times New Roman" w:cs="Times New Roman"/>
          <w:b/>
          <w:sz w:val="28"/>
          <w:szCs w:val="28"/>
        </w:rPr>
        <w:t xml:space="preserve">ь основные правила эксплуатации </w:t>
      </w:r>
      <w:r w:rsidR="008914A7" w:rsidRPr="00BC27C2">
        <w:rPr>
          <w:rFonts w:ascii="Times New Roman" w:hAnsi="Times New Roman" w:cs="Times New Roman"/>
          <w:b/>
          <w:sz w:val="28"/>
          <w:szCs w:val="28"/>
        </w:rPr>
        <w:t>обогревательных приборов: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F600E4">
        <w:rPr>
          <w:rFonts w:ascii="Times New Roman" w:hAnsi="Times New Roman" w:cs="Times New Roman"/>
          <w:sz w:val="28"/>
          <w:szCs w:val="28"/>
        </w:rPr>
        <w:t xml:space="preserve">внимательно изучить инструкцию по эксплуатации электроприбора, чтобы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не нарушать требований, изложенных в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F600E4">
        <w:rPr>
          <w:rFonts w:ascii="Times New Roman" w:hAnsi="Times New Roman" w:cs="Times New Roman"/>
          <w:sz w:val="28"/>
          <w:szCs w:val="28"/>
        </w:rPr>
        <w:t xml:space="preserve">систематически проверять исправность электропроводки, розеток, щитков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и штепсельных вилок обогревателя, не оставлять включенным электрообогреватель на ночь и не использо</w:t>
      </w:r>
      <w:r>
        <w:rPr>
          <w:rFonts w:ascii="Times New Roman" w:hAnsi="Times New Roman" w:cs="Times New Roman"/>
          <w:sz w:val="28"/>
          <w:szCs w:val="28"/>
        </w:rPr>
        <w:t>вать его для сушки вещей;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F600E4">
        <w:rPr>
          <w:rFonts w:ascii="Times New Roman" w:hAnsi="Times New Roman" w:cs="Times New Roman"/>
          <w:sz w:val="28"/>
          <w:szCs w:val="28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F600E4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F600E4">
        <w:rPr>
          <w:rFonts w:ascii="Times New Roman" w:hAnsi="Times New Roman" w:cs="Times New Roman"/>
          <w:sz w:val="28"/>
          <w:szCs w:val="28"/>
        </w:rPr>
        <w:t xml:space="preserve"> и замусоренных помещениях.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0E4">
        <w:rPr>
          <w:rFonts w:ascii="Times New Roman" w:hAnsi="Times New Roman" w:cs="Times New Roman"/>
          <w:sz w:val="28"/>
          <w:szCs w:val="28"/>
        </w:rPr>
        <w:t xml:space="preserve">С наступлением минусовых температур увеличивается количество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в сеть эл</w:t>
      </w:r>
      <w:r>
        <w:rPr>
          <w:rFonts w:ascii="Times New Roman" w:hAnsi="Times New Roman" w:cs="Times New Roman"/>
          <w:sz w:val="28"/>
          <w:szCs w:val="28"/>
        </w:rPr>
        <w:t xml:space="preserve">ектронагревательных приборов,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00E4">
        <w:rPr>
          <w:rFonts w:ascii="Times New Roman" w:hAnsi="Times New Roman" w:cs="Times New Roman"/>
          <w:sz w:val="28"/>
          <w:szCs w:val="28"/>
        </w:rPr>
        <w:t xml:space="preserve"> следовательно, и нагрузка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 xml:space="preserve">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00E4">
        <w:rPr>
          <w:rFonts w:ascii="Times New Roman" w:hAnsi="Times New Roman" w:cs="Times New Roman"/>
          <w:sz w:val="28"/>
          <w:szCs w:val="28"/>
        </w:rPr>
        <w:t>и короткое замыкание электропроводки, которое приводит к возникновению пожара.</w:t>
      </w:r>
    </w:p>
    <w:p w:rsidR="008914A7" w:rsidRPr="00BC27C2" w:rsidRDefault="00BC27C2" w:rsidP="008914A7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4A7" w:rsidRPr="00BC27C2">
        <w:rPr>
          <w:rFonts w:ascii="Times New Roman" w:hAnsi="Times New Roman" w:cs="Times New Roman"/>
          <w:b/>
          <w:sz w:val="28"/>
          <w:szCs w:val="28"/>
        </w:rPr>
        <w:t>В этом случае необходимо выполнять следующие профилактические мероприятия:</w:t>
      </w:r>
    </w:p>
    <w:p w:rsidR="008914A7" w:rsidRPr="00BC27C2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 xml:space="preserve"> </w:t>
      </w:r>
      <w:r w:rsidRPr="00BC27C2">
        <w:rPr>
          <w:rFonts w:ascii="Times New Roman" w:hAnsi="Times New Roman" w:cs="Times New Roman"/>
          <w:sz w:val="28"/>
          <w:szCs w:val="28"/>
        </w:rPr>
        <w:t xml:space="preserve">установить в жилых комнатах автономные пожарные </w:t>
      </w:r>
      <w:proofErr w:type="spellStart"/>
      <w:r w:rsidRPr="00BC27C2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C27C2">
        <w:rPr>
          <w:rFonts w:ascii="Times New Roman" w:hAnsi="Times New Roman" w:cs="Times New Roman"/>
          <w:sz w:val="28"/>
          <w:szCs w:val="28"/>
        </w:rPr>
        <w:t>;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6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>выполнить ремонт электропроводки, неисправных выключателей, розеток;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>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>не оставлять без присмотра включенные в электросеть электронагревательные приборы;</w:t>
      </w:r>
    </w:p>
    <w:p w:rsidR="008914A7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0E4">
        <w:rPr>
          <w:rFonts w:ascii="Times New Roman" w:hAnsi="Times New Roman" w:cs="Times New Roman"/>
          <w:sz w:val="28"/>
          <w:szCs w:val="28"/>
        </w:rPr>
        <w:t>перед уходом из дома убедиться, что газовое и электрическое оборудование выключено.</w:t>
      </w:r>
    </w:p>
    <w:p w:rsidR="008914A7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53B">
        <w:rPr>
          <w:rFonts w:ascii="Times New Roman" w:hAnsi="Times New Roman" w:cs="Times New Roman"/>
          <w:b/>
          <w:sz w:val="28"/>
          <w:szCs w:val="28"/>
        </w:rPr>
        <w:t>Помните, запрещается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14A7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600E4">
        <w:rPr>
          <w:rFonts w:ascii="Times New Roman" w:hAnsi="Times New Roman" w:cs="Times New Roman"/>
          <w:sz w:val="28"/>
          <w:szCs w:val="28"/>
        </w:rPr>
        <w:t xml:space="preserve"> </w:t>
      </w:r>
      <w:r w:rsidRPr="000E453B">
        <w:rPr>
          <w:rFonts w:ascii="Times New Roman" w:hAnsi="Times New Roman" w:cs="Times New Roman"/>
          <w:sz w:val="28"/>
          <w:szCs w:val="28"/>
        </w:rPr>
        <w:t xml:space="preserve">эксплуатировать электропровода и кабели с видимыми нарушениями изоляции </w:t>
      </w:r>
    </w:p>
    <w:p w:rsidR="008914A7" w:rsidRPr="000E453B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3B">
        <w:rPr>
          <w:rFonts w:ascii="Times New Roman" w:hAnsi="Times New Roman" w:cs="Times New Roman"/>
          <w:sz w:val="28"/>
          <w:szCs w:val="28"/>
        </w:rPr>
        <w:t>и со следами термического воздействия;</w:t>
      </w:r>
    </w:p>
    <w:p w:rsidR="008914A7" w:rsidRPr="000E453B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0E453B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0E453B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0E453B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8914A7" w:rsidRPr="000E453B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0E453B">
        <w:rPr>
          <w:rFonts w:ascii="Times New Roman" w:hAnsi="Times New Roman" w:cs="Times New Roman"/>
          <w:sz w:val="28"/>
          <w:szCs w:val="28"/>
        </w:rPr>
        <w:t>эксплуатировать светильники со снятыми колпаками (</w:t>
      </w:r>
      <w:proofErr w:type="spellStart"/>
      <w:r w:rsidRPr="000E453B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0E453B">
        <w:rPr>
          <w:rFonts w:ascii="Times New Roman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914A7" w:rsidRPr="000E453B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0E453B">
        <w:rPr>
          <w:rFonts w:ascii="Times New Roman" w:hAnsi="Times New Roman" w:cs="Times New Roman"/>
          <w:sz w:val="28"/>
          <w:szCs w:val="28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</w:t>
      </w:r>
      <w:r w:rsidR="00BC27C2">
        <w:rPr>
          <w:rFonts w:ascii="Times New Roman" w:hAnsi="Times New Roman" w:cs="Times New Roman"/>
          <w:sz w:val="28"/>
          <w:szCs w:val="28"/>
        </w:rPr>
        <w:br/>
      </w:r>
      <w:r w:rsidRPr="000E453B">
        <w:rPr>
          <w:rFonts w:ascii="Times New Roman" w:hAnsi="Times New Roman" w:cs="Times New Roman"/>
          <w:sz w:val="28"/>
          <w:szCs w:val="28"/>
        </w:rPr>
        <w:t>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914A7" w:rsidRPr="000E453B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600E4">
        <w:rPr>
          <w:rFonts w:ascii="Times New Roman" w:hAnsi="Times New Roman" w:cs="Times New Roman"/>
          <w:sz w:val="28"/>
          <w:szCs w:val="28"/>
        </w:rPr>
        <w:t xml:space="preserve"> </w:t>
      </w:r>
      <w:r w:rsidRPr="000E453B">
        <w:rPr>
          <w:rFonts w:ascii="Times New Roman" w:hAnsi="Times New Roman" w:cs="Times New Roman"/>
          <w:sz w:val="28"/>
          <w:szCs w:val="28"/>
        </w:rPr>
        <w:t xml:space="preserve"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</w:t>
      </w:r>
      <w:r w:rsidR="00BC27C2">
        <w:rPr>
          <w:rFonts w:ascii="Times New Roman" w:hAnsi="Times New Roman" w:cs="Times New Roman"/>
          <w:sz w:val="28"/>
          <w:szCs w:val="28"/>
        </w:rPr>
        <w:br/>
      </w:r>
      <w:r w:rsidRPr="000E453B">
        <w:rPr>
          <w:rFonts w:ascii="Times New Roman" w:hAnsi="Times New Roman" w:cs="Times New Roman"/>
          <w:sz w:val="28"/>
          <w:szCs w:val="28"/>
        </w:rPr>
        <w:t>от перегрузки и короткого замыкания;</w:t>
      </w:r>
    </w:p>
    <w:p w:rsidR="008914A7" w:rsidRPr="000E453B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53B">
        <w:rPr>
          <w:rFonts w:ascii="Times New Roman" w:hAnsi="Times New Roman" w:cs="Times New Roman"/>
          <w:sz w:val="28"/>
          <w:szCs w:val="28"/>
        </w:rPr>
        <w:t>прокладывать электрическую проводку по горючему основанию либо наносить (наклеивать) горючие материалы на электрическую проводку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4A7" w:rsidRPr="00F600E4" w:rsidRDefault="008914A7" w:rsidP="008914A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DD5" w:rsidRPr="00F16DD5" w:rsidRDefault="00F16DD5" w:rsidP="008914A7">
      <w:pPr>
        <w:shd w:val="clear" w:color="auto" w:fill="FFFFFF"/>
        <w:spacing w:before="120"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5F01" w:rsidRPr="00F16DD5" w:rsidRDefault="00C65F01" w:rsidP="00F1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F01" w:rsidRPr="00F16DD5" w:rsidSect="00F16DD5">
      <w:pgSz w:w="11906" w:h="16838" w:code="9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DD5"/>
    <w:rsid w:val="00201F45"/>
    <w:rsid w:val="006B3F3B"/>
    <w:rsid w:val="008914A7"/>
    <w:rsid w:val="00AA43DD"/>
    <w:rsid w:val="00AD22F2"/>
    <w:rsid w:val="00BC27C2"/>
    <w:rsid w:val="00C65F01"/>
    <w:rsid w:val="00F1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DD"/>
  </w:style>
  <w:style w:type="paragraph" w:styleId="1">
    <w:name w:val="heading 1"/>
    <w:basedOn w:val="a"/>
    <w:link w:val="10"/>
    <w:uiPriority w:val="9"/>
    <w:qFormat/>
    <w:rsid w:val="00F1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2022-10-03T07:28:00Z</dcterms:created>
  <dcterms:modified xsi:type="dcterms:W3CDTF">2022-10-03T07:28:00Z</dcterms:modified>
</cp:coreProperties>
</file>