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2" w:rsidRDefault="000B0D62" w:rsidP="000B0D62">
      <w:pPr>
        <w:jc w:val="center"/>
        <w:rPr>
          <w:b/>
        </w:rPr>
      </w:pPr>
      <w:r w:rsidRPr="005A0428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5" o:title=""/>
          </v:shape>
          <o:OLEObject Type="Embed" ProgID="Word.Picture.8" ShapeID="_x0000_i1025" DrawAspect="Content" ObjectID="_1764504702" r:id="rId6"/>
        </w:object>
      </w:r>
    </w:p>
    <w:p w:rsidR="000B0D62" w:rsidRDefault="000B0D62" w:rsidP="000B0D62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0D62" w:rsidRDefault="000B0D62" w:rsidP="000B0D62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НОВОДУГИНСКОГО СЕЛЬСКОГО ПОСЕЛЕНИЯ</w:t>
      </w:r>
    </w:p>
    <w:p w:rsidR="000B0D62" w:rsidRDefault="000B0D62" w:rsidP="000B0D62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НОВОДУГИНСКОГО РАЙОНА СМОЛЕНСКОЙ ОБЛАСТИ</w:t>
      </w:r>
    </w:p>
    <w:p w:rsidR="000B0D62" w:rsidRDefault="000B0D62" w:rsidP="000B0D62">
      <w:pPr>
        <w:ind w:firstLine="720"/>
        <w:jc w:val="center"/>
        <w:rPr>
          <w:sz w:val="32"/>
          <w:szCs w:val="32"/>
        </w:rPr>
      </w:pPr>
    </w:p>
    <w:p w:rsidR="000B0D62" w:rsidRDefault="000B0D62" w:rsidP="000B0D62">
      <w:pPr>
        <w:pStyle w:val="a3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0B0D62" w:rsidRDefault="000B0D62" w:rsidP="000B0D62">
      <w:pPr>
        <w:pStyle w:val="a3"/>
        <w:jc w:val="center"/>
        <w:rPr>
          <w:b/>
          <w:bCs/>
          <w:sz w:val="28"/>
        </w:rPr>
      </w:pPr>
    </w:p>
    <w:p w:rsidR="000B0D62" w:rsidRDefault="000B0D62" w:rsidP="000B0D62">
      <w:pPr>
        <w:pStyle w:val="a3"/>
        <w:ind w:left="-142"/>
        <w:rPr>
          <w:bCs/>
          <w:sz w:val="28"/>
        </w:rPr>
      </w:pPr>
    </w:p>
    <w:p w:rsidR="000B0D62" w:rsidRDefault="000B0D62" w:rsidP="000B0D62">
      <w:pPr>
        <w:pStyle w:val="a3"/>
        <w:ind w:left="-142"/>
        <w:rPr>
          <w:bCs/>
          <w:sz w:val="28"/>
        </w:rPr>
      </w:pPr>
    </w:p>
    <w:p w:rsidR="000B0D62" w:rsidRDefault="001D4E01" w:rsidP="000B0D62">
      <w:pPr>
        <w:pStyle w:val="a3"/>
        <w:ind w:left="-142"/>
        <w:rPr>
          <w:bCs/>
          <w:sz w:val="28"/>
        </w:rPr>
      </w:pPr>
      <w:r>
        <w:rPr>
          <w:bCs/>
          <w:sz w:val="28"/>
        </w:rPr>
        <w:t xml:space="preserve">   от  07.12.2023 № 87</w:t>
      </w:r>
    </w:p>
    <w:p w:rsidR="001D4E01" w:rsidRPr="001D4E01" w:rsidRDefault="001D4E01" w:rsidP="001D4E01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D4E01" w:rsidRPr="002B2616" w:rsidRDefault="000B0D62" w:rsidP="002B2616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2616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1D4E01" w:rsidRPr="002B2616">
        <w:rPr>
          <w:rFonts w:ascii="Times New Roman" w:hAnsi="Times New Roman"/>
          <w:sz w:val="28"/>
          <w:szCs w:val="28"/>
          <w:lang w:val="ru-RU"/>
        </w:rPr>
        <w:t>схем размещения</w:t>
      </w:r>
    </w:p>
    <w:p w:rsidR="001D4E01" w:rsidRPr="002B2616" w:rsidRDefault="001D4E01" w:rsidP="002B2616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2616">
        <w:rPr>
          <w:rFonts w:ascii="Times New Roman" w:hAnsi="Times New Roman"/>
          <w:sz w:val="28"/>
          <w:szCs w:val="28"/>
          <w:lang w:val="ru-RU"/>
        </w:rPr>
        <w:t>мест (площадок) накопления твердых</w:t>
      </w:r>
    </w:p>
    <w:p w:rsidR="001D4E01" w:rsidRPr="002B2616" w:rsidRDefault="001D4E01" w:rsidP="002B2616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2616">
        <w:rPr>
          <w:rFonts w:ascii="Times New Roman" w:hAnsi="Times New Roman"/>
          <w:sz w:val="28"/>
          <w:szCs w:val="28"/>
          <w:lang w:val="ru-RU"/>
        </w:rPr>
        <w:t>коммунальных отходов на территории</w:t>
      </w:r>
    </w:p>
    <w:p w:rsidR="001D4E01" w:rsidRPr="002B2616" w:rsidRDefault="001D4E01" w:rsidP="002B2616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2616">
        <w:rPr>
          <w:rFonts w:ascii="Times New Roman" w:hAnsi="Times New Roman"/>
          <w:sz w:val="28"/>
          <w:szCs w:val="28"/>
          <w:lang w:val="ru-RU"/>
        </w:rPr>
        <w:t>Новодугинского сельского поселения</w:t>
      </w:r>
    </w:p>
    <w:p w:rsidR="002B2616" w:rsidRPr="002B2616" w:rsidRDefault="002B2616" w:rsidP="002B2616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2616">
        <w:rPr>
          <w:rFonts w:ascii="Times New Roman" w:hAnsi="Times New Roman"/>
          <w:sz w:val="28"/>
          <w:szCs w:val="28"/>
          <w:lang w:val="ru-RU"/>
        </w:rPr>
        <w:t xml:space="preserve">Новодугинского района </w:t>
      </w:r>
      <w:proofErr w:type="gramStart"/>
      <w:r w:rsidRPr="002B2616">
        <w:rPr>
          <w:rFonts w:ascii="Times New Roman" w:hAnsi="Times New Roman"/>
          <w:sz w:val="28"/>
          <w:szCs w:val="28"/>
          <w:lang w:val="ru-RU"/>
        </w:rPr>
        <w:t>Смоленской</w:t>
      </w:r>
      <w:proofErr w:type="gramEnd"/>
      <w:r w:rsidRPr="002B26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4E01" w:rsidRPr="002B2616" w:rsidRDefault="002B2616" w:rsidP="002B2616">
      <w:pPr>
        <w:pStyle w:val="ListParagraph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2616">
        <w:rPr>
          <w:rFonts w:ascii="Times New Roman" w:hAnsi="Times New Roman"/>
          <w:sz w:val="28"/>
          <w:szCs w:val="28"/>
          <w:lang w:val="ru-RU"/>
        </w:rPr>
        <w:t>области</w:t>
      </w:r>
      <w:r w:rsidR="001D4E01" w:rsidRPr="002B26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2616" w:rsidRDefault="002B2616" w:rsidP="002B2616">
      <w:pPr>
        <w:ind w:firstLine="709"/>
        <w:jc w:val="both"/>
        <w:rPr>
          <w:color w:val="000000"/>
          <w:szCs w:val="28"/>
        </w:rPr>
      </w:pPr>
    </w:p>
    <w:p w:rsidR="002B2616" w:rsidRPr="002B2616" w:rsidRDefault="002B2616" w:rsidP="002B2616">
      <w:pPr>
        <w:ind w:firstLine="709"/>
        <w:jc w:val="both"/>
        <w:rPr>
          <w:szCs w:val="28"/>
        </w:rPr>
      </w:pPr>
      <w:proofErr w:type="gramStart"/>
      <w:r w:rsidRPr="002B2616">
        <w:rPr>
          <w:color w:val="000000"/>
          <w:szCs w:val="28"/>
        </w:rPr>
        <w:t xml:space="preserve">В целях эффективного осуществления полномочий в области обращения с отходами, </w:t>
      </w:r>
      <w:r w:rsidRPr="002B2616">
        <w:rPr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№ 89-ФЗ "Об отходах производства и потребления", п</w:t>
      </w:r>
      <w:r w:rsidRPr="002B2616">
        <w:rPr>
          <w:color w:val="323232"/>
          <w:szCs w:val="28"/>
          <w:shd w:val="clear" w:color="auto" w:fill="FFFFFF"/>
        </w:rPr>
        <w:t xml:space="preserve">остановлением Правительства РФ от 31.08.2018 N 1039 </w:t>
      </w:r>
      <w:r w:rsidRPr="002B2616">
        <w:rPr>
          <w:rStyle w:val="doctitleimportant"/>
          <w:color w:val="000000"/>
          <w:szCs w:val="28"/>
          <w:shd w:val="clear" w:color="auto" w:fill="FFFFFF"/>
        </w:rPr>
        <w:t>"Об утверждении Правил обустройства мест (площадок) накопления твердых коммунальных отходов и ведения их реестра"</w:t>
      </w:r>
      <w:r w:rsidRPr="002B2616">
        <w:rPr>
          <w:szCs w:val="28"/>
        </w:rPr>
        <w:t>, санитарными</w:t>
      </w:r>
      <w:proofErr w:type="gramEnd"/>
      <w:r w:rsidRPr="002B2616">
        <w:rPr>
          <w:szCs w:val="28"/>
        </w:rPr>
        <w:t xml:space="preserve"> правилами и нормами </w:t>
      </w:r>
      <w:proofErr w:type="spellStart"/>
      <w:r w:rsidR="0069383E" w:rsidRPr="00680975">
        <w:rPr>
          <w:szCs w:val="28"/>
        </w:rPr>
        <w:t>СанПиН</w:t>
      </w:r>
      <w:proofErr w:type="spellEnd"/>
      <w:r w:rsidR="0069383E" w:rsidRPr="00680975">
        <w:rPr>
          <w:spacing w:val="71"/>
          <w:w w:val="150"/>
          <w:szCs w:val="28"/>
        </w:rPr>
        <w:t xml:space="preserve">  </w:t>
      </w:r>
      <w:r w:rsidR="0069383E" w:rsidRPr="00680975">
        <w:rPr>
          <w:szCs w:val="28"/>
        </w:rPr>
        <w:t>2.1.2.2645-</w:t>
      </w:r>
      <w:r w:rsidR="0069383E" w:rsidRPr="00680975">
        <w:rPr>
          <w:spacing w:val="-5"/>
          <w:szCs w:val="28"/>
        </w:rPr>
        <w:t xml:space="preserve">10 </w:t>
      </w:r>
      <w:r w:rsidR="0069383E" w:rsidRPr="00680975">
        <w:rPr>
          <w:szCs w:val="28"/>
        </w:rPr>
        <w:t>«Санитарно – эпидемиологические правила и нормативы», утвержденным постановлением Главного государственного санитарного врача Российской Федерации от 10 июня 2010 года № 64</w:t>
      </w:r>
      <w:r w:rsidRPr="002B2616">
        <w:rPr>
          <w:szCs w:val="28"/>
        </w:rPr>
        <w:t>, Уставом Новодугинского сельского поселения Новодугинского района Смоленской области</w:t>
      </w:r>
    </w:p>
    <w:p w:rsidR="0069383E" w:rsidRDefault="0069383E" w:rsidP="002B2616">
      <w:pPr>
        <w:ind w:right="-5" w:firstLine="708"/>
        <w:jc w:val="both"/>
        <w:rPr>
          <w:b/>
          <w:bCs/>
          <w:caps/>
          <w:szCs w:val="28"/>
        </w:rPr>
      </w:pPr>
    </w:p>
    <w:p w:rsidR="002B2616" w:rsidRPr="002B2616" w:rsidRDefault="002B2616" w:rsidP="002B2616">
      <w:pPr>
        <w:ind w:right="-5" w:firstLine="708"/>
        <w:jc w:val="both"/>
        <w:rPr>
          <w:b/>
          <w:bCs/>
          <w:caps/>
          <w:szCs w:val="28"/>
        </w:rPr>
      </w:pPr>
      <w:r w:rsidRPr="002B2616">
        <w:rPr>
          <w:b/>
          <w:bCs/>
          <w:caps/>
          <w:szCs w:val="28"/>
        </w:rPr>
        <w:t>постановляет:</w:t>
      </w:r>
    </w:p>
    <w:p w:rsidR="002B2616" w:rsidRPr="002B2616" w:rsidRDefault="002B2616" w:rsidP="002B2616">
      <w:pPr>
        <w:ind w:firstLine="709"/>
        <w:jc w:val="both"/>
        <w:rPr>
          <w:szCs w:val="28"/>
        </w:rPr>
      </w:pPr>
      <w:r w:rsidRPr="002B2616">
        <w:rPr>
          <w:szCs w:val="28"/>
        </w:rPr>
        <w:t>1. Утвердить схемы размещения мест (площадок) накопления твердых коммунальных отходов на территории Новодугинского сельского поселения Новодугинского района Смоленской области</w:t>
      </w:r>
      <w:r w:rsidR="0069383E">
        <w:rPr>
          <w:szCs w:val="28"/>
        </w:rPr>
        <w:t xml:space="preserve"> согласно приложению.</w:t>
      </w:r>
    </w:p>
    <w:p w:rsidR="000B0D62" w:rsidRPr="002B2616" w:rsidRDefault="000B0D62" w:rsidP="000B0D6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2B2616">
        <w:rPr>
          <w:szCs w:val="28"/>
        </w:rPr>
        <w:tab/>
        <w:t xml:space="preserve">2. Обнародовать настоящее постановление  в соответствии с Уставом </w:t>
      </w:r>
      <w:r w:rsidRPr="002B2616">
        <w:rPr>
          <w:color w:val="000000"/>
          <w:szCs w:val="28"/>
        </w:rPr>
        <w:t>Новодугинского сельского поселения Новодугинского района Смоленской области</w:t>
      </w:r>
      <w:r w:rsidRPr="002B2616">
        <w:rPr>
          <w:szCs w:val="28"/>
        </w:rPr>
        <w:t xml:space="preserve"> и разместить на официальном сайте в</w:t>
      </w:r>
      <w:r w:rsidRPr="002B2616">
        <w:rPr>
          <w:bCs/>
          <w:szCs w:val="28"/>
        </w:rPr>
        <w:t xml:space="preserve"> информационно-телекоммуникационной сети «Интернет».</w:t>
      </w:r>
    </w:p>
    <w:p w:rsidR="000B0D62" w:rsidRPr="002B2616" w:rsidRDefault="000B0D62" w:rsidP="000B0D62">
      <w:pPr>
        <w:jc w:val="both"/>
        <w:rPr>
          <w:szCs w:val="28"/>
        </w:rPr>
      </w:pPr>
      <w:r w:rsidRPr="002B2616">
        <w:rPr>
          <w:szCs w:val="28"/>
        </w:rPr>
        <w:t xml:space="preserve">       3. </w:t>
      </w:r>
      <w:proofErr w:type="gramStart"/>
      <w:r w:rsidRPr="002B2616">
        <w:rPr>
          <w:szCs w:val="28"/>
        </w:rPr>
        <w:t>Контроль за</w:t>
      </w:r>
      <w:proofErr w:type="gramEnd"/>
      <w:r w:rsidRPr="002B2616">
        <w:rPr>
          <w:szCs w:val="28"/>
        </w:rPr>
        <w:t xml:space="preserve"> исполнением настоящего постановления оставляю за собой.</w:t>
      </w:r>
    </w:p>
    <w:p w:rsidR="000B0D62" w:rsidRPr="002B2616" w:rsidRDefault="000B0D62" w:rsidP="000B0D62">
      <w:pPr>
        <w:jc w:val="both"/>
        <w:rPr>
          <w:szCs w:val="28"/>
        </w:rPr>
      </w:pPr>
    </w:p>
    <w:p w:rsidR="000B0D62" w:rsidRPr="000154B4" w:rsidRDefault="000B0D62" w:rsidP="000B0D62">
      <w:pPr>
        <w:widowControl w:val="0"/>
        <w:rPr>
          <w:bCs/>
          <w:szCs w:val="28"/>
        </w:rPr>
      </w:pPr>
      <w:r w:rsidRPr="000154B4">
        <w:rPr>
          <w:bCs/>
          <w:szCs w:val="28"/>
        </w:rPr>
        <w:t>Глава муниципального образования</w:t>
      </w:r>
    </w:p>
    <w:p w:rsidR="0069383E" w:rsidRDefault="000B0D62" w:rsidP="000B0D62">
      <w:pPr>
        <w:widowControl w:val="0"/>
        <w:rPr>
          <w:bCs/>
          <w:szCs w:val="28"/>
        </w:rPr>
      </w:pPr>
      <w:r>
        <w:rPr>
          <w:szCs w:val="28"/>
        </w:rPr>
        <w:t>Новодугинского</w:t>
      </w:r>
      <w:r w:rsidRPr="000154B4">
        <w:rPr>
          <w:bCs/>
          <w:szCs w:val="28"/>
        </w:rPr>
        <w:t xml:space="preserve"> сельско</w:t>
      </w:r>
      <w:r>
        <w:rPr>
          <w:bCs/>
          <w:szCs w:val="28"/>
        </w:rPr>
        <w:t>го</w:t>
      </w:r>
      <w:r w:rsidRPr="000154B4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</w:p>
    <w:p w:rsidR="000B0D62" w:rsidRDefault="000B0D62" w:rsidP="000B0D62">
      <w:pPr>
        <w:widowControl w:val="0"/>
        <w:rPr>
          <w:b/>
          <w:bCs/>
          <w:szCs w:val="28"/>
        </w:rPr>
      </w:pPr>
      <w:r>
        <w:rPr>
          <w:bCs/>
          <w:szCs w:val="28"/>
        </w:rPr>
        <w:t>Новодугинского</w:t>
      </w:r>
      <w:r w:rsidRPr="000154B4">
        <w:rPr>
          <w:bCs/>
          <w:szCs w:val="28"/>
        </w:rPr>
        <w:t xml:space="preserve"> района Смоленской области                   </w:t>
      </w:r>
      <w:r>
        <w:rPr>
          <w:bCs/>
          <w:szCs w:val="28"/>
        </w:rPr>
        <w:t xml:space="preserve">                </w:t>
      </w:r>
      <w:r w:rsidRPr="000154B4">
        <w:rPr>
          <w:bCs/>
          <w:szCs w:val="28"/>
        </w:rPr>
        <w:t xml:space="preserve">  </w:t>
      </w:r>
      <w:r>
        <w:rPr>
          <w:bCs/>
          <w:szCs w:val="28"/>
        </w:rPr>
        <w:t xml:space="preserve">    </w:t>
      </w:r>
      <w:proofErr w:type="spellStart"/>
      <w:r w:rsidRPr="000B0D62">
        <w:rPr>
          <w:bCs/>
          <w:szCs w:val="28"/>
        </w:rPr>
        <w:t>А.С.Анискин</w:t>
      </w:r>
      <w:proofErr w:type="spellEnd"/>
    </w:p>
    <w:sectPr w:rsidR="000B0D62" w:rsidSect="0069383E">
      <w:pgSz w:w="11906" w:h="16838"/>
      <w:pgMar w:top="567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62"/>
    <w:rsid w:val="00087AFA"/>
    <w:rsid w:val="000B0D62"/>
    <w:rsid w:val="001D4E01"/>
    <w:rsid w:val="002B2616"/>
    <w:rsid w:val="005A0428"/>
    <w:rsid w:val="0069383E"/>
    <w:rsid w:val="00817FD0"/>
    <w:rsid w:val="00942A3B"/>
    <w:rsid w:val="00B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B0D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D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0D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0B0D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B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D4E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octitleimportant">
    <w:name w:val="doc__title_important"/>
    <w:rsid w:val="002B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2023-12-19T12:23:00Z</cp:lastPrinted>
  <dcterms:created xsi:type="dcterms:W3CDTF">2023-12-19T11:58:00Z</dcterms:created>
  <dcterms:modified xsi:type="dcterms:W3CDTF">2023-12-19T12:25:00Z</dcterms:modified>
</cp:coreProperties>
</file>