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92" w:rsidRDefault="002A7F92" w:rsidP="002A7F92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color w:val="353535"/>
          <w:sz w:val="17"/>
          <w:szCs w:val="17"/>
        </w:rPr>
      </w:pPr>
      <w:r>
        <w:rPr>
          <w:rStyle w:val="a4"/>
          <w:rFonts w:ascii="Arial" w:hAnsi="Arial" w:cs="Arial"/>
          <w:color w:val="353535"/>
          <w:sz w:val="17"/>
          <w:szCs w:val="17"/>
        </w:rPr>
        <w:t>Кто может получить льготную лизинговую поддержку?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 xml:space="preserve">Лизинговую поддержку могут получить субъекты МСП, внесенные в Единый реестр малого и среднего предпринимательства ФНС России (в категории микро- и малое предприятие) (далее — Единый реестр). Для проверки, относится ли Ваш бизнес к субъекту малого предпринимательства, перейдите на сайт </w:t>
      </w:r>
      <w:proofErr w:type="spellStart"/>
      <w:r>
        <w:rPr>
          <w:rFonts w:ascii="Arial" w:hAnsi="Arial" w:cs="Arial"/>
          <w:color w:val="353535"/>
          <w:sz w:val="17"/>
          <w:szCs w:val="17"/>
        </w:rPr>
        <w:t>rmsp.nalog.ru</w:t>
      </w:r>
      <w:proofErr w:type="spellEnd"/>
      <w:r>
        <w:rPr>
          <w:rFonts w:ascii="Arial" w:hAnsi="Arial" w:cs="Arial"/>
          <w:color w:val="353535"/>
          <w:sz w:val="17"/>
          <w:szCs w:val="17"/>
        </w:rPr>
        <w:t xml:space="preserve"> и введите свой ИНН. Если ИНН не </w:t>
      </w:r>
      <w:proofErr w:type="gramStart"/>
      <w:r>
        <w:rPr>
          <w:rFonts w:ascii="Arial" w:hAnsi="Arial" w:cs="Arial"/>
          <w:color w:val="353535"/>
          <w:sz w:val="17"/>
          <w:szCs w:val="17"/>
        </w:rPr>
        <w:t>найден</w:t>
      </w:r>
      <w:proofErr w:type="gramEnd"/>
      <w:r>
        <w:rPr>
          <w:rFonts w:ascii="Arial" w:hAnsi="Arial" w:cs="Arial"/>
          <w:color w:val="353535"/>
          <w:sz w:val="17"/>
          <w:szCs w:val="17"/>
        </w:rPr>
        <w:t xml:space="preserve"> или данные некорректны, оставьте заявку на проверку сведений на сайте Единого реестра.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Лизинговая поддержка не оказывается субъектам малого и среднего предпринимательства, осуществляющим производство и (или) реализацию подакцизных товаров, добычу и (или) реализацию полезных ископаемых (за исключением общераспространенных полезных ископаемых и минеральных питьевых вод), ведущим предпринимательскую деятельность в сфере игорного бизнеса, участникам соглашений о разделе продукции, а также организациям финансового сектора.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Style w:val="a4"/>
          <w:rFonts w:ascii="Arial" w:hAnsi="Arial" w:cs="Arial"/>
          <w:color w:val="353535"/>
          <w:sz w:val="17"/>
          <w:szCs w:val="17"/>
        </w:rPr>
        <w:t>Какие документы потребуется собрать для подачи заявки на льготный лизинг?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Для подачи заявки на льготный лизинг потребуется собрать минимальный комплект документов: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- коммерческое предложение от поставщика оборудования.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- бухгалтерские документы субъекта МСП – заявителя.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- для юридических лиц: бухгалтерская отчетность (формы 1, 2) за предыдущий год и за последний отчетный период (при наличии), карточка счета 90 за 24 месяца (12 месяцев для продукта «Льготный лизинг оборудования для новых регионов»), предшествующих дате подачи заявки.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proofErr w:type="gramStart"/>
      <w:r>
        <w:rPr>
          <w:rFonts w:ascii="Arial" w:hAnsi="Arial" w:cs="Arial"/>
          <w:color w:val="353535"/>
          <w:sz w:val="17"/>
          <w:szCs w:val="17"/>
        </w:rPr>
        <w:t>- для ИП: налоговая декларация с отметкой ИФНС за предыдущий год и за год, предшествующий предыдущему (при наличии), расширенные выписки по расчетным счетам всех обслуживающих банков (с обязательным отражением контрагентов, назначения платежей и поступлений) за последние 24 месяца (12 месяцев для продукта «Льготный лизинг оборудования для новых регионов»), предшествующих дате подачи заявки.</w:t>
      </w:r>
      <w:proofErr w:type="gramEnd"/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Адрес: 214014, Смоленск, ул. Энгельса 23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Телефон (4812) 777-077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Эл. Почта mfo@sofpmp.ru (для обращений) sofpmp@yandex.ru (по остальным вопросам)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Время работы: Понедельник - Пятница  с 09:00 - 18:00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Перерыв 13:00 - 14:00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Среда - не приемный день</w:t>
      </w:r>
    </w:p>
    <w:p w:rsidR="002A7F92" w:rsidRDefault="002A7F92" w:rsidP="002A7F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17"/>
          <w:szCs w:val="17"/>
        </w:rPr>
      </w:pPr>
      <w:r>
        <w:rPr>
          <w:rFonts w:ascii="Arial" w:hAnsi="Arial" w:cs="Arial"/>
          <w:color w:val="353535"/>
          <w:sz w:val="17"/>
          <w:szCs w:val="17"/>
        </w:rPr>
        <w:t>Суббота и воскресенье - нерабочие дни</w:t>
      </w:r>
    </w:p>
    <w:p w:rsidR="00C442D4" w:rsidRDefault="00C442D4"/>
    <w:sectPr w:rsidR="00C442D4" w:rsidSect="00C4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A7F92"/>
    <w:rsid w:val="002A7F92"/>
    <w:rsid w:val="00C4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F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2026-03-19T06:39:00Z</dcterms:created>
  <dcterms:modified xsi:type="dcterms:W3CDTF">2026-03-19T06:40:00Z</dcterms:modified>
</cp:coreProperties>
</file>