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BB" w:rsidRDefault="0011007E" w:rsidP="00E95C7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 снова в гостях у цветовода Савченковой Юлии</w:t>
      </w:r>
      <w:r w:rsidR="004842BB" w:rsidRPr="004A522F"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p w:rsidR="00E95C7A" w:rsidRPr="004A522F" w:rsidRDefault="00E95C7A" w:rsidP="00E95C7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105C" w:rsidRDefault="0011007E" w:rsidP="004D10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августе 2025 года на цветочную фазенду индивидуального предпринимателя Савченковой Юлии Николаевны приезжали гости из центра «Мой бизнес» и снимали видеоролик о проекте цветочная ферма «Смолевка», которая</w:t>
      </w:r>
      <w:r w:rsidRPr="001100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C7A">
        <w:rPr>
          <w:rFonts w:ascii="Times New Roman" w:hAnsi="Times New Roman" w:cs="Times New Roman"/>
          <w:sz w:val="28"/>
          <w:szCs w:val="28"/>
          <w:lang w:val="ru-RU"/>
        </w:rPr>
        <w:t>появилась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в</w:t>
      </w:r>
      <w:r w:rsidR="00E15950" w:rsidRPr="00E95C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7365" w:rsidRPr="00E95C7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образовании «Нов</w:t>
      </w:r>
      <w:r>
        <w:rPr>
          <w:rFonts w:ascii="Times New Roman" w:hAnsi="Times New Roman" w:cs="Times New Roman"/>
          <w:sz w:val="28"/>
          <w:szCs w:val="28"/>
          <w:lang w:val="ru-RU"/>
        </w:rPr>
        <w:t>одугинский муниципальный округ»</w:t>
      </w:r>
      <w:r w:rsidR="00507365" w:rsidRPr="00E95C7A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программе "Первый старт"</w:t>
      </w:r>
      <w:r w:rsidR="00956AC5">
        <w:rPr>
          <w:rFonts w:ascii="Times New Roman" w:hAnsi="Times New Roman" w:cs="Times New Roman"/>
          <w:sz w:val="28"/>
          <w:szCs w:val="28"/>
          <w:lang w:val="ru-RU"/>
        </w:rPr>
        <w:t xml:space="preserve"> в 2024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F24B6">
        <w:rPr>
          <w:rFonts w:ascii="Times New Roman" w:hAnsi="Times New Roman" w:cs="Times New Roman"/>
          <w:sz w:val="28"/>
          <w:szCs w:val="28"/>
          <w:lang w:val="ru-RU"/>
        </w:rPr>
        <w:t xml:space="preserve">Сейчас уже обилие ассортимента. </w:t>
      </w:r>
      <w:r w:rsidR="00507365" w:rsidRPr="00E95C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05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D105C" w:rsidRPr="00E95C7A">
        <w:rPr>
          <w:rFonts w:ascii="Times New Roman" w:hAnsi="Times New Roman" w:cs="Times New Roman"/>
          <w:sz w:val="28"/>
          <w:szCs w:val="28"/>
          <w:lang w:val="ru-RU"/>
        </w:rPr>
        <w:t xml:space="preserve"> сезоне 2025 выращено  47 видов цветов! Только георгинов насчитывается 33 сорта! </w:t>
      </w:r>
    </w:p>
    <w:p w:rsidR="004D105C" w:rsidRDefault="004D105C" w:rsidP="004D10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Предприниматель активно работает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соцсетями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Ей </w:t>
      </w:r>
      <w:r w:rsidRPr="00E95C7A">
        <w:rPr>
          <w:rFonts w:ascii="Times New Roman" w:hAnsi="Times New Roman" w:cs="Times New Roman"/>
          <w:sz w:val="28"/>
          <w:szCs w:val="28"/>
          <w:lang w:val="ru-RU"/>
        </w:rPr>
        <w:t>регулярно пишут или звонят люди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Недавно были приглашены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Смоленск для оформления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фотостудии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«Синица» гладиолусами. Результат понравился всем.</w:t>
      </w:r>
    </w:p>
    <w:p w:rsidR="00CF24B6" w:rsidRDefault="00CF24B6" w:rsidP="008225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Юлия Николаевна сотрудничает с цветочными мастерами, которые творят настоящую красоту из ее цветов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, создают композиции в корзинке, 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 xml:space="preserve">нежные 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свадебные букеты. Цветоводу очень </w:t>
      </w:r>
      <w:proofErr w:type="gramStart"/>
      <w:r w:rsidR="00050302">
        <w:rPr>
          <w:rFonts w:ascii="Times New Roman" w:hAnsi="Times New Roman" w:cs="Times New Roman"/>
          <w:sz w:val="28"/>
          <w:szCs w:val="28"/>
          <w:lang w:val="ru-RU"/>
        </w:rPr>
        <w:t>нравится</w:t>
      </w:r>
      <w:proofErr w:type="gramEnd"/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 как профессионалы оформляют ее цветы: со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>ставляют яркие букеты с гладиолу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>м,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2548">
        <w:rPr>
          <w:rFonts w:ascii="Times New Roman" w:hAnsi="Times New Roman" w:cs="Times New Roman"/>
          <w:sz w:val="28"/>
          <w:szCs w:val="28"/>
          <w:lang w:val="ru-RU"/>
        </w:rPr>
        <w:t>астильбой</w:t>
      </w:r>
      <w:proofErr w:type="spellEnd"/>
      <w:r w:rsidR="0082254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 шикарны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 подсолнух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 с антирринумом. Шалфей добавляет шарма и подчеркивает красоту роз. 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proofErr w:type="spellStart"/>
      <w:r w:rsidR="00822548">
        <w:rPr>
          <w:rFonts w:ascii="Times New Roman" w:hAnsi="Times New Roman" w:cs="Times New Roman"/>
          <w:sz w:val="28"/>
          <w:szCs w:val="28"/>
          <w:lang w:val="ru-RU"/>
        </w:rPr>
        <w:t>ранункулюсами</w:t>
      </w:r>
      <w:proofErr w:type="spellEnd"/>
      <w:r w:rsidR="00822548">
        <w:rPr>
          <w:rFonts w:ascii="Times New Roman" w:hAnsi="Times New Roman" w:cs="Times New Roman"/>
          <w:sz w:val="28"/>
          <w:szCs w:val="28"/>
          <w:lang w:val="ru-RU"/>
        </w:rPr>
        <w:t xml:space="preserve"> и анемонами</w:t>
      </w:r>
      <w:r w:rsidR="00712020">
        <w:rPr>
          <w:rFonts w:ascii="Times New Roman" w:hAnsi="Times New Roman" w:cs="Times New Roman"/>
          <w:sz w:val="28"/>
          <w:szCs w:val="28"/>
          <w:lang w:val="ru-RU"/>
        </w:rPr>
        <w:t xml:space="preserve">, астрами и </w:t>
      </w:r>
      <w:r w:rsidR="00F27FD4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="00712020">
        <w:rPr>
          <w:rFonts w:ascii="Times New Roman" w:hAnsi="Times New Roman" w:cs="Times New Roman"/>
          <w:sz w:val="28"/>
          <w:szCs w:val="28"/>
          <w:lang w:val="ru-RU"/>
        </w:rPr>
        <w:t xml:space="preserve">ниями 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 xml:space="preserve"> получаются </w:t>
      </w:r>
      <w:r w:rsidR="00712020">
        <w:rPr>
          <w:rFonts w:ascii="Times New Roman" w:hAnsi="Times New Roman" w:cs="Times New Roman"/>
          <w:sz w:val="28"/>
          <w:szCs w:val="28"/>
          <w:lang w:val="ru-RU"/>
        </w:rPr>
        <w:t xml:space="preserve">очаровательные 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 xml:space="preserve">шикарные букеты. </w:t>
      </w:r>
      <w:r w:rsidR="00050302">
        <w:rPr>
          <w:rFonts w:ascii="Times New Roman" w:hAnsi="Times New Roman" w:cs="Times New Roman"/>
          <w:sz w:val="28"/>
          <w:szCs w:val="28"/>
          <w:lang w:val="ru-RU"/>
        </w:rPr>
        <w:t xml:space="preserve">Такие композиции покоряют сердца смолянок, воодушевляют цветовода и дают силы на новые эксперименты. </w:t>
      </w:r>
      <w:r w:rsidR="00822548">
        <w:rPr>
          <w:rFonts w:ascii="Times New Roman" w:hAnsi="Times New Roman" w:cs="Times New Roman"/>
          <w:sz w:val="28"/>
          <w:szCs w:val="28"/>
          <w:lang w:val="ru-RU"/>
        </w:rPr>
        <w:t>Такое красивое занятие требует много сил и трудов. Хочется пожелать процветания начинающему бизнесу,  удачного сбыта цветов, чтобы и другие порадовались цветущей красоте.</w:t>
      </w:r>
    </w:p>
    <w:p w:rsidR="00822548" w:rsidRPr="00E95C7A" w:rsidRDefault="00822548" w:rsidP="008225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4F1" w:rsidRPr="00E95C7A" w:rsidRDefault="002004F1" w:rsidP="002004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95C7A">
        <w:rPr>
          <w:rFonts w:ascii="Times New Roman" w:eastAsia="Times New Roman" w:hAnsi="Times New Roman" w:cs="Times New Roman"/>
          <w:color w:val="353535"/>
          <w:sz w:val="28"/>
          <w:szCs w:val="28"/>
          <w:lang w:val="ru-RU" w:eastAsia="ru-RU"/>
        </w:rPr>
        <w:t>Если вы тоже мечтаете о создании собственного дела, но не знаете, с чего начать, обратитесь за консультацией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отдел экономического развития, имущественных и земельных отношений Администрации МО «Новодугинский муниципальный округ» по адресу: Смоленская область, с. Новодугино, ул. 30 лет Победы, зд.2,тел.8(48138)2-22-81, 8(48138)2-18-06</w:t>
      </w:r>
      <w:r w:rsidR="00EC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или в сектор социальной защиты по вопросам получения помощи в виде социального контракта  (8-48138-2-12-30).</w:t>
      </w:r>
    </w:p>
    <w:p w:rsidR="002004F1" w:rsidRPr="00E95C7A" w:rsidRDefault="002004F1" w:rsidP="002004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Контакты Смоленского областного фонда поддержки предпринимательства: 214014, город Смоленск, улица Энгельса, д. 23, телефон: +7 (4812) 777-077,</w:t>
      </w:r>
      <w:r w:rsidRPr="00E95C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hyperlink r:id="rId4" w:tgtFrame="_blank" w:history="1"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sofpmp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@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yandex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.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ru</w:t>
        </w:r>
      </w:hyperlink>
      <w:r w:rsidRPr="00E95C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Контакты центра «Мой бизнес» (АНО «Центр поддержки предпринимателей Смоленской области»): 214014, г. Смоленск, ул. </w:t>
      </w:r>
      <w:proofErr w:type="spellStart"/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Тенишевой</w:t>
      </w:r>
      <w:proofErr w:type="spellEnd"/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д. 15, 8 этаж, телефон: +7 (4812) 638-038, доб.6, 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r w:rsidRPr="00E9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hyperlink r:id="rId5" w:tgtFrame="_blank" w:history="1"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info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@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cpp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67.</w:t>
        </w:r>
        <w:r w:rsidRPr="00E95C7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ru</w:t>
        </w:r>
      </w:hyperlink>
    </w:p>
    <w:p w:rsidR="007D7929" w:rsidRPr="00E15950" w:rsidRDefault="007D7929">
      <w:pPr>
        <w:rPr>
          <w:lang w:val="ru-RU"/>
        </w:rPr>
      </w:pPr>
    </w:p>
    <w:sectPr w:rsidR="007D7929" w:rsidRPr="00E15950" w:rsidSect="007D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65"/>
    <w:rsid w:val="00050302"/>
    <w:rsid w:val="0011007E"/>
    <w:rsid w:val="001B40D3"/>
    <w:rsid w:val="002004F1"/>
    <w:rsid w:val="00273C06"/>
    <w:rsid w:val="00303CF0"/>
    <w:rsid w:val="003506D8"/>
    <w:rsid w:val="003C034E"/>
    <w:rsid w:val="00443343"/>
    <w:rsid w:val="004842BB"/>
    <w:rsid w:val="004A522F"/>
    <w:rsid w:val="004D105C"/>
    <w:rsid w:val="00507365"/>
    <w:rsid w:val="005F5FA1"/>
    <w:rsid w:val="006032E0"/>
    <w:rsid w:val="00712020"/>
    <w:rsid w:val="0076344B"/>
    <w:rsid w:val="007D7929"/>
    <w:rsid w:val="00822548"/>
    <w:rsid w:val="00847811"/>
    <w:rsid w:val="00934FB2"/>
    <w:rsid w:val="00956AC5"/>
    <w:rsid w:val="009D52B8"/>
    <w:rsid w:val="00B15605"/>
    <w:rsid w:val="00B653DC"/>
    <w:rsid w:val="00BA20CB"/>
    <w:rsid w:val="00CF24B6"/>
    <w:rsid w:val="00E15950"/>
    <w:rsid w:val="00E95C7A"/>
    <w:rsid w:val="00EC2B6E"/>
    <w:rsid w:val="00F2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65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95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2004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pp67.ru" TargetMode="External"/><Relationship Id="rId4" Type="http://schemas.openxmlformats.org/officeDocument/2006/relationships/hyperlink" Target="mailto:sofpm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8</cp:revision>
  <dcterms:created xsi:type="dcterms:W3CDTF">2025-06-06T06:33:00Z</dcterms:created>
  <dcterms:modified xsi:type="dcterms:W3CDTF">2025-09-25T11:15:00Z</dcterms:modified>
</cp:coreProperties>
</file>