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Ind w:w="-492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919"/>
      </w:tblGrid>
      <w:tr w:rsidR="00523BFD" w:rsidTr="00084844">
        <w:trPr>
          <w:trHeight w:val="14754"/>
        </w:trPr>
        <w:tc>
          <w:tcPr>
            <w:tcW w:w="10900" w:type="dxa"/>
          </w:tcPr>
          <w:p w:rsidR="00523BFD" w:rsidRDefault="00523BFD"/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>График личного приема граждан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должностными лицами Администрации 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муниципального образования </w:t>
            </w:r>
          </w:p>
          <w:p w:rsidR="003F2E63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«Новодугинский </w:t>
            </w:r>
            <w:r w:rsidR="003F2E63">
              <w:rPr>
                <w:rFonts w:ascii="Georgia" w:hAnsi="Georgia"/>
                <w:b/>
                <w:sz w:val="32"/>
                <w:szCs w:val="28"/>
              </w:rPr>
              <w:t>муниципальный округ</w:t>
            </w: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» </w:t>
            </w:r>
          </w:p>
          <w:p w:rsidR="00523BFD" w:rsidRPr="00523BFD" w:rsidRDefault="00523BFD" w:rsidP="00523BFD">
            <w:pPr>
              <w:jc w:val="center"/>
              <w:rPr>
                <w:rFonts w:ascii="Georgia" w:hAnsi="Georgia"/>
                <w:b/>
                <w:sz w:val="32"/>
                <w:szCs w:val="28"/>
              </w:rPr>
            </w:pPr>
            <w:r w:rsidRPr="00523BFD">
              <w:rPr>
                <w:rFonts w:ascii="Georgia" w:hAnsi="Georgia"/>
                <w:b/>
                <w:sz w:val="32"/>
                <w:szCs w:val="28"/>
              </w:rPr>
              <w:t xml:space="preserve">Смоленской области </w:t>
            </w:r>
          </w:p>
          <w:p w:rsidR="00523BFD" w:rsidRPr="008B0CCD" w:rsidRDefault="00523BFD" w:rsidP="00523BFD">
            <w:pPr>
              <w:jc w:val="center"/>
              <w:rPr>
                <w:rFonts w:ascii="Georgia" w:hAnsi="Georgia"/>
                <w:b/>
                <w:sz w:val="40"/>
                <w:szCs w:val="40"/>
                <w:u w:val="single"/>
              </w:rPr>
            </w:pPr>
            <w:r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на </w:t>
            </w:r>
            <w:r w:rsidR="00081958">
              <w:rPr>
                <w:rFonts w:ascii="Georgia" w:hAnsi="Georgia"/>
                <w:b/>
                <w:sz w:val="40"/>
                <w:szCs w:val="40"/>
                <w:u w:val="single"/>
              </w:rPr>
              <w:t>май</w:t>
            </w:r>
            <w:r w:rsidR="00DE6D77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 </w:t>
            </w:r>
            <w:r w:rsidR="007F3D32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>20</w:t>
            </w:r>
            <w:r w:rsidR="003A308E">
              <w:rPr>
                <w:rFonts w:ascii="Georgia" w:hAnsi="Georgia"/>
                <w:b/>
                <w:sz w:val="40"/>
                <w:szCs w:val="40"/>
                <w:u w:val="single"/>
              </w:rPr>
              <w:t>2</w:t>
            </w:r>
            <w:r w:rsidR="00AF7B20">
              <w:rPr>
                <w:rFonts w:ascii="Georgia" w:hAnsi="Georgia"/>
                <w:b/>
                <w:sz w:val="40"/>
                <w:szCs w:val="40"/>
                <w:u w:val="single"/>
              </w:rPr>
              <w:t>6</w:t>
            </w:r>
            <w:r w:rsidR="00EA5A81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 xml:space="preserve"> </w:t>
            </w:r>
            <w:r w:rsidR="007F3D32" w:rsidRPr="008B0CCD">
              <w:rPr>
                <w:rFonts w:ascii="Georgia" w:hAnsi="Georgia"/>
                <w:b/>
                <w:sz w:val="40"/>
                <w:szCs w:val="40"/>
                <w:u w:val="single"/>
              </w:rPr>
              <w:t>года</w:t>
            </w:r>
          </w:p>
          <w:p w:rsidR="00523BFD" w:rsidRDefault="00523BFD" w:rsidP="004B63C5">
            <w:pPr>
              <w:rPr>
                <w:b/>
                <w:sz w:val="28"/>
                <w:szCs w:val="28"/>
              </w:rPr>
            </w:pPr>
          </w:p>
          <w:p w:rsidR="00792317" w:rsidRDefault="00792317" w:rsidP="004B63C5">
            <w:pPr>
              <w:rPr>
                <w:b/>
                <w:sz w:val="28"/>
                <w:szCs w:val="28"/>
              </w:rPr>
            </w:pPr>
          </w:p>
          <w:tbl>
            <w:tblPr>
              <w:tblW w:w="10632" w:type="dxa"/>
              <w:tblInd w:w="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4"/>
              <w:gridCol w:w="1399"/>
              <w:gridCol w:w="7639"/>
            </w:tblGrid>
            <w:tr w:rsidR="009C445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9C445A" w:rsidRDefault="009C445A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081958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5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C445A" w:rsidRDefault="00081958" w:rsidP="00D62284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мая</w:t>
                  </w:r>
                </w:p>
                <w:p w:rsidR="009C445A" w:rsidRPr="00D62284" w:rsidRDefault="009C445A" w:rsidP="00D023EC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9C445A" w:rsidRPr="00D62284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9C445A" w:rsidRPr="00D62284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4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9C445A" w:rsidRDefault="009C445A" w:rsidP="009C445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6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9C445A" w:rsidRPr="00D62284" w:rsidRDefault="009C445A" w:rsidP="00D62284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9C445A" w:rsidRDefault="009C445A" w:rsidP="009C445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Глав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а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МО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Соколов В.В.</w:t>
                  </w:r>
                </w:p>
                <w:p w:rsidR="00682E63" w:rsidRPr="00D62284" w:rsidRDefault="00102DCA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с.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  <w:r w:rsidR="00081958">
                    <w:rPr>
                      <w:rFonts w:ascii="Georgia" w:hAnsi="Georgia"/>
                      <w:b/>
                      <w:sz w:val="28"/>
                      <w:szCs w:val="28"/>
                    </w:rPr>
                    <w:t>Новодугино</w:t>
                  </w:r>
                  <w:r w:rsidR="00682E63"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</w:t>
                  </w:r>
                  <w:r w:rsidR="004D658B">
                    <w:rPr>
                      <w:rFonts w:ascii="Georgia" w:hAnsi="Georgia"/>
                      <w:sz w:val="28"/>
                      <w:szCs w:val="28"/>
                    </w:rPr>
                    <w:t>Администрации</w:t>
                  </w:r>
                  <w:r w:rsidR="00682E63" w:rsidRPr="00D62284">
                    <w:rPr>
                      <w:rFonts w:ascii="Georgia" w:hAnsi="Georgia"/>
                      <w:sz w:val="28"/>
                      <w:szCs w:val="28"/>
                    </w:rPr>
                    <w:t>)</w:t>
                  </w:r>
                </w:p>
                <w:p w:rsidR="009C445A" w:rsidRDefault="009C445A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D302C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D302CA" w:rsidRDefault="00D302CA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081958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8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302CA" w:rsidRDefault="00081958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мая</w:t>
                  </w: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EC66E0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D302CA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EC66E0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3F2E63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Филиппова Л.П.</w:t>
                  </w: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начальник отдела по культуре и спорту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Кольцов А.Л.,</w:t>
                  </w:r>
                </w:p>
                <w:p w:rsidR="003F2E63" w:rsidRPr="00D62284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начальник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отдела по образованию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Королёва Ю.П.</w:t>
                  </w:r>
                </w:p>
                <w:p w:rsidR="003F2E63" w:rsidRDefault="003F2E63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с. Новодугино 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(здание Администрации)</w:t>
                  </w:r>
                </w:p>
                <w:p w:rsidR="00D302CA" w:rsidRDefault="00D302CA" w:rsidP="003F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281FCB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281FCB" w:rsidRPr="00D62284" w:rsidRDefault="00281FCB" w:rsidP="00BC16D1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EC66E0" w:rsidP="00BC16D1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1</w:t>
                  </w:r>
                  <w:r w:rsidR="00081958">
                    <w:rPr>
                      <w:rFonts w:ascii="Georgia" w:hAnsi="Georgia"/>
                      <w:b/>
                      <w:sz w:val="28"/>
                      <w:szCs w:val="28"/>
                    </w:rPr>
                    <w:t>3</w:t>
                  </w:r>
                  <w:r w:rsidR="004C291E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281FCB" w:rsidRDefault="00081958" w:rsidP="00BC16D1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мая</w:t>
                  </w:r>
                </w:p>
                <w:p w:rsidR="00281FCB" w:rsidRPr="00D62284" w:rsidRDefault="00281FCB" w:rsidP="00102D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9" w:type="dxa"/>
                </w:tcPr>
                <w:p w:rsidR="00281FCB" w:rsidRPr="00D62284" w:rsidRDefault="00281FCB" w:rsidP="00BC16D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281FCB" w:rsidRPr="00D62284" w:rsidRDefault="00281FCB" w:rsidP="00BC16D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4402D7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281FCB" w:rsidRPr="00D62284" w:rsidRDefault="00281FCB" w:rsidP="004402D7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4402D7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7639" w:type="dxa"/>
                  <w:vAlign w:val="center"/>
                </w:tcPr>
                <w:p w:rsidR="00281FCB" w:rsidRDefault="00281FCB" w:rsidP="00BC16D1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</w:t>
                  </w: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Иванов В.В.,</w:t>
                  </w: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начальник МУП «ЖКС»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Милов О.А.</w:t>
                  </w:r>
                </w:p>
                <w:p w:rsidR="004402D7" w:rsidRPr="00D62284" w:rsidRDefault="004402D7" w:rsidP="004402D7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с. Новодугино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Администрации)</w:t>
                  </w:r>
                </w:p>
                <w:p w:rsidR="00281FCB" w:rsidRPr="00D62284" w:rsidRDefault="00281FCB" w:rsidP="00BC16D1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  <w:tr w:rsidR="00D302CA" w:rsidRPr="00D62284" w:rsidTr="003F2E63">
              <w:trPr>
                <w:trHeight w:val="1086"/>
              </w:trPr>
              <w:tc>
                <w:tcPr>
                  <w:tcW w:w="1594" w:type="dxa"/>
                </w:tcPr>
                <w:p w:rsidR="00D302CA" w:rsidRPr="00D62284" w:rsidRDefault="00D302CA" w:rsidP="00D302CA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</w:p>
                <w:p w:rsidR="00EC66E0" w:rsidRDefault="00081958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15</w:t>
                  </w:r>
                  <w:r w:rsidR="00EC66E0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302CA" w:rsidRPr="00D62284" w:rsidRDefault="00081958" w:rsidP="00D302CA">
                  <w:pPr>
                    <w:jc w:val="center"/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мая</w:t>
                  </w:r>
                </w:p>
              </w:tc>
              <w:tc>
                <w:tcPr>
                  <w:tcW w:w="1399" w:type="dxa"/>
                </w:tcPr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D302CA" w:rsidRPr="00D62284" w:rsidRDefault="00D302CA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>с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1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:00 </w:t>
                  </w:r>
                </w:p>
                <w:p w:rsidR="00D302CA" w:rsidRPr="00D62284" w:rsidRDefault="005E3346" w:rsidP="00D302CA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до 1</w:t>
                  </w:r>
                  <w:r w:rsidR="00682E63">
                    <w:rPr>
                      <w:rFonts w:ascii="Georgia" w:hAnsi="Georgia"/>
                      <w:sz w:val="28"/>
                      <w:szCs w:val="28"/>
                    </w:rPr>
                    <w:t>3</w:t>
                  </w:r>
                  <w:r w:rsidR="00D302CA" w:rsidRPr="00D62284">
                    <w:rPr>
                      <w:rFonts w:ascii="Georgia" w:hAnsi="Georgia"/>
                      <w:sz w:val="28"/>
                      <w:szCs w:val="28"/>
                    </w:rPr>
                    <w:t>:00</w:t>
                  </w:r>
                </w:p>
                <w:p w:rsidR="00D302CA" w:rsidRPr="00D62284" w:rsidRDefault="00D302CA" w:rsidP="00D302C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  <w:tc>
                <w:tcPr>
                  <w:tcW w:w="7639" w:type="dxa"/>
                  <w:vAlign w:val="center"/>
                </w:tcPr>
                <w:p w:rsidR="00D302CA" w:rsidRDefault="00D302CA" w:rsidP="00D302CA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заместитель Главы МО – 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руководитель Аппарата Администрации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>Романова Д.А.</w:t>
                  </w:r>
                </w:p>
                <w:p w:rsidR="00682E63" w:rsidRPr="00D62284" w:rsidRDefault="00682E63" w:rsidP="00682E63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D62284">
                    <w:rPr>
                      <w:rFonts w:ascii="Georgia" w:hAnsi="Georgia"/>
                      <w:b/>
                      <w:sz w:val="28"/>
                      <w:szCs w:val="28"/>
                    </w:rPr>
                    <w:t>с. Новодугино</w:t>
                  </w:r>
                  <w:r w:rsidRPr="00D62284">
                    <w:rPr>
                      <w:rFonts w:ascii="Georgia" w:hAnsi="Georgia"/>
                      <w:sz w:val="28"/>
                      <w:szCs w:val="28"/>
                    </w:rPr>
                    <w:t xml:space="preserve"> (здание Администрации)</w:t>
                  </w:r>
                </w:p>
                <w:p w:rsidR="00D302CA" w:rsidRPr="00D62284" w:rsidRDefault="00D302CA" w:rsidP="004402D7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</w:tc>
            </w:tr>
          </w:tbl>
          <w:p w:rsidR="0019205D" w:rsidRDefault="0019205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  <w:bookmarkStart w:id="0" w:name="_GoBack"/>
            <w:bookmarkEnd w:id="0"/>
          </w:p>
          <w:p w:rsidR="0019205D" w:rsidRDefault="0019205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281FCB" w:rsidRDefault="00281FCB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281FCB" w:rsidRDefault="00281FCB" w:rsidP="00084844">
            <w:pPr>
              <w:jc w:val="center"/>
              <w:rPr>
                <w:rFonts w:ascii="Georgia" w:hAnsi="Georgia"/>
                <w:b/>
                <w:szCs w:val="28"/>
              </w:rPr>
            </w:pPr>
          </w:p>
          <w:p w:rsidR="00523BFD" w:rsidRDefault="00523BFD" w:rsidP="00084844">
            <w:pPr>
              <w:jc w:val="center"/>
              <w:rPr>
                <w:rFonts w:ascii="Georgia" w:hAnsi="Georgia"/>
                <w:b/>
                <w:szCs w:val="28"/>
              </w:rPr>
            </w:pPr>
            <w:r w:rsidRPr="004C6C7B">
              <w:rPr>
                <w:rFonts w:ascii="Georgia" w:hAnsi="Georgia"/>
                <w:b/>
                <w:szCs w:val="28"/>
              </w:rPr>
              <w:t>Справки о личном приеме граждан по телефонам: 2-20-31</w:t>
            </w:r>
          </w:p>
          <w:p w:rsidR="005866F5" w:rsidRDefault="005866F5" w:rsidP="00084844">
            <w:pPr>
              <w:jc w:val="center"/>
              <w:rPr>
                <w:rFonts w:ascii="Georgia" w:hAnsi="Georgia"/>
                <w:b/>
                <w:szCs w:val="28"/>
              </w:rPr>
            </w:pPr>
            <w:r>
              <w:rPr>
                <w:rFonts w:ascii="Georgia" w:hAnsi="Georgia"/>
                <w:b/>
                <w:szCs w:val="28"/>
              </w:rPr>
              <w:t xml:space="preserve">                                                                                                             2-14-45</w:t>
            </w:r>
          </w:p>
          <w:p w:rsidR="005866F5" w:rsidRPr="00084844" w:rsidRDefault="005866F5" w:rsidP="005866F5">
            <w:pPr>
              <w:rPr>
                <w:rFonts w:ascii="Georgia" w:hAnsi="Georgia"/>
                <w:b/>
                <w:szCs w:val="28"/>
              </w:rPr>
            </w:pPr>
          </w:p>
        </w:tc>
      </w:tr>
    </w:tbl>
    <w:p w:rsidR="00060BC0" w:rsidRDefault="00060BC0" w:rsidP="00617E32"/>
    <w:sectPr w:rsidR="00060BC0" w:rsidSect="009F6697">
      <w:pgSz w:w="11907" w:h="16840" w:code="9"/>
      <w:pgMar w:top="851" w:right="709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FD"/>
    <w:rsid w:val="00001399"/>
    <w:rsid w:val="000041CE"/>
    <w:rsid w:val="0001511B"/>
    <w:rsid w:val="00035368"/>
    <w:rsid w:val="00041092"/>
    <w:rsid w:val="00053BBA"/>
    <w:rsid w:val="00060BC0"/>
    <w:rsid w:val="00067373"/>
    <w:rsid w:val="00081958"/>
    <w:rsid w:val="00084844"/>
    <w:rsid w:val="00084A58"/>
    <w:rsid w:val="00087465"/>
    <w:rsid w:val="00091585"/>
    <w:rsid w:val="000B223B"/>
    <w:rsid w:val="000B4197"/>
    <w:rsid w:val="000C2AC2"/>
    <w:rsid w:val="000C678D"/>
    <w:rsid w:val="000C7BF3"/>
    <w:rsid w:val="000D1198"/>
    <w:rsid w:val="000D52B0"/>
    <w:rsid w:val="000F57CD"/>
    <w:rsid w:val="000F782B"/>
    <w:rsid w:val="00101ACC"/>
    <w:rsid w:val="00102DCA"/>
    <w:rsid w:val="00107C79"/>
    <w:rsid w:val="00112274"/>
    <w:rsid w:val="00140366"/>
    <w:rsid w:val="00157D41"/>
    <w:rsid w:val="00183A72"/>
    <w:rsid w:val="00187155"/>
    <w:rsid w:val="0019205D"/>
    <w:rsid w:val="0019703C"/>
    <w:rsid w:val="001A6800"/>
    <w:rsid w:val="001E3166"/>
    <w:rsid w:val="00200091"/>
    <w:rsid w:val="002048A9"/>
    <w:rsid w:val="002209B8"/>
    <w:rsid w:val="0022312A"/>
    <w:rsid w:val="002562B0"/>
    <w:rsid w:val="00280224"/>
    <w:rsid w:val="00281FCB"/>
    <w:rsid w:val="00294631"/>
    <w:rsid w:val="002E2F33"/>
    <w:rsid w:val="002F17E7"/>
    <w:rsid w:val="00316367"/>
    <w:rsid w:val="003220A8"/>
    <w:rsid w:val="00323B03"/>
    <w:rsid w:val="00326AC8"/>
    <w:rsid w:val="00331C74"/>
    <w:rsid w:val="00334A65"/>
    <w:rsid w:val="003572F4"/>
    <w:rsid w:val="00371BC3"/>
    <w:rsid w:val="003751C7"/>
    <w:rsid w:val="00391DC8"/>
    <w:rsid w:val="00393C08"/>
    <w:rsid w:val="003A2289"/>
    <w:rsid w:val="003A308E"/>
    <w:rsid w:val="003C08C2"/>
    <w:rsid w:val="003E2781"/>
    <w:rsid w:val="003F2E63"/>
    <w:rsid w:val="0041051E"/>
    <w:rsid w:val="004176D8"/>
    <w:rsid w:val="00431391"/>
    <w:rsid w:val="004402D7"/>
    <w:rsid w:val="004623B9"/>
    <w:rsid w:val="00494AFB"/>
    <w:rsid w:val="004B48E6"/>
    <w:rsid w:val="004B63C5"/>
    <w:rsid w:val="004C291E"/>
    <w:rsid w:val="004C3E16"/>
    <w:rsid w:val="004C47E2"/>
    <w:rsid w:val="004C6C7B"/>
    <w:rsid w:val="004C758C"/>
    <w:rsid w:val="004D658B"/>
    <w:rsid w:val="004E7101"/>
    <w:rsid w:val="004F6681"/>
    <w:rsid w:val="00500D49"/>
    <w:rsid w:val="00510529"/>
    <w:rsid w:val="0051368E"/>
    <w:rsid w:val="00513984"/>
    <w:rsid w:val="00517D77"/>
    <w:rsid w:val="00523BFD"/>
    <w:rsid w:val="005268FF"/>
    <w:rsid w:val="005348A7"/>
    <w:rsid w:val="005406C6"/>
    <w:rsid w:val="00544C30"/>
    <w:rsid w:val="005574B7"/>
    <w:rsid w:val="0056118C"/>
    <w:rsid w:val="005855FB"/>
    <w:rsid w:val="005866F5"/>
    <w:rsid w:val="005A65CD"/>
    <w:rsid w:val="005C7A1C"/>
    <w:rsid w:val="005D4F96"/>
    <w:rsid w:val="005E3346"/>
    <w:rsid w:val="005E6127"/>
    <w:rsid w:val="005F0086"/>
    <w:rsid w:val="00605A1E"/>
    <w:rsid w:val="00607B2F"/>
    <w:rsid w:val="00610D23"/>
    <w:rsid w:val="00614207"/>
    <w:rsid w:val="00616DB2"/>
    <w:rsid w:val="0061740A"/>
    <w:rsid w:val="00617CD8"/>
    <w:rsid w:val="00617E32"/>
    <w:rsid w:val="00640C15"/>
    <w:rsid w:val="006769F4"/>
    <w:rsid w:val="00682E63"/>
    <w:rsid w:val="00693A8D"/>
    <w:rsid w:val="006A0789"/>
    <w:rsid w:val="006A1C86"/>
    <w:rsid w:val="006B09F4"/>
    <w:rsid w:val="006C5183"/>
    <w:rsid w:val="006F53D4"/>
    <w:rsid w:val="00713C4F"/>
    <w:rsid w:val="007147BC"/>
    <w:rsid w:val="00737B2C"/>
    <w:rsid w:val="007463EE"/>
    <w:rsid w:val="00747C9F"/>
    <w:rsid w:val="00792317"/>
    <w:rsid w:val="0079634A"/>
    <w:rsid w:val="007A1058"/>
    <w:rsid w:val="007A7610"/>
    <w:rsid w:val="007B53BD"/>
    <w:rsid w:val="007C2E1B"/>
    <w:rsid w:val="007D39A9"/>
    <w:rsid w:val="007E131B"/>
    <w:rsid w:val="007F3D32"/>
    <w:rsid w:val="007F78B6"/>
    <w:rsid w:val="008117B8"/>
    <w:rsid w:val="008169B0"/>
    <w:rsid w:val="00821218"/>
    <w:rsid w:val="00850C25"/>
    <w:rsid w:val="00857483"/>
    <w:rsid w:val="008710DD"/>
    <w:rsid w:val="008B0CCD"/>
    <w:rsid w:val="008E0975"/>
    <w:rsid w:val="008F330A"/>
    <w:rsid w:val="00916B12"/>
    <w:rsid w:val="00923115"/>
    <w:rsid w:val="00926E74"/>
    <w:rsid w:val="0093431F"/>
    <w:rsid w:val="00937DFE"/>
    <w:rsid w:val="00976164"/>
    <w:rsid w:val="009975F9"/>
    <w:rsid w:val="009B175C"/>
    <w:rsid w:val="009B71F4"/>
    <w:rsid w:val="009C445A"/>
    <w:rsid w:val="009D4BA0"/>
    <w:rsid w:val="009E02C9"/>
    <w:rsid w:val="009E100B"/>
    <w:rsid w:val="009F4DE5"/>
    <w:rsid w:val="009F6697"/>
    <w:rsid w:val="009F7663"/>
    <w:rsid w:val="00A046A6"/>
    <w:rsid w:val="00A11211"/>
    <w:rsid w:val="00A13599"/>
    <w:rsid w:val="00A205A2"/>
    <w:rsid w:val="00A20C0D"/>
    <w:rsid w:val="00A333CD"/>
    <w:rsid w:val="00A344E8"/>
    <w:rsid w:val="00A464F7"/>
    <w:rsid w:val="00A7242F"/>
    <w:rsid w:val="00A8278C"/>
    <w:rsid w:val="00A87925"/>
    <w:rsid w:val="00AA461A"/>
    <w:rsid w:val="00AD006D"/>
    <w:rsid w:val="00AD61DD"/>
    <w:rsid w:val="00AE6F18"/>
    <w:rsid w:val="00AF7B20"/>
    <w:rsid w:val="00B41255"/>
    <w:rsid w:val="00B779DE"/>
    <w:rsid w:val="00B8227A"/>
    <w:rsid w:val="00B918BF"/>
    <w:rsid w:val="00B923CE"/>
    <w:rsid w:val="00BA2E13"/>
    <w:rsid w:val="00BA4042"/>
    <w:rsid w:val="00BA62E1"/>
    <w:rsid w:val="00BA6EE2"/>
    <w:rsid w:val="00BB32D6"/>
    <w:rsid w:val="00BC16D1"/>
    <w:rsid w:val="00BF19C2"/>
    <w:rsid w:val="00BF3D9A"/>
    <w:rsid w:val="00C311C3"/>
    <w:rsid w:val="00C45E91"/>
    <w:rsid w:val="00C55289"/>
    <w:rsid w:val="00C602B5"/>
    <w:rsid w:val="00C74CD0"/>
    <w:rsid w:val="00CC2096"/>
    <w:rsid w:val="00CD1C7E"/>
    <w:rsid w:val="00CE0FC3"/>
    <w:rsid w:val="00D023EC"/>
    <w:rsid w:val="00D10665"/>
    <w:rsid w:val="00D302CA"/>
    <w:rsid w:val="00D3237E"/>
    <w:rsid w:val="00D43F5E"/>
    <w:rsid w:val="00D53E25"/>
    <w:rsid w:val="00D62284"/>
    <w:rsid w:val="00D706BC"/>
    <w:rsid w:val="00D74BDE"/>
    <w:rsid w:val="00D80BB7"/>
    <w:rsid w:val="00D83006"/>
    <w:rsid w:val="00D850D7"/>
    <w:rsid w:val="00DC7069"/>
    <w:rsid w:val="00DD38EB"/>
    <w:rsid w:val="00DE3546"/>
    <w:rsid w:val="00DE6774"/>
    <w:rsid w:val="00DE6D77"/>
    <w:rsid w:val="00E07104"/>
    <w:rsid w:val="00E1061D"/>
    <w:rsid w:val="00E212E5"/>
    <w:rsid w:val="00E2380F"/>
    <w:rsid w:val="00E37C53"/>
    <w:rsid w:val="00E50B15"/>
    <w:rsid w:val="00E52498"/>
    <w:rsid w:val="00E92835"/>
    <w:rsid w:val="00EA5A81"/>
    <w:rsid w:val="00EB17EC"/>
    <w:rsid w:val="00EC66E0"/>
    <w:rsid w:val="00EE1C2C"/>
    <w:rsid w:val="00EE626D"/>
    <w:rsid w:val="00EE6DF2"/>
    <w:rsid w:val="00EF05E7"/>
    <w:rsid w:val="00F05E52"/>
    <w:rsid w:val="00F24DC9"/>
    <w:rsid w:val="00F308D1"/>
    <w:rsid w:val="00F3168C"/>
    <w:rsid w:val="00F375D4"/>
    <w:rsid w:val="00F93C40"/>
    <w:rsid w:val="00FB73C7"/>
    <w:rsid w:val="00FC5037"/>
    <w:rsid w:val="00FE01D4"/>
    <w:rsid w:val="00FF396E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2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2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</cp:lastModifiedBy>
  <cp:revision>4</cp:revision>
  <cp:lastPrinted>2022-10-05T10:01:00Z</cp:lastPrinted>
  <dcterms:created xsi:type="dcterms:W3CDTF">2026-05-21T11:27:00Z</dcterms:created>
  <dcterms:modified xsi:type="dcterms:W3CDTF">2026-05-21T11:52:00Z</dcterms:modified>
</cp:coreProperties>
</file>