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96" w:rsidRPr="004963AF" w:rsidRDefault="00140379" w:rsidP="008A0096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Уважаемые предприниматели! Смоленский центр «Мой бизнес» ждет вас в 202</w:t>
      </w:r>
      <w:r w:rsidR="004963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6</w:t>
      </w:r>
      <w:r w:rsidRPr="00CB69C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году!</w:t>
      </w:r>
      <w:r w:rsidR="008A0096"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</w:p>
    <w:p w:rsidR="00140379" w:rsidRPr="00CB69C0" w:rsidRDefault="00140379" w:rsidP="0014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Для помощи предпринимателям в решении самых разных задач по развитию бизнеса, в рамках реализации нацпроекта «Малое и среднее предпринимательство» создан смоленский центр «Мой бизнес».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Центр «Мой бизнес» Смоленской области – место, где предприниматели региона и те, кто задумывается об открытии своего дела, могут получить адресную поддержку. Работа в режиме единого окна позволяет собрать всю актуальную информацию о мерах государственной помощи, возможностях финансирования, комплексных услугах.</w:t>
      </w:r>
    </w:p>
    <w:p w:rsidR="00140379" w:rsidRPr="00CB69C0" w:rsidRDefault="00140379" w:rsidP="0014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центре «Мой бизнес» проводятся бесплатные консультации по всем актуальным для бизнеса направлениям: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регистрация ИП, ООО, самозанятости;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меры государственной поддержки;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консультации по правовым аспектам ведения бизнеса;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финансовое консультирование;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развития бизнеса, маркетинг, сбыт и закупки;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маркетинговое сопровождение деятельности и бизнес-планирование;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кадровое консультирование.</w:t>
      </w:r>
    </w:p>
    <w:p w:rsidR="00140379" w:rsidRPr="00CB69C0" w:rsidRDefault="00140379" w:rsidP="0014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Центр «Мой бизнес» является значимым звеном по созданию в регионе благоприятной среды для развития бизнеса. Центр «Мой бизнес» старается быть не просто организацией, поддерживающей предпринимателей, а настоящим местом, где собираются идеи, новаторские подходы, и где каждый предприниматель может найти помощь и вдохновение для своего бизнеса.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центре «Мой бизнес» собрано множество положительных отзывов от предпринимателей, которым были оказаны помощь и поддержка в их деловой деятельности. Сотрудники центра не просто выполняют свою работу, но и проявляют заботу и понимание к потребностям каждого клиента, создавая тем самым атмосферу доверия и понимания.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Центр «Мой бизнес» находится по адресу: г. Смоленск, ул. Тенишевой, д.15, 8 этаж.</w:t>
      </w:r>
    </w:p>
    <w:p w:rsidR="00140379" w:rsidRPr="00CB69C0" w:rsidRDefault="00140379" w:rsidP="00140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Информация обо всех услугах центра «Мой бизнес» размещена на официальном сайте организации в сети «Интернет» по ссылке: </w:t>
      </w:r>
      <w:hyperlink r:id="rId4" w:history="1">
        <w:r w:rsidRPr="00CB69C0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http://cpp67.ru/</w:t>
        </w:r>
      </w:hyperlink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140379" w:rsidRPr="00CB69C0" w:rsidRDefault="00140379" w:rsidP="00140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Для получения разъяснений по вопросам поддержки субъектов МСП и самозанятых граждан можно обратиться в центр «Мой бизнес» по номеру телефона: +7 (4812) 638-038 (доб. 6), по адресу электронной почты: </w:t>
      </w:r>
      <w:hyperlink r:id="rId5" w:history="1">
        <w:r w:rsidRPr="00CB69C0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info@cpp67.ru</w:t>
        </w:r>
      </w:hyperlink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или через соц. сети https://vk.com/cpp67.</w:t>
      </w:r>
    </w:p>
    <w:p w:rsidR="00140379" w:rsidRPr="00CB69C0" w:rsidRDefault="00140379" w:rsidP="00140379">
      <w:p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Получить услуги центра «Мой бизнес» в онлайн-формате можно через Цифровую платформу МСП, перейдя по ссылке </w:t>
      </w:r>
      <w:hyperlink r:id="rId6" w:history="1">
        <w:r w:rsidRPr="00CB69C0">
          <w:rPr>
            <w:rFonts w:ascii="Times New Roman" w:eastAsia="Times New Roman" w:hAnsi="Times New Roman" w:cs="Times New Roman"/>
            <w:color w:val="1071AE"/>
            <w:sz w:val="28"/>
            <w:szCs w:val="28"/>
            <w:lang w:eastAsia="ru-RU"/>
          </w:rPr>
          <w:t>https://xn--l1agf.xn--p1ai/</w:t>
        </w:r>
      </w:hyperlink>
      <w:r w:rsidRPr="00CB69C0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946DC5" w:rsidRPr="00CB69C0" w:rsidRDefault="00946DC5" w:rsidP="001403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6DC5" w:rsidRPr="00CB69C0" w:rsidSect="0094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0379"/>
    <w:rsid w:val="00140379"/>
    <w:rsid w:val="004963AF"/>
    <w:rsid w:val="006A450D"/>
    <w:rsid w:val="008A0096"/>
    <w:rsid w:val="00946DC5"/>
    <w:rsid w:val="00A304CB"/>
    <w:rsid w:val="00C86E18"/>
    <w:rsid w:val="00CB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C5"/>
  </w:style>
  <w:style w:type="paragraph" w:styleId="1">
    <w:name w:val="heading 1"/>
    <w:basedOn w:val="a"/>
    <w:link w:val="10"/>
    <w:uiPriority w:val="9"/>
    <w:qFormat/>
    <w:rsid w:val="00140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3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2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2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36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gf.xn--p1ai/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hyperlink" Target="http://cpp6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konsserv</cp:lastModifiedBy>
  <cp:revision>5</cp:revision>
  <dcterms:created xsi:type="dcterms:W3CDTF">2025-03-31T08:45:00Z</dcterms:created>
  <dcterms:modified xsi:type="dcterms:W3CDTF">2026-02-09T09:53:00Z</dcterms:modified>
</cp:coreProperties>
</file>