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302" w:rsidRPr="00232302" w:rsidRDefault="00061394" w:rsidP="002323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2302">
        <w:rPr>
          <w:rFonts w:ascii="Times New Roman" w:hAnsi="Times New Roman" w:cs="Times New Roman"/>
          <w:b/>
          <w:bCs/>
          <w:sz w:val="28"/>
          <w:szCs w:val="28"/>
        </w:rPr>
        <w:t>ДЕЙСТВИЯ НАСЕЛЕНИЯ ПРИ ОБЕЗЗАРАЖИВАНИИ ТЕРРИТОРИЙ</w:t>
      </w:r>
    </w:p>
    <w:p w:rsidR="00232302" w:rsidRPr="00B72497" w:rsidRDefault="0089663B" w:rsidP="00B72497">
      <w:pPr>
        <w:ind w:left="-567" w:firstLine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72497">
        <w:rPr>
          <w:rFonts w:ascii="Times New Roman" w:hAnsi="Times New Roman" w:cs="Times New Roman"/>
          <w:color w:val="000000" w:themeColor="text1"/>
          <w:sz w:val="28"/>
          <w:szCs w:val="28"/>
        </w:rPr>
        <w:t>Действия населения при обеззараживании территорий, зданий и сооружений. Санитарная обработка людей. Средства индивидуальной защиты населения</w:t>
      </w:r>
    </w:p>
    <w:p w:rsidR="00232302" w:rsidRPr="00232302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</w:t>
      </w:r>
      <w:r w:rsidRPr="00232302">
        <w:rPr>
          <w:rFonts w:ascii="Times New Roman" w:hAnsi="Times New Roman" w:cs="Times New Roman"/>
          <w:b/>
          <w:bCs/>
          <w:sz w:val="28"/>
          <w:szCs w:val="28"/>
        </w:rPr>
        <w:t>Что такое обеззараживание?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 В результате крупных производственных аварий, катастроф на химически и радиационно опасных объектах, при перевозке аварийно химически опасных веществ люди, а также окружающая среда, в том числе здания и сооружения, транспортные средства и техника, вода, продовольствие, пищевое сырье могут быть поражены АХОВ. Необходимость обеззараживания возникает также при массовых инфекционных заболеваниях людей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89663B">
        <w:rPr>
          <w:rFonts w:ascii="Times New Roman" w:hAnsi="Times New Roman" w:cs="Times New Roman"/>
          <w:sz w:val="28"/>
          <w:szCs w:val="28"/>
        </w:rPr>
        <w:t xml:space="preserve">животных.                                                                                                                                              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того чтобы исключить вредное воздействие на человека и животных радиоактивных, отравляющих, аварийно химически опасных веществ и болезнетворных микробов, обеспечить нормальную жизнедеятельность, необходимо выполнить комплекс работ по обеззараживанию территории, помещений, техники, приборов, оборудования, мебели, одежды, обуви, открытых частей тела. Причем делать это надо только в средствах индивидуальной защиты (противогазах, респираторах, резиновых перчатках, сапогах, переднике), при строгом соблюдении мер безопасности. Обеззараживание предусматривает, прежде всего, механическое удаление, а также нейтрализацию химическим, физическим способами вредного вещества и уничтожение болезнетворных микробов, угрожающих здоровью и даже жизни людей. Обеззараживание — это широкое понятие. Оно включает выполнение таких работ, как дезактивация, дегазация, дезинфекция зараженных поверхностей, а также проведение санитарной обработки людей. </w:t>
      </w: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Дегазация</w:t>
      </w:r>
    </w:p>
    <w:p w:rsidR="00232302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AC8689" wp14:editId="22B1FF20">
            <wp:extent cx="5838825" cy="3505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егозация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Это уничтожение (нейтрализация) АХОВ или их удаление с поверхности таким образом, чтобы зараженность снизилась до допустимой нормы или исчезла полностью.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Известно немало способов дегазации, но чаще всего прибегают к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механическому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физическому или химическому.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Механический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удаление отравляющего или АХОВ с какой-то поверхности, территории, техники, транспорта и других отдельных предметов. Обычно зараженный слой грунта срезают и вывозят в специально отведенные места для захоронения или засыпают песком, землей, гравием, щебнем.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При физическом способе верхний слой прожигают паяльной лампой или специальными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огнеобразующими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приспособлениями. Из растворителей используют дихлорэтан, четыреххлористый углерод, бензин, керосин, спирт.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Наибольшее распространение нашел химический способ дегазации, основанный на применении веществ окисляющего и хлорирующего действия — хлорной извести,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двуосновной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соли гипохлорита кальция (ДС-ГК), две трети основной соли гипохлорита кальция (ДТС-ГК), хлористого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сульфурила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(ХС), монохлорамина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(ДТ-1), 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дихлорамина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 Б (ДТ-2), а из веществ основного характера — едкого натра, аммиака, гашеной извести, сернистого натрия, углекислого натрия, двууглекислого аммония.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Дегазация территории — трудоемкий процесс, поэтому, как правило, первоначально обеззараживают не всю площадь предприятия, учреждения, животноводческого комплекса (фермы), а только те места, где возможно передвижение людей, животных и техники. Остальные участки обносят знаками ограждения.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Если грунт рыхлый, дегазацию дорог и проходов производят следующим способом: зараженный участок засыпают порошком хлорной извести из расчета 1 кг на квадратный метр и перепахивают его на глубину 3-4 см, а затем повторно покрывают хлорной известью. Зараженные участки на твердом грунте, асфальтовом, бетонном покрытии обрабатывают хлорной известью или ДТС-ГК (0,5 кг на квадратный метр), а затем через 20 мин поливают водой (доза — 1 л на квадратный метр). При ветреной погоде делают наоборот.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Надо помнить, чем глубже ядовитое или отравляющее вещество проникло в материал, тем труднее его дегазация. Поэтому природа материала, из которого сделаны одежды, обувь, комбинезоны, существенно влияет на его обеззараживание. Например, хлопчатобумажные, шерстяные, трикотажные ткани из-за их пористости очень легко заражаются. Ядовитые вещества проникают между нитей, волокон и ворса. В металлы, стекло, некоторые пластмассы они совершенно не проникают, заражая лишь их поверхность. Все это надо принимать во внимание при обращении с зараженным имуществом, техникой, приборами.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Дегазация одежды, обуви, средств индивидуальной защиты осуществляется в основном кипячением, обработкой пароаммиачной смесью, стиркой и проветриванием. Сущность способа дегазации кипячением заключается в разложении АХОВ водой. При кипячении они растворяются и постепенно подвергаются гидролизу, в результате чего образуются нетоксичные продукты. 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Кипячением можно дегазировать изделия из хлопчатобумажной ткани, резины и прорезиненных защитных тканей (лицевые части противогазов, костюмы Л-1, ОП-1, резиновые сапоги, перчатки). Следует обратить внимание на то, что меховые и кожаные изделия при кипячении приходят в полную негодность, так как при температуре более 60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их белковая основа свертывается, а шерстяные и суконные изделия при кипячении получают большую усадку, из-за чего часто становятся непригодными к носке. </w:t>
      </w:r>
    </w:p>
    <w:p w:rsidR="0089663B" w:rsidRPr="00C13005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>Дезинфекция</w:t>
      </w:r>
    </w:p>
    <w:p w:rsid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9541CC" wp14:editId="7609FA69">
            <wp:extent cx="5848350" cy="3133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езинфекци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133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Это уничтожение во внешней среде возбудителей заразных болезней. Существует три вида дезинфекции: профилактическая, текущая и заключительная.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Профилактическая проводится постоянно до возникновения заболевания среди населения и подразумевает выполнение обычных гигиенических норм (мытье рук, посуды, стирка белья, влажная уборка помещений и т.д.).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Текущая предусматривает реализацию комплекса противоэпидемических мероприятий при инфекционных заболеваниях и заключается в выполнении санитарно-гигиенических правил, проведении обеззараживания различных объектов внешней среды, а также выделений больного человека (</w:t>
      </w:r>
      <w:proofErr w:type="spellStart"/>
      <w:r w:rsidRPr="0089663B">
        <w:rPr>
          <w:rFonts w:ascii="Times New Roman" w:hAnsi="Times New Roman" w:cs="Times New Roman"/>
          <w:sz w:val="28"/>
          <w:szCs w:val="28"/>
        </w:rPr>
        <w:t>фекали</w:t>
      </w:r>
      <w:proofErr w:type="spellEnd"/>
      <w:r w:rsidRPr="0089663B">
        <w:rPr>
          <w:rFonts w:ascii="Times New Roman" w:hAnsi="Times New Roman" w:cs="Times New Roman"/>
          <w:sz w:val="28"/>
          <w:szCs w:val="28"/>
        </w:rPr>
        <w:t xml:space="preserve">, моча, мокрота). Такая дезинфекция является обязательным мероприятием, направленным на предупреждение распространения инфекционного заболевания за пределы очага.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 xml:space="preserve">В таких случаях обеззараживанию с помощью химических </w:t>
      </w: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веществ в обязательном порядке подвергаются: выделения инфекционных больных, белье, пищевые остатки, посуда для еды и питья, мебель, постельные принадлежности, игрушки, книги, предметы ухода за больным, кровати, полы, стены, двери, окна. </w:t>
      </w:r>
      <w:proofErr w:type="gramEnd"/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9663B">
        <w:rPr>
          <w:rFonts w:ascii="Times New Roman" w:hAnsi="Times New Roman" w:cs="Times New Roman"/>
          <w:sz w:val="28"/>
          <w:szCs w:val="28"/>
        </w:rPr>
        <w:t>Заключительная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осуществляется после госпитализации больного или его смерти.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Дезинфекция может проводиться физическим, химическим и комбинированным способами.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Физический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основан на разрушении болезнетворных микробов под действием высоких температур. Например, применением пара, кипячением, стиркой, проглаживанием горячим утюгом.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Химический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— на применении дезинфицирующих растворов, обладающих свойствами уничтожать болезнетворные микробы. Основной и самый надежный способ — комбинированный. При этом разрушение болезнетворных микробов и их токсинов производится одновременным воздействием химических веществ и высокой температуры раствора. Обычно идут в ход хлорсодержащие препараты: хлорная известь, монохлорамин, ДТС-ГК, лизол, карболовая кислота.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Паровоздушный или пароформалиновый способы дезинфекции.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Паровоздушным способом можно дезинфицировать все виды одежды и средства индивидуальной защиты, зараженные вегетативными и споровыми формами микробов, за исключением кожаных и меховых изделий, которые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портятся при нагревании во влажном состоянии выше 60°С. Заметим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что большинство болезнетворных микробов погибает при температуре около 100°С — пар обладает сильным дезинфицирующим свойством. Способ обработки зараженных изделий паровоздушной смесью является эффективным и надежным.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Пароформалиновой смесью можно обрабатывать все хлопчатобумажные, суконные, шерстяные, прорезиненные и другие предметы. Но изделия из кожи и меха рекомендуется дезинфицировать пароформалиновой смесью только при температуре 58-59°С. Из-за того, что пар при этой температуре обладает меньшим дезинфицирующим действием, чем при 100°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паровоздушную смесь вводят формалин, который усиливает дезинфицирующие свойства. Продолжительность обработки зависит от количества и состояния имущества, степени и характера заражения.</w:t>
      </w:r>
    </w:p>
    <w:p w:rsidR="00C13005" w:rsidRPr="00C13005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13005">
        <w:rPr>
          <w:rFonts w:ascii="Times New Roman" w:hAnsi="Times New Roman" w:cs="Times New Roman"/>
          <w:b/>
          <w:bCs/>
          <w:sz w:val="28"/>
          <w:szCs w:val="28"/>
        </w:rPr>
        <w:t xml:space="preserve">Меры безопасности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>Обеззараживание, как правило, проводят в средствах индивидуальной защиты и защитной одежде изолирующего типа. Летом особенно следует соблюдать установленные сроки работы в защитной одежде, чтобы не вызвать перегрева организма. Например, в защитной одежде изолирующего типа при работе средней тяжести и температуре 15 — 19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°С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можно выполнять задачи в течение 90— 120 мин, при температуре 20 — 24°С уже только 40 — 60 мин, а при температуре 25 — 29°С всего 20 — 35 мин.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lastRenderedPageBreak/>
        <w:t xml:space="preserve">Зимой под защитную одежду надевают теплые вещи, на голову — подшлемник. Противогаз (респиратор), резиновые фартуки, сапоги и перчатки иметь обязательно. Работать в помещении, где находится зараженная одежда, одному человеку запрещается. Нельзя расстегивать или снимать средства защиты кожи, ложиться, садиться на зараженные предметы или прикасаться ним; принимать пищу, пить воду, курить и отдыхать на рабочих местах. Это можно сделать только на специально отведенной территории.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Для отдыха, через каждый час работы при дегазации и дезинфекции, должна проводиться смена </w:t>
      </w:r>
      <w:proofErr w:type="gramStart"/>
      <w:r w:rsidRPr="0089663B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89663B">
        <w:rPr>
          <w:rFonts w:ascii="Times New Roman" w:hAnsi="Times New Roman" w:cs="Times New Roman"/>
          <w:sz w:val="28"/>
          <w:szCs w:val="28"/>
        </w:rPr>
        <w:t xml:space="preserve"> в «грязной» половине.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Запрещается открытое хранение, в том числе и временное, а также транспортировка зараженной одежды. Все вещи должны находиться в завязанных полиэтиленовых мешках. </w:t>
      </w:r>
    </w:p>
    <w:p w:rsidR="00C13005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9663B">
        <w:rPr>
          <w:rFonts w:ascii="Times New Roman" w:hAnsi="Times New Roman" w:cs="Times New Roman"/>
          <w:sz w:val="28"/>
          <w:szCs w:val="28"/>
        </w:rPr>
        <w:t xml:space="preserve">Людям, выполняющим работы по дезинфекции, должны быть сделаны прививки от особо опасных инфекционных болезней. </w:t>
      </w:r>
    </w:p>
    <w:p w:rsidR="0089663B" w:rsidRPr="00D0621E" w:rsidRDefault="0089663B" w:rsidP="00B72497">
      <w:pPr>
        <w:ind w:left="-567"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621E">
        <w:rPr>
          <w:rFonts w:ascii="Times New Roman" w:hAnsi="Times New Roman" w:cs="Times New Roman"/>
          <w:b/>
          <w:sz w:val="28"/>
          <w:szCs w:val="28"/>
        </w:rPr>
        <w:t>Санитарная обработка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7D87D09" wp14:editId="4741BBE1">
            <wp:extent cx="6010275" cy="3362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анитарная обработка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275" cy="3362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Рассмотренные выше виды и способы обеззараживания (дезактивация, дегазация, дезинфекция) оканчиваются санитарной обработкой, которая может быть частичной или полной.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Частичная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как правило, проводится непосредственно в зоне (очаге) заражения или сразу после выхода оттуда. В этом случае каждый самостоятельно удаляет радиоактивные вещества, обезвреживает АХОВ, 0В и бактериальные средства, попавшие на открытые участки кожи, одежду, обувь и средства защиты.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радиоактивными веществами ее выполняют в следующем порядке: одежду вытряхивают, обметают, выколачивают; обувь протирают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влажной ветошью; открытые участки шеи, рук обмывают; лицевую часть противогаза протирают и только после этого снимают. Если были надеты респиратор, ПТМ, ватно-марлевая повязка — тоже снимают. Затем моют лицо, полощут рот и горло.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Когда воды недостаточно, можно открытые участки тела и лицевую часть противогаза протереть влажным тампоном, причем только в одном направлении, все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переворачивая его. Зимой для этих целей можно использовать незараженный снег.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жидкими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АХОВ, 0В для частичной санитарной обработки применяют индивидуальный противохимический пакет ИПП-8, ИПП-9, ИПП-10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Сначала обрабатывают открытые участки кожи, а затем зараженные места одежды и обуви. Если нет ИПП, нужно все тщательно промыть теплой водой с мылом. При заражении бактериальными (инфекционными) средствами частичную санитарную обработку начинают с того, что отряхивают одежду, обметают обувь. Затем раствором из ИПП обрабатывают открытые участки тела. Все это осуществляется при надетом противогазе (ПТМ, ватно-марлевой повязке). Если пакета нет, используют дезинфицирующие растворы и воду с мылом.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Частичная санитарная обработка не обеспечивает полного обеззараживания и тем самым не гарантирует людям защиту от поражения радиоактивными, отравляющими, химическими, бактериальными средствами. Поэтому при первой возможности производят полную санитарную обработку. </w:t>
      </w:r>
    </w:p>
    <w:p w:rsid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полной санитарной обработке все тело обмывается теплой водой с мылом и мочалкой, обязательно меняются белье и одежда. Проводится на стационарных обмывочных пунктах, в банях, душевых павильонах или на специально развертываемых обмывочных площадках и пунктах специальной обработки. Летом полную санитарную обработку можно осуществлять в незараженных проточных водоемах.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Все обмывочные пункты и площадки, как правило, имеют три отделения: раздевальное, обмывочное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Кроме того, при обмывочном пункте может быть отделение обеззараживания одежды. Лица, прибывшие на санитарную обработку, перед входом в раздевальное отделение снимают верхнюю одежду и средства защиты (кроме противогаза) и складывают их в указанное место. Здесь же снимают белье, проходят медицинский осмотр, дозиметрический контроль, тем, у кого подозревают инфекционные заболевания, измеряют температуру.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Одежду, зараженную РВ выше допустимых норм, а также АХОВ, 0В и бактериальными средствами, складывают в резиновые мешки и отправляют на станцию обеззараживания одежды.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Перед входом в обмывочное отделение пораженные снимают противогазы и обрабатывают слизистые оболочки 2%-м раствором питьевой соды. Каждому выдается 25 — 40 г мыла и мочалка. Особенно тщательно требуется вымыть голову, шею, руки. Под каждой душевой сеткой одновременно моются 2 человека. Температура воды 38 — 40°С.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При заражении бактериальными средствами перед входом в раздевальное отделение одежду подвергают орошению 0,5%-м раствором монохлорамина, а руки и шею обрабатывают 2%-м раствором. Затем, получив мочалку и мыло, снимают противогаз и переходят в обмывочное отделение.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После выхода из него производится вторичный медицинский осмотр и дозиметрический контроль. Если радиоактивное заражение все еще выше допустимых норм, людей возвращают на повторную обработку.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одевальном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отделении все получают свою обеззараженную одежду или из запасного фонда и одеваются.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Продолжительность санобработки в пределах 30 мин (раздевание — 5, мытье под душем — 15, одевание — 10 мин). Для увеличения пропускной способности душевой очередная смена людей раздевается еще до окончания мытья предыдущей и занимает место под душем по мере их освобождения. Если благоустроенные санитарно-обмывочные пункты отсутствуют, то полную санитарную обработку проводят в банях, душевых павильонах, дооборудованных таким образом, чтобы поток людей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двигался только в одном направлении и не происходило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пересечений. </w:t>
      </w:r>
    </w:p>
    <w:p w:rsidR="00C04EF1" w:rsidRPr="00DB4B11" w:rsidRDefault="00C04EF1" w:rsidP="00B72497">
      <w:pPr>
        <w:ind w:left="-567" w:firstLine="42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B4B1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ИНДИВИДУАЛЬНЫЕ СРЕДСТВА ЗАЩИТЫ НАСЕЛЕНИЯ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населения в ЧС предусматривается использование не только коллективных, но и индивидуальных средств защиты. При загрязнении окружающей среды радиоактивными, отравляющими, аварийно-опасными химическими веществами, заражении бактериальными средствами может возникнуть необходимость пребывания населения и личного состава формирований в таких условиях, что использование средств индивидуальной защиты будет необходимо. Эффективность их применения зависит от трех основных условий: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- содержания данных сре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дств в п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>остоянной готовн</w:t>
      </w:r>
      <w:bookmarkStart w:id="0" w:name="_GoBack"/>
      <w:bookmarkEnd w:id="0"/>
      <w:r w:rsidRPr="00C13005">
        <w:rPr>
          <w:rFonts w:ascii="Times New Roman" w:hAnsi="Times New Roman" w:cs="Times New Roman"/>
          <w:sz w:val="28"/>
          <w:szCs w:val="28"/>
        </w:rPr>
        <w:t xml:space="preserve">ости;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умения использовать их в соответствии с обстановкой;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- своевременности применения.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Практика защиты людей показала, что соблюдение трех перечисленных условий использования средств индивидуальной защиты снижает вероятность поражения в несколько раз. К средствам индивидуальной защиты относят средства защиты органов дыхания и средства защиты кожи. </w:t>
      </w:r>
    </w:p>
    <w:p w:rsidR="00C04EF1" w:rsidRPr="00C04EF1" w:rsidRDefault="00C13005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Средства защиты органов дыхания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Для защиты органов дыхания применяют противогазы, респираторы и простейшие средства защиты. Противогазы защищают от попадания в органы дыхания, а также в глаза и на лицо радиоактивных, отравляющих, аварийно-опасных химических веществ, бактериальных средств. Респираторы и простейшие средства защищают от попадания в органы дыхания веществ, находящихся в аэрозольном состоянии (преимущественно от радиоактивной пыли). Противогазы делят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фильтрующие и изолирующие.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• Фильтрующий противогаз в типовом варианте состоит из противогазовой коробки и лицевой части,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уложенных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в матерчатую сумку. В комплект противогаза входит также коробка с не запотевающими пленками и специальный «карандаш», предназначенный для предохранения стекол очков от запотевания. В настоящее время существуют фильтрующие противогазы различной модификации: гражданские (для взрослых, для детей, промышленные), общевойсковые.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• Изолирующие противогазы - специальные средства защиты органов дыхания, глаз и кожи лица от любых вредных примесей, находящихся в воздухе, независимо от их свойств и концентрации. Их используют также в тех случаях, когда невозможно применение фильтрующих противогазов, например при наличии в воздухе очень высоких концентраций аварийно-опасных и отравляющих химических веществ или любой вредной примеси, при содержании в воздухе кислорода менее 16%, а также при работе под водой на небольшой глубине или в закрытых ограниченных замкнутых помещениях.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Респиратор - облегченное средство защиты органов дыхания от вредных газов, паров, аэрозолей и пыли. Широкое распространение респираторы получили в шахтах, на рудниках, на химически вредных и запыленных предприятиях, при работе с удобрениями и ядохимикатами, при покрасочных, погрузочно-разгрузочных и других работах.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Респираторы делят на два типа: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у которых полумаска и фильтрующий элемент одновременно служат и лицевой частью;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 - респираторы, которые очищают вдыхаемый воздух в фильтрующих патронах, присоединяемых к полумаске.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По назначению респираторы подразделяют на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пылевые, противогазовые и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газопылезащитные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пылевые защищают органы дыхания от аэрозолей различных видов, противогазовые - от вредных паров и газов, а газопылевые - от газов, паров и аэрозолей при одновременном их присутствии в воздухе.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фильтров в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пылевых респираторах используют тонковолокнистые фильтровальные материалы. Наибольшее распространение получили полимерные фильтровальные материалы благодаря их высокой эластичности, механической прочности, большой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пылеемкости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, а главное - благодаря их высоким фильтрующим свойствам.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В зависимости от срока службы респираторы могут быть одноразового применения (ШБ-1 «Лепесток», «Кама»); после отработки они непригодны для дальнейшей эксплуатации. В респираторах многоразового использования предусмотрена замена фильтров.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Простейшие средства защиты органов дыхания - </w:t>
      </w:r>
      <w:proofErr w:type="spellStart"/>
      <w:r w:rsidRPr="00C13005">
        <w:rPr>
          <w:rFonts w:ascii="Times New Roman" w:hAnsi="Times New Roman" w:cs="Times New Roman"/>
          <w:sz w:val="28"/>
          <w:szCs w:val="28"/>
        </w:rPr>
        <w:t>противопылевая</w:t>
      </w:r>
      <w:proofErr w:type="spellEnd"/>
      <w:r w:rsidRPr="00C13005">
        <w:rPr>
          <w:rFonts w:ascii="Times New Roman" w:hAnsi="Times New Roman" w:cs="Times New Roman"/>
          <w:sz w:val="28"/>
          <w:szCs w:val="28"/>
        </w:rPr>
        <w:t xml:space="preserve"> тканевая маска и ватно-марлевая повязка. Изготавливают их силами населения. Предназначены они для защиты органов дыхания человека при действиях на местности, загрязненной радиоактивными веществами, и во вторичном облаке бактериальных средств. Смоченные водой, они могут быть использованы и как простейшие средства защиты от аварийно-опасных химических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отсутствии более надежных средств. </w:t>
      </w:r>
    </w:p>
    <w:p w:rsidR="00C04EF1" w:rsidRPr="00C04EF1" w:rsidRDefault="00C13005" w:rsidP="00B72497">
      <w:pPr>
        <w:ind w:left="-567" w:firstLine="42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4EF1">
        <w:rPr>
          <w:rFonts w:ascii="Times New Roman" w:hAnsi="Times New Roman" w:cs="Times New Roman"/>
          <w:b/>
          <w:bCs/>
          <w:sz w:val="28"/>
          <w:szCs w:val="28"/>
        </w:rPr>
        <w:t xml:space="preserve">Средства защиты кожи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Средства защиты кожи предназначены для предохранения людей от воздействия аварийно-опасных химических, отравляющих и радиоактивных веществ и бактериальных средств. Все они делятся на специальные и подручные. 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Специальные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, в свою очередь, подразделяют на изолирующие (воздухонепроницаемые) и фильтрующие (воздухопроницаемые). Спецодежду изолирующего типа изготавливают из таких материалов, которые не пропускают ни капли, ни пары ядовитых веществ, обеспечивают необходимую герметичность и благодаря этому защищают человека.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>Фильтрующие средства изготавливают из хлопчатобумажной ткани, пропитанной специальными химическими веществами. Пропитка тонким слоем обволакивает нити ткани, а пространство между ними остается свободным. Вследствие этого воздухопроницаемость материала в основном сохраняется, а пары ядовитых веще</w:t>
      </w:r>
      <w:proofErr w:type="gramStart"/>
      <w:r w:rsidRPr="00C130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и прохождении через ткань задерживаются. В одних случаях происходит нейтрализация, в других - сорбция (поглощение). </w:t>
      </w:r>
    </w:p>
    <w:p w:rsidR="00C04EF1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13005">
        <w:rPr>
          <w:rFonts w:ascii="Times New Roman" w:hAnsi="Times New Roman" w:cs="Times New Roman"/>
          <w:sz w:val="28"/>
          <w:szCs w:val="28"/>
        </w:rPr>
        <w:t xml:space="preserve">Конструктивно средства защиты кожи, как правило, выполнены в виде курток с капюшонами, полукомбинезонов. </w:t>
      </w:r>
    </w:p>
    <w:p w:rsidR="00C13005" w:rsidRP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3005">
        <w:rPr>
          <w:rFonts w:ascii="Times New Roman" w:hAnsi="Times New Roman" w:cs="Times New Roman"/>
          <w:sz w:val="28"/>
          <w:szCs w:val="28"/>
        </w:rPr>
        <w:t>Для защиты кожного покрова от радиоактивной пыли и ядовитых паров населением могут быть использованы в комплекте со средствами защиты органов дыхания подручные средства: непромокаемые плащи и накидки, пальто и ватные куртки и др. Для защиты ног можно применять резиновую обувь, а при ее отсутствии следует обернуть обычную обувь плотной бумагой, а поверх нее тканью.</w:t>
      </w:r>
      <w:proofErr w:type="gramEnd"/>
      <w:r w:rsidRPr="00C13005">
        <w:rPr>
          <w:rFonts w:ascii="Times New Roman" w:hAnsi="Times New Roman" w:cs="Times New Roman"/>
          <w:sz w:val="28"/>
          <w:szCs w:val="28"/>
        </w:rPr>
        <w:t xml:space="preserve"> Для защиты рук используют все виды резиновых и кожаных перчаток. Трикотажные, хлопчатобумажные и шерстяные ткани обеспечивают защиту </w:t>
      </w:r>
      <w:r w:rsidRPr="00C13005">
        <w:rPr>
          <w:rFonts w:ascii="Times New Roman" w:hAnsi="Times New Roman" w:cs="Times New Roman"/>
          <w:sz w:val="28"/>
          <w:szCs w:val="28"/>
        </w:rPr>
        <w:lastRenderedPageBreak/>
        <w:t>только от радиоактивной пыли. Для усиления защитных свойств (в том числе от ядовитых паров и аэрозолей) ткани можно пропитывать мыльно-масляной эмульсией (2,5 л на комплект).</w:t>
      </w:r>
    </w:p>
    <w:p w:rsidR="00C13005" w:rsidRPr="00C13005" w:rsidRDefault="00C13005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Pr="0089663B" w:rsidRDefault="0089663B" w:rsidP="00B72497">
      <w:pPr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9663B" w:rsidRDefault="0089663B" w:rsidP="00B72497">
      <w:pPr>
        <w:ind w:left="-567" w:firstLine="425"/>
        <w:jc w:val="both"/>
      </w:pPr>
    </w:p>
    <w:p w:rsidR="0089663B" w:rsidRDefault="0089663B" w:rsidP="00B72497">
      <w:pPr>
        <w:ind w:left="-567" w:firstLine="425"/>
        <w:jc w:val="both"/>
      </w:pPr>
    </w:p>
    <w:sectPr w:rsidR="0089663B" w:rsidSect="00D062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63B"/>
    <w:rsid w:val="00061394"/>
    <w:rsid w:val="0019750A"/>
    <w:rsid w:val="00232302"/>
    <w:rsid w:val="005079CC"/>
    <w:rsid w:val="0089663B"/>
    <w:rsid w:val="00B72497"/>
    <w:rsid w:val="00C04EF1"/>
    <w:rsid w:val="00C13005"/>
    <w:rsid w:val="00CB3299"/>
    <w:rsid w:val="00D0621E"/>
    <w:rsid w:val="00DB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3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3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2961</Words>
  <Characters>16879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GO-CHS 2</dc:creator>
  <cp:lastModifiedBy>Специалист ГО и ЧС</cp:lastModifiedBy>
  <cp:revision>4</cp:revision>
  <dcterms:created xsi:type="dcterms:W3CDTF">2023-11-14T11:35:00Z</dcterms:created>
  <dcterms:modified xsi:type="dcterms:W3CDTF">2023-11-14T13:15:00Z</dcterms:modified>
</cp:coreProperties>
</file>