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3F" w:rsidRDefault="00F31537" w:rsidP="0000731B">
      <w:pPr>
        <w:pStyle w:val="1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70.2pt;margin-top:0;width:98.1pt;height:59pt;z-index:251657728;visibility:visible;mso-wrap-distance-left:7.05pt;mso-wrap-distance-right:7.05pt;mso-position-horizontal-relative:page" stroked="f">
            <v:fill opacity="0"/>
            <v:textbox style="mso-next-textbox:#Поле 2" inset="0,0,0,0">
              <w:txbxContent>
                <w:p w:rsidR="002D323F" w:rsidRDefault="00763C84" w:rsidP="0000731B">
                  <w:pPr>
                    <w:pStyle w:val="1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38175" cy="742950"/>
                        <wp:effectExtent l="1905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742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</w:p>
    <w:p w:rsidR="002D323F" w:rsidRDefault="002D323F" w:rsidP="0000731B">
      <w:pPr>
        <w:pStyle w:val="1"/>
        <w:jc w:val="center"/>
        <w:rPr>
          <w:sz w:val="28"/>
          <w:szCs w:val="28"/>
        </w:rPr>
      </w:pPr>
    </w:p>
    <w:p w:rsidR="002D323F" w:rsidRDefault="002D323F" w:rsidP="0000731B">
      <w:pPr>
        <w:pStyle w:val="1"/>
        <w:jc w:val="center"/>
        <w:rPr>
          <w:sz w:val="28"/>
          <w:szCs w:val="28"/>
        </w:rPr>
      </w:pPr>
    </w:p>
    <w:p w:rsidR="002D323F" w:rsidRPr="008102EF" w:rsidRDefault="002D323F" w:rsidP="0000731B">
      <w:pPr>
        <w:pStyle w:val="1"/>
        <w:jc w:val="center"/>
        <w:rPr>
          <w:sz w:val="24"/>
          <w:szCs w:val="24"/>
        </w:rPr>
      </w:pPr>
    </w:p>
    <w:p w:rsidR="002D323F" w:rsidRDefault="002D323F" w:rsidP="0000731B">
      <w:pPr>
        <w:pStyle w:val="1"/>
        <w:jc w:val="center"/>
        <w:rPr>
          <w:b/>
          <w:bCs/>
          <w:sz w:val="24"/>
          <w:szCs w:val="24"/>
        </w:rPr>
      </w:pPr>
      <w:r w:rsidRPr="00677C44">
        <w:rPr>
          <w:b/>
          <w:bCs/>
          <w:sz w:val="24"/>
          <w:szCs w:val="24"/>
        </w:rPr>
        <w:t xml:space="preserve">АДМИНИСТРАЦИЯ МУНИЦИПАЛЬНОГО ОБРАЗОВАНИЯ </w:t>
      </w:r>
    </w:p>
    <w:p w:rsidR="002D323F" w:rsidRPr="00677C44" w:rsidRDefault="001A3101" w:rsidP="0000731B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2D323F" w:rsidRPr="00677C44">
        <w:rPr>
          <w:b/>
          <w:bCs/>
          <w:sz w:val="24"/>
          <w:szCs w:val="24"/>
        </w:rPr>
        <w:t xml:space="preserve">НОВОДУГИНСКИЙ </w:t>
      </w:r>
      <w:r w:rsidR="00604D3B">
        <w:rPr>
          <w:b/>
          <w:bCs/>
          <w:sz w:val="24"/>
          <w:szCs w:val="24"/>
        </w:rPr>
        <w:t>МУНИЦИПАЛЬНЫЙ ОКРУГ</w:t>
      </w:r>
      <w:r>
        <w:rPr>
          <w:b/>
          <w:bCs/>
          <w:sz w:val="24"/>
          <w:szCs w:val="24"/>
        </w:rPr>
        <w:t>»</w:t>
      </w:r>
      <w:r w:rsidR="002D323F" w:rsidRPr="00677C44">
        <w:rPr>
          <w:b/>
          <w:bCs/>
          <w:sz w:val="24"/>
          <w:szCs w:val="24"/>
        </w:rPr>
        <w:t xml:space="preserve"> СМОЛЕНСКОЙ ОБЛАСТИ</w:t>
      </w:r>
    </w:p>
    <w:p w:rsidR="002D323F" w:rsidRPr="00677C44" w:rsidRDefault="002D323F" w:rsidP="0000731B">
      <w:pPr>
        <w:pStyle w:val="1"/>
        <w:jc w:val="center"/>
        <w:rPr>
          <w:b/>
          <w:bCs/>
          <w:sz w:val="24"/>
          <w:szCs w:val="24"/>
        </w:rPr>
      </w:pPr>
    </w:p>
    <w:p w:rsidR="002D323F" w:rsidRPr="00412A58" w:rsidRDefault="002D323F" w:rsidP="0000731B">
      <w:pPr>
        <w:pStyle w:val="1"/>
        <w:jc w:val="center"/>
        <w:rPr>
          <w:b/>
          <w:bCs/>
          <w:sz w:val="28"/>
          <w:szCs w:val="28"/>
        </w:rPr>
      </w:pPr>
      <w:r w:rsidRPr="00412A58">
        <w:rPr>
          <w:b/>
          <w:bCs/>
          <w:sz w:val="28"/>
          <w:szCs w:val="28"/>
        </w:rPr>
        <w:t>П О C</w:t>
      </w:r>
      <w:proofErr w:type="gramStart"/>
      <w:r w:rsidRPr="00412A58">
        <w:rPr>
          <w:b/>
          <w:bCs/>
          <w:sz w:val="28"/>
          <w:szCs w:val="28"/>
        </w:rPr>
        <w:t xml:space="preserve"> Т</w:t>
      </w:r>
      <w:proofErr w:type="gramEnd"/>
      <w:r w:rsidRPr="00412A58">
        <w:rPr>
          <w:b/>
          <w:bCs/>
          <w:sz w:val="28"/>
          <w:szCs w:val="28"/>
        </w:rPr>
        <w:t xml:space="preserve"> А Н О В Л Е Н И Е</w:t>
      </w:r>
    </w:p>
    <w:p w:rsidR="002D323F" w:rsidRDefault="002D323F" w:rsidP="00907A45">
      <w:pPr>
        <w:pStyle w:val="1"/>
        <w:rPr>
          <w:sz w:val="28"/>
          <w:szCs w:val="28"/>
        </w:rPr>
      </w:pPr>
    </w:p>
    <w:p w:rsidR="002D323F" w:rsidRPr="008B7703" w:rsidRDefault="001A3101" w:rsidP="00907A4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F6B95">
        <w:rPr>
          <w:sz w:val="28"/>
          <w:szCs w:val="28"/>
        </w:rPr>
        <w:t xml:space="preserve"> 20.05.2026    </w:t>
      </w:r>
      <w:r>
        <w:rPr>
          <w:sz w:val="28"/>
          <w:szCs w:val="28"/>
        </w:rPr>
        <w:t xml:space="preserve"> </w:t>
      </w:r>
      <w:r w:rsidR="002D323F">
        <w:rPr>
          <w:sz w:val="28"/>
          <w:szCs w:val="28"/>
        </w:rPr>
        <w:t xml:space="preserve">№ </w:t>
      </w:r>
      <w:r w:rsidR="001F6B95">
        <w:rPr>
          <w:sz w:val="28"/>
          <w:szCs w:val="28"/>
        </w:rPr>
        <w:t xml:space="preserve">  860</w:t>
      </w:r>
    </w:p>
    <w:p w:rsidR="002D323F" w:rsidRDefault="002D323F" w:rsidP="00907A45">
      <w:pPr>
        <w:widowControl/>
        <w:ind w:right="6236"/>
        <w:jc w:val="both"/>
        <w:rPr>
          <w:sz w:val="28"/>
          <w:szCs w:val="28"/>
        </w:rPr>
      </w:pPr>
    </w:p>
    <w:p w:rsidR="00692749" w:rsidRDefault="00692749" w:rsidP="00907A45">
      <w:pPr>
        <w:widowControl/>
        <w:ind w:right="6236"/>
        <w:jc w:val="both"/>
        <w:rPr>
          <w:sz w:val="28"/>
          <w:szCs w:val="28"/>
        </w:rPr>
      </w:pPr>
    </w:p>
    <w:p w:rsidR="00692749" w:rsidRDefault="00692749" w:rsidP="00907A45">
      <w:pPr>
        <w:widowControl/>
        <w:ind w:right="6236"/>
        <w:jc w:val="both"/>
        <w:rPr>
          <w:sz w:val="28"/>
          <w:szCs w:val="28"/>
        </w:rPr>
      </w:pPr>
    </w:p>
    <w:p w:rsidR="002D323F" w:rsidRPr="00907A45" w:rsidRDefault="002D323F" w:rsidP="00E67E50">
      <w:pPr>
        <w:widowControl/>
        <w:tabs>
          <w:tab w:val="left" w:pos="4536"/>
        </w:tabs>
        <w:ind w:right="5669"/>
        <w:jc w:val="both"/>
        <w:rPr>
          <w:sz w:val="28"/>
          <w:szCs w:val="28"/>
        </w:rPr>
      </w:pPr>
      <w:r w:rsidRPr="00907A45">
        <w:rPr>
          <w:sz w:val="28"/>
          <w:szCs w:val="28"/>
        </w:rPr>
        <w:t>Об утверждении состава</w:t>
      </w:r>
      <w:r w:rsidR="00271210">
        <w:rPr>
          <w:sz w:val="28"/>
          <w:szCs w:val="28"/>
        </w:rPr>
        <w:t xml:space="preserve"> и Регламента</w:t>
      </w:r>
      <w:r w:rsidR="00BF166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07A45">
        <w:rPr>
          <w:sz w:val="28"/>
          <w:szCs w:val="28"/>
        </w:rPr>
        <w:t xml:space="preserve">дминистративной комиссии муниципального образования «Новодугинский </w:t>
      </w:r>
      <w:r w:rsidR="00604D3B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>» Смоленской области</w:t>
      </w:r>
    </w:p>
    <w:p w:rsidR="002D323F" w:rsidRDefault="002D323F" w:rsidP="007126E4">
      <w:pPr>
        <w:widowControl/>
        <w:jc w:val="both"/>
        <w:rPr>
          <w:sz w:val="28"/>
          <w:szCs w:val="28"/>
        </w:rPr>
      </w:pPr>
    </w:p>
    <w:p w:rsidR="00692749" w:rsidRDefault="00692749" w:rsidP="007126E4">
      <w:pPr>
        <w:widowControl/>
        <w:jc w:val="both"/>
        <w:rPr>
          <w:sz w:val="28"/>
          <w:szCs w:val="28"/>
        </w:rPr>
      </w:pPr>
    </w:p>
    <w:p w:rsidR="007C57F8" w:rsidRDefault="00207284" w:rsidP="007C57F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 xml:space="preserve">В соответствии с областными законами от 25 июня 2003 года </w:t>
      </w:r>
      <w:hyperlink r:id="rId10" w:history="1">
        <w:r w:rsidR="00641712">
          <w:rPr>
            <w:rFonts w:eastAsia="Calibri"/>
            <w:sz w:val="28"/>
            <w:szCs w:val="28"/>
            <w:lang w:eastAsia="ru-RU"/>
          </w:rPr>
          <w:t>№</w:t>
        </w:r>
        <w:r w:rsidRPr="00207284">
          <w:rPr>
            <w:rFonts w:eastAsia="Calibri"/>
            <w:sz w:val="28"/>
            <w:szCs w:val="28"/>
            <w:lang w:eastAsia="ru-RU"/>
          </w:rPr>
          <w:t xml:space="preserve"> 29-з</w:t>
        </w:r>
      </w:hyperlink>
      <w:r>
        <w:rPr>
          <w:rFonts w:eastAsia="Calibri"/>
          <w:sz w:val="28"/>
          <w:szCs w:val="28"/>
          <w:lang w:eastAsia="ru-RU"/>
        </w:rPr>
        <w:t xml:space="preserve"> «Об административных комиссиях на территории Смоленско</w:t>
      </w:r>
      <w:r w:rsidR="00641712">
        <w:rPr>
          <w:rFonts w:eastAsia="Calibri"/>
          <w:sz w:val="28"/>
          <w:szCs w:val="28"/>
          <w:lang w:eastAsia="ru-RU"/>
        </w:rPr>
        <w:t>й области», от 29 апреля 2006 года</w:t>
      </w:r>
      <w:r>
        <w:rPr>
          <w:rFonts w:eastAsia="Calibri"/>
          <w:sz w:val="28"/>
          <w:szCs w:val="28"/>
          <w:lang w:eastAsia="ru-RU"/>
        </w:rPr>
        <w:t xml:space="preserve"> </w:t>
      </w:r>
      <w:hyperlink r:id="rId11" w:history="1">
        <w:r w:rsidR="00641712">
          <w:rPr>
            <w:rFonts w:eastAsia="Calibri"/>
            <w:sz w:val="28"/>
            <w:szCs w:val="28"/>
            <w:lang w:eastAsia="ru-RU"/>
          </w:rPr>
          <w:t>№</w:t>
        </w:r>
        <w:r w:rsidR="00921132">
          <w:rPr>
            <w:rFonts w:eastAsia="Calibri"/>
            <w:sz w:val="28"/>
            <w:szCs w:val="28"/>
            <w:lang w:eastAsia="ru-RU"/>
          </w:rPr>
          <w:t xml:space="preserve"> </w:t>
        </w:r>
        <w:r w:rsidRPr="00207284">
          <w:rPr>
            <w:rFonts w:eastAsia="Calibri"/>
            <w:sz w:val="28"/>
            <w:szCs w:val="28"/>
            <w:lang w:eastAsia="ru-RU"/>
          </w:rPr>
          <w:t>43-з</w:t>
        </w:r>
      </w:hyperlink>
      <w:r>
        <w:rPr>
          <w:rFonts w:eastAsia="Calibri"/>
          <w:sz w:val="28"/>
          <w:szCs w:val="28"/>
          <w:lang w:eastAsia="ru-RU"/>
        </w:rPr>
        <w:t xml:space="preserve">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«Об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административных </w:t>
      </w:r>
      <w:proofErr w:type="gramStart"/>
      <w:r>
        <w:rPr>
          <w:rFonts w:eastAsia="Calibri"/>
          <w:sz w:val="28"/>
          <w:szCs w:val="28"/>
          <w:lang w:eastAsia="ru-RU"/>
        </w:rPr>
        <w:t>правонарушениях на территории Смоленской области», и определению перечня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области»</w:t>
      </w:r>
      <w:r w:rsidR="005B6E7F">
        <w:rPr>
          <w:rFonts w:eastAsia="Calibri"/>
          <w:sz w:val="28"/>
          <w:szCs w:val="28"/>
          <w:lang w:eastAsia="ru-RU"/>
        </w:rPr>
        <w:t xml:space="preserve"> </w:t>
      </w:r>
      <w:proofErr w:type="gramEnd"/>
    </w:p>
    <w:p w:rsidR="007C57F8" w:rsidRDefault="007C57F8" w:rsidP="003614EA">
      <w:pPr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207284" w:rsidRDefault="00207284" w:rsidP="0069274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Администрация муниципального образования «Новодугинский </w:t>
      </w:r>
      <w:r w:rsidR="00604D3B">
        <w:rPr>
          <w:sz w:val="28"/>
          <w:szCs w:val="28"/>
        </w:rPr>
        <w:t>муниципальный округ</w:t>
      </w:r>
      <w:r>
        <w:rPr>
          <w:rFonts w:eastAsia="Calibri"/>
          <w:sz w:val="28"/>
          <w:szCs w:val="28"/>
          <w:lang w:eastAsia="ru-RU"/>
        </w:rPr>
        <w:t xml:space="preserve">» Смоленской области </w:t>
      </w:r>
      <w:proofErr w:type="gramStart"/>
      <w:r>
        <w:rPr>
          <w:rFonts w:eastAsia="Calibri"/>
          <w:sz w:val="28"/>
          <w:szCs w:val="28"/>
          <w:lang w:eastAsia="ru-RU"/>
        </w:rPr>
        <w:t>п</w:t>
      </w:r>
      <w:proofErr w:type="gramEnd"/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с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т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а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н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в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л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я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е</w:t>
      </w:r>
      <w:r w:rsidR="0000198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т:</w:t>
      </w:r>
    </w:p>
    <w:p w:rsidR="002D323F" w:rsidRPr="00907A45" w:rsidRDefault="002D323F" w:rsidP="00207284">
      <w:pPr>
        <w:widowControl/>
        <w:jc w:val="both"/>
        <w:rPr>
          <w:sz w:val="24"/>
          <w:szCs w:val="24"/>
        </w:rPr>
      </w:pPr>
    </w:p>
    <w:p w:rsidR="002D323F" w:rsidRPr="00E762B1" w:rsidRDefault="002D323F" w:rsidP="009F38BE">
      <w:pPr>
        <w:pStyle w:val="a7"/>
        <w:widowControl/>
        <w:numPr>
          <w:ilvl w:val="0"/>
          <w:numId w:val="2"/>
        </w:numPr>
        <w:spacing w:before="25"/>
        <w:ind w:left="0" w:firstLine="709"/>
        <w:jc w:val="both"/>
        <w:rPr>
          <w:sz w:val="28"/>
          <w:szCs w:val="28"/>
        </w:rPr>
      </w:pPr>
      <w:r w:rsidRPr="00E762B1">
        <w:rPr>
          <w:sz w:val="28"/>
          <w:szCs w:val="28"/>
        </w:rPr>
        <w:t xml:space="preserve">Утвердить состав административной комиссии муниципального образования «Новодугинский </w:t>
      </w:r>
      <w:r w:rsidR="00B266A9">
        <w:rPr>
          <w:sz w:val="28"/>
          <w:szCs w:val="28"/>
        </w:rPr>
        <w:t>муниципальный округ</w:t>
      </w:r>
      <w:r w:rsidR="007C57F8">
        <w:rPr>
          <w:sz w:val="28"/>
          <w:szCs w:val="28"/>
        </w:rPr>
        <w:t>» Смоленской области</w:t>
      </w:r>
      <w:r w:rsidRPr="00E762B1">
        <w:rPr>
          <w:sz w:val="28"/>
          <w:szCs w:val="28"/>
        </w:rPr>
        <w:t xml:space="preserve"> </w:t>
      </w:r>
      <w:r w:rsidR="007C57F8">
        <w:rPr>
          <w:sz w:val="28"/>
          <w:szCs w:val="28"/>
        </w:rPr>
        <w:t>(</w:t>
      </w:r>
      <w:r w:rsidRPr="00E762B1">
        <w:rPr>
          <w:sz w:val="28"/>
          <w:szCs w:val="28"/>
        </w:rPr>
        <w:t>приложени</w:t>
      </w:r>
      <w:r w:rsidR="007C57F8">
        <w:rPr>
          <w:sz w:val="28"/>
          <w:szCs w:val="28"/>
        </w:rPr>
        <w:t>е</w:t>
      </w:r>
      <w:r w:rsidR="00207284">
        <w:rPr>
          <w:sz w:val="28"/>
          <w:szCs w:val="28"/>
        </w:rPr>
        <w:t xml:space="preserve"> </w:t>
      </w:r>
      <w:r w:rsidR="00E762B1">
        <w:rPr>
          <w:sz w:val="28"/>
          <w:szCs w:val="28"/>
        </w:rPr>
        <w:t>1</w:t>
      </w:r>
      <w:r w:rsidR="007C57F8">
        <w:rPr>
          <w:sz w:val="28"/>
          <w:szCs w:val="28"/>
        </w:rPr>
        <w:t>)</w:t>
      </w:r>
      <w:r w:rsidRPr="00E762B1">
        <w:rPr>
          <w:sz w:val="28"/>
          <w:szCs w:val="28"/>
        </w:rPr>
        <w:t xml:space="preserve">. </w:t>
      </w:r>
    </w:p>
    <w:p w:rsidR="00E762B1" w:rsidRDefault="00E762B1" w:rsidP="008B7703">
      <w:pPr>
        <w:pStyle w:val="a7"/>
        <w:widowControl/>
        <w:numPr>
          <w:ilvl w:val="0"/>
          <w:numId w:val="2"/>
        </w:numPr>
        <w:spacing w:before="25"/>
        <w:ind w:left="0" w:firstLine="709"/>
        <w:jc w:val="both"/>
        <w:rPr>
          <w:sz w:val="28"/>
          <w:szCs w:val="28"/>
        </w:rPr>
      </w:pPr>
      <w:r w:rsidRPr="00907A4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Регламент</w:t>
      </w:r>
      <w:r w:rsidR="008F350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07A45">
        <w:rPr>
          <w:sz w:val="28"/>
          <w:szCs w:val="28"/>
        </w:rPr>
        <w:t xml:space="preserve">дминистративной комиссии муниципального образования «Новодугинский </w:t>
      </w:r>
      <w:r w:rsidR="00B266A9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 xml:space="preserve">» Смоленской области </w:t>
      </w:r>
      <w:r w:rsidR="007C57F8">
        <w:rPr>
          <w:sz w:val="28"/>
          <w:szCs w:val="28"/>
        </w:rPr>
        <w:t>(</w:t>
      </w:r>
      <w:r w:rsidRPr="00907A45">
        <w:rPr>
          <w:sz w:val="28"/>
          <w:szCs w:val="28"/>
        </w:rPr>
        <w:t>приложени</w:t>
      </w:r>
      <w:r w:rsidR="007C57F8">
        <w:rPr>
          <w:sz w:val="28"/>
          <w:szCs w:val="28"/>
        </w:rPr>
        <w:t>е</w:t>
      </w:r>
      <w:r w:rsidR="0020728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C57F8">
        <w:rPr>
          <w:sz w:val="28"/>
          <w:szCs w:val="28"/>
        </w:rPr>
        <w:t>)</w:t>
      </w:r>
      <w:r w:rsidRPr="00907A45">
        <w:rPr>
          <w:sz w:val="28"/>
          <w:szCs w:val="28"/>
        </w:rPr>
        <w:t>.</w:t>
      </w:r>
    </w:p>
    <w:p w:rsidR="00B266A9" w:rsidRDefault="00692749" w:rsidP="008B7703">
      <w:pPr>
        <w:pStyle w:val="a7"/>
        <w:widowControl/>
        <w:numPr>
          <w:ilvl w:val="0"/>
          <w:numId w:val="2"/>
        </w:numPr>
        <w:spacing w:before="2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B266A9">
        <w:rPr>
          <w:sz w:val="28"/>
          <w:szCs w:val="28"/>
        </w:rPr>
        <w:t>и</w:t>
      </w:r>
      <w:r w:rsidR="008B7703" w:rsidRPr="008B7703">
        <w:rPr>
          <w:sz w:val="28"/>
          <w:szCs w:val="28"/>
        </w:rPr>
        <w:t xml:space="preserve"> силу</w:t>
      </w:r>
      <w:r w:rsidR="00B266A9">
        <w:rPr>
          <w:sz w:val="28"/>
          <w:szCs w:val="28"/>
        </w:rPr>
        <w:t>:</w:t>
      </w:r>
    </w:p>
    <w:p w:rsidR="008B7703" w:rsidRDefault="00B266A9" w:rsidP="00B266A9">
      <w:pPr>
        <w:pStyle w:val="a7"/>
        <w:widowControl/>
        <w:spacing w:before="2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="008B7703" w:rsidRPr="008B7703">
        <w:rPr>
          <w:sz w:val="28"/>
          <w:szCs w:val="28"/>
        </w:rPr>
        <w:t xml:space="preserve">остановление Администрации муниципального образования «Новодугинский район» Смоленской области от </w:t>
      </w:r>
      <w:r>
        <w:rPr>
          <w:sz w:val="28"/>
          <w:szCs w:val="28"/>
        </w:rPr>
        <w:t>25.04.2024</w:t>
      </w:r>
      <w:r w:rsidR="008B7703" w:rsidRPr="008B7703">
        <w:rPr>
          <w:sz w:val="28"/>
          <w:szCs w:val="28"/>
        </w:rPr>
        <w:t xml:space="preserve"> № </w:t>
      </w:r>
      <w:r w:rsidR="00A56CFE">
        <w:rPr>
          <w:sz w:val="28"/>
          <w:szCs w:val="28"/>
        </w:rPr>
        <w:t>87</w:t>
      </w:r>
      <w:r w:rsidR="008B7703" w:rsidRPr="008B7703">
        <w:rPr>
          <w:sz w:val="28"/>
          <w:szCs w:val="28"/>
        </w:rPr>
        <w:t xml:space="preserve"> «Об утверждении состава и Регламента работы административной комиссии муниципального образования «Новодугин</w:t>
      </w:r>
      <w:r>
        <w:rPr>
          <w:sz w:val="28"/>
          <w:szCs w:val="28"/>
        </w:rPr>
        <w:t>ский район» Смоленской области»;</w:t>
      </w:r>
    </w:p>
    <w:p w:rsidR="00B266A9" w:rsidRDefault="00B266A9" w:rsidP="00B266A9">
      <w:pPr>
        <w:pStyle w:val="a7"/>
        <w:widowControl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</w:t>
      </w:r>
      <w:r w:rsidRPr="008B7703">
        <w:rPr>
          <w:sz w:val="28"/>
          <w:szCs w:val="28"/>
        </w:rPr>
        <w:t xml:space="preserve">остановление Администрации муниципального образования «Новодугинский </w:t>
      </w:r>
      <w:r>
        <w:rPr>
          <w:sz w:val="28"/>
          <w:szCs w:val="28"/>
        </w:rPr>
        <w:t>муниципальный округ</w:t>
      </w:r>
      <w:r w:rsidRPr="008B7703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 xml:space="preserve">20.01.2025 № 14 «О внесении изменений в постановление </w:t>
      </w:r>
      <w:r w:rsidRPr="008B7703">
        <w:rPr>
          <w:sz w:val="28"/>
          <w:szCs w:val="28"/>
        </w:rPr>
        <w:t>муниципального образования «Новодугинский район» Смоленской области</w:t>
      </w:r>
      <w:r>
        <w:rPr>
          <w:sz w:val="28"/>
          <w:szCs w:val="28"/>
        </w:rPr>
        <w:t xml:space="preserve"> от 25.04.2024 №87».</w:t>
      </w:r>
    </w:p>
    <w:p w:rsidR="002D7FAA" w:rsidRDefault="00E762B1" w:rsidP="00B266A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3614EA">
        <w:rPr>
          <w:sz w:val="28"/>
          <w:szCs w:val="28"/>
        </w:rPr>
        <w:t>.</w:t>
      </w:r>
      <w:r w:rsidR="009F38BE">
        <w:rPr>
          <w:sz w:val="28"/>
          <w:szCs w:val="28"/>
        </w:rPr>
        <w:t xml:space="preserve"> </w:t>
      </w:r>
      <w:r w:rsidR="00C24326">
        <w:rPr>
          <w:sz w:val="28"/>
          <w:szCs w:val="28"/>
        </w:rPr>
        <w:t>Н</w:t>
      </w:r>
      <w:r w:rsidRPr="00174A70">
        <w:rPr>
          <w:sz w:val="28"/>
          <w:szCs w:val="28"/>
          <w:lang w:eastAsia="ru-RU"/>
        </w:rPr>
        <w:t xml:space="preserve">астоящее постановление </w:t>
      </w:r>
      <w:r w:rsidR="00C24326">
        <w:rPr>
          <w:sz w:val="28"/>
          <w:szCs w:val="28"/>
          <w:lang w:eastAsia="ru-RU"/>
        </w:rPr>
        <w:t xml:space="preserve">вступает в силу </w:t>
      </w:r>
      <w:r w:rsidR="00952C70" w:rsidRPr="00952C70">
        <w:rPr>
          <w:sz w:val="28"/>
          <w:szCs w:val="28"/>
          <w:lang w:eastAsia="ru-RU"/>
        </w:rPr>
        <w:t>со дня</w:t>
      </w:r>
      <w:r w:rsidR="00C24326">
        <w:rPr>
          <w:sz w:val="28"/>
          <w:szCs w:val="28"/>
          <w:lang w:eastAsia="ru-RU"/>
        </w:rPr>
        <w:t xml:space="preserve"> его подписания и подлежит</w:t>
      </w:r>
      <w:r w:rsidR="00B30333">
        <w:rPr>
          <w:sz w:val="28"/>
          <w:szCs w:val="28"/>
          <w:lang w:eastAsia="ru-RU"/>
        </w:rPr>
        <w:t xml:space="preserve"> обязательному</w:t>
      </w:r>
      <w:r w:rsidR="00C24326">
        <w:rPr>
          <w:sz w:val="28"/>
          <w:szCs w:val="28"/>
          <w:lang w:eastAsia="ru-RU"/>
        </w:rPr>
        <w:t xml:space="preserve"> опубликованию </w:t>
      </w:r>
      <w:r w:rsidR="00A54B5A">
        <w:rPr>
          <w:sz w:val="28"/>
          <w:szCs w:val="28"/>
        </w:rPr>
        <w:t>в газете «Сельские зори.67»</w:t>
      </w:r>
      <w:r>
        <w:rPr>
          <w:sz w:val="28"/>
          <w:szCs w:val="28"/>
          <w:lang w:eastAsia="ru-RU"/>
        </w:rPr>
        <w:t xml:space="preserve"> и </w:t>
      </w:r>
      <w:r w:rsidR="002D7FAA">
        <w:rPr>
          <w:sz w:val="28"/>
          <w:szCs w:val="28"/>
        </w:rPr>
        <w:t xml:space="preserve">на официальном </w:t>
      </w:r>
      <w:r w:rsidR="002D7FAA">
        <w:rPr>
          <w:sz w:val="28"/>
          <w:szCs w:val="28"/>
          <w:lang w:eastAsia="ru-RU"/>
        </w:rPr>
        <w:t xml:space="preserve">сайте </w:t>
      </w:r>
      <w:r w:rsidR="002D7FAA" w:rsidRPr="00F66922">
        <w:rPr>
          <w:sz w:val="28"/>
          <w:szCs w:val="28"/>
          <w:lang w:eastAsia="ru-RU"/>
        </w:rPr>
        <w:t xml:space="preserve">Администрации муниципального образования </w:t>
      </w:r>
      <w:r w:rsidR="00B42378">
        <w:rPr>
          <w:sz w:val="28"/>
          <w:szCs w:val="28"/>
          <w:lang w:eastAsia="ru-RU"/>
        </w:rPr>
        <w:t>«</w:t>
      </w:r>
      <w:r w:rsidR="002D7FAA" w:rsidRPr="00F66922">
        <w:rPr>
          <w:sz w:val="28"/>
          <w:szCs w:val="28"/>
          <w:lang w:eastAsia="ru-RU"/>
        </w:rPr>
        <w:t>Новодугинский район</w:t>
      </w:r>
      <w:r w:rsidR="00B42378">
        <w:rPr>
          <w:sz w:val="28"/>
          <w:szCs w:val="28"/>
          <w:lang w:eastAsia="ru-RU"/>
        </w:rPr>
        <w:t>»</w:t>
      </w:r>
      <w:r w:rsidR="002D7FAA" w:rsidRPr="00F66922">
        <w:rPr>
          <w:sz w:val="28"/>
          <w:szCs w:val="28"/>
          <w:lang w:eastAsia="ru-RU"/>
        </w:rPr>
        <w:t xml:space="preserve"> Смоленской области</w:t>
      </w:r>
      <w:r w:rsidR="002D7FAA">
        <w:rPr>
          <w:sz w:val="28"/>
          <w:szCs w:val="28"/>
          <w:lang w:eastAsia="ru-RU"/>
        </w:rPr>
        <w:t xml:space="preserve"> в сети Интернет</w:t>
      </w:r>
      <w:r w:rsidR="002D7FAA" w:rsidRPr="00174A70">
        <w:rPr>
          <w:sz w:val="28"/>
          <w:szCs w:val="28"/>
          <w:lang w:eastAsia="ru-RU"/>
        </w:rPr>
        <w:t>.</w:t>
      </w:r>
    </w:p>
    <w:p w:rsidR="00D33F24" w:rsidRPr="00F652FB" w:rsidRDefault="003614EA" w:rsidP="00B26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B7703">
        <w:rPr>
          <w:sz w:val="28"/>
          <w:szCs w:val="28"/>
        </w:rPr>
        <w:t xml:space="preserve"> </w:t>
      </w:r>
      <w:proofErr w:type="gramStart"/>
      <w:r w:rsidR="00D33F24" w:rsidRPr="00F652FB">
        <w:rPr>
          <w:sz w:val="28"/>
          <w:szCs w:val="28"/>
        </w:rPr>
        <w:t>Контроль за</w:t>
      </w:r>
      <w:proofErr w:type="gramEnd"/>
      <w:r w:rsidR="00D33F24" w:rsidRPr="00F652F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D323F" w:rsidRPr="00907A45" w:rsidRDefault="002D323F" w:rsidP="009F38BE">
      <w:pPr>
        <w:widowControl/>
        <w:spacing w:before="25"/>
        <w:jc w:val="both"/>
        <w:rPr>
          <w:sz w:val="24"/>
          <w:szCs w:val="24"/>
        </w:rPr>
      </w:pPr>
    </w:p>
    <w:p w:rsidR="002D323F" w:rsidRDefault="002D323F" w:rsidP="009F38BE">
      <w:pPr>
        <w:spacing w:before="25"/>
        <w:jc w:val="both"/>
        <w:rPr>
          <w:sz w:val="28"/>
          <w:szCs w:val="28"/>
        </w:rPr>
      </w:pPr>
    </w:p>
    <w:p w:rsidR="00A62CD0" w:rsidRDefault="00A62CD0" w:rsidP="009F38BE">
      <w:pPr>
        <w:spacing w:before="25"/>
        <w:jc w:val="both"/>
        <w:rPr>
          <w:sz w:val="28"/>
          <w:szCs w:val="28"/>
        </w:rPr>
      </w:pPr>
    </w:p>
    <w:p w:rsidR="002D323F" w:rsidRPr="00907A45" w:rsidRDefault="002D323F" w:rsidP="00907A45">
      <w:pPr>
        <w:jc w:val="both"/>
        <w:rPr>
          <w:color w:val="000000"/>
          <w:sz w:val="28"/>
          <w:szCs w:val="28"/>
        </w:rPr>
      </w:pPr>
      <w:r w:rsidRPr="00907A45">
        <w:rPr>
          <w:sz w:val="28"/>
          <w:szCs w:val="28"/>
        </w:rPr>
        <w:t xml:space="preserve">Глава </w:t>
      </w:r>
      <w:r w:rsidRPr="00907A45">
        <w:rPr>
          <w:color w:val="000000"/>
          <w:sz w:val="28"/>
          <w:szCs w:val="28"/>
        </w:rPr>
        <w:t xml:space="preserve">муниципального образования </w:t>
      </w:r>
    </w:p>
    <w:p w:rsidR="002D323F" w:rsidRPr="00907A45" w:rsidRDefault="002D323F" w:rsidP="00907A45">
      <w:pPr>
        <w:jc w:val="both"/>
        <w:rPr>
          <w:color w:val="000000"/>
          <w:sz w:val="28"/>
          <w:szCs w:val="28"/>
        </w:rPr>
      </w:pPr>
      <w:r w:rsidRPr="00907A45">
        <w:rPr>
          <w:color w:val="000000"/>
          <w:sz w:val="28"/>
          <w:szCs w:val="28"/>
        </w:rPr>
        <w:t xml:space="preserve">«Новодугинский </w:t>
      </w:r>
      <w:r w:rsidR="00A54B5A">
        <w:rPr>
          <w:color w:val="000000"/>
          <w:sz w:val="28"/>
          <w:szCs w:val="28"/>
        </w:rPr>
        <w:t>муниципальный округ</w:t>
      </w:r>
      <w:r w:rsidRPr="00907A45">
        <w:rPr>
          <w:color w:val="000000"/>
          <w:sz w:val="28"/>
          <w:szCs w:val="28"/>
        </w:rPr>
        <w:t xml:space="preserve">» </w:t>
      </w:r>
    </w:p>
    <w:p w:rsidR="002D323F" w:rsidRPr="00907A45" w:rsidRDefault="002D323F" w:rsidP="00907A45">
      <w:pPr>
        <w:jc w:val="both"/>
        <w:rPr>
          <w:color w:val="000000"/>
          <w:sz w:val="28"/>
          <w:szCs w:val="28"/>
        </w:rPr>
      </w:pPr>
      <w:r w:rsidRPr="00907A45">
        <w:rPr>
          <w:color w:val="000000"/>
          <w:sz w:val="28"/>
          <w:szCs w:val="28"/>
        </w:rPr>
        <w:t>Смоленской области</w:t>
      </w:r>
      <w:r w:rsidRPr="00907A45">
        <w:rPr>
          <w:sz w:val="28"/>
          <w:szCs w:val="28"/>
        </w:rPr>
        <w:tab/>
        <w:t xml:space="preserve">                                    </w:t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</w:r>
      <w:r w:rsidRPr="00907A45">
        <w:rPr>
          <w:sz w:val="28"/>
          <w:szCs w:val="28"/>
        </w:rPr>
        <w:tab/>
        <w:t>В.</w:t>
      </w:r>
      <w:r w:rsidR="00C15D1A">
        <w:rPr>
          <w:sz w:val="28"/>
          <w:szCs w:val="28"/>
        </w:rPr>
        <w:t>В. Соколов</w:t>
      </w:r>
    </w:p>
    <w:p w:rsidR="002D323F" w:rsidRPr="00907A45" w:rsidRDefault="002D323F" w:rsidP="003614EA">
      <w:pPr>
        <w:widowControl/>
        <w:jc w:val="both"/>
        <w:rPr>
          <w:sz w:val="28"/>
          <w:szCs w:val="28"/>
        </w:rPr>
      </w:pPr>
    </w:p>
    <w:p w:rsidR="002D323F" w:rsidRPr="00907A45" w:rsidRDefault="002D323F" w:rsidP="003614EA">
      <w:pPr>
        <w:widowControl/>
        <w:jc w:val="both"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3614EA">
      <w:pPr>
        <w:widowControl/>
        <w:rPr>
          <w:sz w:val="28"/>
          <w:szCs w:val="28"/>
        </w:rPr>
      </w:pPr>
    </w:p>
    <w:p w:rsidR="002D323F" w:rsidRDefault="002D323F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AF2D5C" w:rsidRDefault="00AF2D5C" w:rsidP="007126E4">
      <w:pPr>
        <w:widowControl/>
        <w:rPr>
          <w:sz w:val="28"/>
          <w:szCs w:val="28"/>
        </w:rPr>
      </w:pPr>
    </w:p>
    <w:p w:rsidR="00C15D1A" w:rsidRDefault="00C15D1A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8B7703" w:rsidRDefault="008B7703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692749" w:rsidRDefault="00692749" w:rsidP="007126E4">
      <w:pPr>
        <w:widowControl/>
        <w:rPr>
          <w:sz w:val="28"/>
          <w:szCs w:val="28"/>
        </w:rPr>
      </w:pPr>
    </w:p>
    <w:p w:rsidR="005D6EBC" w:rsidRDefault="005D6EBC" w:rsidP="007126E4">
      <w:pPr>
        <w:widowControl/>
        <w:rPr>
          <w:sz w:val="28"/>
          <w:szCs w:val="28"/>
        </w:rPr>
      </w:pPr>
    </w:p>
    <w:p w:rsidR="005B4445" w:rsidRDefault="005B4445" w:rsidP="007126E4">
      <w:pPr>
        <w:widowControl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68"/>
        <w:gridCol w:w="1108"/>
        <w:gridCol w:w="4643"/>
      </w:tblGrid>
      <w:tr w:rsidR="002D323F" w:rsidRPr="00907A45" w:rsidTr="005B4445">
        <w:tc>
          <w:tcPr>
            <w:tcW w:w="4068" w:type="dxa"/>
          </w:tcPr>
          <w:p w:rsidR="002D323F" w:rsidRPr="0017624D" w:rsidRDefault="002D323F" w:rsidP="0017624D">
            <w:pPr>
              <w:widowControl/>
              <w:rPr>
                <w:sz w:val="28"/>
                <w:szCs w:val="28"/>
              </w:rPr>
            </w:pPr>
            <w:proofErr w:type="spellStart"/>
            <w:r w:rsidRPr="0017624D">
              <w:rPr>
                <w:sz w:val="28"/>
                <w:szCs w:val="28"/>
              </w:rPr>
              <w:t>Отп</w:t>
            </w:r>
            <w:proofErr w:type="spellEnd"/>
            <w:r w:rsidRPr="0017624D">
              <w:rPr>
                <w:sz w:val="28"/>
                <w:szCs w:val="28"/>
              </w:rPr>
              <w:t>. 1 экз. – в дело</w:t>
            </w:r>
          </w:p>
          <w:p w:rsidR="002D323F" w:rsidRPr="0017624D" w:rsidRDefault="002D323F" w:rsidP="0017624D">
            <w:pPr>
              <w:widowControl/>
              <w:rPr>
                <w:sz w:val="28"/>
                <w:szCs w:val="28"/>
              </w:rPr>
            </w:pPr>
            <w:proofErr w:type="spellStart"/>
            <w:r w:rsidRPr="0017624D">
              <w:rPr>
                <w:sz w:val="28"/>
                <w:szCs w:val="28"/>
              </w:rPr>
              <w:t>Исп</w:t>
            </w:r>
            <w:r w:rsidR="005B4445">
              <w:rPr>
                <w:sz w:val="28"/>
                <w:szCs w:val="28"/>
              </w:rPr>
              <w:t>ол</w:t>
            </w:r>
            <w:proofErr w:type="spellEnd"/>
            <w:r w:rsidR="005B4445">
              <w:rPr>
                <w:sz w:val="28"/>
                <w:szCs w:val="28"/>
              </w:rPr>
              <w:t>. ______</w:t>
            </w:r>
            <w:r w:rsidR="008B7703">
              <w:rPr>
                <w:sz w:val="28"/>
                <w:szCs w:val="28"/>
              </w:rPr>
              <w:t>Е.А. Пузикова</w:t>
            </w:r>
          </w:p>
          <w:p w:rsidR="002D323F" w:rsidRPr="0017624D" w:rsidRDefault="002D323F" w:rsidP="0017624D">
            <w:pPr>
              <w:widowControl/>
              <w:rPr>
                <w:sz w:val="28"/>
                <w:szCs w:val="28"/>
              </w:rPr>
            </w:pPr>
            <w:r w:rsidRPr="0017624D">
              <w:rPr>
                <w:sz w:val="28"/>
                <w:szCs w:val="28"/>
              </w:rPr>
              <w:t xml:space="preserve">тел. </w:t>
            </w:r>
            <w:r w:rsidR="005B4445">
              <w:rPr>
                <w:sz w:val="28"/>
                <w:szCs w:val="28"/>
              </w:rPr>
              <w:t xml:space="preserve">8 (48138) </w:t>
            </w:r>
            <w:r w:rsidRPr="0017624D">
              <w:rPr>
                <w:sz w:val="28"/>
                <w:szCs w:val="28"/>
              </w:rPr>
              <w:t>2-1</w:t>
            </w:r>
            <w:r w:rsidR="00604D3B">
              <w:rPr>
                <w:sz w:val="28"/>
                <w:szCs w:val="28"/>
              </w:rPr>
              <w:t>5</w:t>
            </w:r>
            <w:r w:rsidRPr="0017624D">
              <w:rPr>
                <w:sz w:val="28"/>
                <w:szCs w:val="28"/>
              </w:rPr>
              <w:t>-</w:t>
            </w:r>
            <w:r w:rsidR="00604D3B">
              <w:rPr>
                <w:sz w:val="28"/>
                <w:szCs w:val="28"/>
              </w:rPr>
              <w:t>37</w:t>
            </w:r>
          </w:p>
          <w:p w:rsidR="002D323F" w:rsidRPr="0017624D" w:rsidRDefault="00A26E59" w:rsidP="0017624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444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="005B4445">
              <w:rPr>
                <w:sz w:val="28"/>
                <w:szCs w:val="28"/>
              </w:rPr>
              <w:t xml:space="preserve"> _________ 202</w:t>
            </w:r>
            <w:r w:rsidR="00604D3B">
              <w:rPr>
                <w:sz w:val="28"/>
                <w:szCs w:val="28"/>
              </w:rPr>
              <w:t>6</w:t>
            </w:r>
            <w:r w:rsidR="002D323F" w:rsidRPr="0017624D">
              <w:rPr>
                <w:sz w:val="28"/>
                <w:szCs w:val="28"/>
              </w:rPr>
              <w:t xml:space="preserve"> г.</w:t>
            </w:r>
          </w:p>
          <w:p w:rsidR="002D323F" w:rsidRPr="0017624D" w:rsidRDefault="002D323F" w:rsidP="0017624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2D323F" w:rsidRPr="0017624D" w:rsidRDefault="005B4445" w:rsidP="0017624D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43" w:type="dxa"/>
          </w:tcPr>
          <w:p w:rsidR="002D323F" w:rsidRPr="0017624D" w:rsidRDefault="002D323F" w:rsidP="00B67053">
            <w:pPr>
              <w:widowControl/>
              <w:ind w:left="140" w:right="425"/>
              <w:jc w:val="both"/>
              <w:rPr>
                <w:sz w:val="28"/>
                <w:szCs w:val="28"/>
              </w:rPr>
            </w:pPr>
            <w:r w:rsidRPr="0017624D">
              <w:rPr>
                <w:b/>
                <w:bCs/>
                <w:sz w:val="28"/>
                <w:szCs w:val="28"/>
              </w:rPr>
              <w:t>Разослать:</w:t>
            </w:r>
            <w:r w:rsidR="00A26E59">
              <w:rPr>
                <w:b/>
                <w:bCs/>
                <w:sz w:val="28"/>
                <w:szCs w:val="28"/>
              </w:rPr>
              <w:t xml:space="preserve"> </w:t>
            </w:r>
            <w:r w:rsidRPr="0017624D">
              <w:rPr>
                <w:sz w:val="28"/>
                <w:szCs w:val="28"/>
              </w:rPr>
              <w:t>членам административной комиссии</w:t>
            </w:r>
            <w:r w:rsidR="00A26E59">
              <w:rPr>
                <w:sz w:val="28"/>
                <w:szCs w:val="28"/>
              </w:rPr>
              <w:t xml:space="preserve">, </w:t>
            </w:r>
            <w:r w:rsidR="00B67053">
              <w:rPr>
                <w:sz w:val="28"/>
                <w:szCs w:val="28"/>
              </w:rPr>
              <w:t>газета</w:t>
            </w:r>
            <w:r w:rsidR="00A26E59">
              <w:rPr>
                <w:sz w:val="28"/>
                <w:szCs w:val="28"/>
              </w:rPr>
              <w:t xml:space="preserve"> «Сельские зори». </w:t>
            </w:r>
            <w:r w:rsidRPr="0017624D">
              <w:rPr>
                <w:sz w:val="28"/>
                <w:szCs w:val="28"/>
              </w:rPr>
              <w:t xml:space="preserve"> </w:t>
            </w:r>
          </w:p>
        </w:tc>
      </w:tr>
    </w:tbl>
    <w:p w:rsidR="002D323F" w:rsidRDefault="002D323F" w:rsidP="00951855">
      <w:pPr>
        <w:widowControl/>
        <w:rPr>
          <w:sz w:val="28"/>
          <w:szCs w:val="28"/>
        </w:rPr>
      </w:pPr>
    </w:p>
    <w:p w:rsidR="002D323F" w:rsidRPr="00907A45" w:rsidRDefault="002D323F" w:rsidP="00951855">
      <w:pPr>
        <w:widowControl/>
        <w:rPr>
          <w:sz w:val="28"/>
          <w:szCs w:val="28"/>
        </w:rPr>
      </w:pPr>
      <w:r w:rsidRPr="00907A45">
        <w:rPr>
          <w:sz w:val="28"/>
          <w:szCs w:val="28"/>
        </w:rPr>
        <w:t>Визы:</w:t>
      </w:r>
    </w:p>
    <w:p w:rsidR="005B4445" w:rsidRDefault="00604D3B" w:rsidP="005B4445">
      <w:pPr>
        <w:widowControl/>
        <w:rPr>
          <w:sz w:val="28"/>
          <w:szCs w:val="28"/>
          <w:u w:val="single"/>
        </w:rPr>
      </w:pPr>
      <w:r>
        <w:rPr>
          <w:sz w:val="28"/>
          <w:szCs w:val="28"/>
        </w:rPr>
        <w:t>А.Б. Парфёнова</w:t>
      </w:r>
      <w:r w:rsidR="005B4445">
        <w:rPr>
          <w:sz w:val="28"/>
          <w:szCs w:val="28"/>
        </w:rPr>
        <w:t>_</w:t>
      </w:r>
      <w:r w:rsidR="00BA575F" w:rsidRPr="00907A45">
        <w:rPr>
          <w:sz w:val="28"/>
          <w:szCs w:val="28"/>
        </w:rPr>
        <w:t>________________</w:t>
      </w:r>
      <w:r w:rsidR="00BA575F" w:rsidRPr="00907A45">
        <w:rPr>
          <w:sz w:val="28"/>
          <w:szCs w:val="28"/>
        </w:rPr>
        <w:tab/>
      </w:r>
      <w:r w:rsidR="005B4445">
        <w:rPr>
          <w:sz w:val="28"/>
          <w:szCs w:val="28"/>
        </w:rPr>
        <w:t xml:space="preserve">    </w:t>
      </w:r>
      <w:r w:rsidR="00A26E59">
        <w:rPr>
          <w:sz w:val="28"/>
          <w:szCs w:val="28"/>
        </w:rPr>
        <w:t>«</w:t>
      </w:r>
      <w:r w:rsidR="00BA575F" w:rsidRPr="00907A45">
        <w:rPr>
          <w:sz w:val="28"/>
          <w:szCs w:val="28"/>
        </w:rPr>
        <w:t>_____</w:t>
      </w:r>
      <w:r w:rsidR="00A26E59">
        <w:rPr>
          <w:sz w:val="28"/>
          <w:szCs w:val="28"/>
        </w:rPr>
        <w:t>»</w:t>
      </w:r>
      <w:r w:rsidR="00BA575F" w:rsidRPr="00907A45">
        <w:rPr>
          <w:sz w:val="28"/>
          <w:szCs w:val="28"/>
        </w:rPr>
        <w:t xml:space="preserve">______________  </w:t>
      </w:r>
      <w:r w:rsidR="005B4445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</w:p>
    <w:p w:rsidR="002373E0" w:rsidRDefault="002373E0" w:rsidP="008B7703">
      <w:pPr>
        <w:widowControl/>
        <w:rPr>
          <w:sz w:val="28"/>
          <w:szCs w:val="28"/>
        </w:rPr>
      </w:pPr>
    </w:p>
    <w:p w:rsidR="002373E0" w:rsidRDefault="002373E0" w:rsidP="00907A45">
      <w:pPr>
        <w:widowControl/>
        <w:ind w:left="5580"/>
        <w:jc w:val="center"/>
        <w:rPr>
          <w:sz w:val="28"/>
          <w:szCs w:val="28"/>
        </w:rPr>
      </w:pPr>
    </w:p>
    <w:p w:rsidR="002D323F" w:rsidRPr="00907A45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lastRenderedPageBreak/>
        <w:t>Приложение</w:t>
      </w:r>
      <w:r w:rsidR="00090CDC">
        <w:rPr>
          <w:sz w:val="28"/>
          <w:szCs w:val="28"/>
        </w:rPr>
        <w:t xml:space="preserve"> 1</w:t>
      </w:r>
    </w:p>
    <w:p w:rsidR="002D323F" w:rsidRPr="00907A45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>к постановлению</w:t>
      </w:r>
    </w:p>
    <w:p w:rsidR="002D323F" w:rsidRPr="00907A45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 xml:space="preserve">Администрации </w:t>
      </w:r>
      <w:r w:rsidRPr="00907A45">
        <w:rPr>
          <w:color w:val="000000"/>
          <w:sz w:val="28"/>
          <w:szCs w:val="28"/>
        </w:rPr>
        <w:t>муниципального образования</w:t>
      </w:r>
      <w:r w:rsidRPr="00907A45">
        <w:rPr>
          <w:sz w:val="28"/>
          <w:szCs w:val="28"/>
        </w:rPr>
        <w:t xml:space="preserve"> «Новодугинский </w:t>
      </w:r>
      <w:r w:rsidR="00187A3D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 xml:space="preserve">» </w:t>
      </w:r>
    </w:p>
    <w:p w:rsidR="00090CDC" w:rsidRDefault="002D323F" w:rsidP="00907A45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 xml:space="preserve">Смоленской области </w:t>
      </w:r>
    </w:p>
    <w:p w:rsidR="002D323F" w:rsidRPr="002373E0" w:rsidRDefault="00B42378" w:rsidP="00B42378">
      <w:pPr>
        <w:widowControl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="008B7703">
        <w:rPr>
          <w:sz w:val="28"/>
          <w:szCs w:val="28"/>
        </w:rPr>
        <w:t xml:space="preserve">                              </w:t>
      </w:r>
      <w:r w:rsidR="00090CDC">
        <w:rPr>
          <w:sz w:val="28"/>
          <w:szCs w:val="28"/>
        </w:rPr>
        <w:t>о</w:t>
      </w:r>
      <w:r w:rsidR="002D323F" w:rsidRPr="00907A45">
        <w:rPr>
          <w:sz w:val="28"/>
          <w:szCs w:val="28"/>
        </w:rPr>
        <w:t>т</w:t>
      </w:r>
      <w:r w:rsidR="00090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D393C">
        <w:rPr>
          <w:sz w:val="28"/>
          <w:szCs w:val="28"/>
        </w:rPr>
        <w:t xml:space="preserve">20.05.2026  </w:t>
      </w:r>
      <w:r>
        <w:rPr>
          <w:sz w:val="28"/>
          <w:szCs w:val="28"/>
        </w:rPr>
        <w:t xml:space="preserve"> </w:t>
      </w:r>
      <w:r w:rsidR="00090CDC">
        <w:rPr>
          <w:sz w:val="28"/>
          <w:szCs w:val="28"/>
        </w:rPr>
        <w:t xml:space="preserve">№ </w:t>
      </w:r>
      <w:r w:rsidR="007D393C">
        <w:rPr>
          <w:sz w:val="28"/>
          <w:szCs w:val="28"/>
        </w:rPr>
        <w:t xml:space="preserve">  860</w:t>
      </w:r>
      <w:r>
        <w:rPr>
          <w:sz w:val="28"/>
          <w:szCs w:val="28"/>
          <w:u w:val="single"/>
        </w:rPr>
        <w:t xml:space="preserve"> </w:t>
      </w:r>
    </w:p>
    <w:p w:rsidR="003F6C17" w:rsidRDefault="003F6C17" w:rsidP="00907A45">
      <w:pPr>
        <w:widowControl/>
        <w:jc w:val="center"/>
        <w:rPr>
          <w:b/>
          <w:bCs/>
          <w:sz w:val="28"/>
          <w:szCs w:val="28"/>
        </w:rPr>
      </w:pPr>
    </w:p>
    <w:p w:rsidR="002D323F" w:rsidRPr="00951855" w:rsidRDefault="002D323F" w:rsidP="00907A45">
      <w:pPr>
        <w:widowControl/>
        <w:jc w:val="center"/>
        <w:rPr>
          <w:b/>
          <w:bCs/>
          <w:sz w:val="28"/>
          <w:szCs w:val="28"/>
        </w:rPr>
      </w:pPr>
      <w:r w:rsidRPr="00951855">
        <w:rPr>
          <w:b/>
          <w:bCs/>
          <w:sz w:val="28"/>
          <w:szCs w:val="28"/>
        </w:rPr>
        <w:t>С О С Т А В</w:t>
      </w:r>
    </w:p>
    <w:p w:rsidR="009D2ADD" w:rsidRDefault="002D323F" w:rsidP="009D2ADD">
      <w:pPr>
        <w:widowControl/>
        <w:jc w:val="center"/>
        <w:rPr>
          <w:b/>
          <w:bCs/>
          <w:sz w:val="28"/>
          <w:szCs w:val="28"/>
        </w:rPr>
      </w:pPr>
      <w:r w:rsidRPr="00951855">
        <w:rPr>
          <w:b/>
          <w:bCs/>
          <w:sz w:val="28"/>
          <w:szCs w:val="28"/>
        </w:rPr>
        <w:t>административной комиссии</w:t>
      </w:r>
      <w:r w:rsidR="009D2ADD">
        <w:rPr>
          <w:b/>
          <w:bCs/>
          <w:sz w:val="28"/>
          <w:szCs w:val="28"/>
        </w:rPr>
        <w:t xml:space="preserve"> </w:t>
      </w:r>
      <w:r w:rsidRPr="00951855">
        <w:rPr>
          <w:b/>
          <w:bCs/>
          <w:sz w:val="28"/>
          <w:szCs w:val="28"/>
        </w:rPr>
        <w:t xml:space="preserve">муниципального образования </w:t>
      </w:r>
    </w:p>
    <w:p w:rsidR="002D323F" w:rsidRPr="00951855" w:rsidRDefault="002D323F" w:rsidP="009D2ADD">
      <w:pPr>
        <w:widowControl/>
        <w:jc w:val="center"/>
        <w:rPr>
          <w:b/>
          <w:bCs/>
          <w:sz w:val="28"/>
          <w:szCs w:val="28"/>
        </w:rPr>
      </w:pPr>
      <w:r w:rsidRPr="00951855">
        <w:rPr>
          <w:b/>
          <w:bCs/>
          <w:sz w:val="28"/>
          <w:szCs w:val="28"/>
        </w:rPr>
        <w:t xml:space="preserve">«Новодугинский </w:t>
      </w:r>
      <w:r w:rsidR="00187A3D" w:rsidRPr="00187A3D">
        <w:rPr>
          <w:b/>
          <w:bCs/>
          <w:sz w:val="28"/>
          <w:szCs w:val="28"/>
        </w:rPr>
        <w:t>муниципальный округ</w:t>
      </w:r>
      <w:r w:rsidRPr="00951855">
        <w:rPr>
          <w:b/>
          <w:bCs/>
          <w:sz w:val="28"/>
          <w:szCs w:val="28"/>
        </w:rPr>
        <w:t>» Смоленской области</w:t>
      </w:r>
    </w:p>
    <w:p w:rsidR="002D323F" w:rsidRDefault="002D323F" w:rsidP="009D2ADD">
      <w:pPr>
        <w:widowControl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5351"/>
      </w:tblGrid>
      <w:tr w:rsidR="003D6AC6" w:rsidTr="003D6AC6"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Владимир Валентинович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907A45">
              <w:rPr>
                <w:sz w:val="28"/>
                <w:szCs w:val="28"/>
              </w:rPr>
              <w:t>муниципального образования «Новодуги</w:t>
            </w:r>
            <w:r>
              <w:rPr>
                <w:sz w:val="28"/>
                <w:szCs w:val="28"/>
              </w:rPr>
              <w:t xml:space="preserve">нский муниципальный округ» Смоленской области, </w:t>
            </w:r>
            <w:r w:rsidRPr="00907A45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3D6AC6"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Владимир Валерьевич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907A45">
              <w:rPr>
                <w:sz w:val="28"/>
                <w:szCs w:val="28"/>
              </w:rPr>
              <w:t xml:space="preserve">муниципального образования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907A45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</w:p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3D6AC6"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Пузикова Екатерина Алексеевна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  <w:r w:rsidRPr="00907A45">
              <w:rPr>
                <w:sz w:val="28"/>
                <w:szCs w:val="28"/>
              </w:rPr>
              <w:t xml:space="preserve">ведущий специалист, ответственный секретарь административной комиссии  муниципального образования «Новодугинский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907A45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3D6AC6" w:rsidRDefault="003D6AC6" w:rsidP="003D6AC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7C4700">
        <w:tc>
          <w:tcPr>
            <w:tcW w:w="10421" w:type="dxa"/>
            <w:gridSpan w:val="3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 w:rsidRPr="00907A45">
              <w:rPr>
                <w:sz w:val="28"/>
                <w:szCs w:val="28"/>
              </w:rPr>
              <w:t>Члены комиссии:</w:t>
            </w:r>
          </w:p>
        </w:tc>
      </w:tr>
      <w:tr w:rsidR="003D6AC6" w:rsidTr="003D6AC6">
        <w:trPr>
          <w:trHeight w:val="70"/>
        </w:trPr>
        <w:tc>
          <w:tcPr>
            <w:tcW w:w="4503" w:type="dxa"/>
          </w:tcPr>
          <w:p w:rsidR="003D6AC6" w:rsidRDefault="003D6AC6" w:rsidP="003D6AC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Горин Сергей Александрович</w:t>
            </w:r>
          </w:p>
        </w:tc>
        <w:tc>
          <w:tcPr>
            <w:tcW w:w="567" w:type="dxa"/>
          </w:tcPr>
          <w:p w:rsidR="003D6AC6" w:rsidRDefault="003D6AC6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3D6AC6" w:rsidP="00604D3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Новодугинского окружного Совета депутатов</w:t>
            </w:r>
            <w:r w:rsidR="00604D3B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604D3B" w:rsidRDefault="00604D3B" w:rsidP="00604D3B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3D6AC6" w:rsidTr="003D6AC6">
        <w:tc>
          <w:tcPr>
            <w:tcW w:w="4503" w:type="dxa"/>
          </w:tcPr>
          <w:p w:rsidR="003D6AC6" w:rsidRDefault="00604D3B" w:rsidP="00604D3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Валентин Викторович</w:t>
            </w:r>
          </w:p>
        </w:tc>
        <w:tc>
          <w:tcPr>
            <w:tcW w:w="567" w:type="dxa"/>
          </w:tcPr>
          <w:p w:rsidR="003D6AC6" w:rsidRDefault="00604D3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604D3B" w:rsidP="005D6EB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D6EBC">
              <w:rPr>
                <w:sz w:val="28"/>
                <w:szCs w:val="28"/>
              </w:rPr>
              <w:t>отделения</w:t>
            </w:r>
            <w:r w:rsidRPr="00907A45">
              <w:rPr>
                <w:sz w:val="28"/>
                <w:szCs w:val="28"/>
              </w:rPr>
              <w:t xml:space="preserve"> полиции </w:t>
            </w:r>
            <w:r>
              <w:rPr>
                <w:sz w:val="28"/>
                <w:szCs w:val="28"/>
              </w:rPr>
              <w:t xml:space="preserve">по </w:t>
            </w:r>
            <w:r w:rsidRPr="00907A45">
              <w:rPr>
                <w:sz w:val="28"/>
                <w:szCs w:val="28"/>
              </w:rPr>
              <w:t xml:space="preserve">Новодугинскому </w:t>
            </w:r>
            <w:r>
              <w:rPr>
                <w:sz w:val="28"/>
                <w:szCs w:val="28"/>
              </w:rPr>
              <w:t>округу</w:t>
            </w:r>
            <w:r w:rsidRPr="00907A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МВД России «Гагаринский»</w:t>
            </w:r>
            <w:r w:rsidRPr="00907A45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3D6AC6" w:rsidTr="003D6AC6">
        <w:tc>
          <w:tcPr>
            <w:tcW w:w="4503" w:type="dxa"/>
          </w:tcPr>
          <w:p w:rsidR="003D6AC6" w:rsidRDefault="00604D3B" w:rsidP="00604D3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Светлана Георгиевна</w:t>
            </w:r>
          </w:p>
        </w:tc>
        <w:tc>
          <w:tcPr>
            <w:tcW w:w="567" w:type="dxa"/>
          </w:tcPr>
          <w:p w:rsidR="003D6AC6" w:rsidRDefault="00604D3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604D3B" w:rsidP="00604D3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Новодугинского окружного Совета депутатов (по согласованию);</w:t>
            </w:r>
          </w:p>
        </w:tc>
      </w:tr>
      <w:tr w:rsidR="00604D3B" w:rsidTr="003D6AC6">
        <w:tc>
          <w:tcPr>
            <w:tcW w:w="4503" w:type="dxa"/>
          </w:tcPr>
          <w:p w:rsidR="00604D3B" w:rsidRDefault="00EB535B" w:rsidP="00EB535B">
            <w:pPr>
              <w:widowControl/>
              <w:rPr>
                <w:sz w:val="28"/>
                <w:szCs w:val="28"/>
              </w:rPr>
            </w:pPr>
            <w:r w:rsidRPr="00EB535B">
              <w:rPr>
                <w:sz w:val="28"/>
                <w:szCs w:val="28"/>
              </w:rPr>
              <w:t>Худоба Ольга Леонидовна</w:t>
            </w:r>
          </w:p>
        </w:tc>
        <w:tc>
          <w:tcPr>
            <w:tcW w:w="567" w:type="dxa"/>
          </w:tcPr>
          <w:p w:rsidR="00604D3B" w:rsidRDefault="00EB535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604D3B" w:rsidRDefault="005D6EBC" w:rsidP="00604D3B">
            <w:pPr>
              <w:widowControl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старший</w:t>
            </w:r>
            <w:proofErr w:type="gramEnd"/>
            <w:r>
              <w:rPr>
                <w:sz w:val="28"/>
                <w:szCs w:val="28"/>
              </w:rPr>
              <w:t xml:space="preserve"> УУП отделения</w:t>
            </w:r>
            <w:r w:rsidRPr="00907A45">
              <w:rPr>
                <w:sz w:val="28"/>
                <w:szCs w:val="28"/>
              </w:rPr>
              <w:t xml:space="preserve"> полиции </w:t>
            </w:r>
            <w:r>
              <w:rPr>
                <w:sz w:val="28"/>
                <w:szCs w:val="28"/>
              </w:rPr>
              <w:t xml:space="preserve">по </w:t>
            </w:r>
            <w:r w:rsidRPr="00907A45">
              <w:rPr>
                <w:sz w:val="28"/>
                <w:szCs w:val="28"/>
              </w:rPr>
              <w:t xml:space="preserve">Новодугинскому </w:t>
            </w:r>
            <w:r>
              <w:rPr>
                <w:sz w:val="28"/>
                <w:szCs w:val="28"/>
              </w:rPr>
              <w:t>округу</w:t>
            </w:r>
            <w:r w:rsidRPr="00907A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МВД России «Гагаринский»</w:t>
            </w:r>
            <w:r w:rsidRPr="00907A4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D6AC6" w:rsidTr="003D6AC6">
        <w:tc>
          <w:tcPr>
            <w:tcW w:w="4503" w:type="dxa"/>
          </w:tcPr>
          <w:p w:rsidR="003D6AC6" w:rsidRDefault="00604D3B" w:rsidP="00604D3B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Эминова Светлана Николаевна</w:t>
            </w:r>
          </w:p>
        </w:tc>
        <w:tc>
          <w:tcPr>
            <w:tcW w:w="567" w:type="dxa"/>
          </w:tcPr>
          <w:p w:rsidR="003D6AC6" w:rsidRDefault="00604D3B" w:rsidP="009D2AD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3D6AC6" w:rsidRDefault="00604D3B" w:rsidP="00604D3B">
            <w:pPr>
              <w:widowControl/>
              <w:jc w:val="both"/>
              <w:rPr>
                <w:sz w:val="28"/>
                <w:szCs w:val="28"/>
              </w:rPr>
            </w:pPr>
            <w:r w:rsidRPr="00604D3B">
              <w:rPr>
                <w:sz w:val="28"/>
                <w:szCs w:val="28"/>
              </w:rPr>
              <w:t>заместитель Главы муниципального образования «Новодугинский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9A5216" w:rsidRDefault="009A5216" w:rsidP="00D363F1">
      <w:pPr>
        <w:widowControl/>
        <w:ind w:left="5580"/>
        <w:jc w:val="center"/>
        <w:rPr>
          <w:sz w:val="28"/>
          <w:szCs w:val="28"/>
        </w:rPr>
      </w:pPr>
    </w:p>
    <w:p w:rsidR="009A5216" w:rsidRDefault="009A5216" w:rsidP="00D363F1">
      <w:pPr>
        <w:widowControl/>
        <w:ind w:left="5580"/>
        <w:jc w:val="center"/>
        <w:rPr>
          <w:sz w:val="28"/>
          <w:szCs w:val="28"/>
        </w:rPr>
      </w:pPr>
    </w:p>
    <w:p w:rsidR="009A5216" w:rsidRDefault="009A5216" w:rsidP="00D363F1">
      <w:pPr>
        <w:widowControl/>
        <w:ind w:left="5580"/>
        <w:jc w:val="center"/>
        <w:rPr>
          <w:sz w:val="28"/>
          <w:szCs w:val="28"/>
        </w:rPr>
      </w:pPr>
    </w:p>
    <w:p w:rsidR="00D363F1" w:rsidRPr="00907A45" w:rsidRDefault="00A26E59" w:rsidP="00A26E59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="00D363F1" w:rsidRPr="00907A45">
        <w:rPr>
          <w:sz w:val="28"/>
          <w:szCs w:val="28"/>
        </w:rPr>
        <w:t>Приложение</w:t>
      </w:r>
      <w:r w:rsidR="00D363F1">
        <w:rPr>
          <w:sz w:val="28"/>
          <w:szCs w:val="28"/>
        </w:rPr>
        <w:t xml:space="preserve"> </w:t>
      </w:r>
      <w:r w:rsidR="00DD30F7">
        <w:rPr>
          <w:sz w:val="28"/>
          <w:szCs w:val="28"/>
        </w:rPr>
        <w:t>2</w:t>
      </w:r>
    </w:p>
    <w:p w:rsidR="00D363F1" w:rsidRPr="00907A45" w:rsidRDefault="00D363F1" w:rsidP="00D363F1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>к постановлению</w:t>
      </w:r>
    </w:p>
    <w:p w:rsidR="00D363F1" w:rsidRPr="00907A45" w:rsidRDefault="00D363F1" w:rsidP="00D363F1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 xml:space="preserve">Администрации </w:t>
      </w:r>
      <w:r w:rsidRPr="00907A45">
        <w:rPr>
          <w:color w:val="000000"/>
          <w:sz w:val="28"/>
          <w:szCs w:val="28"/>
        </w:rPr>
        <w:t>муниципального образования</w:t>
      </w:r>
      <w:r w:rsidRPr="00907A45">
        <w:rPr>
          <w:sz w:val="28"/>
          <w:szCs w:val="28"/>
        </w:rPr>
        <w:t xml:space="preserve"> «Новодугинский </w:t>
      </w:r>
      <w:r w:rsidR="00A54B5A">
        <w:rPr>
          <w:sz w:val="28"/>
          <w:szCs w:val="28"/>
        </w:rPr>
        <w:t>муниципальный округ</w:t>
      </w:r>
      <w:r w:rsidRPr="00907A45">
        <w:rPr>
          <w:sz w:val="28"/>
          <w:szCs w:val="28"/>
        </w:rPr>
        <w:t xml:space="preserve">» </w:t>
      </w:r>
    </w:p>
    <w:p w:rsidR="00BC0587" w:rsidRDefault="00D363F1" w:rsidP="00D363F1">
      <w:pPr>
        <w:widowControl/>
        <w:ind w:left="5580"/>
        <w:jc w:val="center"/>
        <w:rPr>
          <w:sz w:val="28"/>
          <w:szCs w:val="28"/>
        </w:rPr>
      </w:pPr>
      <w:r w:rsidRPr="00907A45">
        <w:rPr>
          <w:sz w:val="28"/>
          <w:szCs w:val="28"/>
        </w:rPr>
        <w:t>Смоленской области</w:t>
      </w:r>
    </w:p>
    <w:p w:rsidR="008B7703" w:rsidRPr="002373E0" w:rsidRDefault="008B7703" w:rsidP="008B7703">
      <w:pPr>
        <w:widowControl/>
        <w:ind w:left="6379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907A45">
        <w:rPr>
          <w:sz w:val="28"/>
          <w:szCs w:val="28"/>
        </w:rPr>
        <w:t>т</w:t>
      </w:r>
      <w:r w:rsidR="007D393C">
        <w:rPr>
          <w:sz w:val="28"/>
          <w:szCs w:val="28"/>
        </w:rPr>
        <w:t xml:space="preserve">  20.05.2026    №   860</w:t>
      </w:r>
      <w:bookmarkStart w:id="0" w:name="_GoBack"/>
      <w:bookmarkEnd w:id="0"/>
    </w:p>
    <w:p w:rsidR="00D363F1" w:rsidRDefault="00D363F1" w:rsidP="00D363F1">
      <w:pPr>
        <w:widowControl/>
        <w:ind w:left="5580"/>
        <w:jc w:val="center"/>
        <w:rPr>
          <w:sz w:val="28"/>
          <w:szCs w:val="28"/>
        </w:rPr>
      </w:pPr>
    </w:p>
    <w:p w:rsidR="00D363F1" w:rsidRDefault="00D363F1" w:rsidP="00090C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0CDC" w:rsidRPr="00090CDC" w:rsidRDefault="00090CDC" w:rsidP="009D2AD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CDC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6A239F" w:rsidRDefault="00090CDC" w:rsidP="009D2AD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CDC">
        <w:rPr>
          <w:rFonts w:ascii="Times New Roman" w:hAnsi="Times New Roman" w:cs="Times New Roman"/>
          <w:b/>
          <w:bCs/>
          <w:sz w:val="28"/>
          <w:szCs w:val="28"/>
        </w:rPr>
        <w:t>АДМИНИСТРАТИВНОЙ КОМИССИИ МУНИЦИПАЛЬНОГО ОБРАЗОВАНИЯ</w:t>
      </w:r>
      <w:r w:rsidR="009D2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E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90CDC">
        <w:rPr>
          <w:rFonts w:ascii="Times New Roman" w:hAnsi="Times New Roman" w:cs="Times New Roman"/>
          <w:b/>
          <w:bCs/>
          <w:sz w:val="28"/>
          <w:szCs w:val="28"/>
        </w:rPr>
        <w:t xml:space="preserve">НОВОДУГИНСКИЙ </w:t>
      </w:r>
      <w:r w:rsidR="00A54B5A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="00A26E5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90CDC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</w:t>
      </w:r>
    </w:p>
    <w:p w:rsidR="00090CDC" w:rsidRPr="00090CDC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Default="00090CDC" w:rsidP="009D2ADD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C0587" w:rsidRPr="00BC0587" w:rsidRDefault="00BC0587" w:rsidP="00BC0587">
      <w:pPr>
        <w:rPr>
          <w:lang w:eastAsia="hi-IN" w:bidi="hi-IN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соответствии с </w:t>
      </w:r>
      <w:hyperlink r:id="rId12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Pr="0061267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  <w:r w:rsidR="00114118" w:rsidRPr="00114118">
        <w:rPr>
          <w:rFonts w:ascii="Times New Roman" w:hAnsi="Times New Roman" w:cs="Times New Roman"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sz w:val="28"/>
          <w:szCs w:val="28"/>
        </w:rPr>
        <w:t>областными законами от 29.04.</w:t>
      </w:r>
      <w:r w:rsidR="007507FF">
        <w:rPr>
          <w:rFonts w:ascii="Times New Roman" w:hAnsi="Times New Roman" w:cs="Times New Roman"/>
          <w:sz w:val="28"/>
          <w:szCs w:val="28"/>
        </w:rPr>
        <w:t xml:space="preserve">2006 </w:t>
      </w:r>
      <w:hyperlink r:id="rId13" w:history="1">
        <w:r w:rsidR="008A408F">
          <w:rPr>
            <w:rFonts w:ascii="Times New Roman" w:hAnsi="Times New Roman" w:cs="Times New Roman"/>
            <w:sz w:val="28"/>
            <w:szCs w:val="28"/>
          </w:rPr>
          <w:t>№</w:t>
        </w:r>
        <w:r w:rsidRPr="005974FA">
          <w:rPr>
            <w:rFonts w:ascii="Times New Roman" w:hAnsi="Times New Roman" w:cs="Times New Roman"/>
            <w:sz w:val="28"/>
            <w:szCs w:val="28"/>
          </w:rPr>
          <w:t xml:space="preserve"> 43-з</w:t>
        </w:r>
      </w:hyperlink>
      <w:r w:rsidR="00114118">
        <w:rPr>
          <w:rFonts w:ascii="Times New Roman" w:hAnsi="Times New Roman" w:cs="Times New Roman"/>
          <w:sz w:val="28"/>
          <w:szCs w:val="28"/>
        </w:rPr>
        <w:t xml:space="preserve"> «</w:t>
      </w:r>
      <w:r w:rsidRPr="00612672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</w:t>
      </w:r>
      <w:r w:rsidR="00114118">
        <w:rPr>
          <w:rFonts w:ascii="Times New Roman" w:hAnsi="Times New Roman" w:cs="Times New Roman"/>
          <w:sz w:val="28"/>
          <w:szCs w:val="28"/>
        </w:rPr>
        <w:t>ских округах Смоленской области</w:t>
      </w:r>
      <w:r w:rsidR="007507FF">
        <w:rPr>
          <w:rFonts w:ascii="Times New Roman" w:hAnsi="Times New Roman" w:cs="Times New Roman"/>
          <w:sz w:val="28"/>
          <w:szCs w:val="28"/>
        </w:rPr>
        <w:t xml:space="preserve">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 и</w:t>
      </w:r>
      <w:proofErr w:type="gramEnd"/>
      <w:r w:rsidR="007507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7FF">
        <w:rPr>
          <w:rFonts w:ascii="Times New Roman" w:hAnsi="Times New Roman" w:cs="Times New Roman"/>
          <w:sz w:val="28"/>
          <w:szCs w:val="28"/>
        </w:rPr>
        <w:t>определению перечня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территории Смоленской области</w:t>
      </w:r>
      <w:r w:rsidR="00114118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>,</w:t>
      </w:r>
      <w:r w:rsidR="00D85C4D">
        <w:rPr>
          <w:rFonts w:ascii="Times New Roman" w:hAnsi="Times New Roman" w:cs="Times New Roman"/>
          <w:sz w:val="28"/>
          <w:szCs w:val="28"/>
        </w:rPr>
        <w:t xml:space="preserve"> </w:t>
      </w:r>
      <w:r w:rsidR="00717141">
        <w:rPr>
          <w:rFonts w:ascii="Times New Roman" w:hAnsi="Times New Roman" w:cs="Times New Roman"/>
          <w:sz w:val="28"/>
          <w:szCs w:val="28"/>
        </w:rPr>
        <w:t xml:space="preserve">от 25.06.2003 </w:t>
      </w:r>
      <w:hyperlink r:id="rId14" w:history="1">
        <w:r w:rsidR="00952C70">
          <w:rPr>
            <w:rFonts w:ascii="Times New Roman" w:hAnsi="Times New Roman" w:cs="Times New Roman"/>
            <w:sz w:val="28"/>
            <w:szCs w:val="28"/>
          </w:rPr>
          <w:t>№</w:t>
        </w:r>
        <w:r w:rsidR="00114118" w:rsidRPr="005974FA">
          <w:rPr>
            <w:rFonts w:ascii="Times New Roman" w:hAnsi="Times New Roman" w:cs="Times New Roman"/>
            <w:sz w:val="28"/>
            <w:szCs w:val="28"/>
          </w:rPr>
          <w:t xml:space="preserve"> 29-з</w:t>
        </w:r>
      </w:hyperlink>
      <w:r w:rsidR="00114118">
        <w:rPr>
          <w:rFonts w:ascii="Times New Roman" w:hAnsi="Times New Roman" w:cs="Times New Roman"/>
          <w:sz w:val="28"/>
          <w:szCs w:val="28"/>
        </w:rPr>
        <w:t xml:space="preserve"> «</w:t>
      </w:r>
      <w:r w:rsidR="00114118" w:rsidRPr="00612672">
        <w:rPr>
          <w:rFonts w:ascii="Times New Roman" w:hAnsi="Times New Roman" w:cs="Times New Roman"/>
          <w:sz w:val="28"/>
          <w:szCs w:val="28"/>
        </w:rPr>
        <w:t>Об административных</w:t>
      </w:r>
      <w:r w:rsidR="00114118">
        <w:rPr>
          <w:rFonts w:ascii="Times New Roman" w:hAnsi="Times New Roman" w:cs="Times New Roman"/>
          <w:sz w:val="28"/>
          <w:szCs w:val="28"/>
        </w:rPr>
        <w:t xml:space="preserve"> комиссиях в Смоленской области»</w:t>
      </w:r>
      <w:r w:rsidR="00114118" w:rsidRPr="0061267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2C70">
        <w:rPr>
          <w:rFonts w:ascii="Times New Roman" w:hAnsi="Times New Roman" w:cs="Times New Roman"/>
          <w:sz w:val="28"/>
          <w:szCs w:val="28"/>
        </w:rPr>
        <w:t>–</w:t>
      </w:r>
      <w:r w:rsidR="00114118" w:rsidRPr="00612672">
        <w:rPr>
          <w:rFonts w:ascii="Times New Roman" w:hAnsi="Times New Roman" w:cs="Times New Roman"/>
          <w:sz w:val="28"/>
          <w:szCs w:val="28"/>
        </w:rPr>
        <w:t xml:space="preserve"> </w:t>
      </w:r>
      <w:r w:rsidR="00952C70">
        <w:rPr>
          <w:rFonts w:ascii="Times New Roman" w:hAnsi="Times New Roman" w:cs="Times New Roman"/>
          <w:sz w:val="28"/>
          <w:szCs w:val="28"/>
        </w:rPr>
        <w:t>«</w:t>
      </w:r>
      <w:r w:rsidR="00114118" w:rsidRPr="00612672">
        <w:rPr>
          <w:rFonts w:ascii="Times New Roman" w:hAnsi="Times New Roman" w:cs="Times New Roman"/>
          <w:sz w:val="28"/>
          <w:szCs w:val="28"/>
        </w:rPr>
        <w:t>Об административных</w:t>
      </w:r>
      <w:r w:rsidR="00114118">
        <w:rPr>
          <w:rFonts w:ascii="Times New Roman" w:hAnsi="Times New Roman" w:cs="Times New Roman"/>
          <w:sz w:val="28"/>
          <w:szCs w:val="28"/>
        </w:rPr>
        <w:t xml:space="preserve"> комиссиях в Смоленской области»</w:t>
      </w:r>
      <w:r w:rsidR="00114118" w:rsidRPr="00612672">
        <w:rPr>
          <w:rFonts w:ascii="Times New Roman" w:hAnsi="Times New Roman" w:cs="Times New Roman"/>
          <w:sz w:val="28"/>
          <w:szCs w:val="28"/>
        </w:rPr>
        <w:t>)</w:t>
      </w:r>
      <w:r w:rsidR="00114118">
        <w:rPr>
          <w:rFonts w:ascii="Times New Roman" w:hAnsi="Times New Roman" w:cs="Times New Roman"/>
          <w:sz w:val="28"/>
          <w:szCs w:val="28"/>
        </w:rPr>
        <w:t xml:space="preserve">, </w:t>
      </w:r>
      <w:r w:rsidRPr="00612672">
        <w:rPr>
          <w:rFonts w:ascii="Times New Roman" w:hAnsi="Times New Roman" w:cs="Times New Roman"/>
          <w:sz w:val="28"/>
          <w:szCs w:val="28"/>
        </w:rPr>
        <w:t>от 25</w:t>
      </w:r>
      <w:r w:rsidR="00717141">
        <w:rPr>
          <w:rFonts w:ascii="Times New Roman" w:hAnsi="Times New Roman" w:cs="Times New Roman"/>
          <w:sz w:val="28"/>
          <w:szCs w:val="28"/>
        </w:rPr>
        <w:t>.06.</w:t>
      </w:r>
      <w:r w:rsidRPr="00612672">
        <w:rPr>
          <w:rFonts w:ascii="Times New Roman" w:hAnsi="Times New Roman" w:cs="Times New Roman"/>
          <w:sz w:val="28"/>
          <w:szCs w:val="28"/>
        </w:rPr>
        <w:t xml:space="preserve">2003 </w:t>
      </w:r>
      <w:hyperlink r:id="rId15" w:history="1">
        <w:r w:rsidR="00952C70">
          <w:rPr>
            <w:rFonts w:ascii="Times New Roman" w:hAnsi="Times New Roman" w:cs="Times New Roman"/>
            <w:sz w:val="28"/>
            <w:szCs w:val="28"/>
          </w:rPr>
          <w:t>№</w:t>
        </w:r>
        <w:r w:rsidRPr="005974FA">
          <w:rPr>
            <w:rFonts w:ascii="Times New Roman" w:hAnsi="Times New Roman" w:cs="Times New Roman"/>
            <w:sz w:val="28"/>
            <w:szCs w:val="28"/>
          </w:rPr>
          <w:t xml:space="preserve"> 28-з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 н</w:t>
      </w:r>
      <w:r w:rsidR="00114118">
        <w:rPr>
          <w:rFonts w:ascii="Times New Roman" w:hAnsi="Times New Roman" w:cs="Times New Roman"/>
          <w:sz w:val="28"/>
          <w:szCs w:val="28"/>
        </w:rPr>
        <w:t>а территории Смоленской области» (далее – 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н</w:t>
      </w:r>
      <w:r w:rsidR="00114118">
        <w:rPr>
          <w:rFonts w:ascii="Times New Roman" w:hAnsi="Times New Roman" w:cs="Times New Roman"/>
          <w:sz w:val="28"/>
          <w:szCs w:val="28"/>
        </w:rPr>
        <w:t>а территории Смоленской области»</w:t>
      </w:r>
      <w:r w:rsidRPr="00612672">
        <w:rPr>
          <w:rFonts w:ascii="Times New Roman" w:hAnsi="Times New Roman" w:cs="Times New Roman"/>
          <w:sz w:val="28"/>
          <w:szCs w:val="28"/>
        </w:rPr>
        <w:t>) и определяет порядок деятельности административной комис</w:t>
      </w:r>
      <w:r w:rsidR="00114118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«Новодугинский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14118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</w:t>
      </w:r>
      <w:r w:rsidR="00114118">
        <w:rPr>
          <w:rFonts w:ascii="Times New Roman" w:hAnsi="Times New Roman" w:cs="Times New Roman"/>
          <w:sz w:val="28"/>
          <w:szCs w:val="28"/>
        </w:rPr>
        <w:t>ее - административная комиссия)</w:t>
      </w:r>
      <w:r w:rsidR="00952C70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Административная комиссия создается и действует в пределах границ муниципального о</w:t>
      </w:r>
      <w:r w:rsidR="00D85C4D">
        <w:rPr>
          <w:rFonts w:ascii="Times New Roman" w:hAnsi="Times New Roman" w:cs="Times New Roman"/>
          <w:sz w:val="28"/>
          <w:szCs w:val="28"/>
        </w:rPr>
        <w:t xml:space="preserve">бразования «Новодугинский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85C4D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муниципальный </w:t>
      </w:r>
      <w:r w:rsidR="00A54B5A">
        <w:rPr>
          <w:rFonts w:ascii="Times New Roman" w:hAnsi="Times New Roman" w:cs="Times New Roman"/>
          <w:sz w:val="28"/>
          <w:szCs w:val="28"/>
        </w:rPr>
        <w:t>округ</w:t>
      </w:r>
      <w:r w:rsidRPr="00612672">
        <w:rPr>
          <w:rFonts w:ascii="Times New Roman" w:hAnsi="Times New Roman" w:cs="Times New Roman"/>
          <w:sz w:val="28"/>
          <w:szCs w:val="28"/>
        </w:rPr>
        <w:t>).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3. Административная комиссия является постоянно действующим коллегиальным органом, уполномоченным рассматривать дела об административных правонарушениях, предусмотренных областным </w:t>
      </w:r>
      <w:hyperlink r:id="rId16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="00D85C4D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нарушениях н</w:t>
      </w:r>
      <w:r w:rsidR="00D85C4D">
        <w:rPr>
          <w:rFonts w:ascii="Times New Roman" w:hAnsi="Times New Roman" w:cs="Times New Roman"/>
          <w:sz w:val="28"/>
          <w:szCs w:val="28"/>
        </w:rPr>
        <w:t>а территории Смоленской области»</w:t>
      </w:r>
      <w:r w:rsidRPr="00612672">
        <w:rPr>
          <w:rFonts w:ascii="Times New Roman" w:hAnsi="Times New Roman" w:cs="Times New Roman"/>
          <w:sz w:val="28"/>
          <w:szCs w:val="28"/>
        </w:rPr>
        <w:t>, совершенных на подведомственной ей территории.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4. Административная комиссия в своей деятельности руководствуется </w:t>
      </w:r>
      <w:hyperlink r:id="rId17" w:history="1">
        <w:r w:rsidRPr="005974F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Pr="00612672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законами, областными законами и иными областными правовыми актами, а также настоящим Регламентом.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5. Подведомственность дел, рассматриваемых административной комиссией, определяется </w:t>
      </w:r>
      <w:r w:rsidRPr="005974FA"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18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85C4D">
        <w:rPr>
          <w:rFonts w:ascii="Times New Roman" w:hAnsi="Times New Roman" w:cs="Times New Roman"/>
          <w:sz w:val="28"/>
          <w:szCs w:val="28"/>
        </w:rPr>
        <w:t xml:space="preserve"> 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на </w:t>
      </w:r>
      <w:r w:rsidR="00D85C4D">
        <w:rPr>
          <w:rFonts w:ascii="Times New Roman" w:hAnsi="Times New Roman" w:cs="Times New Roman"/>
          <w:sz w:val="28"/>
          <w:szCs w:val="28"/>
        </w:rPr>
        <w:lastRenderedPageBreak/>
        <w:t>территории Смоленской области»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6. Административная комиссия имеет круглую печать, содержащую ее полное наименование, штампы и бланки со своим наименованием. Административная комиссия не является юридическим лицом.</w:t>
      </w:r>
    </w:p>
    <w:p w:rsidR="00090CDC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деятельностью административной комиссии осуществляется Главой муниципального </w:t>
      </w:r>
      <w:r w:rsidR="00D85C4D">
        <w:rPr>
          <w:rFonts w:ascii="Times New Roman" w:hAnsi="Times New Roman" w:cs="Times New Roman"/>
          <w:sz w:val="28"/>
          <w:szCs w:val="28"/>
        </w:rPr>
        <w:t xml:space="preserve">образования «Новодугинский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85C4D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996C1F" w:rsidRPr="00996C1F" w:rsidRDefault="00996C1F" w:rsidP="00996C1F">
      <w:pPr>
        <w:rPr>
          <w:lang w:eastAsia="hi-IN" w:bidi="hi-IN"/>
        </w:rPr>
      </w:pPr>
    </w:p>
    <w:p w:rsidR="00996C1F" w:rsidRDefault="00996C1F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0CDC" w:rsidRPr="00612672">
        <w:rPr>
          <w:rFonts w:ascii="Times New Roman" w:hAnsi="Times New Roman" w:cs="Times New Roman"/>
          <w:sz w:val="28"/>
          <w:szCs w:val="28"/>
        </w:rPr>
        <w:t>. Состав, срок полномочий и основные задачи</w:t>
      </w:r>
    </w:p>
    <w:p w:rsidR="00090CDC" w:rsidRDefault="00090CDC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административной комиссии</w:t>
      </w:r>
    </w:p>
    <w:p w:rsidR="00996C1F" w:rsidRPr="00996C1F" w:rsidRDefault="00996C1F" w:rsidP="00996C1F">
      <w:pPr>
        <w:rPr>
          <w:lang w:eastAsia="hi-IN" w:bidi="hi-IN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Численность административной комиссии составляет </w:t>
      </w:r>
      <w:r w:rsidR="008A27A0">
        <w:rPr>
          <w:rFonts w:ascii="Times New Roman" w:hAnsi="Times New Roman" w:cs="Times New Roman"/>
          <w:sz w:val="28"/>
          <w:szCs w:val="28"/>
        </w:rPr>
        <w:t>восемь</w:t>
      </w:r>
      <w:r w:rsidRPr="0061267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2. Административная комиссия состоит из председателя административной комиссии муниципального образования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председатель), заместителя председателя административной комиссии муниципального образования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заместитель председателя), ответственного секретаря административной комиссии муниципального образования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="00A54B5A" w:rsidRPr="00A54B5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Смоленской области (далее - ответственный секретарь) и иных членов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иные члены административной комиссии, за исключением ответственного секретаря, работают в административной комиссии на общественных началах. Ответственный секретарь исполняет свои обязанности в административной комиссии на постоянной основе.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3. Срок полномочий административной комиссии начинается со дня первого заседания данной административной комиссии и составляет два года.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По истечении указанного срока административная комиссия продолжает осуществлять свои полномочия до дня первого заседания административной комиссии нового состава.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4. Административная комиссия обеспечивает выполнение задач, предусмотренных </w:t>
      </w:r>
      <w:hyperlink r:id="rId19" w:history="1">
        <w:r w:rsidRPr="005974FA">
          <w:rPr>
            <w:rFonts w:ascii="Times New Roman" w:hAnsi="Times New Roman" w:cs="Times New Roman"/>
            <w:sz w:val="28"/>
            <w:szCs w:val="28"/>
          </w:rPr>
          <w:t>статьей 1.2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</w:t>
      </w:r>
      <w:r w:rsidRPr="0061267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рассмотрение дел об административных правонарушениях в пределах своей компетенции.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5. Административная комиссия реализует свои задачи на основе полного, объективного, всестороннего и своевременного выяснения обстоятельств каждого дела, разрешения его в точном соответствии с требованиями закона.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996C1F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0CDC" w:rsidRPr="00612672">
        <w:rPr>
          <w:rFonts w:ascii="Times New Roman" w:hAnsi="Times New Roman" w:cs="Times New Roman"/>
          <w:sz w:val="28"/>
          <w:szCs w:val="28"/>
        </w:rPr>
        <w:t xml:space="preserve">. Права административной комиссии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Административная комиссия в целях реализации возложенных на нее задач в соответствии с федеральными </w:t>
      </w:r>
      <w:r w:rsidR="00FC659A">
        <w:rPr>
          <w:rFonts w:ascii="Times New Roman" w:hAnsi="Times New Roman" w:cs="Times New Roman"/>
          <w:sz w:val="28"/>
          <w:szCs w:val="28"/>
        </w:rPr>
        <w:t>и</w:t>
      </w:r>
      <w:r w:rsidRPr="00612672">
        <w:rPr>
          <w:rFonts w:ascii="Times New Roman" w:hAnsi="Times New Roman" w:cs="Times New Roman"/>
          <w:sz w:val="28"/>
          <w:szCs w:val="28"/>
        </w:rPr>
        <w:t xml:space="preserve"> областными законами имеет право: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вызывать лиц, которым могут быть известны обстоятельства дела, подлежащего рассмотрению;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запрашивать необходимые для разрешения дела документ</w:t>
      </w:r>
      <w:r w:rsidR="00FC659A">
        <w:rPr>
          <w:rFonts w:ascii="Times New Roman" w:hAnsi="Times New Roman" w:cs="Times New Roman"/>
          <w:sz w:val="28"/>
          <w:szCs w:val="28"/>
        </w:rPr>
        <w:t>ы</w:t>
      </w:r>
      <w:r w:rsidRPr="00612672">
        <w:rPr>
          <w:rFonts w:ascii="Times New Roman" w:hAnsi="Times New Roman" w:cs="Times New Roman"/>
          <w:sz w:val="28"/>
          <w:szCs w:val="28"/>
        </w:rPr>
        <w:t xml:space="preserve">, материалы и </w:t>
      </w:r>
      <w:r w:rsidR="00FC659A">
        <w:rPr>
          <w:rFonts w:ascii="Times New Roman" w:hAnsi="Times New Roman" w:cs="Times New Roman"/>
          <w:sz w:val="28"/>
          <w:szCs w:val="28"/>
        </w:rPr>
        <w:t xml:space="preserve">иную </w:t>
      </w:r>
      <w:r w:rsidRPr="00612672">
        <w:rPr>
          <w:rFonts w:ascii="Times New Roman" w:hAnsi="Times New Roman" w:cs="Times New Roman"/>
          <w:sz w:val="28"/>
          <w:szCs w:val="28"/>
        </w:rPr>
        <w:t>информацию;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приглашать должностных лиц и граждан для получения сведений по вопросам, относящимся к их компетенции;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применять к правонарушителям административные наказания, отнесенные </w:t>
      </w:r>
      <w:r w:rsidRPr="00612672">
        <w:rPr>
          <w:rFonts w:ascii="Times New Roman" w:hAnsi="Times New Roman" w:cs="Times New Roman"/>
          <w:sz w:val="28"/>
          <w:szCs w:val="28"/>
        </w:rPr>
        <w:lastRenderedPageBreak/>
        <w:t xml:space="preserve">областным </w:t>
      </w:r>
      <w:hyperlink r:id="rId20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</w:t>
      </w:r>
      <w:r w:rsidR="00471AE3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 на территории Смоленской области</w:t>
      </w:r>
      <w:r w:rsidR="00471AE3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 xml:space="preserve"> к ее компетенции;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взаимодействовать с государственными органами по вопросам, относящимся к их компетенции;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осуществлять иные действия, предусмотренные федеральными и областными законами.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3. К лицу, совершившему административное правонарушение, административная комиссия может применить одно из следующих видов административных наказаний: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предупреждение;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административный штраф.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Default="00996C1F" w:rsidP="00996C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CDC" w:rsidRPr="00612672">
        <w:rPr>
          <w:rFonts w:ascii="Times New Roman" w:hAnsi="Times New Roman" w:cs="Times New Roman"/>
          <w:sz w:val="28"/>
          <w:szCs w:val="28"/>
        </w:rPr>
        <w:t>. Полномочия членов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CDC" w:rsidRPr="00612672">
        <w:rPr>
          <w:rFonts w:ascii="Times New Roman" w:hAnsi="Times New Roman" w:cs="Times New Roman"/>
          <w:sz w:val="28"/>
          <w:szCs w:val="28"/>
        </w:rPr>
        <w:t>комиссии</w:t>
      </w:r>
    </w:p>
    <w:p w:rsidR="00996C1F" w:rsidRPr="00996C1F" w:rsidRDefault="00996C1F" w:rsidP="00996C1F">
      <w:pPr>
        <w:rPr>
          <w:lang w:eastAsia="hi-IN" w:bidi="hi-IN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1. Члены административной комиссии обладают равными правами при рассмотрении дела об административном правонарушении. Члены административной комиссии вправе: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подготовке заседаний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предварительно, до заседания административной комиссии, знакомиться с материалами внесенных на ее рассмотрение дел об административных правонарушениях;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вносить председателю административной комиссии предложение об отложении рассмотрения дела и о запросе дополнительных материалов по нему;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рассмотрении дела об административном правонарушении;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заседании административной комиссии с правом решающего голоса;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задавать вопросы лицам, участвующим в производстве по делу об административном правонарушении;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исследовании письменных и вещественных доказательств по делу;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участвовать в голосовании при принятии административной комиссией постановлений, определений и представлений по рассматриваемым делам;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вносить предложения по рассматриваемому делу об административном правонарушении;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федеральными и областными законами и связанные с их должностью как членов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Председатель пользуется полномочиями члена административной комиссии, а также: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председательствует на заседаниях административной комиссии и организует ее работу;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</w:t>
      </w:r>
      <w:r w:rsidRPr="003F2323">
        <w:rPr>
          <w:rFonts w:ascii="Times New Roman" w:hAnsi="Times New Roman" w:cs="Times New Roman"/>
          <w:sz w:val="28"/>
          <w:szCs w:val="28"/>
        </w:rPr>
        <w:t xml:space="preserve">вносит от имени административной комиссии предложения руководителям </w:t>
      </w:r>
      <w:r w:rsidRPr="003F2323">
        <w:rPr>
          <w:rFonts w:ascii="Times New Roman" w:hAnsi="Times New Roman" w:cs="Times New Roman"/>
          <w:sz w:val="28"/>
          <w:szCs w:val="28"/>
        </w:rPr>
        <w:lastRenderedPageBreak/>
        <w:t>организаций, должностным лицам по вопросам профилактики административных правонарушений;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планирует работу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утверждает повестку каждого заседания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назначает заседания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подписывает постановления, определения и представления, принятые на заседаниях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подписывает протоколы заседаний административной комиссии;</w:t>
      </w:r>
    </w:p>
    <w:p w:rsidR="00090CDC" w:rsidRPr="00612672" w:rsidRDefault="00996C1F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CDC" w:rsidRPr="00612672">
        <w:rPr>
          <w:rFonts w:ascii="Times New Roman" w:hAnsi="Times New Roman" w:cs="Times New Roman"/>
          <w:sz w:val="28"/>
          <w:szCs w:val="28"/>
        </w:rPr>
        <w:t>представляет интересы административной комиссии в органах государственной власти и иных государственных органах, органах местного самоуправления, перед должностными лицами и гражданами;</w:t>
      </w:r>
    </w:p>
    <w:p w:rsidR="00090CDC" w:rsidRDefault="00090CDC" w:rsidP="0004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деятельность административной комиссии;</w:t>
      </w:r>
    </w:p>
    <w:p w:rsidR="0004342A" w:rsidRDefault="0004342A" w:rsidP="0004342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04342A">
        <w:rPr>
          <w:rFonts w:eastAsia="Calibri"/>
          <w:sz w:val="28"/>
          <w:szCs w:val="28"/>
          <w:lang w:eastAsia="hi-IN" w:bidi="hi-IN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составляет протокол об административном правонарушении, предусмотренном </w:t>
      </w:r>
      <w:hyperlink r:id="rId21" w:history="1">
        <w:r>
          <w:rPr>
            <w:rFonts w:eastAsia="Calibri"/>
            <w:color w:val="0000FF"/>
            <w:sz w:val="28"/>
            <w:szCs w:val="28"/>
            <w:lang w:eastAsia="ru-RU"/>
          </w:rPr>
          <w:t>частью 1 статьи 20.25</w:t>
        </w:r>
      </w:hyperlink>
      <w:r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в отношении лица, не уплатившего административный штраф, наложенный административной комиссией;</w:t>
      </w:r>
    </w:p>
    <w:p w:rsidR="00090CDC" w:rsidRPr="00612672" w:rsidRDefault="00090CDC" w:rsidP="00043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федеральными и областными законами.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3. Заместитель председателя пользуется полномочиями члена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комиссий, а также: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организует предварительную подготовку дел об административных правонарушениях к рассмотрению на заседаниях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выполняет поручения председателя;</w:t>
      </w:r>
    </w:p>
    <w:p w:rsidR="00090CDC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исполняет обязанности председателя в его отсутствие или при невозможн</w:t>
      </w:r>
      <w:r w:rsidR="002E1B51">
        <w:rPr>
          <w:rFonts w:ascii="Times New Roman" w:hAnsi="Times New Roman" w:cs="Times New Roman"/>
          <w:sz w:val="28"/>
          <w:szCs w:val="28"/>
        </w:rPr>
        <w:t>ости выполнения им обязанностей;</w:t>
      </w:r>
    </w:p>
    <w:p w:rsidR="002E1B51" w:rsidRDefault="002E1B51" w:rsidP="002E1B51">
      <w:pPr>
        <w:ind w:firstLine="567"/>
        <w:rPr>
          <w:sz w:val="28"/>
          <w:szCs w:val="28"/>
          <w:lang w:eastAsia="hi-IN" w:bidi="hi-IN"/>
        </w:rPr>
      </w:pPr>
      <w:r w:rsidRPr="002E1B51">
        <w:rPr>
          <w:sz w:val="28"/>
          <w:szCs w:val="28"/>
          <w:lang w:eastAsia="hi-IN" w:bidi="hi-IN"/>
        </w:rPr>
        <w:t>- исполняет обязанности ответственного секретаря административной комиссии в его отсутствии или при невозможности исполнения им обязанностей</w:t>
      </w:r>
      <w:r w:rsidR="00AF659F">
        <w:rPr>
          <w:sz w:val="28"/>
          <w:szCs w:val="28"/>
          <w:lang w:eastAsia="hi-IN" w:bidi="hi-IN"/>
        </w:rPr>
        <w:t>;</w:t>
      </w:r>
    </w:p>
    <w:p w:rsidR="00AF659F" w:rsidRDefault="00AF659F" w:rsidP="00AF659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hi-IN" w:bidi="hi-IN"/>
        </w:rPr>
        <w:t xml:space="preserve">- </w:t>
      </w:r>
      <w:r>
        <w:rPr>
          <w:rFonts w:eastAsia="Calibri"/>
          <w:sz w:val="28"/>
          <w:szCs w:val="28"/>
          <w:lang w:eastAsia="ru-RU"/>
        </w:rPr>
        <w:t xml:space="preserve">составляет протокол об административном правонарушении, предусмотренном </w:t>
      </w:r>
      <w:hyperlink r:id="rId22" w:history="1">
        <w:r>
          <w:rPr>
            <w:rFonts w:eastAsia="Calibri"/>
            <w:color w:val="0000FF"/>
            <w:sz w:val="28"/>
            <w:szCs w:val="28"/>
            <w:lang w:eastAsia="ru-RU"/>
          </w:rPr>
          <w:t>частью 1 статьи 20.25</w:t>
        </w:r>
      </w:hyperlink>
      <w:r>
        <w:rPr>
          <w:rFonts w:eastAsia="Calibri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в отношении лица, не уплатившего административный штраф, наложенный административной комиссией.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4. Ответственный секретарь пользуется полномочиями члена административной комиссии, а также: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подготовку дел об административных правонарушениях к рассмотрению на заседании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выполняет поручения председателя, его заместителя;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техническое обслуживание работы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ведет делопроизводство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оповещает членов административной комиссии и лиц, участвующих в производстве по делу об административном правонарушении, о времени и месте рассмотрения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осуществляет подготовку и оформление в соответствии с требованиями, установленными </w:t>
      </w:r>
      <w:hyperlink r:id="rId23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текстов постановлений, определений и представлений, выносимых административной комиссией по рассматриваемым делам об административных, правонарушениях;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lastRenderedPageBreak/>
        <w:t>- обеспечивает вручение копий постановлений, определений и представлений, вынесенных административной комиссией, а также их рассылку указанным в данных решениях лицам;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принимает необходимые меры для обращения к исполнению вынесенных административной комиссией постановлений о наложении административных наказаний;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6126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исполнением лицами, участвующими в производстве по делу, иными физическими и юридическими лицами вынесенных административной комиссией постановлений, определений и представлений;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осуществляет иные полномочия, предусмотренные федеральными и областными законами, по принятию мер к организационному обеспечению деятельности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5. Срок полномочий члена административной комиссии начинается со дня его назначения и прекращается с момента начала работы административной комиссии нового состава, за исключением случаев, указанных в </w:t>
      </w:r>
      <w:hyperlink w:anchor="Par180" w:history="1">
        <w:r w:rsidRPr="005974FA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0"/>
      <w:bookmarkEnd w:id="1"/>
      <w:r w:rsidRPr="00612672">
        <w:rPr>
          <w:rFonts w:ascii="Times New Roman" w:hAnsi="Times New Roman" w:cs="Times New Roman"/>
          <w:sz w:val="28"/>
          <w:szCs w:val="28"/>
        </w:rPr>
        <w:t>6. Полномочия члена административной комиссии прекращаются досрочно в случаях: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подачи членом административной комиссии письменного заявления о прекращении своих полномочий;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вступления в законную силу обвинительного приговора суда в отношении лица, являющегося членом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признания лица, являющегося членом административной комиссии, решением суда, вступившим в законную силу, недееспособным, ограниченно дееспособным, безвестно отсутствующим или умершим;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систематического невыполнения обязанностей члена административной комиссии, выражающегося в систематическом (три раза подряд) уклонении без уважительных причин от работы в заседаниях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получения членом административной комиссии заболевания, которое согласно медицинскому заключению препятствует исполнению им своих полномочий;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смерти члена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совершения лицом, являющимся членом административной комиссии, деяния, порочащего честь члена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EA28E8" w:rsidP="00090C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CDC" w:rsidRPr="00612672">
        <w:rPr>
          <w:rFonts w:ascii="Times New Roman" w:hAnsi="Times New Roman" w:cs="Times New Roman"/>
          <w:sz w:val="28"/>
          <w:szCs w:val="28"/>
        </w:rPr>
        <w:t>. Организация деятельности административной</w:t>
      </w:r>
    </w:p>
    <w:p w:rsidR="00090CDC" w:rsidRPr="00612672" w:rsidRDefault="00090CDC" w:rsidP="00EA2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2479" w:rsidRPr="00FC659A" w:rsidRDefault="003D2479" w:rsidP="003D2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659A">
        <w:rPr>
          <w:sz w:val="28"/>
          <w:szCs w:val="28"/>
        </w:rPr>
        <w:t xml:space="preserve">1. Формой работы административной комиссии является заседание. Разбирательство дел административной комиссией проводится открыто. О дне заседания извещается прокурор </w:t>
      </w:r>
      <w:r w:rsidR="00FC659A">
        <w:rPr>
          <w:sz w:val="28"/>
          <w:szCs w:val="28"/>
        </w:rPr>
        <w:t xml:space="preserve">Новодугинского района </w:t>
      </w:r>
      <w:r w:rsidRPr="00FC659A">
        <w:rPr>
          <w:sz w:val="28"/>
          <w:szCs w:val="28"/>
        </w:rPr>
        <w:t>Смоленской области. Заседания административной комиссии проводятся с периодичностью, обеспечивающей соблюдение установленных законом сроков рассмотрения дел об административных правонарушениях, по мере поступления материалов об административных правонарушениях.</w:t>
      </w:r>
    </w:p>
    <w:p w:rsidR="003D2479" w:rsidRPr="00FC659A" w:rsidRDefault="00CF3C48" w:rsidP="003D2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2479" w:rsidRPr="00FC659A">
        <w:rPr>
          <w:sz w:val="28"/>
          <w:szCs w:val="28"/>
        </w:rPr>
        <w:t xml:space="preserve">При этом рассмотрение дел об административных правонарушениях обеспечивается в сроки, установленные </w:t>
      </w:r>
      <w:hyperlink r:id="rId24" w:history="1">
        <w:r w:rsidR="003D2479" w:rsidRPr="005974FA">
          <w:rPr>
            <w:sz w:val="28"/>
            <w:szCs w:val="28"/>
          </w:rPr>
          <w:t>Кодексом</w:t>
        </w:r>
      </w:hyperlink>
      <w:r w:rsidR="003D2479" w:rsidRPr="00FC659A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3D2479" w:rsidRPr="00FC659A" w:rsidRDefault="00CF3C48" w:rsidP="003D24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2479" w:rsidRPr="00FC659A">
        <w:rPr>
          <w:sz w:val="28"/>
          <w:szCs w:val="28"/>
        </w:rPr>
        <w:t xml:space="preserve">. Заседание административной комиссии является правомочным, если в нем принимает участие не менее </w:t>
      </w:r>
      <w:r w:rsidR="005D6EBC">
        <w:rPr>
          <w:sz w:val="28"/>
          <w:szCs w:val="28"/>
        </w:rPr>
        <w:t>пяти</w:t>
      </w:r>
      <w:r w:rsidR="003D2479" w:rsidRPr="00E1234B">
        <w:rPr>
          <w:sz w:val="28"/>
          <w:szCs w:val="28"/>
        </w:rPr>
        <w:t xml:space="preserve"> е</w:t>
      </w:r>
      <w:r w:rsidR="003D2479" w:rsidRPr="00FC659A">
        <w:rPr>
          <w:sz w:val="28"/>
          <w:szCs w:val="28"/>
        </w:rPr>
        <w:t>е членов.</w:t>
      </w:r>
    </w:p>
    <w:p w:rsidR="00090CDC" w:rsidRPr="00FC659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9A">
        <w:rPr>
          <w:rFonts w:ascii="Times New Roman" w:hAnsi="Times New Roman" w:cs="Times New Roman"/>
          <w:sz w:val="28"/>
          <w:szCs w:val="28"/>
        </w:rPr>
        <w:lastRenderedPageBreak/>
        <w:t>4. В результате рассмотрения дела об административных правонарушениях административная комиссия принимает решение, которое оформляется постановлением, определением или представлением, подписываемым председател</w:t>
      </w:r>
      <w:r w:rsidR="00075009">
        <w:rPr>
          <w:rFonts w:ascii="Times New Roman" w:hAnsi="Times New Roman" w:cs="Times New Roman"/>
          <w:sz w:val="28"/>
          <w:szCs w:val="28"/>
        </w:rPr>
        <w:t>ьствующим в заседании административной комиссии</w:t>
      </w:r>
      <w:r w:rsidRPr="00FC659A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5. Решения административной комиссии принимаются открытым голосованием простым большинством голосов членов административной комиссии, присутствующих на заседании.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Председательствующий на заседании административной комиссии голосует последним. Если при принятии решения голоса членов административной комиссии разделились поровну, голос председательствующего является решающим.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6. Административная комиссия рассматривает дела об административных правонарушениях в порядке, установленном </w:t>
      </w:r>
      <w:hyperlink r:id="rId25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Р</w:t>
      </w:r>
      <w:r w:rsidRPr="00612672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EA28E8" w:rsidP="00090C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0CDC" w:rsidRPr="00612672">
        <w:rPr>
          <w:rFonts w:ascii="Times New Roman" w:hAnsi="Times New Roman" w:cs="Times New Roman"/>
          <w:sz w:val="28"/>
          <w:szCs w:val="28"/>
        </w:rPr>
        <w:t xml:space="preserve">. Производство по делам об </w:t>
      </w:r>
      <w:proofErr w:type="gramStart"/>
      <w:r w:rsidR="00090CDC" w:rsidRPr="00612672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090CDC" w:rsidRPr="00612672" w:rsidRDefault="00090CDC" w:rsidP="00EA28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2672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612672">
        <w:rPr>
          <w:rFonts w:ascii="Times New Roman" w:hAnsi="Times New Roman" w:cs="Times New Roman"/>
          <w:sz w:val="28"/>
          <w:szCs w:val="28"/>
        </w:rPr>
        <w:t xml:space="preserve"> в административной комиссии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1. 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правилами, установленными </w:t>
      </w:r>
      <w:hyperlink r:id="rId26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другими федеральными законами.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 xml:space="preserve">2. Основанием для рассмотрения административной комиссией дела об административном правонарушении является протокол об административном правонарушении, составленный в соответствии с </w:t>
      </w:r>
      <w:hyperlink r:id="rId27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областным </w:t>
      </w:r>
      <w:hyperlink r:id="rId28" w:history="1">
        <w:r w:rsidRPr="005974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2672">
        <w:rPr>
          <w:rFonts w:ascii="Times New Roman" w:hAnsi="Times New Roman" w:cs="Times New Roman"/>
          <w:sz w:val="28"/>
          <w:szCs w:val="28"/>
        </w:rPr>
        <w:t xml:space="preserve"> </w:t>
      </w:r>
      <w:r w:rsidR="00FA24C8">
        <w:rPr>
          <w:rFonts w:ascii="Times New Roman" w:hAnsi="Times New Roman" w:cs="Times New Roman"/>
          <w:sz w:val="28"/>
          <w:szCs w:val="28"/>
        </w:rPr>
        <w:t>«</w:t>
      </w:r>
      <w:r w:rsidRPr="00612672">
        <w:rPr>
          <w:rFonts w:ascii="Times New Roman" w:hAnsi="Times New Roman" w:cs="Times New Roman"/>
          <w:sz w:val="28"/>
          <w:szCs w:val="28"/>
        </w:rPr>
        <w:t>Об административных правонарушениях на территории Смоленской области</w:t>
      </w:r>
      <w:r w:rsidR="00FA24C8">
        <w:rPr>
          <w:rFonts w:ascii="Times New Roman" w:hAnsi="Times New Roman" w:cs="Times New Roman"/>
          <w:sz w:val="28"/>
          <w:szCs w:val="28"/>
        </w:rPr>
        <w:t>»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3. Административная комиссия рассматривает подведомственные ей дела об административных правонарушениях, совершенных на территории муниципального</w:t>
      </w:r>
      <w:r w:rsidR="00583A8A">
        <w:rPr>
          <w:rFonts w:ascii="Times New Roman" w:hAnsi="Times New Roman" w:cs="Times New Roman"/>
          <w:sz w:val="28"/>
          <w:szCs w:val="28"/>
        </w:rPr>
        <w:t xml:space="preserve"> образования «Новодугинский </w:t>
      </w:r>
      <w:r w:rsidR="008A27A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83A8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4. При подготовке к рассмотрению дела об административных правонарушениях выясня</w:t>
      </w:r>
      <w:r w:rsidR="008754F9">
        <w:rPr>
          <w:rFonts w:ascii="Times New Roman" w:hAnsi="Times New Roman" w:cs="Times New Roman"/>
          <w:sz w:val="28"/>
          <w:szCs w:val="28"/>
        </w:rPr>
        <w:t>ю</w:t>
      </w:r>
      <w:r w:rsidRPr="00612672">
        <w:rPr>
          <w:rFonts w:ascii="Times New Roman" w:hAnsi="Times New Roman" w:cs="Times New Roman"/>
          <w:sz w:val="28"/>
          <w:szCs w:val="28"/>
        </w:rPr>
        <w:t>тся следующие вопросы: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относится ли к компетенции административной комиссии рассмотрение данного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имеются ли обстоятельства, исключающие возможность рассмотрения данного дела административной комиссией;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правильно ли составлен протокол об административном правонарушении, а также правильно ли оформлены иные материалы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имеются ли обстоятельства, исключающие производство по делу;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достаточно ли имеющихся по делу материалов для его рассмотрения по существу;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имеются ли ходатайства и отводы.</w:t>
      </w:r>
    </w:p>
    <w:p w:rsidR="000273EC" w:rsidRPr="000273EC" w:rsidRDefault="00090CDC" w:rsidP="000273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612672">
        <w:rPr>
          <w:rFonts w:ascii="Times New Roman" w:hAnsi="Times New Roman" w:cs="Times New Roman"/>
          <w:sz w:val="28"/>
          <w:szCs w:val="28"/>
        </w:rPr>
        <w:t>5.</w:t>
      </w:r>
      <w:r w:rsidR="000273EC" w:rsidRPr="000273EC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Дела об административных правонарушениях рассматриваются административной комиссией на ее заседаниях</w:t>
      </w:r>
      <w:r w:rsidR="000273EC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, </w:t>
      </w:r>
      <w:r w:rsidR="000273EC" w:rsidRPr="00612672">
        <w:rPr>
          <w:rFonts w:ascii="Times New Roman" w:hAnsi="Times New Roman" w:cs="Times New Roman"/>
          <w:sz w:val="28"/>
          <w:szCs w:val="28"/>
        </w:rPr>
        <w:t>в пятнадцатидневный срок со дня получения административной комиссией протокола об административном правонарушении и других материалов дела.</w:t>
      </w:r>
      <w:r w:rsidR="00027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6. При рассмотрении дела об административном правонарушении:</w:t>
      </w:r>
    </w:p>
    <w:p w:rsidR="00090CDC" w:rsidRPr="00612672" w:rsidRDefault="003E5623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объявляется, </w:t>
      </w:r>
      <w:r w:rsidR="00090CDC" w:rsidRPr="00612672">
        <w:rPr>
          <w:rFonts w:ascii="Times New Roman" w:hAnsi="Times New Roman" w:cs="Times New Roman"/>
          <w:sz w:val="28"/>
          <w:szCs w:val="28"/>
        </w:rPr>
        <w:t xml:space="preserve">кто рассматривает дело, какое дело подлежит рассмотрению, кто </w:t>
      </w:r>
      <w:r w:rsidR="00090CDC" w:rsidRPr="00612672">
        <w:rPr>
          <w:rFonts w:ascii="Times New Roman" w:hAnsi="Times New Roman" w:cs="Times New Roman"/>
          <w:sz w:val="28"/>
          <w:szCs w:val="28"/>
        </w:rPr>
        <w:lastRenderedPageBreak/>
        <w:t>и на основании какого закона привлекается к административной ответственности;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устанавливается факт явки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проверяются полномочия законных представителей физического или юридического лица, защитника и представителя;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выясняется, извещены ли участники производства по делу в установленном порядке, выясняются причины неявки участников по делу, и принимается решение о рассмотрении дела в отсутствие указанных лиц либо об отложении рассмотрения дела;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разъясняются лицам, участвующим в рассмотрении дела, их права и обязанности;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рассматриваются заявленные отводы и ходатайства.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7. При продолжении рассмотрения дела об административном правонарушении оглашается протокол об административном правонарушении, а при необходимости и иные материалы дела. Заслушиваются объяснения физического лица либо его законного представителя или законного представителя юридического лица, в отношении которых ведется производство по делу об административном правонарушении, показания других лиц, участвующих в производстве по делу, пояснение специалиста и заключение эксперта, исследуются иные доказательства, а в случае участия прокурора в рассмотрении дела заслушивается его заключение.</w:t>
      </w: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8. В случае необходимости совершаются другие процессуальные действия в соответствии </w:t>
      </w:r>
      <w:r w:rsidRPr="005974FA">
        <w:rPr>
          <w:rFonts w:ascii="Times New Roman" w:hAnsi="Times New Roman" w:cs="Times New Roman"/>
          <w:sz w:val="28"/>
          <w:szCs w:val="28"/>
        </w:rPr>
        <w:t xml:space="preserve">с </w:t>
      </w:r>
      <w:hyperlink r:id="rId29" w:history="1">
        <w:r w:rsidRPr="005974F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 xml:space="preserve">9. На заседании административной комиссии в соответствии со </w:t>
      </w:r>
      <w:hyperlink r:id="rId30" w:history="1">
        <w:r w:rsidRPr="005974FA">
          <w:rPr>
            <w:rFonts w:ascii="Times New Roman" w:hAnsi="Times New Roman" w:cs="Times New Roman"/>
            <w:sz w:val="28"/>
            <w:szCs w:val="28"/>
          </w:rPr>
          <w:t>статьей 29.8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ведется протокол заседания административной комиссии о рассмотрении дела об административном правонарушении.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 xml:space="preserve">10. По результатам рассмотрения дела об административном правонарушении в соответствии со </w:t>
      </w:r>
      <w:hyperlink r:id="rId31" w:history="1">
        <w:r w:rsidRPr="005974FA">
          <w:rPr>
            <w:rFonts w:ascii="Times New Roman" w:hAnsi="Times New Roman" w:cs="Times New Roman"/>
            <w:sz w:val="28"/>
            <w:szCs w:val="28"/>
          </w:rPr>
          <w:t>статьями 29.9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history="1">
        <w:r w:rsidRPr="005974FA">
          <w:rPr>
            <w:rFonts w:ascii="Times New Roman" w:hAnsi="Times New Roman" w:cs="Times New Roman"/>
            <w:sz w:val="28"/>
            <w:szCs w:val="28"/>
          </w:rPr>
          <w:t>29.10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выносится постановление</w:t>
      </w:r>
      <w:r w:rsidRPr="00612672">
        <w:rPr>
          <w:rFonts w:ascii="Times New Roman" w:hAnsi="Times New Roman" w:cs="Times New Roman"/>
          <w:sz w:val="28"/>
          <w:szCs w:val="28"/>
        </w:rPr>
        <w:t>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11. Постановление по делу об административном правонарушении объявляется немедленно по окончании рассмотрения дела.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12. При установлении в ходе рассмотрения дела об административном правонарушении причин и условий, способствовавших совершению правонарушения административной комиссией, направляются предложения соответствующим организациям и должностным лицам о принятии мер по устранению этих причин и условий. Указанные организации и лица обязаны в течение месяца со дня поступления предложения сообщить административной комиссии о принятых мерах.</w:t>
      </w:r>
    </w:p>
    <w:p w:rsidR="00090CDC" w:rsidRPr="005974FA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 xml:space="preserve">13. Постановления административной комиссии по делам об административных правонарушениях могут быть обжалованы в сроки и порядке, которые определены </w:t>
      </w:r>
      <w:r w:rsidRPr="005974FA">
        <w:rPr>
          <w:rFonts w:ascii="Times New Roman" w:hAnsi="Times New Roman" w:cs="Times New Roman"/>
          <w:sz w:val="28"/>
          <w:szCs w:val="28"/>
        </w:rPr>
        <w:t xml:space="preserve">положениями </w:t>
      </w:r>
      <w:hyperlink r:id="rId33" w:history="1">
        <w:r w:rsidRPr="005974FA">
          <w:rPr>
            <w:rFonts w:ascii="Times New Roman" w:hAnsi="Times New Roman" w:cs="Times New Roman"/>
            <w:sz w:val="28"/>
            <w:szCs w:val="28"/>
          </w:rPr>
          <w:t>главы 30</w:t>
        </w:r>
      </w:hyperlink>
      <w:r w:rsidRPr="005974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4FA">
        <w:rPr>
          <w:rFonts w:ascii="Times New Roman" w:hAnsi="Times New Roman" w:cs="Times New Roman"/>
          <w:sz w:val="28"/>
          <w:szCs w:val="28"/>
        </w:rPr>
        <w:t>14. Исполнение постановлений административной комиссии по делам об административных правонарушениях осуществляется в соответствии с положениями</w:t>
      </w:r>
      <w:r w:rsidR="005D6EBC">
        <w:t xml:space="preserve"> </w:t>
      </w:r>
      <w:r w:rsidRPr="005974FA">
        <w:rPr>
          <w:rFonts w:ascii="Times New Roman" w:hAnsi="Times New Roman" w:cs="Times New Roman"/>
          <w:sz w:val="28"/>
          <w:szCs w:val="28"/>
        </w:rPr>
        <w:t>Кодекса</w:t>
      </w:r>
      <w:r w:rsidRPr="0061267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lastRenderedPageBreak/>
        <w:t>15. В случае неуплаты в установленный срок нарушителем административного штрафа постановление административной комиссии о наложении административного штрафа направляется для принудительного исполнения в соответствующие подразделения судебных приставов.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284AD4" w:rsidP="00090C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0CDC" w:rsidRPr="00612672">
        <w:rPr>
          <w:rFonts w:ascii="Times New Roman" w:hAnsi="Times New Roman" w:cs="Times New Roman"/>
          <w:sz w:val="28"/>
          <w:szCs w:val="28"/>
        </w:rPr>
        <w:t>. Делопроизводство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1. Для решения вопросов, отнесенных законодательством к компетенции административной комиссии по рассмотрению дел об административных правонарушениях, в обязательном порядке ведется следующая документация: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журнал регистрации материалов, поступающих на рассмотрение административной комиссии, с отражением в нем вынесенного по каждому рассмотренному делу постановления административной комисси</w:t>
      </w:r>
      <w:r w:rsidR="008754F9">
        <w:rPr>
          <w:rFonts w:ascii="Times New Roman" w:hAnsi="Times New Roman" w:cs="Times New Roman"/>
          <w:sz w:val="28"/>
          <w:szCs w:val="28"/>
        </w:rPr>
        <w:t>и</w:t>
      </w:r>
      <w:r w:rsidRPr="00612672">
        <w:rPr>
          <w:rFonts w:ascii="Times New Roman" w:hAnsi="Times New Roman" w:cs="Times New Roman"/>
          <w:sz w:val="28"/>
          <w:szCs w:val="28"/>
        </w:rPr>
        <w:t xml:space="preserve"> и результатов исполнения;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материалы протоколов заседаний административной комиссии;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- материалы постановлений по делам об административных правонарушениях, вынесенных административной комиссией.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72">
        <w:rPr>
          <w:rFonts w:ascii="Times New Roman" w:hAnsi="Times New Roman" w:cs="Times New Roman"/>
          <w:sz w:val="28"/>
          <w:szCs w:val="28"/>
        </w:rPr>
        <w:t>2. При необходимости председателем может быть признано целесообразным ведение иной документации, способствующей улучшению организации работы административной комиссии.</w:t>
      </w:r>
    </w:p>
    <w:p w:rsidR="00090CDC" w:rsidRPr="00612672" w:rsidRDefault="00090CDC" w:rsidP="00090C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0CDC" w:rsidRPr="00612672" w:rsidRDefault="00090CDC" w:rsidP="0050684B">
      <w:pPr>
        <w:widowControl/>
        <w:ind w:left="4500" w:hanging="4500"/>
        <w:jc w:val="both"/>
        <w:rPr>
          <w:sz w:val="28"/>
          <w:szCs w:val="28"/>
        </w:rPr>
      </w:pPr>
    </w:p>
    <w:sectPr w:rsidR="00090CDC" w:rsidRPr="00612672" w:rsidSect="00692749">
      <w:pgSz w:w="11906" w:h="16838"/>
      <w:pgMar w:top="993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37" w:rsidRDefault="00F31537" w:rsidP="00E1234B">
      <w:r>
        <w:separator/>
      </w:r>
    </w:p>
  </w:endnote>
  <w:endnote w:type="continuationSeparator" w:id="0">
    <w:p w:rsidR="00F31537" w:rsidRDefault="00F31537" w:rsidP="00E1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37" w:rsidRDefault="00F31537" w:rsidP="00E1234B">
      <w:r>
        <w:separator/>
      </w:r>
    </w:p>
  </w:footnote>
  <w:footnote w:type="continuationSeparator" w:id="0">
    <w:p w:rsidR="00F31537" w:rsidRDefault="00F31537" w:rsidP="00E1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F71DCF"/>
    <w:multiLevelType w:val="hybridMultilevel"/>
    <w:tmpl w:val="8A3490C2"/>
    <w:lvl w:ilvl="0" w:tplc="258A63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A421A4"/>
    <w:multiLevelType w:val="hybridMultilevel"/>
    <w:tmpl w:val="60225616"/>
    <w:lvl w:ilvl="0" w:tplc="0B0E56E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41D20"/>
    <w:multiLevelType w:val="hybridMultilevel"/>
    <w:tmpl w:val="C32E72BC"/>
    <w:lvl w:ilvl="0" w:tplc="BEB6E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632"/>
    <w:rsid w:val="0000198B"/>
    <w:rsid w:val="0000731B"/>
    <w:rsid w:val="00010DAE"/>
    <w:rsid w:val="000224F2"/>
    <w:rsid w:val="00023349"/>
    <w:rsid w:val="000273EC"/>
    <w:rsid w:val="00041C04"/>
    <w:rsid w:val="0004342A"/>
    <w:rsid w:val="0006356E"/>
    <w:rsid w:val="00074F0E"/>
    <w:rsid w:val="00075009"/>
    <w:rsid w:val="00090CDC"/>
    <w:rsid w:val="000A34E3"/>
    <w:rsid w:val="000A70D4"/>
    <w:rsid w:val="000C1480"/>
    <w:rsid w:val="000C712C"/>
    <w:rsid w:val="000D7069"/>
    <w:rsid w:val="00102DA4"/>
    <w:rsid w:val="00103053"/>
    <w:rsid w:val="00103C8C"/>
    <w:rsid w:val="001057EF"/>
    <w:rsid w:val="00114118"/>
    <w:rsid w:val="00141F14"/>
    <w:rsid w:val="001559C0"/>
    <w:rsid w:val="001620E7"/>
    <w:rsid w:val="0017624D"/>
    <w:rsid w:val="00187A3D"/>
    <w:rsid w:val="0019290E"/>
    <w:rsid w:val="00196C3F"/>
    <w:rsid w:val="001A2BA1"/>
    <w:rsid w:val="001A3101"/>
    <w:rsid w:val="001E3522"/>
    <w:rsid w:val="001F6B95"/>
    <w:rsid w:val="00203EA9"/>
    <w:rsid w:val="00207284"/>
    <w:rsid w:val="00213BA7"/>
    <w:rsid w:val="0021462F"/>
    <w:rsid w:val="00222F3F"/>
    <w:rsid w:val="0022687E"/>
    <w:rsid w:val="00232899"/>
    <w:rsid w:val="00234657"/>
    <w:rsid w:val="002373E0"/>
    <w:rsid w:val="0024094E"/>
    <w:rsid w:val="002647A5"/>
    <w:rsid w:val="00271210"/>
    <w:rsid w:val="00277536"/>
    <w:rsid w:val="00284AD4"/>
    <w:rsid w:val="00286A24"/>
    <w:rsid w:val="0029478F"/>
    <w:rsid w:val="002A2162"/>
    <w:rsid w:val="002D323F"/>
    <w:rsid w:val="002D7FAA"/>
    <w:rsid w:val="002E1B51"/>
    <w:rsid w:val="002E63EA"/>
    <w:rsid w:val="00312E27"/>
    <w:rsid w:val="00314734"/>
    <w:rsid w:val="0031564A"/>
    <w:rsid w:val="00316082"/>
    <w:rsid w:val="00326E01"/>
    <w:rsid w:val="003323DC"/>
    <w:rsid w:val="003502EE"/>
    <w:rsid w:val="00352A44"/>
    <w:rsid w:val="003614EA"/>
    <w:rsid w:val="00364635"/>
    <w:rsid w:val="003676B6"/>
    <w:rsid w:val="00377CF5"/>
    <w:rsid w:val="003A479B"/>
    <w:rsid w:val="003D2479"/>
    <w:rsid w:val="003D6AC6"/>
    <w:rsid w:val="003E5623"/>
    <w:rsid w:val="003F2323"/>
    <w:rsid w:val="003F6C17"/>
    <w:rsid w:val="00412A58"/>
    <w:rsid w:val="004203D4"/>
    <w:rsid w:val="004522D1"/>
    <w:rsid w:val="00471A76"/>
    <w:rsid w:val="00471AE3"/>
    <w:rsid w:val="00474475"/>
    <w:rsid w:val="00474584"/>
    <w:rsid w:val="00481AA9"/>
    <w:rsid w:val="00482F7D"/>
    <w:rsid w:val="00484821"/>
    <w:rsid w:val="0049196E"/>
    <w:rsid w:val="004A1521"/>
    <w:rsid w:val="004B30C3"/>
    <w:rsid w:val="004E0587"/>
    <w:rsid w:val="004F16FE"/>
    <w:rsid w:val="00503F0A"/>
    <w:rsid w:val="0050684B"/>
    <w:rsid w:val="00555BDA"/>
    <w:rsid w:val="00577189"/>
    <w:rsid w:val="00583A8A"/>
    <w:rsid w:val="0058419E"/>
    <w:rsid w:val="00586099"/>
    <w:rsid w:val="00595FF9"/>
    <w:rsid w:val="005974FA"/>
    <w:rsid w:val="0059771A"/>
    <w:rsid w:val="00597B99"/>
    <w:rsid w:val="005B4445"/>
    <w:rsid w:val="005B6E7F"/>
    <w:rsid w:val="005C04DB"/>
    <w:rsid w:val="005D4B40"/>
    <w:rsid w:val="005D6EBC"/>
    <w:rsid w:val="00600233"/>
    <w:rsid w:val="0060075B"/>
    <w:rsid w:val="00604D3B"/>
    <w:rsid w:val="00612672"/>
    <w:rsid w:val="00613EDC"/>
    <w:rsid w:val="00614255"/>
    <w:rsid w:val="00625114"/>
    <w:rsid w:val="00633D49"/>
    <w:rsid w:val="00641712"/>
    <w:rsid w:val="006441ED"/>
    <w:rsid w:val="00650304"/>
    <w:rsid w:val="006575A7"/>
    <w:rsid w:val="00672F00"/>
    <w:rsid w:val="00677C44"/>
    <w:rsid w:val="00692749"/>
    <w:rsid w:val="006A239F"/>
    <w:rsid w:val="006A3797"/>
    <w:rsid w:val="006A3FF2"/>
    <w:rsid w:val="006B2109"/>
    <w:rsid w:val="006B5D86"/>
    <w:rsid w:val="006C7228"/>
    <w:rsid w:val="006E3CBF"/>
    <w:rsid w:val="007012AF"/>
    <w:rsid w:val="0070703D"/>
    <w:rsid w:val="007126E4"/>
    <w:rsid w:val="00717141"/>
    <w:rsid w:val="00720587"/>
    <w:rsid w:val="00732A0D"/>
    <w:rsid w:val="0073618A"/>
    <w:rsid w:val="00750466"/>
    <w:rsid w:val="007507FF"/>
    <w:rsid w:val="00756743"/>
    <w:rsid w:val="00763C84"/>
    <w:rsid w:val="00770624"/>
    <w:rsid w:val="00774B5E"/>
    <w:rsid w:val="00780164"/>
    <w:rsid w:val="007B6B1F"/>
    <w:rsid w:val="007C3E50"/>
    <w:rsid w:val="007C57F8"/>
    <w:rsid w:val="007D0286"/>
    <w:rsid w:val="007D393C"/>
    <w:rsid w:val="007E0DEA"/>
    <w:rsid w:val="007E17D4"/>
    <w:rsid w:val="007F6156"/>
    <w:rsid w:val="00803B7A"/>
    <w:rsid w:val="008102EF"/>
    <w:rsid w:val="00821FB5"/>
    <w:rsid w:val="00823317"/>
    <w:rsid w:val="0082395F"/>
    <w:rsid w:val="0083708F"/>
    <w:rsid w:val="00841EC3"/>
    <w:rsid w:val="00856E36"/>
    <w:rsid w:val="0086300D"/>
    <w:rsid w:val="008754F9"/>
    <w:rsid w:val="00876880"/>
    <w:rsid w:val="008A27A0"/>
    <w:rsid w:val="008A408F"/>
    <w:rsid w:val="008A772F"/>
    <w:rsid w:val="008B7703"/>
    <w:rsid w:val="008E07FF"/>
    <w:rsid w:val="008F3509"/>
    <w:rsid w:val="00907A45"/>
    <w:rsid w:val="009155D0"/>
    <w:rsid w:val="00921132"/>
    <w:rsid w:val="00951855"/>
    <w:rsid w:val="00952C70"/>
    <w:rsid w:val="00956404"/>
    <w:rsid w:val="00993DB6"/>
    <w:rsid w:val="00996C1F"/>
    <w:rsid w:val="009A5216"/>
    <w:rsid w:val="009C703D"/>
    <w:rsid w:val="009D2ADD"/>
    <w:rsid w:val="009E0951"/>
    <w:rsid w:val="009E47ED"/>
    <w:rsid w:val="009F2FF6"/>
    <w:rsid w:val="009F38BE"/>
    <w:rsid w:val="009F6551"/>
    <w:rsid w:val="00A02D57"/>
    <w:rsid w:val="00A0668E"/>
    <w:rsid w:val="00A26E59"/>
    <w:rsid w:val="00A35B80"/>
    <w:rsid w:val="00A35DF4"/>
    <w:rsid w:val="00A417B0"/>
    <w:rsid w:val="00A50832"/>
    <w:rsid w:val="00A51817"/>
    <w:rsid w:val="00A54B5A"/>
    <w:rsid w:val="00A5665B"/>
    <w:rsid w:val="00A56CFE"/>
    <w:rsid w:val="00A57ABE"/>
    <w:rsid w:val="00A62CD0"/>
    <w:rsid w:val="00A7573D"/>
    <w:rsid w:val="00A8148D"/>
    <w:rsid w:val="00AD332E"/>
    <w:rsid w:val="00AD5305"/>
    <w:rsid w:val="00AF2D5C"/>
    <w:rsid w:val="00AF659F"/>
    <w:rsid w:val="00B0304B"/>
    <w:rsid w:val="00B0587F"/>
    <w:rsid w:val="00B13C39"/>
    <w:rsid w:val="00B266A9"/>
    <w:rsid w:val="00B30333"/>
    <w:rsid w:val="00B36A00"/>
    <w:rsid w:val="00B42378"/>
    <w:rsid w:val="00B50B57"/>
    <w:rsid w:val="00B550DF"/>
    <w:rsid w:val="00B6629E"/>
    <w:rsid w:val="00B67053"/>
    <w:rsid w:val="00B7120A"/>
    <w:rsid w:val="00BA1054"/>
    <w:rsid w:val="00BA13DC"/>
    <w:rsid w:val="00BA575F"/>
    <w:rsid w:val="00BC0587"/>
    <w:rsid w:val="00BC078E"/>
    <w:rsid w:val="00BD220A"/>
    <w:rsid w:val="00BE1C2F"/>
    <w:rsid w:val="00BF1664"/>
    <w:rsid w:val="00C10737"/>
    <w:rsid w:val="00C11EB9"/>
    <w:rsid w:val="00C15D1A"/>
    <w:rsid w:val="00C24326"/>
    <w:rsid w:val="00C34FF8"/>
    <w:rsid w:val="00C37670"/>
    <w:rsid w:val="00C40F5D"/>
    <w:rsid w:val="00C4120B"/>
    <w:rsid w:val="00C52F6F"/>
    <w:rsid w:val="00C75CDF"/>
    <w:rsid w:val="00C82700"/>
    <w:rsid w:val="00CE4D1F"/>
    <w:rsid w:val="00CE6F88"/>
    <w:rsid w:val="00CF3C48"/>
    <w:rsid w:val="00D04B43"/>
    <w:rsid w:val="00D13B79"/>
    <w:rsid w:val="00D171FE"/>
    <w:rsid w:val="00D203C5"/>
    <w:rsid w:val="00D229F0"/>
    <w:rsid w:val="00D33F24"/>
    <w:rsid w:val="00D363F1"/>
    <w:rsid w:val="00D80019"/>
    <w:rsid w:val="00D85C4D"/>
    <w:rsid w:val="00D87161"/>
    <w:rsid w:val="00DA0412"/>
    <w:rsid w:val="00DC3785"/>
    <w:rsid w:val="00DD14BB"/>
    <w:rsid w:val="00DD30F7"/>
    <w:rsid w:val="00DE0968"/>
    <w:rsid w:val="00E02C4F"/>
    <w:rsid w:val="00E1234B"/>
    <w:rsid w:val="00E13C5A"/>
    <w:rsid w:val="00E45E6E"/>
    <w:rsid w:val="00E54D1F"/>
    <w:rsid w:val="00E67E50"/>
    <w:rsid w:val="00E73632"/>
    <w:rsid w:val="00E762B1"/>
    <w:rsid w:val="00E82B78"/>
    <w:rsid w:val="00EA28E8"/>
    <w:rsid w:val="00EB535B"/>
    <w:rsid w:val="00EB5B25"/>
    <w:rsid w:val="00ED732D"/>
    <w:rsid w:val="00F02B21"/>
    <w:rsid w:val="00F05000"/>
    <w:rsid w:val="00F07C98"/>
    <w:rsid w:val="00F31537"/>
    <w:rsid w:val="00F33E56"/>
    <w:rsid w:val="00F364B8"/>
    <w:rsid w:val="00F46755"/>
    <w:rsid w:val="00F77017"/>
    <w:rsid w:val="00FA24C8"/>
    <w:rsid w:val="00FB7F42"/>
    <w:rsid w:val="00FC659A"/>
    <w:rsid w:val="00FF11A0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1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731B"/>
    <w:rPr>
      <w:color w:val="000080"/>
      <w:u w:val="single"/>
    </w:rPr>
  </w:style>
  <w:style w:type="paragraph" w:customStyle="1" w:styleId="1">
    <w:name w:val="Îáû÷íûé1"/>
    <w:uiPriority w:val="99"/>
    <w:rsid w:val="0000731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FR1">
    <w:name w:val="FR1"/>
    <w:uiPriority w:val="99"/>
    <w:rsid w:val="0000731B"/>
    <w:pPr>
      <w:widowControl w:val="0"/>
      <w:suppressAutoHyphens/>
      <w:spacing w:before="320"/>
      <w:jc w:val="center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customStyle="1" w:styleId="ConsPlusNormal">
    <w:name w:val="ConsPlusNormal"/>
    <w:next w:val="a"/>
    <w:rsid w:val="0000731B"/>
    <w:pPr>
      <w:widowControl w:val="0"/>
      <w:suppressAutoHyphens/>
      <w:autoSpaceDE w:val="0"/>
      <w:ind w:firstLine="720"/>
    </w:pPr>
    <w:rPr>
      <w:rFonts w:ascii="Arial" w:hAnsi="Arial" w:cs="Arial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007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731B"/>
    <w:rPr>
      <w:rFonts w:ascii="Tahoma" w:hAnsi="Tahoma" w:cs="Tahoma"/>
      <w:sz w:val="16"/>
      <w:szCs w:val="16"/>
      <w:lang w:eastAsia="ar-SA" w:bidi="ar-SA"/>
    </w:rPr>
  </w:style>
  <w:style w:type="table" w:styleId="a6">
    <w:name w:val="Table Grid"/>
    <w:basedOn w:val="a1"/>
    <w:uiPriority w:val="99"/>
    <w:rsid w:val="00907A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762B1"/>
    <w:pPr>
      <w:ind w:left="720"/>
      <w:contextualSpacing/>
    </w:pPr>
  </w:style>
  <w:style w:type="paragraph" w:styleId="a8">
    <w:name w:val="No Spacing"/>
    <w:uiPriority w:val="1"/>
    <w:qFormat/>
    <w:rsid w:val="0050684B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E123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234B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123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234B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05B4854356E9376B930DE71035AB2391BA3C88BB62D10D24EBD6ECB940437Db3W2I" TargetMode="External"/><Relationship Id="rId18" Type="http://schemas.openxmlformats.org/officeDocument/2006/relationships/hyperlink" Target="consultantplus://offline/ref=EB05B4854356E9376B930DE71035AB2391BA3C88B860D70E27EBD6ECB940437D32600F221A938C5EEC439Eb2W1I" TargetMode="External"/><Relationship Id="rId26" Type="http://schemas.openxmlformats.org/officeDocument/2006/relationships/hyperlink" Target="consultantplus://offline/ref=EB05B4854356E9376B9313EA0659F62996B76284BA62DC5F7FB48DB1EE49492A752F56605E9C8F58bEWB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9862&amp;dst=21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05B4854356E9376B9313EA0659F62996B76284BA62DC5F7FB48DB1EE49492A752F56605E9F855BbEWAI" TargetMode="External"/><Relationship Id="rId17" Type="http://schemas.openxmlformats.org/officeDocument/2006/relationships/hyperlink" Target="consultantplus://offline/ref=EB05B4854356E9376B9313EA0659F62995B96580B5308B5D2EE183bBW4I" TargetMode="External"/><Relationship Id="rId25" Type="http://schemas.openxmlformats.org/officeDocument/2006/relationships/hyperlink" Target="consultantplus://offline/ref=EB05B4854356E9376B9313EA0659F62996B76284BA62DC5F7FB48DB1EE49492A752F56605E9C8A5FbEWCI" TargetMode="External"/><Relationship Id="rId33" Type="http://schemas.openxmlformats.org/officeDocument/2006/relationships/hyperlink" Target="consultantplus://offline/ref=EB05B4854356E9376B9313EA0659F62996B76284BA62DC5F7FB48DB1EE49492A752F56605E9C855FbEW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05B4854356E9376B930DE71035AB2391BA3C88B860D70E27EBD6ECB940437Db3W2I" TargetMode="External"/><Relationship Id="rId20" Type="http://schemas.openxmlformats.org/officeDocument/2006/relationships/hyperlink" Target="consultantplus://offline/ref=EB05B4854356E9376B930DE71035AB2391BA3C88B860D70E27EBD6ECB940437Db3W2I" TargetMode="External"/><Relationship Id="rId29" Type="http://schemas.openxmlformats.org/officeDocument/2006/relationships/hyperlink" Target="consultantplus://offline/ref=EB05B4854356E9376B9313EA0659F62996B76284BA62DC5F7FB48DB1EEb4W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81C29E7E691E5A3FBA57D1E00CEBEA0CAFC2008BB924CF2E3A65BDBD66F621738E745652B7475E07E2EAF9F22C53AB1O1S5G" TargetMode="External"/><Relationship Id="rId24" Type="http://schemas.openxmlformats.org/officeDocument/2006/relationships/hyperlink" Target="consultantplus://offline/ref=EDC37CC0B9E53976CB3495063AB34AB875BFBDEB4244A131AE8FDDF5F4VA70I" TargetMode="External"/><Relationship Id="rId32" Type="http://schemas.openxmlformats.org/officeDocument/2006/relationships/hyperlink" Target="consultantplus://offline/ref=EB05B4854356E9376B9313EA0659F62996B76284BA62DC5F7FB48DB1EE49492A752F56605E9C8A56bEW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B05B4854356E9376B930DE71035AB2391BA3C88B860D70E27EBD6ECB940437D32600F221A938C5EEC439Eb2W1I" TargetMode="External"/><Relationship Id="rId23" Type="http://schemas.openxmlformats.org/officeDocument/2006/relationships/hyperlink" Target="consultantplus://offline/ref=EB05B4854356E9376B9313EA0659F62996B76284BA62DC5F7FB48DB1EEb4W9I" TargetMode="External"/><Relationship Id="rId28" Type="http://schemas.openxmlformats.org/officeDocument/2006/relationships/hyperlink" Target="consultantplus://offline/ref=EB05B4854356E9376B930DE71035AB2391BA3C88B860D70E27EBD6ECB940437D32600F221A938C5EEC439Fb2W5I" TargetMode="External"/><Relationship Id="rId10" Type="http://schemas.openxmlformats.org/officeDocument/2006/relationships/hyperlink" Target="consultantplus://offline/ref=881C29E7E691E5A3FBA57D1E00CEBEA0CAFC2008B99C42F0E7A65BDBD66F621738E745652B7475E07E2EAF9F22C53AB1O1S5G" TargetMode="External"/><Relationship Id="rId19" Type="http://schemas.openxmlformats.org/officeDocument/2006/relationships/hyperlink" Target="consultantplus://offline/ref=EB05B4854356E9376B9313EA0659F62996B76284BA62DC5F7FB48DB1EE49492A752F56605E9E8D5FbEWEI" TargetMode="External"/><Relationship Id="rId31" Type="http://schemas.openxmlformats.org/officeDocument/2006/relationships/hyperlink" Target="consultantplus://offline/ref=EB05B4854356E9376B9313EA0659F62996B76284BA62DC5F7FB48DB1EE49492A752F56605E9C8A59bEW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B05B4854356E9376B930DE71035AB2391BA3C88BB6EDE0924EBD6ECB940437D32600F221A938C5EEC429Db2W6I" TargetMode="External"/><Relationship Id="rId22" Type="http://schemas.openxmlformats.org/officeDocument/2006/relationships/hyperlink" Target="https://login.consultant.ru/link/?req=doc&amp;base=LAW&amp;n=529862&amp;dst=212" TargetMode="External"/><Relationship Id="rId27" Type="http://schemas.openxmlformats.org/officeDocument/2006/relationships/hyperlink" Target="consultantplus://offline/ref=EB05B4854356E9376B9313EA0659F62996B76284BA62DC5F7FB48DB1EE49492A752F56605E9C8856bEW4I" TargetMode="External"/><Relationship Id="rId30" Type="http://schemas.openxmlformats.org/officeDocument/2006/relationships/hyperlink" Target="consultantplus://offline/ref=EB05B4854356E9376B9313EA0659F62996B76284BA62DC5F7FB48DB1EE49492A752F56605E9C8A58bEWEI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0DA4-F551-4FAC-9FF2-F94C4B20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12</Pages>
  <Words>4046</Words>
  <Characters>23067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23</cp:revision>
  <cp:lastPrinted>2026-05-20T06:22:00Z</cp:lastPrinted>
  <dcterms:created xsi:type="dcterms:W3CDTF">2022-04-15T07:29:00Z</dcterms:created>
  <dcterms:modified xsi:type="dcterms:W3CDTF">2026-05-21T09:20:00Z</dcterms:modified>
</cp:coreProperties>
</file>