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D4" w:rsidRDefault="00907ED4" w:rsidP="00907ED4">
      <w:pPr>
        <w:ind w:right="-284"/>
        <w:jc w:val="center"/>
        <w:rPr>
          <w:b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 filled="t">
            <v:fill color2="black"/>
            <v:imagedata r:id="rId7" o:title=""/>
          </v:shape>
          <o:OLEObject Type="Embed" ProgID="Word.Picture.8" ShapeID="_x0000_i1025" DrawAspect="Content" ObjectID="_1827904679" r:id="rId8"/>
        </w:object>
      </w:r>
    </w:p>
    <w:p w:rsidR="00907ED4" w:rsidRPr="000148DC" w:rsidRDefault="00907ED4" w:rsidP="00907ED4">
      <w:pPr>
        <w:ind w:right="-284"/>
        <w:jc w:val="center"/>
        <w:rPr>
          <w:b/>
        </w:rPr>
      </w:pPr>
      <w:r w:rsidRPr="000148DC">
        <w:rPr>
          <w:b/>
        </w:rPr>
        <w:t>АДМИНИСТРАЦИЯ МУНИЦИПАЛЬНОГО ОБРАЗОВАНИЯ</w:t>
      </w:r>
    </w:p>
    <w:p w:rsidR="00907ED4" w:rsidRPr="000148DC" w:rsidRDefault="00907ED4" w:rsidP="00907ED4">
      <w:pPr>
        <w:ind w:right="-284"/>
        <w:jc w:val="center"/>
        <w:rPr>
          <w:b/>
        </w:rPr>
      </w:pPr>
      <w:r w:rsidRPr="000148DC">
        <w:rPr>
          <w:b/>
        </w:rPr>
        <w:t xml:space="preserve">«НОВОДУГИНСКИЙ </w:t>
      </w:r>
      <w:r w:rsidR="00024836">
        <w:rPr>
          <w:b/>
        </w:rPr>
        <w:t>МУНИЦИПАЛЬНЫЙ ОКРУГ</w:t>
      </w:r>
      <w:r w:rsidRPr="000148DC">
        <w:rPr>
          <w:b/>
        </w:rPr>
        <w:t>» СМОЛЕНСКОЙ ОБЛАСТИ</w:t>
      </w:r>
    </w:p>
    <w:p w:rsidR="00907ED4" w:rsidRDefault="00907ED4" w:rsidP="00907ED4">
      <w:pPr>
        <w:ind w:right="-284"/>
        <w:jc w:val="center"/>
        <w:rPr>
          <w:b/>
        </w:rPr>
      </w:pPr>
    </w:p>
    <w:p w:rsidR="00907ED4" w:rsidRDefault="00907ED4" w:rsidP="00907ED4">
      <w:pPr>
        <w:ind w:right="-284"/>
        <w:jc w:val="center"/>
        <w:rPr>
          <w:b/>
          <w:sz w:val="28"/>
          <w:szCs w:val="28"/>
        </w:rPr>
      </w:pPr>
      <w:proofErr w:type="gramStart"/>
      <w:r w:rsidRPr="000148DC">
        <w:rPr>
          <w:b/>
          <w:sz w:val="28"/>
          <w:szCs w:val="28"/>
        </w:rPr>
        <w:t>П</w:t>
      </w:r>
      <w:proofErr w:type="gramEnd"/>
      <w:r w:rsidRPr="000148DC">
        <w:rPr>
          <w:b/>
          <w:sz w:val="28"/>
          <w:szCs w:val="28"/>
        </w:rPr>
        <w:t xml:space="preserve"> О С Т А Н О В Л Е Н И Е</w:t>
      </w:r>
    </w:p>
    <w:p w:rsidR="00907ED4" w:rsidRPr="000148DC" w:rsidRDefault="00907ED4" w:rsidP="00907ED4">
      <w:pPr>
        <w:ind w:right="-284"/>
        <w:jc w:val="center"/>
        <w:rPr>
          <w:b/>
          <w:sz w:val="28"/>
          <w:szCs w:val="28"/>
        </w:rPr>
      </w:pPr>
    </w:p>
    <w:p w:rsidR="00907ED4" w:rsidRPr="000148DC" w:rsidRDefault="00907ED4" w:rsidP="00907ED4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92DC1">
        <w:rPr>
          <w:sz w:val="28"/>
          <w:szCs w:val="28"/>
        </w:rPr>
        <w:t xml:space="preserve">17.12.2025 </w:t>
      </w:r>
      <w:r>
        <w:rPr>
          <w:sz w:val="28"/>
          <w:szCs w:val="28"/>
        </w:rPr>
        <w:t xml:space="preserve"> № </w:t>
      </w:r>
      <w:r w:rsidR="00792DC1">
        <w:rPr>
          <w:sz w:val="28"/>
          <w:szCs w:val="28"/>
        </w:rPr>
        <w:t>773</w:t>
      </w:r>
    </w:p>
    <w:p w:rsidR="00907ED4" w:rsidRPr="00C63AF1" w:rsidRDefault="00907ED4" w:rsidP="00907ED4">
      <w:pPr>
        <w:rPr>
          <w:sz w:val="28"/>
          <w:szCs w:val="28"/>
        </w:rPr>
      </w:pPr>
    </w:p>
    <w:p w:rsidR="004E21CB" w:rsidRPr="009515C1" w:rsidRDefault="004E21CB" w:rsidP="00907ED4">
      <w:pPr>
        <w:ind w:right="5529"/>
        <w:jc w:val="both"/>
        <w:rPr>
          <w:color w:val="000000" w:themeColor="text1"/>
          <w:sz w:val="28"/>
          <w:szCs w:val="28"/>
        </w:rPr>
      </w:pPr>
      <w:r w:rsidRPr="009515C1">
        <w:rPr>
          <w:bCs/>
          <w:color w:val="000000" w:themeColor="text1"/>
          <w:sz w:val="28"/>
          <w:szCs w:val="28"/>
        </w:rPr>
        <w:t>Об утверждении П</w:t>
      </w:r>
      <w:r w:rsidRPr="009515C1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9515C1">
        <w:rPr>
          <w:bCs/>
          <w:color w:val="000000" w:themeColor="text1"/>
          <w:sz w:val="28"/>
          <w:szCs w:val="28"/>
        </w:rPr>
        <w:t xml:space="preserve"> муниципального жилищного контроля в </w:t>
      </w:r>
      <w:r w:rsidR="00907ED4" w:rsidRPr="00FB628F">
        <w:rPr>
          <w:sz w:val="28"/>
          <w:szCs w:val="20"/>
        </w:rPr>
        <w:t>муниципально</w:t>
      </w:r>
      <w:r w:rsidR="00907ED4">
        <w:rPr>
          <w:sz w:val="28"/>
          <w:szCs w:val="20"/>
        </w:rPr>
        <w:t>м</w:t>
      </w:r>
      <w:r w:rsidR="00907ED4" w:rsidRPr="00FB628F">
        <w:rPr>
          <w:sz w:val="28"/>
          <w:szCs w:val="20"/>
        </w:rPr>
        <w:t xml:space="preserve"> образовани</w:t>
      </w:r>
      <w:r w:rsidR="00CD4B09">
        <w:rPr>
          <w:sz w:val="28"/>
          <w:szCs w:val="20"/>
        </w:rPr>
        <w:t>и</w:t>
      </w:r>
      <w:r w:rsidR="00907ED4"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 w:rsidR="00907ED4" w:rsidRPr="009515C1">
        <w:rPr>
          <w:bCs/>
          <w:color w:val="000000" w:themeColor="text1"/>
          <w:sz w:val="28"/>
          <w:szCs w:val="28"/>
        </w:rPr>
        <w:t xml:space="preserve"> </w:t>
      </w:r>
      <w:r w:rsidR="009515C1" w:rsidRPr="009515C1">
        <w:rPr>
          <w:bCs/>
          <w:color w:val="000000" w:themeColor="text1"/>
          <w:sz w:val="28"/>
          <w:szCs w:val="28"/>
        </w:rPr>
        <w:t>на 202</w:t>
      </w:r>
      <w:r w:rsidR="00024836">
        <w:rPr>
          <w:bCs/>
          <w:color w:val="000000" w:themeColor="text1"/>
          <w:sz w:val="28"/>
          <w:szCs w:val="28"/>
        </w:rPr>
        <w:t>6</w:t>
      </w:r>
      <w:r w:rsidR="009515C1" w:rsidRPr="009515C1">
        <w:rPr>
          <w:bCs/>
          <w:color w:val="000000" w:themeColor="text1"/>
          <w:sz w:val="28"/>
          <w:szCs w:val="28"/>
        </w:rPr>
        <w:t xml:space="preserve"> год</w:t>
      </w:r>
    </w:p>
    <w:p w:rsidR="009515C1" w:rsidRDefault="009515C1" w:rsidP="00E57C38">
      <w:pPr>
        <w:ind w:firstLine="709"/>
        <w:jc w:val="both"/>
        <w:rPr>
          <w:color w:val="000000" w:themeColor="text1"/>
          <w:sz w:val="28"/>
          <w:szCs w:val="28"/>
        </w:rPr>
      </w:pPr>
    </w:p>
    <w:p w:rsidR="00907ED4" w:rsidRDefault="004E21CB" w:rsidP="00E57C3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E57C38">
        <w:rPr>
          <w:color w:val="000000" w:themeColor="text1"/>
          <w:sz w:val="28"/>
          <w:szCs w:val="28"/>
        </w:rPr>
        <w:t xml:space="preserve"> июля </w:t>
      </w:r>
      <w:r>
        <w:rPr>
          <w:color w:val="000000" w:themeColor="text1"/>
          <w:sz w:val="28"/>
          <w:szCs w:val="28"/>
        </w:rPr>
        <w:t>2020 № 248-ФЗ «О государственном контроле (надзоре) и муниципальном контроле в Российской Федерации»,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 w:themeColor="text1"/>
          <w:sz w:val="28"/>
          <w:szCs w:val="28"/>
        </w:rPr>
        <w:t xml:space="preserve"> </w:t>
      </w:r>
    </w:p>
    <w:p w:rsidR="00907ED4" w:rsidRDefault="00907ED4" w:rsidP="00E57C38">
      <w:pPr>
        <w:ind w:firstLine="709"/>
        <w:jc w:val="both"/>
        <w:rPr>
          <w:color w:val="000000" w:themeColor="text1"/>
          <w:sz w:val="28"/>
          <w:szCs w:val="28"/>
        </w:rPr>
      </w:pPr>
    </w:p>
    <w:p w:rsidR="00907ED4" w:rsidRDefault="00907ED4" w:rsidP="00907ED4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муниципального образования «Новодугинский </w:t>
      </w:r>
      <w:r w:rsidR="00024836" w:rsidRPr="00024836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» Смоленской области </w:t>
      </w:r>
      <w:proofErr w:type="gramStart"/>
      <w:r w:rsidRPr="005E7A1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 о с т а н о в л я е т:</w:t>
      </w:r>
    </w:p>
    <w:p w:rsidR="00E57C38" w:rsidRDefault="00E57C38" w:rsidP="00E57C38">
      <w:pPr>
        <w:ind w:firstLine="709"/>
        <w:jc w:val="both"/>
        <w:rPr>
          <w:color w:val="000000" w:themeColor="text1"/>
          <w:sz w:val="28"/>
          <w:szCs w:val="28"/>
        </w:rPr>
      </w:pPr>
    </w:p>
    <w:p w:rsidR="00E57C38" w:rsidRDefault="004E21CB" w:rsidP="00E57C38">
      <w:pPr>
        <w:ind w:firstLine="709"/>
        <w:jc w:val="both"/>
        <w:rPr>
          <w:color w:val="000000" w:themeColor="text1"/>
          <w:sz w:val="28"/>
          <w:szCs w:val="28"/>
        </w:rPr>
      </w:pPr>
      <w:r w:rsidRPr="00E57C38">
        <w:rPr>
          <w:color w:val="000000" w:themeColor="text1"/>
          <w:sz w:val="28"/>
          <w:szCs w:val="28"/>
        </w:rPr>
        <w:t>1. Утвердить П</w:t>
      </w:r>
      <w:r w:rsidRPr="00E57C38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</w:t>
      </w:r>
      <w:bookmarkStart w:id="0" w:name="_Hlk82421551"/>
      <w:r w:rsidRPr="00E57C38">
        <w:rPr>
          <w:color w:val="000000" w:themeColor="text1"/>
          <w:sz w:val="28"/>
          <w:szCs w:val="28"/>
          <w:shd w:val="clear" w:color="auto" w:fill="FFFFFF"/>
        </w:rPr>
        <w:t xml:space="preserve">сфере </w:t>
      </w:r>
      <w:bookmarkEnd w:id="0"/>
      <w:r w:rsidRPr="00E57C38">
        <w:rPr>
          <w:color w:val="000000" w:themeColor="text1"/>
          <w:sz w:val="28"/>
          <w:szCs w:val="28"/>
        </w:rPr>
        <w:t xml:space="preserve">муниципального жилищного контроля в </w:t>
      </w:r>
      <w:r w:rsidR="00907ED4" w:rsidRPr="00FB628F">
        <w:rPr>
          <w:sz w:val="28"/>
          <w:szCs w:val="20"/>
        </w:rPr>
        <w:t>муниципально</w:t>
      </w:r>
      <w:r w:rsidR="00907ED4">
        <w:rPr>
          <w:sz w:val="28"/>
          <w:szCs w:val="20"/>
        </w:rPr>
        <w:t>м</w:t>
      </w:r>
      <w:r w:rsidR="00907ED4" w:rsidRPr="00FB628F">
        <w:rPr>
          <w:sz w:val="28"/>
          <w:szCs w:val="20"/>
        </w:rPr>
        <w:t xml:space="preserve"> образовани</w:t>
      </w:r>
      <w:r w:rsidR="00CD4B09">
        <w:rPr>
          <w:sz w:val="28"/>
          <w:szCs w:val="20"/>
        </w:rPr>
        <w:t>и</w:t>
      </w:r>
      <w:r w:rsidR="00907ED4"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 w:rsidRPr="00E57C38">
        <w:rPr>
          <w:color w:val="000000" w:themeColor="text1"/>
          <w:sz w:val="28"/>
          <w:szCs w:val="28"/>
        </w:rPr>
        <w:t xml:space="preserve"> </w:t>
      </w:r>
      <w:r w:rsidR="00E57C38" w:rsidRPr="00E57C38">
        <w:rPr>
          <w:color w:val="000000" w:themeColor="text1"/>
          <w:sz w:val="28"/>
          <w:szCs w:val="28"/>
        </w:rPr>
        <w:t>на 202</w:t>
      </w:r>
      <w:r w:rsidR="00024836">
        <w:rPr>
          <w:color w:val="000000" w:themeColor="text1"/>
          <w:sz w:val="28"/>
          <w:szCs w:val="28"/>
        </w:rPr>
        <w:t>6</w:t>
      </w:r>
      <w:r w:rsidR="00E57C38" w:rsidRPr="00E57C38">
        <w:rPr>
          <w:color w:val="000000" w:themeColor="text1"/>
          <w:sz w:val="28"/>
          <w:szCs w:val="28"/>
        </w:rPr>
        <w:t xml:space="preserve"> год согласно приложению.</w:t>
      </w:r>
    </w:p>
    <w:p w:rsidR="00E57C38" w:rsidRDefault="004E6964" w:rsidP="00A25896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07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25896"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Аппарату Администрации муниципального образования «Новодугинский муниципальный округ» Смоленской области </w:t>
      </w:r>
      <w:proofErr w:type="gramStart"/>
      <w:r w:rsidR="00A25896"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A25896"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«Новодугинский муниципальный округ» Смоленской области в информационно-телекоммуникационной в сети «Интернет».</w:t>
      </w:r>
    </w:p>
    <w:p w:rsidR="00A25896" w:rsidRDefault="00A25896" w:rsidP="00A25896">
      <w:pPr>
        <w:pStyle w:val="2"/>
        <w:tabs>
          <w:tab w:val="left" w:pos="1200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4E6964" w:rsidRDefault="004E6964" w:rsidP="00E57C38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4E6964" w:rsidRDefault="004E6964" w:rsidP="00E57C38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907ED4" w:rsidRPr="000148DC" w:rsidRDefault="00907ED4" w:rsidP="00907ED4">
      <w:pPr>
        <w:jc w:val="both"/>
        <w:rPr>
          <w:sz w:val="28"/>
          <w:szCs w:val="28"/>
        </w:rPr>
      </w:pPr>
      <w:r w:rsidRPr="000148DC">
        <w:rPr>
          <w:sz w:val="28"/>
          <w:szCs w:val="28"/>
        </w:rPr>
        <w:t xml:space="preserve">Глава муниципального образования </w:t>
      </w:r>
    </w:p>
    <w:p w:rsidR="00907ED4" w:rsidRPr="000148DC" w:rsidRDefault="00907ED4" w:rsidP="00907ED4">
      <w:pPr>
        <w:jc w:val="both"/>
        <w:rPr>
          <w:sz w:val="28"/>
          <w:szCs w:val="28"/>
        </w:rPr>
      </w:pPr>
      <w:r w:rsidRPr="000148DC">
        <w:rPr>
          <w:sz w:val="28"/>
          <w:szCs w:val="28"/>
        </w:rPr>
        <w:t xml:space="preserve">«Новодугинский </w:t>
      </w:r>
      <w:r w:rsidR="00A25896" w:rsidRPr="00024836">
        <w:rPr>
          <w:color w:val="000000"/>
          <w:sz w:val="28"/>
          <w:szCs w:val="28"/>
        </w:rPr>
        <w:t>муниципальный округ</w:t>
      </w:r>
      <w:r w:rsidRPr="000148DC">
        <w:rPr>
          <w:sz w:val="28"/>
          <w:szCs w:val="28"/>
        </w:rPr>
        <w:t>»</w:t>
      </w:r>
    </w:p>
    <w:p w:rsidR="00907ED4" w:rsidRDefault="00907ED4" w:rsidP="00907ED4">
      <w:pPr>
        <w:jc w:val="both"/>
        <w:rPr>
          <w:sz w:val="28"/>
          <w:szCs w:val="28"/>
        </w:rPr>
      </w:pPr>
      <w:r w:rsidRPr="000148DC">
        <w:rPr>
          <w:sz w:val="28"/>
          <w:szCs w:val="28"/>
        </w:rPr>
        <w:t xml:space="preserve">Смоленской области                                                 </w:t>
      </w:r>
      <w:r>
        <w:rPr>
          <w:sz w:val="28"/>
          <w:szCs w:val="28"/>
        </w:rPr>
        <w:t xml:space="preserve">                         </w:t>
      </w:r>
      <w:r w:rsidRPr="000148DC">
        <w:rPr>
          <w:sz w:val="28"/>
          <w:szCs w:val="28"/>
        </w:rPr>
        <w:t xml:space="preserve">          В.В. Соколов</w:t>
      </w:r>
    </w:p>
    <w:p w:rsidR="00907ED4" w:rsidRDefault="00907ED4" w:rsidP="00907ED4">
      <w:pPr>
        <w:pStyle w:val="ConsTitle"/>
        <w:widowControl/>
        <w:ind w:left="5670"/>
        <w:jc w:val="center"/>
        <w:rPr>
          <w:rFonts w:eastAsia="Times New Roman" w:cs="Times New Roman"/>
          <w:sz w:val="28"/>
          <w:szCs w:val="28"/>
        </w:rPr>
      </w:pPr>
    </w:p>
    <w:p w:rsidR="00907ED4" w:rsidRPr="001D2EBD" w:rsidRDefault="00907ED4" w:rsidP="00A25896">
      <w:pPr>
        <w:pStyle w:val="ab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 w:rsidRPr="001D2EBD">
        <w:rPr>
          <w:color w:val="000000"/>
          <w:sz w:val="28"/>
          <w:szCs w:val="28"/>
        </w:rPr>
        <w:lastRenderedPageBreak/>
        <w:t>Приложение</w:t>
      </w:r>
    </w:p>
    <w:p w:rsidR="00907ED4" w:rsidRDefault="00907ED4" w:rsidP="00A25896">
      <w:pPr>
        <w:pStyle w:val="ab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 w:rsidRPr="001D2EBD">
        <w:rPr>
          <w:color w:val="000000"/>
          <w:sz w:val="28"/>
          <w:szCs w:val="28"/>
        </w:rPr>
        <w:t xml:space="preserve">к постановлению </w:t>
      </w:r>
      <w:r>
        <w:rPr>
          <w:color w:val="000000"/>
          <w:sz w:val="28"/>
          <w:szCs w:val="28"/>
        </w:rPr>
        <w:t xml:space="preserve">Администрации муниципального образования «Новодугинский </w:t>
      </w:r>
      <w:r w:rsidR="00A25896" w:rsidRPr="00024836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</w:t>
      </w:r>
    </w:p>
    <w:p w:rsidR="00907ED4" w:rsidRPr="000148DC" w:rsidRDefault="00907ED4" w:rsidP="00A25896">
      <w:pPr>
        <w:pStyle w:val="ab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13D3B">
        <w:rPr>
          <w:sz w:val="28"/>
          <w:szCs w:val="28"/>
        </w:rPr>
        <w:t>17.12.2025</w:t>
      </w:r>
      <w:r>
        <w:rPr>
          <w:sz w:val="28"/>
          <w:szCs w:val="28"/>
        </w:rPr>
        <w:t xml:space="preserve"> № </w:t>
      </w:r>
      <w:r w:rsidR="00F13D3B">
        <w:rPr>
          <w:sz w:val="28"/>
          <w:szCs w:val="28"/>
        </w:rPr>
        <w:t>773</w:t>
      </w:r>
      <w:bookmarkStart w:id="1" w:name="_GoBack"/>
      <w:bookmarkEnd w:id="1"/>
    </w:p>
    <w:p w:rsidR="00907ED4" w:rsidRPr="00C63AF1" w:rsidRDefault="00907ED4" w:rsidP="00A25896">
      <w:pPr>
        <w:ind w:left="5670"/>
        <w:rPr>
          <w:sz w:val="28"/>
          <w:szCs w:val="28"/>
        </w:rPr>
      </w:pPr>
    </w:p>
    <w:p w:rsidR="004E21CB" w:rsidRDefault="004E21CB" w:rsidP="004E21C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012C88" w:rsidRDefault="004E21CB" w:rsidP="00012C88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</w:t>
      </w:r>
    </w:p>
    <w:p w:rsidR="00012C88" w:rsidRPr="00907ED4" w:rsidRDefault="004E21CB" w:rsidP="00012C88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жилищного контроля в </w:t>
      </w:r>
      <w:r w:rsidR="00907ED4" w:rsidRPr="00907ED4">
        <w:rPr>
          <w:b/>
          <w:bCs/>
          <w:color w:val="000000" w:themeColor="text1"/>
          <w:sz w:val="28"/>
          <w:szCs w:val="28"/>
        </w:rPr>
        <w:t>муниципально</w:t>
      </w:r>
      <w:r w:rsidR="00907ED4">
        <w:rPr>
          <w:b/>
          <w:bCs/>
          <w:color w:val="000000" w:themeColor="text1"/>
          <w:sz w:val="28"/>
          <w:szCs w:val="28"/>
        </w:rPr>
        <w:t>м</w:t>
      </w:r>
      <w:r w:rsidR="00907ED4" w:rsidRPr="00907ED4">
        <w:rPr>
          <w:b/>
          <w:bCs/>
          <w:color w:val="000000" w:themeColor="text1"/>
          <w:sz w:val="28"/>
          <w:szCs w:val="28"/>
        </w:rPr>
        <w:t xml:space="preserve"> образовани</w:t>
      </w:r>
      <w:r w:rsidR="00CD4B09">
        <w:rPr>
          <w:b/>
          <w:bCs/>
          <w:color w:val="000000" w:themeColor="text1"/>
          <w:sz w:val="28"/>
          <w:szCs w:val="28"/>
        </w:rPr>
        <w:t xml:space="preserve">и </w:t>
      </w:r>
      <w:r w:rsidR="00907ED4" w:rsidRPr="00907ED4">
        <w:rPr>
          <w:b/>
          <w:bCs/>
          <w:color w:val="000000" w:themeColor="text1"/>
          <w:sz w:val="28"/>
          <w:szCs w:val="28"/>
        </w:rPr>
        <w:t>«Новодугинский муниципальный округ» Смоленской области на 202</w:t>
      </w:r>
      <w:r w:rsidR="00A25896">
        <w:rPr>
          <w:b/>
          <w:bCs/>
          <w:color w:val="000000" w:themeColor="text1"/>
          <w:sz w:val="28"/>
          <w:szCs w:val="28"/>
        </w:rPr>
        <w:t>6</w:t>
      </w:r>
      <w:r w:rsidR="00907ED4" w:rsidRPr="00907ED4">
        <w:rPr>
          <w:b/>
          <w:bCs/>
          <w:color w:val="000000" w:themeColor="text1"/>
          <w:sz w:val="28"/>
          <w:szCs w:val="28"/>
        </w:rPr>
        <w:t xml:space="preserve"> год</w:t>
      </w:r>
    </w:p>
    <w:p w:rsidR="004E21CB" w:rsidRDefault="004E21CB" w:rsidP="004E21CB">
      <w:pPr>
        <w:shd w:val="clear" w:color="auto" w:fill="FFFFFF"/>
        <w:rPr>
          <w:color w:val="000000" w:themeColor="text1"/>
          <w:sz w:val="28"/>
          <w:szCs w:val="28"/>
        </w:rPr>
      </w:pPr>
    </w:p>
    <w:p w:rsidR="009C2CCD" w:rsidRDefault="004E21CB" w:rsidP="00907ED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9C2CC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рограмма </w:t>
      </w:r>
      <w:r w:rsidR="009C2CCD" w:rsidRPr="009C2CCD">
        <w:rPr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="009C2CCD" w:rsidRPr="009C2CCD">
        <w:rPr>
          <w:bCs/>
          <w:color w:val="000000" w:themeColor="text1"/>
          <w:sz w:val="28"/>
          <w:szCs w:val="28"/>
        </w:rPr>
        <w:t xml:space="preserve"> муниципального жилищного контроля </w:t>
      </w:r>
      <w:r w:rsidR="00907ED4">
        <w:rPr>
          <w:bCs/>
          <w:color w:val="000000" w:themeColor="text1"/>
          <w:sz w:val="28"/>
          <w:szCs w:val="28"/>
        </w:rPr>
        <w:t xml:space="preserve">в </w:t>
      </w:r>
      <w:r w:rsidR="00907ED4" w:rsidRPr="00FB628F">
        <w:rPr>
          <w:sz w:val="28"/>
          <w:szCs w:val="20"/>
        </w:rPr>
        <w:t>муниципально</w:t>
      </w:r>
      <w:r w:rsidR="00907ED4">
        <w:rPr>
          <w:sz w:val="28"/>
          <w:szCs w:val="20"/>
        </w:rPr>
        <w:t>м</w:t>
      </w:r>
      <w:r w:rsidR="00907ED4" w:rsidRPr="00FB628F">
        <w:rPr>
          <w:sz w:val="28"/>
          <w:szCs w:val="20"/>
        </w:rPr>
        <w:t xml:space="preserve"> образовани</w:t>
      </w:r>
      <w:r w:rsidR="00CD4B09">
        <w:rPr>
          <w:sz w:val="28"/>
          <w:szCs w:val="20"/>
        </w:rPr>
        <w:t>и</w:t>
      </w:r>
      <w:r w:rsidR="00907ED4"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 w:rsidR="00907ED4" w:rsidRPr="009515C1">
        <w:rPr>
          <w:bCs/>
          <w:color w:val="000000" w:themeColor="text1"/>
          <w:sz w:val="28"/>
          <w:szCs w:val="28"/>
        </w:rPr>
        <w:t xml:space="preserve"> на 202</w:t>
      </w:r>
      <w:r w:rsidR="00A25896">
        <w:rPr>
          <w:bCs/>
          <w:color w:val="000000" w:themeColor="text1"/>
          <w:sz w:val="28"/>
          <w:szCs w:val="28"/>
        </w:rPr>
        <w:t>6</w:t>
      </w:r>
      <w:r w:rsidR="00907ED4" w:rsidRPr="009515C1">
        <w:rPr>
          <w:bCs/>
          <w:color w:val="000000" w:themeColor="text1"/>
          <w:sz w:val="28"/>
          <w:szCs w:val="28"/>
        </w:rPr>
        <w:t xml:space="preserve"> год</w:t>
      </w:r>
      <w:r w:rsidR="00907ED4">
        <w:rPr>
          <w:bCs/>
          <w:color w:val="000000" w:themeColor="text1"/>
          <w:sz w:val="28"/>
          <w:szCs w:val="28"/>
        </w:rPr>
        <w:t xml:space="preserve"> </w:t>
      </w:r>
      <w:r w:rsidR="009C2CCD">
        <w:rPr>
          <w:color w:val="000000" w:themeColor="text1"/>
          <w:sz w:val="28"/>
          <w:szCs w:val="28"/>
        </w:rPr>
        <w:t>(далее также – Программа профилактики).</w:t>
      </w:r>
    </w:p>
    <w:p w:rsidR="004E21CB" w:rsidRPr="00012C88" w:rsidRDefault="004E21CB" w:rsidP="00012C8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12C88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E21CB" w:rsidRPr="00012C88" w:rsidRDefault="004E21CB" w:rsidP="00907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июня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№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170-ФЗ) к предмету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жилищного контроля в </w:t>
      </w:r>
      <w:r w:rsidR="00907ED4" w:rsidRPr="00907ED4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</w:t>
      </w:r>
      <w:r w:rsidR="00CD4B0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07ED4" w:rsidRPr="00907ED4">
        <w:rPr>
          <w:rFonts w:ascii="Times New Roman" w:hAnsi="Times New Roman" w:cs="Times New Roman"/>
          <w:color w:val="000000"/>
          <w:sz w:val="28"/>
          <w:szCs w:val="28"/>
        </w:rPr>
        <w:t xml:space="preserve"> «Новодугинский муниципальный округ» Смоленской области </w:t>
      </w:r>
      <w:r w:rsidR="00A258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bookmarkStart w:id="2" w:name="_Hlk82421929"/>
      <w:r w:rsidRPr="00012C88">
        <w:rPr>
          <w:rFonts w:ascii="Times New Roman" w:hAnsi="Times New Roman" w:cs="Times New Roman"/>
          <w:color w:val="000000"/>
          <w:sz w:val="28"/>
          <w:szCs w:val="28"/>
        </w:rPr>
        <w:t>муниципальный жилищный контроль</w:t>
      </w:r>
      <w:bookmarkEnd w:id="2"/>
      <w:r w:rsidRPr="00012C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12C8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>было отнесено соблюдение юридическими</w:t>
      </w:r>
      <w:proofErr w:type="gramEnd"/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 лицами, индивидуальным</w:t>
      </w:r>
      <w:r w:rsidR="00A25896">
        <w:rPr>
          <w:rFonts w:ascii="Times New Roman" w:hAnsi="Times New Roman" w:cs="Times New Roman"/>
          <w:color w:val="000000"/>
          <w:sz w:val="28"/>
          <w:szCs w:val="28"/>
        </w:rPr>
        <w:t>и предпринимателями, гражданами</w:t>
      </w:r>
      <w:r w:rsidR="00012C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контролируемые лица) обязательных требований, установленных жилищным законодательством, </w:t>
      </w:r>
      <w:bookmarkStart w:id="3" w:name="_Hlk82510609"/>
      <w:r w:rsidRPr="00012C88">
        <w:rPr>
          <w:rFonts w:ascii="Times New Roman" w:hAnsi="Times New Roman" w:cs="Times New Roman"/>
          <w:color w:val="000000"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3"/>
      <w:r w:rsidRPr="00012C8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proofErr w:type="gramStart"/>
      <w:r w:rsidRPr="00A25896">
        <w:rPr>
          <w:color w:val="000000"/>
          <w:sz w:val="28"/>
          <w:szCs w:val="28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2) требований к формированию фондов капитального ремонта;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</w:t>
      </w:r>
      <w:r w:rsidRPr="00A25896">
        <w:rPr>
          <w:color w:val="000000"/>
          <w:sz w:val="28"/>
          <w:szCs w:val="28"/>
          <w:lang w:eastAsia="zh-CN"/>
        </w:rPr>
        <w:lastRenderedPageBreak/>
        <w:t>оказывающих услуги и (или) выполняющих работы по содержанию и ремонту общего имущества в многоквартирных домах;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 xml:space="preserve">9) требований к порядку размещения </w:t>
      </w:r>
      <w:proofErr w:type="spellStart"/>
      <w:r w:rsidRPr="00A25896">
        <w:rPr>
          <w:color w:val="000000"/>
          <w:sz w:val="28"/>
          <w:szCs w:val="28"/>
          <w:lang w:eastAsia="zh-CN"/>
        </w:rPr>
        <w:t>ресурсоснабжающими</w:t>
      </w:r>
      <w:proofErr w:type="spellEnd"/>
      <w:r w:rsidRPr="00A25896">
        <w:rPr>
          <w:color w:val="000000"/>
          <w:sz w:val="28"/>
          <w:szCs w:val="28"/>
          <w:lang w:eastAsia="zh-C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11) требований к предоставлению жилых помещений в наемных домах социального использования;</w:t>
      </w:r>
    </w:p>
    <w:p w:rsid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4E21CB" w:rsidRPr="00012C88" w:rsidRDefault="004E21CB" w:rsidP="00A25896">
      <w:pPr>
        <w:ind w:firstLine="709"/>
        <w:jc w:val="both"/>
        <w:rPr>
          <w:color w:val="000000" w:themeColor="text1"/>
          <w:sz w:val="28"/>
          <w:szCs w:val="28"/>
        </w:rPr>
      </w:pPr>
      <w:r w:rsidRPr="00012C88">
        <w:rPr>
          <w:color w:val="000000" w:themeColor="text1"/>
          <w:sz w:val="28"/>
          <w:szCs w:val="28"/>
        </w:rPr>
        <w:t>До принятия Федерального закона № 170-ФЗ муниципальный жилищный контроль</w:t>
      </w:r>
      <w:r w:rsidRPr="00012C88">
        <w:rPr>
          <w:sz w:val="28"/>
          <w:szCs w:val="28"/>
        </w:rPr>
        <w:t xml:space="preserve"> </w:t>
      </w:r>
      <w:r w:rsidRPr="00012C88">
        <w:rPr>
          <w:color w:val="000000" w:themeColor="text1"/>
          <w:sz w:val="28"/>
          <w:szCs w:val="28"/>
        </w:rPr>
        <w:t xml:space="preserve">в соответствии с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>2008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012C88">
        <w:rPr>
          <w:color w:val="000000" w:themeColor="text1"/>
          <w:sz w:val="28"/>
          <w:szCs w:val="28"/>
        </w:rPr>
        <w:t>на системной основе не осуществлялся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. Муниципальный жилищный контроль </w:t>
      </w:r>
      <w:r w:rsidRPr="00012C88">
        <w:rPr>
          <w:color w:val="000000" w:themeColor="text1"/>
          <w:sz w:val="28"/>
          <w:szCs w:val="28"/>
        </w:rPr>
        <w:t xml:space="preserve">осуществлялся исключительно </w:t>
      </w:r>
      <w:proofErr w:type="gramStart"/>
      <w:r w:rsidRPr="00012C88">
        <w:rPr>
          <w:color w:val="000000" w:themeColor="text1"/>
          <w:sz w:val="28"/>
          <w:szCs w:val="28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Pr="00012C88">
        <w:rPr>
          <w:color w:val="000000" w:themeColor="text1"/>
          <w:sz w:val="28"/>
          <w:szCs w:val="28"/>
        </w:rPr>
        <w:t xml:space="preserve"> </w:t>
      </w:r>
      <w:bookmarkStart w:id="4" w:name="_Hlk82510676"/>
      <w:r w:rsidRPr="00012C88">
        <w:rPr>
          <w:color w:val="000000" w:themeColor="text1"/>
          <w:sz w:val="28"/>
          <w:szCs w:val="28"/>
        </w:rPr>
        <w:t>жилищного законодательства,</w:t>
      </w:r>
      <w:r w:rsidRPr="00012C88">
        <w:rPr>
          <w:sz w:val="28"/>
          <w:szCs w:val="28"/>
        </w:rPr>
        <w:t xml:space="preserve"> </w:t>
      </w:r>
      <w:r w:rsidRPr="00012C88">
        <w:rPr>
          <w:color w:val="000000" w:themeColor="text1"/>
          <w:sz w:val="28"/>
          <w:szCs w:val="28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bookmarkEnd w:id="4"/>
      <w:r w:rsidRPr="00012C88">
        <w:rPr>
          <w:color w:val="000000" w:themeColor="text1"/>
          <w:sz w:val="28"/>
          <w:szCs w:val="28"/>
        </w:rPr>
        <w:t>, предусмотренных Кодексом Российской Федерации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 об административных правонарушениях</w:t>
      </w:r>
      <w:r w:rsidRPr="00012C88">
        <w:rPr>
          <w:color w:val="000000" w:themeColor="text1"/>
          <w:sz w:val="28"/>
          <w:szCs w:val="28"/>
        </w:rPr>
        <w:t xml:space="preserve">. </w:t>
      </w:r>
    </w:p>
    <w:p w:rsidR="004E21CB" w:rsidRDefault="004E21CB" w:rsidP="00012C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ряде случаев лица, виновные в нарушении обязательных требований, установленных в отношении муниципального жилищного фонда федеральными законами и законами </w:t>
      </w:r>
      <w:r w:rsidR="004B2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жилищных отношений, были привлечены к административной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ответственности.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Кроме того, следует отметить, что Федеральным законом № 170-ФЗ был изменен предмет муниципального жилищного контроля, что не позволяет говорить о преемственности правового регулирования данного вида муниципального контроля, а также в полной мере использовать материалы обобщения прежней практики муниципального жилищного контроля.</w:t>
      </w:r>
    </w:p>
    <w:p w:rsidR="004E21CB" w:rsidRDefault="004E21CB" w:rsidP="00A2589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FC5243" w:rsidRDefault="00FC5243" w:rsidP="00FC524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</w:t>
      </w:r>
      <w:r>
        <w:rPr>
          <w:color w:val="000000" w:themeColor="text1"/>
          <w:sz w:val="28"/>
          <w:szCs w:val="28"/>
        </w:rPr>
        <w:t>от 31 июля 2020 № 248-ФЗ «О государственном контроле (надзоре) и муниципальном контроле в Российской Федерации»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Администрацией </w:t>
      </w:r>
      <w:r w:rsidRPr="00FB628F">
        <w:rPr>
          <w:sz w:val="28"/>
          <w:szCs w:val="20"/>
        </w:rPr>
        <w:t>муниципально</w:t>
      </w:r>
      <w:r>
        <w:rPr>
          <w:sz w:val="28"/>
          <w:szCs w:val="20"/>
        </w:rPr>
        <w:t>го</w:t>
      </w:r>
      <w:r w:rsidRPr="00FB628F">
        <w:rPr>
          <w:sz w:val="28"/>
          <w:szCs w:val="20"/>
        </w:rPr>
        <w:t xml:space="preserve"> образовани</w:t>
      </w:r>
      <w:r>
        <w:rPr>
          <w:sz w:val="28"/>
          <w:szCs w:val="20"/>
        </w:rPr>
        <w:t>я</w:t>
      </w:r>
      <w:r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>
        <w:rPr>
          <w:color w:val="000000"/>
          <w:sz w:val="28"/>
          <w:szCs w:val="28"/>
        </w:rPr>
        <w:t xml:space="preserve"> (далее также – Администрация или контрольный орган) </w:t>
      </w:r>
      <w:r>
        <w:rPr>
          <w:color w:val="000000" w:themeColor="text1"/>
          <w:sz w:val="28"/>
          <w:szCs w:val="28"/>
          <w:shd w:val="clear" w:color="auto" w:fill="FFFFFF"/>
        </w:rPr>
        <w:t>осуществлялась</w:t>
      </w:r>
      <w:r w:rsidRPr="00FC52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системной основе.</w:t>
      </w:r>
    </w:p>
    <w:p w:rsidR="004E21CB" w:rsidRDefault="004E21CB" w:rsidP="004B276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C2CC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рограмма профилактики, относятся случаи: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:rsidR="004E21CB" w:rsidRDefault="004E21CB" w:rsidP="0082234A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4A6670">
        <w:rPr>
          <w:rFonts w:ascii="Times New Roman" w:hAnsi="Times New Roman" w:cs="Times New Roman"/>
          <w:bCs/>
          <w:iCs/>
          <w:sz w:val="28"/>
          <w:szCs w:val="28"/>
        </w:rPr>
        <w:t>П</w:t>
      </w:r>
      <w:r>
        <w:rPr>
          <w:rFonts w:ascii="Times New Roman" w:hAnsi="Times New Roman" w:cs="Times New Roman"/>
          <w:bCs/>
          <w:iCs/>
          <w:sz w:val="28"/>
          <w:szCs w:val="28"/>
        </w:rPr>
        <w:t>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82234A" w:rsidRDefault="0082234A" w:rsidP="0082234A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4A6670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рограммы профилактики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E21CB" w:rsidRDefault="004E21CB" w:rsidP="0082234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анализ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;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.</w:t>
      </w:r>
    </w:p>
    <w:p w:rsidR="004E21CB" w:rsidRPr="00F50A04" w:rsidRDefault="004E21CB" w:rsidP="00F50A0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50A04">
        <w:rPr>
          <w:color w:val="000000" w:themeColor="text1"/>
          <w:sz w:val="28"/>
          <w:szCs w:val="28"/>
        </w:rPr>
        <w:t>3. Перечень профилактических мероприятий,</w:t>
      </w:r>
      <w:r w:rsidR="0082234A" w:rsidRPr="00F50A04">
        <w:rPr>
          <w:color w:val="000000" w:themeColor="text1"/>
          <w:sz w:val="28"/>
          <w:szCs w:val="28"/>
        </w:rPr>
        <w:t xml:space="preserve"> </w:t>
      </w:r>
      <w:r w:rsidRPr="00F50A04">
        <w:rPr>
          <w:color w:val="000000" w:themeColor="text1"/>
          <w:sz w:val="28"/>
          <w:szCs w:val="28"/>
        </w:rPr>
        <w:t>сроки (периодичность) их проведения</w:t>
      </w:r>
    </w:p>
    <w:p w:rsidR="004E21CB" w:rsidRDefault="004E21CB" w:rsidP="00F50A0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796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5"/>
        <w:gridCol w:w="3123"/>
        <w:gridCol w:w="1990"/>
        <w:gridCol w:w="2548"/>
      </w:tblGrid>
      <w:tr w:rsidR="004E21CB" w:rsidTr="0082234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gramEnd"/>
            <w:r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82234A" w:rsidTr="0082234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4E21CB" w:rsidTr="0082234A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E21CB" w:rsidRDefault="004E21CB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</w:t>
            </w:r>
            <w:r w:rsidR="00F50A04">
              <w:rPr>
                <w:color w:val="000000"/>
                <w:lang w:eastAsia="en-US"/>
              </w:rPr>
              <w:t>ребований на официальном сайте А</w:t>
            </w:r>
            <w:r>
              <w:rPr>
                <w:color w:val="000000"/>
                <w:lang w:eastAsia="en-US"/>
              </w:rPr>
              <w:t xml:space="preserve">дминистрации 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A04" w:rsidRDefault="004E21CB" w:rsidP="00F50A04">
            <w:pPr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</w:t>
            </w:r>
          </w:p>
          <w:p w:rsidR="004E21CB" w:rsidRDefault="004E21CB" w:rsidP="00F35788">
            <w:pPr>
              <w:rPr>
                <w:i/>
                <w:iCs/>
                <w:color w:val="000000" w:themeColor="text1"/>
                <w:lang w:eastAsia="en-US"/>
              </w:rPr>
            </w:pPr>
          </w:p>
        </w:tc>
      </w:tr>
      <w:tr w:rsidR="004E21CB" w:rsidTr="008223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Ежеквартально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</w:t>
            </w:r>
            <w:r w:rsidR="009A380C"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E21CB" w:rsidTr="008223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</w:t>
            </w:r>
            <w:r w:rsidR="0082234A"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E21CB" w:rsidTr="0082234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F50A0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82234A">
            <w:pPr>
              <w:rPr>
                <w:color w:val="000000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законом ценностям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82234A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</w:tr>
      <w:tr w:rsidR="004E21CB" w:rsidTr="0082234A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F50A04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 муниципального жилищного контроля:</w:t>
            </w:r>
          </w:p>
          <w:p w:rsidR="004E21CB" w:rsidRDefault="004E21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и осуществление муниципального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жилищного контроля;</w:t>
            </w:r>
          </w:p>
          <w:p w:rsidR="004E21CB" w:rsidRDefault="004E21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4E21CB" w:rsidRDefault="004E21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4E21CB" w:rsidRDefault="004E21C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4E21CB" w:rsidRDefault="004E21C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E21CB" w:rsidRDefault="004E21C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82234A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</w:t>
            </w:r>
          </w:p>
        </w:tc>
      </w:tr>
      <w:tr w:rsidR="004E21CB" w:rsidTr="008223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E21CB" w:rsidRP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9A380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 обращении лица, нуждающегося в </w:t>
            </w:r>
            <w:r>
              <w:rPr>
                <w:color w:val="000000" w:themeColor="text1"/>
                <w:lang w:eastAsia="en-US"/>
              </w:rPr>
              <w:lastRenderedPageBreak/>
              <w:t>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Администрация</w:t>
            </w:r>
          </w:p>
        </w:tc>
      </w:tr>
      <w:tr w:rsidR="004E21CB" w:rsidTr="008223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E21CB" w:rsidRP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82234A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>размещения на официальном сайте администрации письмен</w:t>
            </w:r>
            <w:r w:rsidR="00F50A04">
              <w:rPr>
                <w:color w:val="000000"/>
                <w:lang w:eastAsia="en-US"/>
              </w:rPr>
              <w:t>ного разъяснения, подписанного Г</w:t>
            </w:r>
            <w:r>
              <w:rPr>
                <w:color w:val="000000"/>
                <w:lang w:eastAsia="en-US"/>
              </w:rPr>
              <w:t xml:space="preserve">лавой </w:t>
            </w:r>
            <w:r w:rsidR="00F50A04" w:rsidRPr="00F50A04">
              <w:rPr>
                <w:color w:val="000000"/>
                <w:lang w:eastAsia="en-US"/>
              </w:rPr>
              <w:t>муниципального образования «Новодугинский муниципальный округ» Смоленской области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или должностным лицом, уполномоченным осуществлять муниципальный жилищный контроль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</w:t>
            </w:r>
          </w:p>
        </w:tc>
      </w:tr>
      <w:tr w:rsidR="004E21CB" w:rsidTr="0082234A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 w:rsidP="009A380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</w:t>
            </w:r>
            <w:r w:rsidR="00F50A04">
              <w:rPr>
                <w:color w:val="000000" w:themeColor="text1"/>
                <w:lang w:eastAsia="en-US"/>
              </w:rPr>
              <w:t>ия</w:t>
            </w:r>
          </w:p>
        </w:tc>
      </w:tr>
      <w:tr w:rsidR="004E21CB" w:rsidTr="0082234A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Профилактическая беседа по месту осуществления деятельности </w:t>
            </w:r>
            <w:r>
              <w:rPr>
                <w:lang w:eastAsia="en-US"/>
              </w:rPr>
              <w:lastRenderedPageBreak/>
              <w:t>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9A380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>П</w:t>
            </w:r>
            <w:r>
              <w:rPr>
                <w:color w:val="000000" w:themeColor="text1"/>
                <w:lang w:eastAsia="en-US"/>
              </w:rPr>
              <w:t xml:space="preserve">о мере необходимости, но не менее 4 </w:t>
            </w:r>
            <w:r>
              <w:rPr>
                <w:color w:val="000000" w:themeColor="text1"/>
                <w:lang w:eastAsia="en-US"/>
              </w:rPr>
              <w:lastRenderedPageBreak/>
              <w:t>профилактических визитов в 1 полугодие</w:t>
            </w:r>
          </w:p>
          <w:p w:rsidR="004E21CB" w:rsidRDefault="004E21CB" w:rsidP="009A380C">
            <w:pPr>
              <w:jc w:val="center"/>
              <w:rPr>
                <w:color w:val="000000" w:themeColor="text1"/>
                <w:lang w:eastAsia="en-US"/>
              </w:rPr>
            </w:pP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Администрация</w:t>
            </w:r>
          </w:p>
        </w:tc>
      </w:tr>
    </w:tbl>
    <w:p w:rsidR="00DB7474" w:rsidRDefault="00DB7474" w:rsidP="009A380C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E21CB" w:rsidRPr="00A83A41" w:rsidRDefault="004E21CB" w:rsidP="00DB747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A83A41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4A6670" w:rsidRPr="00A83A41">
        <w:rPr>
          <w:color w:val="000000" w:themeColor="text1"/>
          <w:sz w:val="28"/>
          <w:szCs w:val="28"/>
        </w:rPr>
        <w:t>П</w:t>
      </w:r>
      <w:r w:rsidRPr="00A83A41">
        <w:rPr>
          <w:color w:val="000000" w:themeColor="text1"/>
          <w:sz w:val="28"/>
          <w:szCs w:val="28"/>
        </w:rPr>
        <w:t>рограммы профилактики</w:t>
      </w:r>
      <w:r w:rsidR="00275416">
        <w:rPr>
          <w:color w:val="000000" w:themeColor="text1"/>
          <w:sz w:val="28"/>
          <w:szCs w:val="28"/>
        </w:rPr>
        <w:t>.</w:t>
      </w:r>
    </w:p>
    <w:p w:rsidR="004E21CB" w:rsidRPr="00A83A41" w:rsidRDefault="004E21CB" w:rsidP="009A380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83A41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4A6670" w:rsidRPr="00A83A41">
        <w:rPr>
          <w:color w:val="000000" w:themeColor="text1"/>
          <w:sz w:val="28"/>
          <w:szCs w:val="28"/>
        </w:rPr>
        <w:t>П</w:t>
      </w:r>
      <w:r w:rsidRPr="00A83A41">
        <w:rPr>
          <w:color w:val="000000" w:themeColor="text1"/>
          <w:sz w:val="28"/>
          <w:szCs w:val="28"/>
        </w:rPr>
        <w:t>рограммы профилактики определяются в соответствии со следующей таблицей.</w:t>
      </w:r>
    </w:p>
    <w:p w:rsidR="004E21CB" w:rsidRPr="004A6670" w:rsidRDefault="004E21CB" w:rsidP="004E21CB">
      <w:pPr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401"/>
      </w:tblGrid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</w:t>
            </w:r>
            <w:proofErr w:type="gramStart"/>
            <w:r>
              <w:rPr>
                <w:lang w:eastAsia="en-US"/>
              </w:rPr>
              <w:t>предостережений</w:t>
            </w:r>
            <w:proofErr w:type="gramEnd"/>
            <w:r>
              <w:rPr>
                <w:lang w:eastAsia="en-US"/>
              </w:rPr>
              <w:t xml:space="preserve">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Доля </w:t>
            </w:r>
            <w:proofErr w:type="gramStart"/>
            <w:r>
              <w:rPr>
                <w:color w:val="000000" w:themeColor="text1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в письменной форме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муниципального жилищного контроля в устной форме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</w:tbl>
    <w:p w:rsidR="004E21CB" w:rsidRDefault="004E21CB" w:rsidP="004E21CB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4E21CB" w:rsidRPr="00A25896" w:rsidRDefault="004E21CB" w:rsidP="009A380C">
      <w:pPr>
        <w:shd w:val="clear" w:color="auto" w:fill="FFFFFF"/>
        <w:ind w:firstLine="709"/>
        <w:jc w:val="both"/>
        <w:rPr>
          <w:sz w:val="28"/>
          <w:szCs w:val="28"/>
        </w:rPr>
      </w:pPr>
      <w:r w:rsidRPr="009A380C">
        <w:rPr>
          <w:sz w:val="28"/>
          <w:szCs w:val="28"/>
        </w:rPr>
        <w:lastRenderedPageBreak/>
        <w:t xml:space="preserve">Под оценкой эффективности </w:t>
      </w:r>
      <w:r w:rsidR="004A6670">
        <w:rPr>
          <w:sz w:val="28"/>
          <w:szCs w:val="28"/>
        </w:rPr>
        <w:t>П</w:t>
      </w:r>
      <w:r w:rsidRPr="00A25896">
        <w:rPr>
          <w:sz w:val="28"/>
          <w:szCs w:val="28"/>
        </w:rPr>
        <w:t xml:space="preserve">рограммы профилактики понимается оценка изменения количества нарушений обязательных требований по итогам проведенных профилактических мероприятий. </w:t>
      </w:r>
    </w:p>
    <w:p w:rsidR="004C3AB1" w:rsidRPr="00A15113" w:rsidRDefault="004E21CB" w:rsidP="009A380C">
      <w:pPr>
        <w:shd w:val="clear" w:color="auto" w:fill="FFFFFF"/>
        <w:ind w:firstLine="709"/>
        <w:jc w:val="both"/>
        <w:rPr>
          <w:sz w:val="28"/>
          <w:szCs w:val="28"/>
        </w:rPr>
      </w:pPr>
      <w:r w:rsidRPr="009A380C"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="004A6670">
        <w:rPr>
          <w:sz w:val="28"/>
          <w:szCs w:val="28"/>
        </w:rPr>
        <w:t>П</w:t>
      </w:r>
      <w:r w:rsidRPr="00A15113">
        <w:rPr>
          <w:sz w:val="28"/>
          <w:szCs w:val="28"/>
        </w:rPr>
        <w:t xml:space="preserve">рограммы профилактики осуществляется Главой </w:t>
      </w:r>
      <w:r w:rsidR="00F50A04" w:rsidRPr="00A15113">
        <w:rPr>
          <w:sz w:val="28"/>
          <w:szCs w:val="28"/>
        </w:rPr>
        <w:t>муниципального образования «Новодугинский муниципальный округ» Смоленской области</w:t>
      </w:r>
      <w:r w:rsidR="004C3AB1" w:rsidRPr="00A15113">
        <w:rPr>
          <w:sz w:val="28"/>
          <w:szCs w:val="28"/>
        </w:rPr>
        <w:t>.</w:t>
      </w:r>
      <w:r w:rsidRPr="00A15113">
        <w:rPr>
          <w:sz w:val="28"/>
          <w:szCs w:val="28"/>
        </w:rPr>
        <w:t xml:space="preserve"> </w:t>
      </w:r>
    </w:p>
    <w:p w:rsidR="009A380C" w:rsidRPr="00A15113" w:rsidRDefault="004E21CB" w:rsidP="009A380C">
      <w:pPr>
        <w:shd w:val="clear" w:color="auto" w:fill="FFFFFF"/>
        <w:ind w:firstLine="709"/>
        <w:jc w:val="both"/>
        <w:rPr>
          <w:sz w:val="28"/>
          <w:szCs w:val="28"/>
        </w:rPr>
      </w:pPr>
      <w:r w:rsidRPr="009A380C">
        <w:rPr>
          <w:sz w:val="28"/>
          <w:szCs w:val="28"/>
        </w:rPr>
        <w:t xml:space="preserve">Ежегодная оценка результативности и эффективности </w:t>
      </w:r>
      <w:r w:rsidR="004A6670">
        <w:rPr>
          <w:sz w:val="28"/>
          <w:szCs w:val="28"/>
        </w:rPr>
        <w:t>П</w:t>
      </w:r>
      <w:r w:rsidRPr="00A15113">
        <w:rPr>
          <w:sz w:val="28"/>
          <w:szCs w:val="28"/>
        </w:rPr>
        <w:t xml:space="preserve">рограммы профилактики осуществляется </w:t>
      </w:r>
      <w:r w:rsidR="00F64E91" w:rsidRPr="00A15113">
        <w:rPr>
          <w:sz w:val="28"/>
          <w:szCs w:val="28"/>
        </w:rPr>
        <w:t xml:space="preserve">Новодугинским окружным </w:t>
      </w:r>
      <w:r w:rsidR="006D1C47">
        <w:rPr>
          <w:sz w:val="28"/>
          <w:szCs w:val="28"/>
        </w:rPr>
        <w:t>С</w:t>
      </w:r>
      <w:r w:rsidR="00F64E91" w:rsidRPr="00A15113">
        <w:rPr>
          <w:sz w:val="28"/>
          <w:szCs w:val="28"/>
        </w:rPr>
        <w:t>оветом депутатов</w:t>
      </w:r>
      <w:r w:rsidR="009A380C" w:rsidRPr="00A15113">
        <w:rPr>
          <w:sz w:val="28"/>
          <w:szCs w:val="28"/>
        </w:rPr>
        <w:t>.</w:t>
      </w:r>
    </w:p>
    <w:p w:rsidR="004E21CB" w:rsidRPr="00A15113" w:rsidRDefault="004E21CB" w:rsidP="00F64E9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4A6670">
        <w:rPr>
          <w:sz w:val="28"/>
          <w:szCs w:val="28"/>
        </w:rPr>
        <w:t>П</w:t>
      </w:r>
      <w:r w:rsidRPr="00A15113">
        <w:rPr>
          <w:sz w:val="28"/>
          <w:szCs w:val="28"/>
        </w:rPr>
        <w:t>рограммы профилактики администрацией не позднее 1 июля 202</w:t>
      </w:r>
      <w:r w:rsidR="00A25896">
        <w:rPr>
          <w:sz w:val="28"/>
          <w:szCs w:val="28"/>
        </w:rPr>
        <w:t>6</w:t>
      </w:r>
      <w:r w:rsidRPr="00A15113">
        <w:rPr>
          <w:sz w:val="28"/>
          <w:szCs w:val="28"/>
        </w:rPr>
        <w:t xml:space="preserve"> года (года, следующего за отчетным) в </w:t>
      </w:r>
      <w:r w:rsidR="00F64E91" w:rsidRPr="00A15113">
        <w:rPr>
          <w:sz w:val="28"/>
          <w:szCs w:val="28"/>
        </w:rPr>
        <w:t xml:space="preserve">Новодугинский окружной </w:t>
      </w:r>
      <w:r w:rsidR="00BB5CE4">
        <w:rPr>
          <w:sz w:val="28"/>
          <w:szCs w:val="28"/>
        </w:rPr>
        <w:t>С</w:t>
      </w:r>
      <w:r w:rsidR="00F64E91" w:rsidRPr="00A15113">
        <w:rPr>
          <w:sz w:val="28"/>
          <w:szCs w:val="28"/>
        </w:rPr>
        <w:t xml:space="preserve">овет депутатов </w:t>
      </w:r>
      <w:r w:rsidRPr="00A15113">
        <w:rPr>
          <w:sz w:val="28"/>
          <w:szCs w:val="28"/>
        </w:rPr>
        <w:t xml:space="preserve">представляется информация о степени достижения предусмотренных настоящим разделом показателей результативности </w:t>
      </w:r>
      <w:r w:rsidR="004A6670" w:rsidRPr="00A15113">
        <w:rPr>
          <w:sz w:val="28"/>
          <w:szCs w:val="28"/>
        </w:rPr>
        <w:t>П</w:t>
      </w:r>
      <w:r w:rsidRPr="00A15113">
        <w:rPr>
          <w:sz w:val="28"/>
          <w:szCs w:val="28"/>
        </w:rPr>
        <w:t xml:space="preserve">рограммы профилактики, а также информация об изменении количества нарушений обязательных требований. </w:t>
      </w:r>
      <w:proofErr w:type="gramEnd"/>
    </w:p>
    <w:p w:rsidR="00E5670D" w:rsidRDefault="00E5670D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25896" w:rsidRDefault="00A25896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 w:rsidP="00A15113"/>
    <w:p w:rsidR="00A15113" w:rsidRDefault="00A15113" w:rsidP="00A15113"/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720"/>
        <w:gridCol w:w="4392"/>
      </w:tblGrid>
      <w:tr w:rsidR="00A15113" w:rsidRPr="00F95A5B" w:rsidTr="001F7E4E">
        <w:tc>
          <w:tcPr>
            <w:tcW w:w="4068" w:type="dxa"/>
          </w:tcPr>
          <w:p w:rsidR="00A15113" w:rsidRPr="00F95A5B" w:rsidRDefault="00A15113" w:rsidP="001F7E4E">
            <w:pPr>
              <w:rPr>
                <w:sz w:val="28"/>
              </w:rPr>
            </w:pPr>
            <w:proofErr w:type="spellStart"/>
            <w:r w:rsidRPr="00F95A5B">
              <w:rPr>
                <w:sz w:val="28"/>
              </w:rPr>
              <w:t>Отп</w:t>
            </w:r>
            <w:proofErr w:type="spellEnd"/>
            <w:r w:rsidRPr="00F95A5B">
              <w:rPr>
                <w:sz w:val="28"/>
              </w:rPr>
              <w:t>. 1 экз. – в дело</w:t>
            </w:r>
          </w:p>
          <w:p w:rsidR="00A15113" w:rsidRPr="00C1261A" w:rsidRDefault="00A15113" w:rsidP="001F7E4E">
            <w:pPr>
              <w:rPr>
                <w:sz w:val="28"/>
                <w:szCs w:val="28"/>
              </w:rPr>
            </w:pPr>
            <w:r w:rsidRPr="00F95A5B">
              <w:rPr>
                <w:sz w:val="28"/>
              </w:rPr>
              <w:t xml:space="preserve">Исп. </w:t>
            </w:r>
            <w:r w:rsidRPr="00C1261A">
              <w:rPr>
                <w:sz w:val="28"/>
                <w:szCs w:val="28"/>
              </w:rPr>
              <w:t xml:space="preserve">_________ </w:t>
            </w: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Пузикова</w:t>
            </w:r>
            <w:proofErr w:type="spellEnd"/>
          </w:p>
          <w:p w:rsidR="00A15113" w:rsidRPr="00F95A5B" w:rsidRDefault="00A15113" w:rsidP="001F7E4E">
            <w:pPr>
              <w:rPr>
                <w:sz w:val="28"/>
              </w:rPr>
            </w:pPr>
            <w:r w:rsidRPr="00F95A5B">
              <w:rPr>
                <w:sz w:val="28"/>
              </w:rPr>
              <w:t>2-</w:t>
            </w:r>
            <w:r>
              <w:rPr>
                <w:sz w:val="28"/>
              </w:rPr>
              <w:t>16-44</w:t>
            </w:r>
          </w:p>
          <w:p w:rsidR="00A15113" w:rsidRPr="00F95A5B" w:rsidRDefault="00A15113" w:rsidP="001F7E4E">
            <w:pPr>
              <w:rPr>
                <w:sz w:val="28"/>
              </w:rPr>
            </w:pPr>
            <w:r w:rsidRPr="00F95A5B">
              <w:rPr>
                <w:sz w:val="28"/>
              </w:rPr>
              <w:t>"____" _____________</w:t>
            </w:r>
          </w:p>
          <w:p w:rsidR="00A15113" w:rsidRDefault="00A15113" w:rsidP="001F7E4E"/>
        </w:tc>
        <w:tc>
          <w:tcPr>
            <w:tcW w:w="720" w:type="dxa"/>
          </w:tcPr>
          <w:p w:rsidR="00A15113" w:rsidRDefault="00A15113" w:rsidP="001F7E4E"/>
        </w:tc>
        <w:tc>
          <w:tcPr>
            <w:tcW w:w="4392" w:type="dxa"/>
          </w:tcPr>
          <w:p w:rsidR="00A15113" w:rsidRDefault="00A15113" w:rsidP="001F7E4E">
            <w:pPr>
              <w:suppressAutoHyphens/>
              <w:snapToGrid w:val="0"/>
              <w:rPr>
                <w:sz w:val="28"/>
                <w:lang w:eastAsia="ar-SA"/>
              </w:rPr>
            </w:pPr>
            <w:r w:rsidRPr="00F95A5B">
              <w:rPr>
                <w:b/>
                <w:sz w:val="28"/>
              </w:rPr>
              <w:t xml:space="preserve">Разослать: </w:t>
            </w:r>
            <w:r>
              <w:rPr>
                <w:sz w:val="28"/>
                <w:lang w:eastAsia="ar-SA"/>
              </w:rPr>
              <w:t>юридический отдел</w:t>
            </w:r>
          </w:p>
          <w:p w:rsidR="00A15113" w:rsidRPr="00F95A5B" w:rsidRDefault="00A15113" w:rsidP="001F7E4E">
            <w:pPr>
              <w:suppressAutoHyphens/>
              <w:snapToGrid w:val="0"/>
              <w:rPr>
                <w:sz w:val="28"/>
              </w:rPr>
            </w:pPr>
          </w:p>
        </w:tc>
      </w:tr>
      <w:tr w:rsidR="00A15113" w:rsidRPr="00F95A5B" w:rsidTr="001F7E4E">
        <w:trPr>
          <w:trHeight w:val="1451"/>
        </w:trPr>
        <w:tc>
          <w:tcPr>
            <w:tcW w:w="9180" w:type="dxa"/>
            <w:gridSpan w:val="3"/>
          </w:tcPr>
          <w:p w:rsidR="00A15113" w:rsidRPr="00F95A5B" w:rsidRDefault="00A15113" w:rsidP="001F7E4E">
            <w:pPr>
              <w:rPr>
                <w:sz w:val="28"/>
                <w:szCs w:val="28"/>
              </w:rPr>
            </w:pPr>
            <w:r w:rsidRPr="00F95A5B">
              <w:rPr>
                <w:sz w:val="28"/>
                <w:szCs w:val="28"/>
              </w:rPr>
              <w:t>Визы:</w:t>
            </w:r>
          </w:p>
          <w:p w:rsidR="00A15113" w:rsidRDefault="00A15113" w:rsidP="001F7E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С.Н. Эминова      </w:t>
            </w:r>
            <w:r w:rsidRPr="00F95A5B">
              <w:rPr>
                <w:sz w:val="28"/>
                <w:szCs w:val="28"/>
              </w:rPr>
              <w:t>________________</w:t>
            </w:r>
            <w:r w:rsidRPr="00F95A5B">
              <w:rPr>
                <w:sz w:val="28"/>
                <w:szCs w:val="28"/>
              </w:rPr>
              <w:tab/>
              <w:t>"_____"______________  ______</w:t>
            </w:r>
          </w:p>
          <w:p w:rsidR="00A15113" w:rsidRPr="00F95A5B" w:rsidRDefault="00A15113" w:rsidP="001F7E4E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Д.А. Романова     </w:t>
            </w:r>
            <w:r w:rsidRPr="00F95A5B">
              <w:rPr>
                <w:sz w:val="28"/>
                <w:szCs w:val="28"/>
              </w:rPr>
              <w:t>________________</w:t>
            </w:r>
            <w:r w:rsidRPr="00F95A5B">
              <w:rPr>
                <w:sz w:val="28"/>
                <w:szCs w:val="28"/>
              </w:rPr>
              <w:tab/>
              <w:t>"_____"______________  ______</w:t>
            </w:r>
          </w:p>
          <w:p w:rsidR="00A15113" w:rsidRPr="00F95A5B" w:rsidRDefault="00A15113" w:rsidP="001F7E4E">
            <w:pPr>
              <w:rPr>
                <w:sz w:val="28"/>
                <w:szCs w:val="28"/>
              </w:rPr>
            </w:pPr>
            <w:r w:rsidRPr="00F95A5B">
              <w:rPr>
                <w:sz w:val="28"/>
                <w:szCs w:val="28"/>
              </w:rPr>
              <w:tab/>
            </w:r>
          </w:p>
          <w:p w:rsidR="00A15113" w:rsidRPr="00F95A5B" w:rsidRDefault="00A15113" w:rsidP="001F7E4E">
            <w:pPr>
              <w:rPr>
                <w:sz w:val="28"/>
                <w:szCs w:val="28"/>
              </w:rPr>
            </w:pPr>
          </w:p>
        </w:tc>
      </w:tr>
    </w:tbl>
    <w:p w:rsidR="00A15113" w:rsidRPr="00A15113" w:rsidRDefault="00A15113">
      <w:pPr>
        <w:rPr>
          <w:sz w:val="28"/>
          <w:szCs w:val="28"/>
        </w:rPr>
      </w:pPr>
    </w:p>
    <w:sectPr w:rsidR="00A15113" w:rsidRPr="00A15113" w:rsidSect="00A25896">
      <w:headerReference w:type="default" r:id="rId9"/>
      <w:footerReference w:type="default" r:id="rId10"/>
      <w:pgSz w:w="11906" w:h="16838"/>
      <w:pgMar w:top="567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FE" w:rsidRDefault="009268FE" w:rsidP="004E21CB">
      <w:r>
        <w:separator/>
      </w:r>
    </w:p>
  </w:endnote>
  <w:endnote w:type="continuationSeparator" w:id="0">
    <w:p w:rsidR="009268FE" w:rsidRDefault="009268FE" w:rsidP="004E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70" w:rsidRDefault="004A6670">
    <w:pPr>
      <w:pStyle w:val="a9"/>
      <w:jc w:val="center"/>
    </w:pPr>
  </w:p>
  <w:p w:rsidR="004A6670" w:rsidRDefault="004A667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FE" w:rsidRDefault="009268FE" w:rsidP="004E21CB">
      <w:r>
        <w:separator/>
      </w:r>
    </w:p>
  </w:footnote>
  <w:footnote w:type="continuationSeparator" w:id="0">
    <w:p w:rsidR="009268FE" w:rsidRDefault="009268FE" w:rsidP="004E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9147"/>
      <w:docPartObj>
        <w:docPartGallery w:val="Page Numbers (Top of Page)"/>
        <w:docPartUnique/>
      </w:docPartObj>
    </w:sdtPr>
    <w:sdtEndPr/>
    <w:sdtContent>
      <w:p w:rsidR="004A6670" w:rsidRDefault="00357540">
        <w:pPr>
          <w:pStyle w:val="a7"/>
          <w:jc w:val="center"/>
        </w:pPr>
        <w:r>
          <w:fldChar w:fldCharType="begin"/>
        </w:r>
        <w:r w:rsidR="00382492">
          <w:instrText xml:space="preserve"> PAGE   \* MERGEFORMAT </w:instrText>
        </w:r>
        <w:r>
          <w:fldChar w:fldCharType="separate"/>
        </w:r>
        <w:r w:rsidR="00F13D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6670" w:rsidRDefault="004A667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1CB"/>
    <w:rsid w:val="00012C88"/>
    <w:rsid w:val="00024836"/>
    <w:rsid w:val="0003508C"/>
    <w:rsid w:val="000B270C"/>
    <w:rsid w:val="000D5194"/>
    <w:rsid w:val="00275416"/>
    <w:rsid w:val="00277537"/>
    <w:rsid w:val="002C5123"/>
    <w:rsid w:val="00357540"/>
    <w:rsid w:val="00382492"/>
    <w:rsid w:val="004A6670"/>
    <w:rsid w:val="004B2765"/>
    <w:rsid w:val="004B776A"/>
    <w:rsid w:val="004C3AB1"/>
    <w:rsid w:val="004E21CB"/>
    <w:rsid w:val="004E6964"/>
    <w:rsid w:val="00522229"/>
    <w:rsid w:val="00596295"/>
    <w:rsid w:val="005B27C5"/>
    <w:rsid w:val="006317BE"/>
    <w:rsid w:val="0067124A"/>
    <w:rsid w:val="006D1C47"/>
    <w:rsid w:val="006F1909"/>
    <w:rsid w:val="00773EA7"/>
    <w:rsid w:val="00792DC1"/>
    <w:rsid w:val="0082234A"/>
    <w:rsid w:val="00871DA8"/>
    <w:rsid w:val="00885461"/>
    <w:rsid w:val="00907ED4"/>
    <w:rsid w:val="009253D2"/>
    <w:rsid w:val="009268FE"/>
    <w:rsid w:val="00927F19"/>
    <w:rsid w:val="009515C1"/>
    <w:rsid w:val="009A380C"/>
    <w:rsid w:val="009B0832"/>
    <w:rsid w:val="009C163C"/>
    <w:rsid w:val="009C2CCD"/>
    <w:rsid w:val="00A15113"/>
    <w:rsid w:val="00A25896"/>
    <w:rsid w:val="00A67C49"/>
    <w:rsid w:val="00A83A41"/>
    <w:rsid w:val="00B5177A"/>
    <w:rsid w:val="00B777E6"/>
    <w:rsid w:val="00BB5CE4"/>
    <w:rsid w:val="00BC09F6"/>
    <w:rsid w:val="00CD4B09"/>
    <w:rsid w:val="00DB7474"/>
    <w:rsid w:val="00DE5004"/>
    <w:rsid w:val="00E4146C"/>
    <w:rsid w:val="00E5670D"/>
    <w:rsid w:val="00E57C38"/>
    <w:rsid w:val="00EB5BA1"/>
    <w:rsid w:val="00F06D95"/>
    <w:rsid w:val="00F13D3B"/>
    <w:rsid w:val="00F1594E"/>
    <w:rsid w:val="00F35788"/>
    <w:rsid w:val="00F50A04"/>
    <w:rsid w:val="00F64E91"/>
    <w:rsid w:val="00FC144D"/>
    <w:rsid w:val="00FC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21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2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4E21C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4E21CB"/>
    <w:rPr>
      <w:sz w:val="24"/>
      <w:szCs w:val="24"/>
      <w:lang w:eastAsia="ru-RU"/>
    </w:rPr>
  </w:style>
  <w:style w:type="paragraph" w:customStyle="1" w:styleId="s1">
    <w:name w:val="s_1"/>
    <w:basedOn w:val="a"/>
    <w:rsid w:val="004E21C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E21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E21CB"/>
    <w:rPr>
      <w:vertAlign w:val="superscript"/>
    </w:rPr>
  </w:style>
  <w:style w:type="paragraph" w:styleId="a6">
    <w:name w:val="List Paragraph"/>
    <w:basedOn w:val="a"/>
    <w:uiPriority w:val="34"/>
    <w:qFormat/>
    <w:rsid w:val="00E57C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07ED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907E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b">
    <w:name w:val="Normal (Web)"/>
    <w:basedOn w:val="a"/>
    <w:rsid w:val="00907E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10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kfrzb</dc:creator>
  <cp:keywords/>
  <dc:description/>
  <cp:lastModifiedBy>DeloProSpec</cp:lastModifiedBy>
  <cp:revision>15</cp:revision>
  <cp:lastPrinted>2025-12-12T12:07:00Z</cp:lastPrinted>
  <dcterms:created xsi:type="dcterms:W3CDTF">2021-09-24T09:43:00Z</dcterms:created>
  <dcterms:modified xsi:type="dcterms:W3CDTF">2025-12-22T07:32:00Z</dcterms:modified>
</cp:coreProperties>
</file>