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E6" w:rsidRDefault="00EB00E6" w:rsidP="00BB3423">
      <w:pPr>
        <w:tabs>
          <w:tab w:val="left" w:pos="4536"/>
        </w:tabs>
        <w:ind w:right="-284"/>
        <w:jc w:val="center"/>
        <w:rPr>
          <w:b/>
        </w:rPr>
      </w:pPr>
      <w:r w:rsidRPr="001660E6"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1.5pt" o:ole="" filled="t">
            <v:fill color2="black"/>
            <v:imagedata r:id="rId9" o:title=""/>
          </v:shape>
          <o:OLEObject Type="Embed" ProgID="Word.Picture.8" ShapeID="_x0000_i1025" DrawAspect="Content" ObjectID="_1822125171" r:id="rId10"/>
        </w:object>
      </w:r>
    </w:p>
    <w:p w:rsidR="00EB00E6" w:rsidRPr="00E029AA" w:rsidRDefault="00EB00E6" w:rsidP="00BB3423">
      <w:pPr>
        <w:ind w:right="-284"/>
        <w:jc w:val="center"/>
        <w:rPr>
          <w:b/>
        </w:rPr>
      </w:pPr>
      <w:r w:rsidRPr="00E029AA">
        <w:rPr>
          <w:b/>
        </w:rPr>
        <w:t xml:space="preserve">АДМИНИСТРАЦИЯ МУНИЦИПАЛЬНОГО ОБРАЗОВАНИЯ </w:t>
      </w:r>
    </w:p>
    <w:p w:rsidR="00EB00E6" w:rsidRPr="00E029AA" w:rsidRDefault="00EB00E6" w:rsidP="00BB3423">
      <w:pPr>
        <w:ind w:right="-284"/>
        <w:jc w:val="center"/>
        <w:rPr>
          <w:b/>
        </w:rPr>
      </w:pPr>
      <w:r w:rsidRPr="00E029AA">
        <w:rPr>
          <w:b/>
        </w:rPr>
        <w:t>«</w:t>
      </w:r>
      <w:r w:rsidR="003B066B" w:rsidRPr="00E029AA">
        <w:rPr>
          <w:b/>
        </w:rPr>
        <w:t>НОВОДУГИНСКИЙ МУНИЦИПАЛЬНЫЙ ОКРУГ</w:t>
      </w:r>
      <w:r w:rsidRPr="00E029AA">
        <w:rPr>
          <w:b/>
        </w:rPr>
        <w:t>» СМОЛЕНСКОЙ ОБЛАСТИ</w:t>
      </w:r>
    </w:p>
    <w:p w:rsidR="00EB00E6" w:rsidRDefault="00EB00E6" w:rsidP="00BB3423">
      <w:pPr>
        <w:ind w:right="-284"/>
        <w:jc w:val="center"/>
        <w:rPr>
          <w:b/>
          <w:sz w:val="18"/>
        </w:rPr>
      </w:pPr>
    </w:p>
    <w:p w:rsidR="00EB00E6" w:rsidRPr="00CC6E17" w:rsidRDefault="00EB00E6" w:rsidP="00BB3423">
      <w:pPr>
        <w:ind w:right="-284"/>
        <w:jc w:val="center"/>
        <w:rPr>
          <w:b/>
          <w:spacing w:val="60"/>
          <w:sz w:val="28"/>
          <w:szCs w:val="28"/>
        </w:rPr>
      </w:pPr>
      <w:r w:rsidRPr="00CC6E17">
        <w:rPr>
          <w:b/>
          <w:spacing w:val="60"/>
          <w:sz w:val="28"/>
          <w:szCs w:val="28"/>
        </w:rPr>
        <w:t>ПОСТАНОВЛЕНИЕ</w:t>
      </w:r>
    </w:p>
    <w:p w:rsidR="003B066B" w:rsidRPr="00A14845" w:rsidRDefault="003B066B" w:rsidP="003B066B">
      <w:pPr>
        <w:ind w:right="-284"/>
        <w:jc w:val="both"/>
        <w:rPr>
          <w:sz w:val="28"/>
          <w:szCs w:val="28"/>
        </w:rPr>
      </w:pPr>
      <w:r w:rsidRPr="00CC6E17">
        <w:rPr>
          <w:sz w:val="28"/>
          <w:szCs w:val="28"/>
        </w:rPr>
        <w:t xml:space="preserve">от </w:t>
      </w:r>
      <w:r w:rsidR="008523F8">
        <w:rPr>
          <w:sz w:val="28"/>
          <w:szCs w:val="28"/>
        </w:rPr>
        <w:t xml:space="preserve">02.10.2025 </w:t>
      </w:r>
      <w:r w:rsidRPr="00CC6E17">
        <w:rPr>
          <w:sz w:val="28"/>
          <w:szCs w:val="28"/>
        </w:rPr>
        <w:t xml:space="preserve"> № </w:t>
      </w:r>
      <w:r w:rsidR="008523F8">
        <w:rPr>
          <w:sz w:val="28"/>
          <w:szCs w:val="28"/>
        </w:rPr>
        <w:t>588</w:t>
      </w:r>
    </w:p>
    <w:p w:rsidR="00EB00E6" w:rsidRDefault="00EB00E6" w:rsidP="003B066B">
      <w:pPr>
        <w:jc w:val="both"/>
        <w:rPr>
          <w:sz w:val="28"/>
          <w:szCs w:val="28"/>
        </w:rPr>
      </w:pPr>
    </w:p>
    <w:p w:rsidR="00EB00E6" w:rsidRDefault="00EB00E6" w:rsidP="00BB3423">
      <w:pPr>
        <w:ind w:firstLine="709"/>
        <w:jc w:val="both"/>
        <w:rPr>
          <w:sz w:val="28"/>
          <w:szCs w:val="28"/>
        </w:rPr>
      </w:pPr>
    </w:p>
    <w:p w:rsidR="00EB00E6" w:rsidRPr="00CA20FA" w:rsidRDefault="00EB00E6" w:rsidP="00BB3423">
      <w:pPr>
        <w:ind w:right="56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Административного регламента предоставления </w:t>
      </w:r>
      <w:r w:rsidRPr="00CA20FA">
        <w:rPr>
          <w:bCs/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b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EB00E6" w:rsidRPr="00CA20FA" w:rsidRDefault="00EB00E6" w:rsidP="00BB3423">
      <w:pPr>
        <w:ind w:right="5952"/>
        <w:jc w:val="both"/>
        <w:rPr>
          <w:bCs/>
          <w:sz w:val="28"/>
          <w:szCs w:val="28"/>
        </w:rPr>
      </w:pPr>
    </w:p>
    <w:p w:rsidR="00EB00E6" w:rsidRDefault="00EB00E6" w:rsidP="00BB3423">
      <w:pPr>
        <w:jc w:val="both"/>
        <w:rPr>
          <w:bCs/>
          <w:sz w:val="28"/>
          <w:szCs w:val="28"/>
        </w:rPr>
      </w:pPr>
      <w:r w:rsidRPr="00CA20FA">
        <w:rPr>
          <w:bCs/>
          <w:sz w:val="28"/>
          <w:szCs w:val="28"/>
        </w:rPr>
        <w:t xml:space="preserve">       </w:t>
      </w:r>
    </w:p>
    <w:p w:rsidR="00EB00E6" w:rsidRPr="00CA20FA" w:rsidRDefault="00EB00E6" w:rsidP="00BB3423">
      <w:pPr>
        <w:ind w:right="140" w:firstLine="709"/>
        <w:jc w:val="both"/>
        <w:rPr>
          <w:bCs/>
          <w:sz w:val="28"/>
          <w:szCs w:val="28"/>
        </w:rPr>
      </w:pPr>
      <w:r w:rsidRPr="00CA20FA">
        <w:rPr>
          <w:bCs/>
          <w:sz w:val="28"/>
          <w:szCs w:val="28"/>
        </w:rPr>
        <w:t>В целях исполнения Ф</w:t>
      </w:r>
      <w:r>
        <w:rPr>
          <w:bCs/>
          <w:sz w:val="28"/>
          <w:szCs w:val="28"/>
        </w:rPr>
        <w:t>едерального закона от 27.07.2010 № 210-ФЗ «</w:t>
      </w:r>
      <w:r w:rsidRPr="00CA20FA">
        <w:rPr>
          <w:bCs/>
          <w:sz w:val="28"/>
          <w:szCs w:val="28"/>
        </w:rPr>
        <w:t>Об организации предоставления государственных муниципальных услуг</w:t>
      </w:r>
      <w:r>
        <w:rPr>
          <w:bCs/>
          <w:sz w:val="28"/>
          <w:szCs w:val="28"/>
        </w:rPr>
        <w:t>»</w:t>
      </w:r>
      <w:r w:rsidRPr="00CA20FA">
        <w:rPr>
          <w:bCs/>
          <w:sz w:val="28"/>
          <w:szCs w:val="28"/>
        </w:rPr>
        <w:t>, повышения качества и доступности муниципальных услуг, создания комфортных условий для участников отношений, возникающих при предоставлении муниципальных услуг,</w:t>
      </w:r>
    </w:p>
    <w:p w:rsidR="00EB00E6" w:rsidRDefault="00EB00E6" w:rsidP="00BB3423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00E6" w:rsidRPr="002F427C" w:rsidRDefault="00EB00E6" w:rsidP="00BB3423">
      <w:pPr>
        <w:tabs>
          <w:tab w:val="left" w:pos="1125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</w:t>
      </w:r>
      <w:r w:rsidR="003B066B">
        <w:rPr>
          <w:sz w:val="28"/>
          <w:szCs w:val="28"/>
        </w:rPr>
        <w:t>образования «Новодугинский муниципальный округ</w:t>
      </w:r>
      <w:r>
        <w:rPr>
          <w:sz w:val="28"/>
          <w:szCs w:val="28"/>
        </w:rPr>
        <w:t xml:space="preserve">» Смоленской области </w:t>
      </w:r>
      <w:r w:rsidRPr="005171FE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5171FE">
        <w:rPr>
          <w:sz w:val="28"/>
          <w:szCs w:val="28"/>
        </w:rPr>
        <w:t>:</w:t>
      </w:r>
    </w:p>
    <w:p w:rsidR="00EB00E6" w:rsidRPr="00550131" w:rsidRDefault="00EB00E6" w:rsidP="00BB3423">
      <w:pPr>
        <w:pStyle w:val="ConsPlusTitle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3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B00E6" w:rsidRDefault="00EB00E6" w:rsidP="00BB3423">
      <w:pPr>
        <w:pStyle w:val="ConsPlusNormal0"/>
        <w:ind w:right="140" w:firstLine="709"/>
        <w:jc w:val="both"/>
      </w:pPr>
      <w:r>
        <w:t>1. Утвердить А</w:t>
      </w:r>
      <w:r w:rsidRPr="00372B06">
        <w:t>дминистративный регламент предоставления муниципальной услуги</w:t>
      </w:r>
      <w:r>
        <w:t xml:space="preserve"> «</w:t>
      </w:r>
      <w:r w:rsidRPr="008F53AF">
        <w:rPr>
          <w:iCs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b/>
        </w:rPr>
        <w:t>»</w:t>
      </w:r>
      <w:r>
        <w:t xml:space="preserve"> согласно приложению.</w:t>
      </w:r>
    </w:p>
    <w:p w:rsidR="003B066B" w:rsidRDefault="003B066B" w:rsidP="003B066B">
      <w:pPr>
        <w:pStyle w:val="ConsPlusNormal0"/>
        <w:ind w:firstLine="709"/>
        <w:jc w:val="both"/>
      </w:pPr>
      <w:r w:rsidRPr="000A1B62">
        <w:t>2. Признать утратившим</w:t>
      </w:r>
      <w:r>
        <w:t>и</w:t>
      </w:r>
      <w:r w:rsidRPr="000A1B62">
        <w:t xml:space="preserve"> силу: </w:t>
      </w:r>
    </w:p>
    <w:p w:rsidR="003B066B" w:rsidRDefault="003B066B" w:rsidP="003B066B">
      <w:pPr>
        <w:pStyle w:val="ConsPlusNormal0"/>
        <w:ind w:firstLine="709"/>
        <w:jc w:val="both"/>
      </w:pPr>
      <w:r>
        <w:t xml:space="preserve">2.1. </w:t>
      </w:r>
      <w:r w:rsidRPr="000B5B24">
        <w:t xml:space="preserve">Постановление Администрации муниципального </w:t>
      </w:r>
      <w:r>
        <w:t xml:space="preserve">образования «Новодугинский </w:t>
      </w:r>
      <w:r w:rsidR="00616408">
        <w:t>район</w:t>
      </w:r>
      <w:r w:rsidRPr="000B5B24">
        <w:t xml:space="preserve">» Смоленской области </w:t>
      </w:r>
      <w:r w:rsidRPr="003B066B">
        <w:t>от 23.09.2022 № 146</w:t>
      </w:r>
      <w:r>
        <w:t xml:space="preserve"> «Об утверждении Административного регламента предоставления муниципальной услуги «</w:t>
      </w:r>
      <w:r w:rsidRPr="008F53AF">
        <w:rPr>
          <w:iCs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 w:rsidR="000F0B4E">
        <w:t>»</w:t>
      </w:r>
    </w:p>
    <w:p w:rsidR="000F0B4E" w:rsidRDefault="000F0B4E" w:rsidP="000F0B4E">
      <w:pPr>
        <w:pStyle w:val="ConsPlusNormal0"/>
        <w:ind w:firstLine="709"/>
        <w:jc w:val="both"/>
      </w:pPr>
      <w:r>
        <w:t xml:space="preserve">2.2. </w:t>
      </w:r>
      <w:r w:rsidRPr="000B5B24">
        <w:t xml:space="preserve">Постановление Администрации муниципального </w:t>
      </w:r>
      <w:r>
        <w:t>образования «Новодугинский муниципальный округ</w:t>
      </w:r>
      <w:r w:rsidRPr="000B5B24">
        <w:t xml:space="preserve">» Смоленской области </w:t>
      </w:r>
      <w:r w:rsidRPr="003B066B">
        <w:t xml:space="preserve">от </w:t>
      </w:r>
      <w:r>
        <w:t>19.12.2024 №255  «</w:t>
      </w:r>
      <w:r w:rsidRPr="000F0B4E">
        <w:t>О внесении изменения в постановление Администрации муниципального образования «Новодугинский район» Смоленской области  от 23.09.2022 № 146</w:t>
      </w:r>
      <w:r>
        <w:t>»</w:t>
      </w:r>
      <w:r w:rsidR="001B72F8">
        <w:t>.</w:t>
      </w:r>
    </w:p>
    <w:p w:rsidR="000F0B4E" w:rsidRDefault="000F0B4E" w:rsidP="003B066B">
      <w:pPr>
        <w:pStyle w:val="ConsPlusNormal0"/>
        <w:ind w:firstLine="709"/>
        <w:jc w:val="both"/>
      </w:pPr>
    </w:p>
    <w:p w:rsidR="000F0B4E" w:rsidRPr="000F0B4E" w:rsidRDefault="000F0B4E" w:rsidP="000F0B4E">
      <w:pPr>
        <w:ind w:right="140" w:firstLine="709"/>
        <w:jc w:val="both"/>
        <w:rPr>
          <w:bCs/>
          <w:sz w:val="28"/>
          <w:szCs w:val="28"/>
          <w:lang w:eastAsia="ru-RU"/>
        </w:rPr>
      </w:pPr>
      <w:r w:rsidRPr="000F0B4E">
        <w:rPr>
          <w:bCs/>
          <w:sz w:val="28"/>
          <w:szCs w:val="28"/>
          <w:lang w:eastAsia="ru-RU"/>
        </w:rPr>
        <w:lastRenderedPageBreak/>
        <w:t>3. Отделу по образованию Администрации муниципального образования «Новодугинский муниципальный округ» Смоленской области обеспечить исполнение Административного регламента.</w:t>
      </w:r>
    </w:p>
    <w:p w:rsidR="000F0B4E" w:rsidRPr="000F0B4E" w:rsidRDefault="000F0B4E" w:rsidP="000F0B4E">
      <w:pPr>
        <w:ind w:right="140" w:firstLine="709"/>
        <w:jc w:val="both"/>
        <w:rPr>
          <w:bCs/>
          <w:sz w:val="28"/>
          <w:szCs w:val="28"/>
          <w:lang w:eastAsia="ru-RU"/>
        </w:rPr>
      </w:pPr>
      <w:r w:rsidRPr="000F0B4E">
        <w:rPr>
          <w:bCs/>
          <w:sz w:val="28"/>
          <w:szCs w:val="28"/>
          <w:lang w:eastAsia="ru-RU"/>
        </w:rPr>
        <w:t xml:space="preserve">4. </w:t>
      </w:r>
      <w:r w:rsidRPr="000F0B4E">
        <w:rPr>
          <w:bCs/>
          <w:sz w:val="28"/>
          <w:szCs w:val="28"/>
          <w:lang w:eastAsia="ru-RU"/>
        </w:rPr>
        <w:tab/>
        <w:t>Юридическому отделу Администрации муниципального образования «Новодугинский муниципальный округ» Смоленской области разместить информацию о муниципальной услуге в Реестре государственных и муниципальных услуг (функций) Смоленской области.</w:t>
      </w:r>
    </w:p>
    <w:p w:rsidR="000F0B4E" w:rsidRPr="000F0B4E" w:rsidRDefault="000F0B4E" w:rsidP="000F0B4E">
      <w:pPr>
        <w:ind w:right="140" w:firstLine="709"/>
        <w:jc w:val="both"/>
        <w:rPr>
          <w:bCs/>
          <w:sz w:val="28"/>
          <w:szCs w:val="28"/>
          <w:lang w:eastAsia="ru-RU"/>
        </w:rPr>
      </w:pPr>
      <w:r w:rsidRPr="000F0B4E">
        <w:rPr>
          <w:bCs/>
          <w:sz w:val="28"/>
          <w:szCs w:val="28"/>
          <w:lang w:eastAsia="ru-RU"/>
        </w:rPr>
        <w:t>5.</w:t>
      </w:r>
      <w:r w:rsidRPr="000F0B4E">
        <w:rPr>
          <w:bCs/>
          <w:sz w:val="28"/>
          <w:szCs w:val="28"/>
          <w:lang w:eastAsia="ru-RU"/>
        </w:rPr>
        <w:tab/>
        <w:t>Аппарату Администрации муниципального образования «Новодугинский муниципальный округ» Смоленской области разместить настоящее постановление на официальном сайте Администрации муниципального образования «Новодугинский муниципальный округ» Смоленской области информационно-телекоммуникационной в сети «Интернет».</w:t>
      </w:r>
    </w:p>
    <w:p w:rsidR="000F0B4E" w:rsidRPr="000F0B4E" w:rsidRDefault="000F0B4E" w:rsidP="000F0B4E">
      <w:pPr>
        <w:ind w:right="140" w:firstLine="709"/>
        <w:jc w:val="both"/>
        <w:rPr>
          <w:bCs/>
          <w:sz w:val="28"/>
          <w:szCs w:val="28"/>
          <w:lang w:eastAsia="ru-RU"/>
        </w:rPr>
      </w:pPr>
      <w:r w:rsidRPr="000F0B4E">
        <w:rPr>
          <w:bCs/>
          <w:sz w:val="28"/>
          <w:szCs w:val="28"/>
          <w:lang w:eastAsia="ru-RU"/>
        </w:rPr>
        <w:t xml:space="preserve">6. Контроль за исполнением настоящего постановления возложить </w:t>
      </w:r>
      <w:r w:rsidR="00616408">
        <w:rPr>
          <w:bCs/>
          <w:sz w:val="28"/>
          <w:szCs w:val="28"/>
          <w:lang w:eastAsia="ru-RU"/>
        </w:rPr>
        <w:t xml:space="preserve">                            на начальника о</w:t>
      </w:r>
      <w:r w:rsidRPr="000F0B4E">
        <w:rPr>
          <w:bCs/>
          <w:sz w:val="28"/>
          <w:szCs w:val="28"/>
          <w:lang w:eastAsia="ru-RU"/>
        </w:rPr>
        <w:t xml:space="preserve">тдела по образованию Администрации муниципального образования «Новодугинский муниципальный округ» Смоленской области </w:t>
      </w:r>
      <w:r w:rsidR="00616408">
        <w:rPr>
          <w:bCs/>
          <w:sz w:val="28"/>
          <w:szCs w:val="28"/>
          <w:lang w:eastAsia="ru-RU"/>
        </w:rPr>
        <w:t xml:space="preserve">                         </w:t>
      </w:r>
      <w:r w:rsidRPr="000F0B4E">
        <w:rPr>
          <w:bCs/>
          <w:sz w:val="28"/>
          <w:szCs w:val="28"/>
          <w:lang w:eastAsia="ru-RU"/>
        </w:rPr>
        <w:t xml:space="preserve">Ю.П. Королёву. </w:t>
      </w:r>
    </w:p>
    <w:p w:rsidR="00EB00E6" w:rsidRDefault="00EB00E6" w:rsidP="00BB3423">
      <w:pPr>
        <w:ind w:right="140" w:firstLine="709"/>
        <w:jc w:val="both"/>
        <w:rPr>
          <w:sz w:val="28"/>
          <w:szCs w:val="28"/>
        </w:rPr>
      </w:pPr>
    </w:p>
    <w:p w:rsidR="00EB00E6" w:rsidRDefault="00EB00E6" w:rsidP="00BB3423">
      <w:pPr>
        <w:ind w:firstLine="709"/>
        <w:jc w:val="both"/>
        <w:rPr>
          <w:sz w:val="28"/>
          <w:szCs w:val="28"/>
        </w:rPr>
      </w:pPr>
    </w:p>
    <w:p w:rsidR="00EB00E6" w:rsidRDefault="00EB00E6" w:rsidP="00BB3423">
      <w:pPr>
        <w:ind w:firstLine="709"/>
        <w:jc w:val="both"/>
        <w:rPr>
          <w:sz w:val="28"/>
          <w:szCs w:val="28"/>
        </w:rPr>
      </w:pPr>
    </w:p>
    <w:p w:rsidR="00EB00E6" w:rsidRPr="001158E7" w:rsidRDefault="00616408" w:rsidP="00BB3423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029AA">
        <w:rPr>
          <w:sz w:val="28"/>
          <w:szCs w:val="28"/>
        </w:rPr>
        <w:t xml:space="preserve">а </w:t>
      </w:r>
      <w:r w:rsidR="00EB00E6" w:rsidRPr="001158E7">
        <w:rPr>
          <w:sz w:val="28"/>
          <w:szCs w:val="28"/>
        </w:rPr>
        <w:t xml:space="preserve"> муниципального образования     </w:t>
      </w:r>
    </w:p>
    <w:p w:rsidR="00EB00E6" w:rsidRDefault="00EB00E6" w:rsidP="00BB3423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«Новодугинский </w:t>
      </w:r>
      <w:r w:rsidR="000F0B4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Pr="001158E7">
        <w:rPr>
          <w:sz w:val="28"/>
          <w:szCs w:val="28"/>
        </w:rPr>
        <w:t xml:space="preserve"> </w:t>
      </w:r>
    </w:p>
    <w:p w:rsidR="00EB00E6" w:rsidRDefault="00EB00E6" w:rsidP="00BB3423">
      <w:pPr>
        <w:ind w:right="-55"/>
        <w:rPr>
          <w:sz w:val="28"/>
          <w:szCs w:val="28"/>
        </w:rPr>
      </w:pPr>
      <w:r w:rsidRPr="001158E7">
        <w:rPr>
          <w:sz w:val="28"/>
          <w:szCs w:val="28"/>
        </w:rPr>
        <w:t>Смоленской о</w:t>
      </w:r>
      <w:r>
        <w:rPr>
          <w:sz w:val="28"/>
          <w:szCs w:val="28"/>
        </w:rPr>
        <w:t xml:space="preserve">бласти            </w:t>
      </w:r>
      <w:r w:rsidRPr="001158E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</w:t>
      </w:r>
      <w:r w:rsidR="0061640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E029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029AA">
        <w:rPr>
          <w:sz w:val="28"/>
          <w:szCs w:val="28"/>
        </w:rPr>
        <w:t>В.В. Соколов</w:t>
      </w:r>
      <w:r>
        <w:rPr>
          <w:sz w:val="28"/>
          <w:szCs w:val="28"/>
        </w:rPr>
        <w:t xml:space="preserve"> </w:t>
      </w:r>
    </w:p>
    <w:p w:rsidR="00EB00E6" w:rsidRDefault="00EB00E6" w:rsidP="00BB3423">
      <w:pPr>
        <w:rPr>
          <w:sz w:val="28"/>
          <w:szCs w:val="28"/>
        </w:rPr>
      </w:pPr>
    </w:p>
    <w:p w:rsidR="00EB00E6" w:rsidRDefault="00EB00E6" w:rsidP="00BB3423">
      <w:pPr>
        <w:rPr>
          <w:sz w:val="28"/>
          <w:szCs w:val="28"/>
        </w:rPr>
      </w:pPr>
    </w:p>
    <w:p w:rsidR="00EB00E6" w:rsidRDefault="00EB00E6" w:rsidP="00BB3423">
      <w:pPr>
        <w:jc w:val="both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EB00E6" w:rsidRDefault="00EB00E6" w:rsidP="008F53AF">
      <w:pPr>
        <w:widowControl w:val="0"/>
        <w:ind w:firstLine="709"/>
        <w:jc w:val="center"/>
        <w:rPr>
          <w:sz w:val="32"/>
          <w:szCs w:val="32"/>
        </w:rPr>
      </w:pPr>
    </w:p>
    <w:p w:rsidR="00EB00E6" w:rsidRDefault="00EB00E6" w:rsidP="00BB3423">
      <w:pPr>
        <w:widowControl w:val="0"/>
        <w:ind w:firstLine="709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32"/>
          <w:szCs w:val="32"/>
        </w:rPr>
      </w:pPr>
    </w:p>
    <w:p w:rsidR="00E029AA" w:rsidRDefault="00E029AA" w:rsidP="00E029AA">
      <w:pPr>
        <w:autoSpaceDE w:val="0"/>
        <w:autoSpaceDN w:val="0"/>
        <w:adjustRightInd w:val="0"/>
        <w:outlineLvl w:val="1"/>
        <w:rPr>
          <w:sz w:val="32"/>
          <w:szCs w:val="32"/>
        </w:rPr>
      </w:pPr>
    </w:p>
    <w:p w:rsidR="00E029AA" w:rsidRDefault="00E029AA" w:rsidP="00E029AA">
      <w:pPr>
        <w:autoSpaceDE w:val="0"/>
        <w:autoSpaceDN w:val="0"/>
        <w:adjustRightInd w:val="0"/>
        <w:outlineLvl w:val="1"/>
        <w:rPr>
          <w:sz w:val="32"/>
          <w:szCs w:val="32"/>
        </w:rPr>
      </w:pPr>
    </w:p>
    <w:p w:rsidR="00E029AA" w:rsidRDefault="00E029AA" w:rsidP="00E029AA">
      <w:pPr>
        <w:autoSpaceDE w:val="0"/>
        <w:autoSpaceDN w:val="0"/>
        <w:adjustRightInd w:val="0"/>
        <w:outlineLvl w:val="1"/>
        <w:rPr>
          <w:sz w:val="32"/>
          <w:szCs w:val="32"/>
        </w:rPr>
      </w:pPr>
    </w:p>
    <w:p w:rsidR="00E029AA" w:rsidRDefault="00E029AA" w:rsidP="00E029AA">
      <w:pPr>
        <w:autoSpaceDE w:val="0"/>
        <w:autoSpaceDN w:val="0"/>
        <w:adjustRightInd w:val="0"/>
        <w:outlineLvl w:val="1"/>
        <w:rPr>
          <w:sz w:val="32"/>
          <w:szCs w:val="32"/>
        </w:rPr>
      </w:pPr>
    </w:p>
    <w:p w:rsidR="00E029AA" w:rsidRDefault="00E029AA" w:rsidP="00E029AA">
      <w:pPr>
        <w:rPr>
          <w:sz w:val="28"/>
          <w:szCs w:val="28"/>
        </w:rPr>
      </w:pPr>
    </w:p>
    <w:p w:rsidR="00E029AA" w:rsidRDefault="00E029AA" w:rsidP="00E029A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7"/>
        <w:gridCol w:w="720"/>
        <w:gridCol w:w="5527"/>
      </w:tblGrid>
      <w:tr w:rsidR="00E029AA" w:rsidTr="00E029AA">
        <w:tc>
          <w:tcPr>
            <w:tcW w:w="4067" w:type="dxa"/>
          </w:tcPr>
          <w:p w:rsidR="00E029AA" w:rsidRDefault="00E029AA">
            <w:pPr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Отп. 1 экз. – в дело</w:t>
            </w:r>
          </w:p>
          <w:p w:rsidR="00E029AA" w:rsidRDefault="00E02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Исп. __________Королёва Ю.П.</w:t>
            </w:r>
          </w:p>
          <w:p w:rsidR="00E029AA" w:rsidRDefault="00E02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2-17-56</w:t>
            </w:r>
          </w:p>
          <w:p w:rsidR="00E029AA" w:rsidRDefault="00E02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 ______</w:t>
            </w:r>
          </w:p>
          <w:p w:rsidR="00E029AA" w:rsidRDefault="00E029AA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</w:tcPr>
          <w:p w:rsidR="00E029AA" w:rsidRDefault="00E029AA">
            <w:pPr>
              <w:widowControl w:val="0"/>
              <w:autoSpaceDE w:val="0"/>
              <w:autoSpaceDN w:val="0"/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</w:tcPr>
          <w:p w:rsidR="00E029AA" w:rsidRDefault="00E029AA">
            <w:pPr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Разослать:</w:t>
            </w:r>
          </w:p>
          <w:p w:rsidR="00E029AA" w:rsidRDefault="00E029AA">
            <w:pPr>
              <w:rPr>
                <w:sz w:val="28"/>
                <w:szCs w:val="28"/>
              </w:rPr>
            </w:pPr>
          </w:p>
          <w:p w:rsidR="00E029AA" w:rsidRDefault="00E02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образованию </w:t>
            </w:r>
          </w:p>
          <w:p w:rsidR="00E029AA" w:rsidRDefault="00E02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</w:t>
            </w:r>
          </w:p>
          <w:p w:rsidR="00E029AA" w:rsidRDefault="00E029AA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E029AA" w:rsidTr="00E029AA">
        <w:trPr>
          <w:trHeight w:val="2174"/>
        </w:trPr>
        <w:tc>
          <w:tcPr>
            <w:tcW w:w="10314" w:type="dxa"/>
            <w:gridSpan w:val="3"/>
          </w:tcPr>
          <w:p w:rsidR="00E029AA" w:rsidRDefault="00E029AA">
            <w:pPr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Визы:</w:t>
            </w:r>
          </w:p>
          <w:p w:rsidR="00E029AA" w:rsidRDefault="00E029AA">
            <w:pPr>
              <w:rPr>
                <w:sz w:val="28"/>
                <w:szCs w:val="28"/>
              </w:rPr>
            </w:pPr>
          </w:p>
          <w:p w:rsidR="00E029AA" w:rsidRDefault="00E029AA">
            <w:pPr>
              <w:rPr>
                <w:sz w:val="28"/>
                <w:szCs w:val="28"/>
              </w:rPr>
            </w:pPr>
          </w:p>
          <w:p w:rsidR="00E029AA" w:rsidRDefault="00E02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Эминова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__________ «____»__________  _____________</w:t>
            </w:r>
          </w:p>
          <w:p w:rsidR="00E029AA" w:rsidRDefault="00E02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Романова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__________ «____»__________  _____________</w:t>
            </w:r>
          </w:p>
          <w:p w:rsidR="00E029AA" w:rsidRDefault="00E029A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029AA" w:rsidRDefault="00E029AA" w:rsidP="00E029AA">
      <w:pPr>
        <w:autoSpaceDE w:val="0"/>
        <w:autoSpaceDN w:val="0"/>
        <w:adjustRightInd w:val="0"/>
        <w:outlineLvl w:val="1"/>
        <w:rPr>
          <w:sz w:val="32"/>
          <w:szCs w:val="32"/>
        </w:rPr>
      </w:pPr>
    </w:p>
    <w:p w:rsidR="00EB00E6" w:rsidRPr="007C613F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УТВЕРЖДЕН </w:t>
      </w:r>
    </w:p>
    <w:p w:rsidR="00EB00E6" w:rsidRPr="007C613F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постановлением Администрации </w:t>
      </w:r>
    </w:p>
    <w:p w:rsidR="00EB00E6" w:rsidRPr="007C613F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муниципального образования </w:t>
      </w:r>
    </w:p>
    <w:p w:rsidR="00EB00E6" w:rsidRPr="007C613F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«Новодугинский</w:t>
      </w:r>
      <w:r w:rsidR="000F0B4E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</w:p>
    <w:p w:rsidR="00EB00E6" w:rsidRDefault="00EB00E6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7C613F">
        <w:rPr>
          <w:sz w:val="28"/>
          <w:szCs w:val="28"/>
        </w:rPr>
        <w:t xml:space="preserve">Смоленской области </w:t>
      </w:r>
    </w:p>
    <w:p w:rsidR="00516D49" w:rsidRDefault="00516D49" w:rsidP="00BB3423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  <w:r w:rsidRPr="00CC6E17">
        <w:rPr>
          <w:sz w:val="28"/>
          <w:szCs w:val="28"/>
        </w:rPr>
        <w:t xml:space="preserve">от </w:t>
      </w:r>
      <w:r w:rsidR="0053796E">
        <w:rPr>
          <w:sz w:val="28"/>
          <w:szCs w:val="28"/>
        </w:rPr>
        <w:t>02.10.2025</w:t>
      </w:r>
      <w:r w:rsidRPr="00CC6E17">
        <w:rPr>
          <w:sz w:val="28"/>
          <w:szCs w:val="28"/>
        </w:rPr>
        <w:t xml:space="preserve"> № </w:t>
      </w:r>
      <w:r w:rsidR="0053796E">
        <w:rPr>
          <w:sz w:val="28"/>
          <w:szCs w:val="28"/>
        </w:rPr>
        <w:t>588</w:t>
      </w:r>
      <w:bookmarkStart w:id="0" w:name="_GoBack"/>
      <w:bookmarkEnd w:id="0"/>
    </w:p>
    <w:p w:rsidR="00EB00E6" w:rsidRDefault="00EB00E6" w:rsidP="00BB3423">
      <w:pPr>
        <w:widowControl w:val="0"/>
        <w:rPr>
          <w:sz w:val="32"/>
          <w:szCs w:val="32"/>
        </w:rPr>
      </w:pPr>
    </w:p>
    <w:p w:rsidR="00EB00E6" w:rsidRPr="008F53AF" w:rsidRDefault="00EB00E6" w:rsidP="008F53AF">
      <w:pPr>
        <w:widowControl w:val="0"/>
        <w:ind w:firstLine="709"/>
        <w:jc w:val="center"/>
        <w:rPr>
          <w:sz w:val="32"/>
          <w:szCs w:val="32"/>
        </w:rPr>
      </w:pPr>
      <w:r w:rsidRPr="008F53AF">
        <w:rPr>
          <w:sz w:val="32"/>
          <w:szCs w:val="32"/>
        </w:rPr>
        <w:t>Административный регламент</w:t>
      </w:r>
    </w:p>
    <w:p w:rsidR="00EB00E6" w:rsidRDefault="00EB00E6" w:rsidP="008F53AF">
      <w:pPr>
        <w:widowControl w:val="0"/>
        <w:ind w:firstLine="709"/>
        <w:jc w:val="center"/>
        <w:rPr>
          <w:sz w:val="28"/>
          <w:szCs w:val="28"/>
        </w:rPr>
      </w:pPr>
      <w:r w:rsidRPr="008F53AF">
        <w:rPr>
          <w:sz w:val="28"/>
          <w:szCs w:val="28"/>
        </w:rPr>
        <w:t xml:space="preserve">предоставления муниципальной услуги </w:t>
      </w:r>
    </w:p>
    <w:p w:rsidR="00EB00E6" w:rsidRPr="000732EB" w:rsidRDefault="00EB00E6" w:rsidP="008F53AF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Default="00EB00E6" w:rsidP="000A1502">
      <w:pPr>
        <w:pStyle w:val="aff2"/>
        <w:widowControl w:val="0"/>
        <w:tabs>
          <w:tab w:val="left" w:pos="567"/>
        </w:tabs>
        <w:ind w:left="0"/>
        <w:contextualSpacing/>
        <w:rPr>
          <w:b/>
          <w:sz w:val="28"/>
          <w:szCs w:val="28"/>
        </w:rPr>
      </w:pPr>
    </w:p>
    <w:p w:rsidR="00EB00E6" w:rsidRPr="00B157C0" w:rsidRDefault="00EB00E6" w:rsidP="006030AA">
      <w:pPr>
        <w:pStyle w:val="aff2"/>
        <w:widowControl w:val="0"/>
        <w:numPr>
          <w:ilvl w:val="0"/>
          <w:numId w:val="2"/>
        </w:numPr>
        <w:tabs>
          <w:tab w:val="left" w:pos="567"/>
        </w:tabs>
        <w:contextualSpacing/>
        <w:jc w:val="center"/>
        <w:rPr>
          <w:sz w:val="28"/>
          <w:szCs w:val="28"/>
        </w:rPr>
      </w:pPr>
      <w:r w:rsidRPr="00B157C0">
        <w:rPr>
          <w:sz w:val="28"/>
          <w:szCs w:val="28"/>
        </w:rPr>
        <w:t>Общие положения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B157C0" w:rsidRDefault="00EB00E6" w:rsidP="006030AA">
      <w:pPr>
        <w:pStyle w:val="aff2"/>
        <w:widowControl w:val="0"/>
        <w:numPr>
          <w:ilvl w:val="1"/>
          <w:numId w:val="4"/>
        </w:numPr>
        <w:jc w:val="center"/>
        <w:rPr>
          <w:sz w:val="28"/>
          <w:szCs w:val="28"/>
        </w:rPr>
      </w:pPr>
      <w:r w:rsidRPr="00B157C0">
        <w:rPr>
          <w:sz w:val="28"/>
          <w:szCs w:val="28"/>
        </w:rPr>
        <w:t>Предмет регулирования Административного регламента</w:t>
      </w:r>
    </w:p>
    <w:p w:rsidR="00EB00E6" w:rsidRDefault="00EB00E6" w:rsidP="000A1502">
      <w:pPr>
        <w:widowControl w:val="0"/>
        <w:tabs>
          <w:tab w:val="left" w:pos="567"/>
        </w:tabs>
        <w:contextualSpacing/>
        <w:rPr>
          <w:b/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sz w:val="28"/>
          <w:szCs w:val="28"/>
        </w:rPr>
        <w:t>1.1.</w:t>
      </w:r>
      <w:r>
        <w:rPr>
          <w:sz w:val="28"/>
          <w:szCs w:val="28"/>
        </w:rPr>
        <w:t>1.</w:t>
      </w:r>
      <w:r w:rsidR="005A29A8">
        <w:rPr>
          <w:sz w:val="28"/>
          <w:szCs w:val="28"/>
        </w:rPr>
        <w:t xml:space="preserve">  А</w:t>
      </w:r>
      <w:r w:rsidRPr="000732EB">
        <w:rPr>
          <w:sz w:val="28"/>
          <w:szCs w:val="28"/>
        </w:rPr>
        <w:t xml:space="preserve">дминистративный регламент регулирует отношения, возникающие </w:t>
      </w:r>
      <w:r w:rsidRPr="000732EB">
        <w:rPr>
          <w:color w:val="000007"/>
          <w:sz w:val="28"/>
          <w:szCs w:val="28"/>
        </w:rPr>
        <w:t>в связи с предоставлением услуги</w:t>
      </w:r>
      <w:r w:rsidRPr="000732E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51A37">
        <w:rPr>
          <w:bCs/>
          <w:iCs/>
          <w:sz w:val="28"/>
          <w:szCs w:val="28"/>
        </w:rP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, (далее –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  <w:highlight w:val="green"/>
        </w:rPr>
      </w:pPr>
      <w:r>
        <w:rPr>
          <w:color w:val="000007"/>
          <w:sz w:val="28"/>
          <w:szCs w:val="28"/>
        </w:rPr>
        <w:t>1.1</w:t>
      </w:r>
      <w:r w:rsidRPr="000732EB">
        <w:rPr>
          <w:color w:val="000007"/>
          <w:sz w:val="28"/>
          <w:szCs w:val="28"/>
        </w:rPr>
        <w:t>.</w:t>
      </w:r>
      <w:r>
        <w:rPr>
          <w:color w:val="000007"/>
          <w:sz w:val="28"/>
          <w:szCs w:val="28"/>
        </w:rPr>
        <w:t>2.</w:t>
      </w:r>
      <w:r w:rsidRPr="000732EB">
        <w:rPr>
          <w:color w:val="000007"/>
          <w:sz w:val="28"/>
          <w:szCs w:val="28"/>
        </w:rPr>
        <w:t xml:space="preserve"> Настоящий Административный регламент регулирует отношения, воз</w:t>
      </w:r>
      <w:r>
        <w:rPr>
          <w:color w:val="000007"/>
          <w:sz w:val="28"/>
          <w:szCs w:val="28"/>
        </w:rPr>
        <w:t>никающие между муниципальной</w:t>
      </w:r>
      <w:r w:rsidRPr="000732EB">
        <w:rPr>
          <w:color w:val="000007"/>
          <w:sz w:val="28"/>
          <w:szCs w:val="28"/>
        </w:rPr>
        <w:t xml:space="preserve"> образовательной организацией, реализующей образовательные программы начального общего, основного общего и среднего общего образования (далее –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– заявление),</w:t>
      </w:r>
      <w:r w:rsidRPr="000732EB">
        <w:rPr>
          <w:sz w:val="28"/>
          <w:szCs w:val="28"/>
        </w:rPr>
        <w:t xml:space="preserve"> по приему заявлений о зачислении в государственные и муниципальные образовательные организации, реализующие программы общего образования. </w:t>
      </w:r>
    </w:p>
    <w:p w:rsidR="00EB00E6" w:rsidRDefault="00EB00E6" w:rsidP="000A1502">
      <w:pPr>
        <w:pStyle w:val="aff2"/>
        <w:widowControl w:val="0"/>
        <w:tabs>
          <w:tab w:val="left" w:pos="567"/>
        </w:tabs>
        <w:ind w:left="0"/>
        <w:contextualSpacing/>
        <w:rPr>
          <w:b/>
          <w:sz w:val="28"/>
          <w:szCs w:val="28"/>
        </w:rPr>
      </w:pPr>
    </w:p>
    <w:p w:rsidR="00EB00E6" w:rsidRPr="00B157C0" w:rsidRDefault="00EB00E6" w:rsidP="006030AA">
      <w:pPr>
        <w:pStyle w:val="aff2"/>
        <w:widowControl w:val="0"/>
        <w:numPr>
          <w:ilvl w:val="1"/>
          <w:numId w:val="4"/>
        </w:numPr>
        <w:jc w:val="center"/>
        <w:rPr>
          <w:sz w:val="28"/>
          <w:szCs w:val="28"/>
        </w:rPr>
      </w:pPr>
      <w:r w:rsidRPr="00B157C0">
        <w:rPr>
          <w:sz w:val="28"/>
          <w:szCs w:val="28"/>
        </w:rPr>
        <w:t>Круг заявителей</w:t>
      </w:r>
    </w:p>
    <w:p w:rsidR="00EB00E6" w:rsidRPr="00B157C0" w:rsidRDefault="00EB00E6" w:rsidP="000A1502">
      <w:pPr>
        <w:pStyle w:val="aff2"/>
        <w:widowControl w:val="0"/>
        <w:tabs>
          <w:tab w:val="left" w:pos="567"/>
        </w:tabs>
        <w:ind w:left="0"/>
        <w:contextualSpacing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2.1. 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– заявитель).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0732EB">
        <w:rPr>
          <w:sz w:val="28"/>
          <w:szCs w:val="28"/>
        </w:rPr>
        <w:t xml:space="preserve">.2. Категории заявителей, имеющих право на получение Услуги: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</w:t>
      </w:r>
      <w:r w:rsidRPr="000732EB">
        <w:rPr>
          <w:color w:val="000007"/>
          <w:sz w:val="28"/>
          <w:szCs w:val="28"/>
        </w:rPr>
        <w:t>. Родители (законные представители), дети которых имеют внеочередное право на получение Услуги Организации, имеющей интернат, в соответствии с пунктом 5 статьи 44 Закона Российско</w:t>
      </w:r>
      <w:r>
        <w:rPr>
          <w:color w:val="000007"/>
          <w:sz w:val="28"/>
          <w:szCs w:val="28"/>
        </w:rPr>
        <w:t>й Федерации от 17 января 1992 года</w:t>
      </w:r>
      <w:r w:rsidRPr="000732EB">
        <w:rPr>
          <w:color w:val="000007"/>
          <w:sz w:val="28"/>
          <w:szCs w:val="28"/>
        </w:rPr>
        <w:t xml:space="preserve"> № 2202-1 </w:t>
      </w:r>
      <w:r>
        <w:rPr>
          <w:color w:val="000007"/>
          <w:sz w:val="28"/>
          <w:szCs w:val="28"/>
        </w:rPr>
        <w:lastRenderedPageBreak/>
        <w:t>«</w:t>
      </w:r>
      <w:r w:rsidRPr="000732EB">
        <w:rPr>
          <w:color w:val="000007"/>
          <w:sz w:val="28"/>
          <w:szCs w:val="28"/>
        </w:rPr>
        <w:t>О прокуратуре Российской Федерации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, </w:t>
      </w:r>
      <w:r w:rsidRPr="000732EB">
        <w:rPr>
          <w:sz w:val="28"/>
          <w:szCs w:val="28"/>
        </w:rPr>
        <w:t>пунктом 3 статьи 19 Закона Российс</w:t>
      </w:r>
      <w:r>
        <w:rPr>
          <w:sz w:val="28"/>
          <w:szCs w:val="28"/>
        </w:rPr>
        <w:t>кой Федерации от 26 июня 1992 года</w:t>
      </w:r>
      <w:r w:rsidRPr="000732EB">
        <w:rPr>
          <w:sz w:val="28"/>
          <w:szCs w:val="28"/>
        </w:rPr>
        <w:t xml:space="preserve"> № 3132-1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статусе судей в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>, частью 25 статьи 35 Федеральн</w:t>
      </w:r>
      <w:r>
        <w:rPr>
          <w:sz w:val="28"/>
          <w:szCs w:val="28"/>
        </w:rPr>
        <w:t xml:space="preserve">ого закона от 28 декабря 2010 года             </w:t>
      </w:r>
      <w:r w:rsidRPr="000732EB">
        <w:rPr>
          <w:sz w:val="28"/>
          <w:szCs w:val="28"/>
        </w:rPr>
        <w:t xml:space="preserve"> № 403-ФЗ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Следственном комитете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>2</w:t>
      </w:r>
      <w:r w:rsidRPr="00B157C0">
        <w:rPr>
          <w:sz w:val="28"/>
          <w:szCs w:val="28"/>
        </w:rPr>
        <w:t xml:space="preserve">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Pr="00B157C0">
        <w:rPr>
          <w:iCs/>
          <w:sz w:val="28"/>
          <w:szCs w:val="28"/>
        </w:rPr>
        <w:t xml:space="preserve">муниципального </w:t>
      </w:r>
      <w:r w:rsidR="000F0B4E">
        <w:rPr>
          <w:iCs/>
          <w:sz w:val="28"/>
          <w:szCs w:val="28"/>
        </w:rPr>
        <w:t>образования «Новодугинский муниципальный округ</w:t>
      </w:r>
      <w:r w:rsidRPr="00B157C0">
        <w:rPr>
          <w:iCs/>
          <w:sz w:val="28"/>
          <w:szCs w:val="28"/>
        </w:rPr>
        <w:t>»</w:t>
      </w:r>
      <w:r w:rsidRPr="00B157C0">
        <w:rPr>
          <w:i/>
          <w:iCs/>
          <w:sz w:val="28"/>
          <w:szCs w:val="28"/>
        </w:rPr>
        <w:t xml:space="preserve">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 xml:space="preserve">, имеющие первоочередное право на получение Услуги Организации, предусмотренное в абзаце втором части 6 статьи 19 Федерального закона от 27 мая 1998 года № 76-ФЗ «О статусе военнослужащих», частью 6 статьи 46 Федерального закона от 7 февраля 2011 года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:rsidR="0092139E" w:rsidRDefault="00EB00E6" w:rsidP="000A1502">
      <w:pPr>
        <w:ind w:firstLine="709"/>
        <w:jc w:val="both"/>
        <w:rPr>
          <w:rFonts w:eastAsia="Arial"/>
          <w:sz w:val="28"/>
          <w:szCs w:val="28"/>
          <w:lang w:eastAsia="ar-SA"/>
        </w:rPr>
      </w:pPr>
      <w:r w:rsidRPr="00B157C0">
        <w:rPr>
          <w:sz w:val="28"/>
          <w:szCs w:val="28"/>
        </w:rPr>
        <w:t xml:space="preserve">3. </w:t>
      </w:r>
      <w:r w:rsidR="0092139E" w:rsidRPr="0092139E">
        <w:rPr>
          <w:rFonts w:eastAsia="Arial"/>
          <w:sz w:val="28"/>
          <w:szCs w:val="28"/>
          <w:lang w:eastAsia="ar-SA"/>
        </w:rPr>
        <w:t>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года № 273-ФЗ «Об образовании в Российской Федерации» (далее - Закон об образовании), а также дети из семьи  граждан Российской Федерации, призванных в Смоленской области на военную службу по мобилизации в Вооруженные Силы Российской Федерации, войска национальной гвардии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(далее - мобилизованные граждане), семьи граждан Российской Федерации, пребывающих (пребывавших)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(далее - добровольцы), семьи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-граждане, заключившие контракт), семьи граждан Российской Федерации, проходящих службу в войсках национальной гвардии Российской Федерации, имеющих специальное звание полиции 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сотрудники Росгвардии), семьи мобилизованных граждан, добровольцев, граждан, заключивших контракт, сотрудников Росгвардии, погибших (умерших) в ходе специальной военной операции на территориях Украины, Донецкой Народной Республики, Луганской Народной Республики, Херс</w:t>
      </w:r>
      <w:r w:rsidR="00FF0091">
        <w:rPr>
          <w:rFonts w:eastAsia="Arial"/>
          <w:sz w:val="28"/>
          <w:szCs w:val="28"/>
          <w:lang w:eastAsia="ar-SA"/>
        </w:rPr>
        <w:t>онской и Запорожской областей.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lastRenderedPageBreak/>
        <w:t xml:space="preserve">4.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Pr="00B157C0">
        <w:rPr>
          <w:iCs/>
          <w:sz w:val="28"/>
          <w:szCs w:val="28"/>
        </w:rPr>
        <w:t>муниципального образования</w:t>
      </w:r>
      <w:r w:rsidR="005A29A8">
        <w:rPr>
          <w:sz w:val="28"/>
          <w:szCs w:val="28"/>
        </w:rPr>
        <w:t xml:space="preserve"> «Новодугинский муниципальный округ</w:t>
      </w:r>
      <w:r w:rsidRPr="00B157C0">
        <w:rPr>
          <w:sz w:val="28"/>
          <w:szCs w:val="28"/>
        </w:rPr>
        <w:t xml:space="preserve">»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 xml:space="preserve">, и проживающие на территории, закрепленной за Организацией.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5. Родители (законные представители), дети которых не проживают на территории, закрепленной за Организацией.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6.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Pr="00B157C0">
        <w:rPr>
          <w:iCs/>
          <w:sz w:val="28"/>
          <w:szCs w:val="28"/>
        </w:rPr>
        <w:t>муниципального образования</w:t>
      </w:r>
      <w:r w:rsidRPr="00B157C0">
        <w:rPr>
          <w:i/>
          <w:iCs/>
          <w:sz w:val="28"/>
          <w:szCs w:val="28"/>
        </w:rPr>
        <w:t xml:space="preserve"> «</w:t>
      </w:r>
      <w:r w:rsidR="005A29A8">
        <w:rPr>
          <w:iCs/>
          <w:sz w:val="28"/>
          <w:szCs w:val="28"/>
        </w:rPr>
        <w:t>Новодугинский муниципальный округ</w:t>
      </w:r>
      <w:r w:rsidRPr="00B157C0">
        <w:rPr>
          <w:iCs/>
          <w:sz w:val="28"/>
          <w:szCs w:val="28"/>
        </w:rPr>
        <w:t>»</w:t>
      </w:r>
      <w:r w:rsidRPr="00B157C0">
        <w:rPr>
          <w:sz w:val="28"/>
          <w:szCs w:val="28"/>
        </w:rPr>
        <w:t xml:space="preserve">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 xml:space="preserve">, и проживающие на территории, закрепленной за Организацией.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7.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 </w:t>
      </w:r>
      <w:r w:rsidRPr="00B157C0">
        <w:rPr>
          <w:iCs/>
          <w:sz w:val="28"/>
          <w:szCs w:val="28"/>
        </w:rPr>
        <w:t xml:space="preserve">муниципального </w:t>
      </w:r>
      <w:r w:rsidR="005A29A8">
        <w:rPr>
          <w:iCs/>
          <w:sz w:val="28"/>
          <w:szCs w:val="28"/>
        </w:rPr>
        <w:t>образования «Новодугинский муниципальный округ</w:t>
      </w:r>
      <w:r w:rsidRPr="00B157C0">
        <w:rPr>
          <w:iCs/>
          <w:sz w:val="28"/>
          <w:szCs w:val="28"/>
        </w:rPr>
        <w:t>» Смоленской области</w:t>
      </w:r>
      <w:r w:rsidRPr="00B157C0">
        <w:rPr>
          <w:sz w:val="28"/>
          <w:szCs w:val="28"/>
        </w:rPr>
        <w:t xml:space="preserve">, и не проживающие на территории, закрепленной за Организацией. 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0A1502">
      <w:pPr>
        <w:widowControl w:val="0"/>
        <w:ind w:firstLine="709"/>
        <w:jc w:val="center"/>
        <w:outlineLvl w:val="2"/>
        <w:rPr>
          <w:sz w:val="28"/>
          <w:szCs w:val="28"/>
        </w:rPr>
      </w:pPr>
      <w:bookmarkStart w:id="1" w:name="_Toc83116814"/>
      <w:r w:rsidRPr="00B157C0">
        <w:rPr>
          <w:sz w:val="28"/>
          <w:szCs w:val="28"/>
        </w:rPr>
        <w:t>1.3. Требования к порядку информирования о предоставлении муниципальной услуги</w:t>
      </w:r>
      <w:bookmarkEnd w:id="1"/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1.3.1. К информации по вопросам предоставления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</w:t>
      </w:r>
      <w:r w:rsidRPr="000732EB">
        <w:rPr>
          <w:sz w:val="28"/>
          <w:szCs w:val="28"/>
        </w:rPr>
        <w:t xml:space="preserve"> для предоставления Услуги; образцы оформления 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</w:t>
      </w:r>
      <w:r w:rsidRPr="00B157C0">
        <w:rPr>
          <w:sz w:val="28"/>
          <w:szCs w:val="28"/>
        </w:rPr>
        <w:t xml:space="preserve">Услуги; порядок обжалования решений и действий (бездействия) должностных лиц Организации, предоставляющих Услугу.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1.3.2. Информация по вопросам предоставления Услуги размещается в в открытом доступе в федеральной государственной информационной системе «Единый портал государственных и муниципальных услуг (функций)» (https://www.gosuslugi.ru) (далее – Портал), на официальных сайтах отдела по образованию Администрации муниципального </w:t>
      </w:r>
      <w:r w:rsidR="00983705">
        <w:rPr>
          <w:sz w:val="28"/>
          <w:szCs w:val="28"/>
        </w:rPr>
        <w:t>образования «Новодугинский муниципальный округ</w:t>
      </w:r>
      <w:r w:rsidRPr="00B157C0">
        <w:rPr>
          <w:sz w:val="28"/>
          <w:szCs w:val="28"/>
        </w:rPr>
        <w:t xml:space="preserve">» Смоленской области (далее – уполномоченный орган муниципальной власти) </w:t>
      </w:r>
      <w:r w:rsidRPr="00B157C0">
        <w:rPr>
          <w:iCs/>
          <w:sz w:val="28"/>
          <w:szCs w:val="28"/>
        </w:rPr>
        <w:t>и Организации</w:t>
      </w:r>
      <w:r w:rsidRPr="00B157C0">
        <w:t>,</w:t>
      </w:r>
      <w:r w:rsidRPr="00B157C0">
        <w:rPr>
          <w:sz w:val="28"/>
          <w:szCs w:val="28"/>
        </w:rPr>
        <w:t xml:space="preserve"> на информационных стендах Организации, в помещениях многофункциональных центров предоставления государственных и муниципальных услуг (далее – МФЦ).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1.3.3. Организация размещает на официальном сайте в информационно-телекоммуникационной сети «Интернет», и информационном стенде: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1) распорядительный акт о закреплении территорий за образовательными организациями </w:t>
      </w:r>
      <w:r w:rsidRPr="00B157C0">
        <w:rPr>
          <w:iCs/>
          <w:sz w:val="28"/>
          <w:szCs w:val="28"/>
        </w:rPr>
        <w:t xml:space="preserve">муниципального </w:t>
      </w:r>
      <w:r w:rsidR="00983705">
        <w:rPr>
          <w:iCs/>
          <w:sz w:val="28"/>
          <w:szCs w:val="28"/>
        </w:rPr>
        <w:t>образования «Новодугинский муниципальный округ</w:t>
      </w:r>
      <w:r w:rsidRPr="00B157C0">
        <w:rPr>
          <w:iCs/>
          <w:sz w:val="28"/>
          <w:szCs w:val="28"/>
        </w:rPr>
        <w:t>» Смоленской области</w:t>
      </w:r>
      <w:r w:rsidRPr="00B157C0">
        <w:rPr>
          <w:sz w:val="28"/>
          <w:szCs w:val="28"/>
        </w:rPr>
        <w:t xml:space="preserve">;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lastRenderedPageBreak/>
        <w:t xml:space="preserve">2)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(подпункт 1 пункта 1.3.3);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3) информацию о наличии свободных мест в первых классах для приема детей, не проживающих на закрепленной территории, не позднее 5 июля текущего года;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4) образец заявления о приеме на обучение в Организацию;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5) 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Организации, уполномоченного органа муниципальной власти.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1.3.4. На Порталах и официальных сайтах уполномоченного органа муниципальной власти, Организации, в целях информирования заявителей по вопросам предоставления Услуги размещается следующая информация: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1) исчерпывающий и конкретный перечень документов, необходимых для предоставления Услуги, требования к оформлению указанных</w:t>
      </w:r>
      <w:r w:rsidRPr="000732EB">
        <w:rPr>
          <w:color w:val="000007"/>
          <w:sz w:val="28"/>
          <w:szCs w:val="28"/>
        </w:rPr>
        <w:t xml:space="preserve"> документов, а также перечень документов, которые заявитель вправе представить по своему усмотрению;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перечень групп лиц, имеющих право на получение Услуги;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срок предоставления Услуги;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результаты предоставления Услуги, порядок представления документа, являющегося результатом предоставления Услуги;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6)</w:t>
      </w:r>
      <w:r w:rsidRPr="000732EB">
        <w:rPr>
          <w:color w:val="000007"/>
          <w:sz w:val="28"/>
          <w:szCs w:val="28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7)</w:t>
      </w:r>
      <w:r w:rsidRPr="000732EB">
        <w:rPr>
          <w:color w:val="000007"/>
          <w:sz w:val="28"/>
          <w:szCs w:val="28"/>
        </w:rPr>
        <w:t xml:space="preserve"> формы заявлений, используемые при предоставлении Услуги.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>3.5</w:t>
      </w:r>
      <w:r w:rsidRPr="00B157C0">
        <w:rPr>
          <w:sz w:val="28"/>
          <w:szCs w:val="28"/>
        </w:rPr>
        <w:t xml:space="preserve">. На официальном сайте уполномоченного органа муниципальной власти и Организации дополнительно размещаются: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1) полное наименование и почтовый адрес Организации, уполномоченного органа муниципальной власти;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2) номера телефонов-автоинформаторов (при наличии), справочные номера телефонов Организации;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3) режим работы Организации, график работы работников Организации, график личного приема заявителей;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4) выдержки из нормативных правовых актов, содержащих нормы, регулирующие деятельность Организации по предоставлению Услуги;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5) Устав Организации, лицензия на осуществление образовательной деятельности, со свидетельством о государственной аккредитации, образовательные программы и другие документы, регламентирующие осуществление образовательной деятельности, права и обязанности обучающихся;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6) порядок и способы предварительной записи по вопросам предоставления Услуги, на получение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7)</w:t>
      </w:r>
      <w:r w:rsidRPr="000732EB">
        <w:rPr>
          <w:color w:val="000007"/>
          <w:sz w:val="28"/>
          <w:szCs w:val="28"/>
        </w:rPr>
        <w:t xml:space="preserve"> текст Административного регламента с приложениями;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lastRenderedPageBreak/>
        <w:t>8)</w:t>
      </w:r>
      <w:r w:rsidRPr="000732EB">
        <w:rPr>
          <w:color w:val="000007"/>
          <w:sz w:val="28"/>
          <w:szCs w:val="28"/>
        </w:rPr>
        <w:t xml:space="preserve"> краткое описание порядка предоставления Услуги;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9)</w:t>
      </w:r>
      <w:r w:rsidRPr="000732EB">
        <w:rPr>
          <w:color w:val="000007"/>
          <w:sz w:val="28"/>
          <w:szCs w:val="28"/>
        </w:rPr>
        <w:t xml:space="preserve"> информация о возможности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3.6. 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Информирование по телефону о порядке предоставления Услуги осуществляется в соответствии с режимом и графиком работы Организации.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EB00E6" w:rsidRPr="000732EB" w:rsidRDefault="00EB00E6" w:rsidP="000A150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EB00E6" w:rsidRPr="000732EB" w:rsidRDefault="00EB00E6" w:rsidP="000A150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изложить обращение в письменной форме; </w:t>
      </w:r>
    </w:p>
    <w:p w:rsidR="00EB00E6" w:rsidRPr="000732EB" w:rsidRDefault="00EB00E6" w:rsidP="000A150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назначить другое время для консультаций.</w:t>
      </w:r>
    </w:p>
    <w:p w:rsidR="00EB00E6" w:rsidRPr="000732EB" w:rsidRDefault="00EB00E6" w:rsidP="000A150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EB00E6" w:rsidRPr="000732EB" w:rsidRDefault="00EB00E6" w:rsidP="000A150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3.7. При ответах на устные обращения, в том числе на телефонные звонки, по вопросам о порядке предоставления Услуги работником Организации, обратившемуся сообщается следующая информация: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о перечне лиц, имеющих право на получение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о нормативных правовых актах, регулирующих вопросы предоставления Услуги (наименование, дата и номер принятия нормативного правового акта);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о перечне документов, необходимых для получения Услуги;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о сроках </w:t>
      </w:r>
      <w:r w:rsidRPr="00B157C0">
        <w:rPr>
          <w:sz w:val="28"/>
          <w:szCs w:val="28"/>
        </w:rPr>
        <w:t>предоставления Услуги;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5) об основаниях для отказа в приеме документов, необходимых для предоставления Услуги;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6) об основаниях для приостановления предоставления Услуги, для отказа в предоставлении Услуги;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lastRenderedPageBreak/>
        <w:t>7) о месте размещения информации по вопросам предоставления Услуги на Порталах, официальных сайтах уполномоченного органа муниципальной власти и Организации.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1.3.8. 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заявителей, 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1.3.9.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</w:t>
      </w:r>
      <w:r w:rsidRPr="000732EB">
        <w:rPr>
          <w:color w:val="000007"/>
          <w:sz w:val="28"/>
          <w:szCs w:val="28"/>
        </w:rPr>
        <w:t xml:space="preserve">, предусматривающего взимание платы, регистрацию или авторизацию заявителя, или предоставление им персональных данных.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3.10.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732EB">
        <w:rPr>
          <w:sz w:val="28"/>
          <w:szCs w:val="28"/>
        </w:rPr>
        <w:t xml:space="preserve">3.11.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Организации при обращении заявителя лично, по телефону, посредством электронной почты. 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0732EB">
        <w:rPr>
          <w:bCs/>
          <w:sz w:val="28"/>
          <w:szCs w:val="28"/>
        </w:rPr>
        <w:t>3.12. При предоставлении Услуги, работнику Организации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6348D0">
      <w:pPr>
        <w:pStyle w:val="aff2"/>
        <w:numPr>
          <w:ilvl w:val="0"/>
          <w:numId w:val="4"/>
        </w:numPr>
        <w:jc w:val="center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Стандарт предоставления муниципальной услуги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B157C0" w:rsidRDefault="00EB00E6" w:rsidP="000A1502">
      <w:pPr>
        <w:ind w:firstLine="709"/>
        <w:jc w:val="center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2.1. Наименование муниципальной услуги</w:t>
      </w:r>
    </w:p>
    <w:p w:rsidR="00EB00E6" w:rsidRPr="00B157C0" w:rsidRDefault="00EB00E6" w:rsidP="000A1502">
      <w:pPr>
        <w:ind w:firstLine="709"/>
        <w:jc w:val="both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Наименование муниципальной услуги - «</w:t>
      </w:r>
      <w:r w:rsidRPr="00B157C0">
        <w:rPr>
          <w:iCs/>
          <w:sz w:val="28"/>
          <w:szCs w:val="28"/>
        </w:rPr>
        <w:t>Прием заявлений о</w:t>
      </w:r>
      <w:r w:rsidRPr="00974A28">
        <w:rPr>
          <w:iCs/>
          <w:sz w:val="28"/>
          <w:szCs w:val="28"/>
        </w:rPr>
        <w:t xml:space="preserve"> зачислении в государственные и муниципальные образовательные организации субъектов </w:t>
      </w:r>
      <w:r w:rsidRPr="00B157C0">
        <w:rPr>
          <w:iCs/>
          <w:sz w:val="28"/>
          <w:szCs w:val="28"/>
        </w:rPr>
        <w:t>Российской Федерации, реализующие программы общего образования».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0A1502">
      <w:pPr>
        <w:ind w:firstLine="709"/>
        <w:jc w:val="center"/>
        <w:rPr>
          <w:b/>
          <w:bCs/>
          <w:sz w:val="28"/>
          <w:szCs w:val="28"/>
        </w:rPr>
      </w:pPr>
    </w:p>
    <w:p w:rsidR="00EB00E6" w:rsidRPr="00B157C0" w:rsidRDefault="00EB00E6" w:rsidP="000A1502">
      <w:pPr>
        <w:ind w:firstLine="709"/>
        <w:jc w:val="center"/>
        <w:rPr>
          <w:b/>
          <w:bCs/>
          <w:sz w:val="28"/>
          <w:szCs w:val="28"/>
        </w:rPr>
      </w:pPr>
    </w:p>
    <w:p w:rsidR="00EB00E6" w:rsidRPr="00B157C0" w:rsidRDefault="00EB00E6" w:rsidP="000A1502">
      <w:pPr>
        <w:ind w:firstLine="709"/>
        <w:jc w:val="center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2.2. Наименование органа, предоставляющего муниципальную услугу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Услуга предоставляется муниципальными образовательными организациями, подведомственными отделу по образованию Администрации муниципального </w:t>
      </w:r>
      <w:r w:rsidR="00983705">
        <w:rPr>
          <w:sz w:val="28"/>
          <w:szCs w:val="28"/>
        </w:rPr>
        <w:t>образования «Новодугинский муниципальный округ</w:t>
      </w:r>
      <w:r w:rsidRPr="00B157C0">
        <w:rPr>
          <w:sz w:val="28"/>
          <w:szCs w:val="28"/>
        </w:rPr>
        <w:t xml:space="preserve">»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>.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B505CE">
      <w:pPr>
        <w:pStyle w:val="1f1"/>
        <w:keepNext/>
        <w:keepLines/>
        <w:shd w:val="clear" w:color="auto" w:fill="auto"/>
        <w:tabs>
          <w:tab w:val="left" w:pos="5954"/>
        </w:tabs>
        <w:spacing w:before="0" w:after="0" w:line="240" w:lineRule="auto"/>
        <w:ind w:firstLine="709"/>
        <w:jc w:val="center"/>
        <w:rPr>
          <w:b w:val="0"/>
        </w:rPr>
      </w:pPr>
      <w:r w:rsidRPr="00B157C0">
        <w:rPr>
          <w:b w:val="0"/>
        </w:rPr>
        <w:t>2.3. Описание результата предоставления муниципальной</w:t>
      </w:r>
      <w:bookmarkStart w:id="2" w:name="bookmark8"/>
      <w:r w:rsidRPr="00B157C0">
        <w:rPr>
          <w:b w:val="0"/>
        </w:rPr>
        <w:t xml:space="preserve"> услуги</w:t>
      </w:r>
      <w:bookmarkEnd w:id="2"/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0A1502">
      <w:pPr>
        <w:ind w:firstLine="709"/>
        <w:jc w:val="both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 xml:space="preserve">2.3.1. Результатом предоставления Услуги является: 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1) прием заявления о зачислении в Организацию для получения начального общего, основного общего и среднего общего образования; мотивированный отказ в приеме заявления о зачислении в Организацию</w:t>
      </w:r>
      <w:r w:rsidRPr="000732EB">
        <w:rPr>
          <w:bCs/>
          <w:sz w:val="28"/>
          <w:szCs w:val="28"/>
        </w:rPr>
        <w:t xml:space="preserve"> для получения начального общего, основного общего и среднего общего образования.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Решение о приеме заявления оформляется по форме, согласно Приложению № 1 к настоящему Административному регламенту.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Решение об отказе в приеме заявления оформляется по форме, согласно Приложению № 2 к настоящему Административному регламенту.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Pr="000732EB">
        <w:rPr>
          <w:bCs/>
          <w:sz w:val="28"/>
          <w:szCs w:val="28"/>
        </w:rPr>
        <w:t xml:space="preserve"> распорядительный акт о приеме на обучение или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Решение о приеме на обучение в образовательную организацию оформляется по форме, согласно Приложению № 3 к настоящему Административному регламенту.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Решение об отказе в предоставлении Услуги оформляется по форме, согласно Приложению № 4 к настоящему Административному регламенту.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0732EB">
        <w:rPr>
          <w:bCs/>
          <w:sz w:val="28"/>
          <w:szCs w:val="28"/>
        </w:rPr>
        <w:t xml:space="preserve"> уведомление о приеме на обучение или о мотивированном отказе в приеме на обучение, в случае направления заявления через Портал.</w:t>
      </w:r>
    </w:p>
    <w:p w:rsidR="00EB00E6" w:rsidRPr="000732EB" w:rsidRDefault="00EB00E6" w:rsidP="000A15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2.3.2.</w:t>
      </w:r>
      <w:r w:rsidRPr="000732EB">
        <w:rPr>
          <w:bCs/>
          <w:sz w:val="28"/>
          <w:szCs w:val="28"/>
        </w:rPr>
        <w:t xml:space="preserve"> Организация в течение трех рабочих дней со дня издания распорядительного акта о приеме на обучение направляет заявителю один из результатов.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Default="00EB00E6" w:rsidP="00B505CE">
      <w:pPr>
        <w:pStyle w:val="1f1"/>
        <w:keepNext/>
        <w:keepLines/>
        <w:shd w:val="clear" w:color="auto" w:fill="auto"/>
        <w:tabs>
          <w:tab w:val="left" w:pos="1701"/>
          <w:tab w:val="left" w:pos="5954"/>
        </w:tabs>
        <w:suppressAutoHyphens/>
        <w:spacing w:before="0" w:after="0" w:line="240" w:lineRule="auto"/>
        <w:ind w:left="709" w:firstLine="0"/>
        <w:jc w:val="center"/>
        <w:rPr>
          <w:b w:val="0"/>
        </w:rPr>
      </w:pPr>
      <w:r>
        <w:rPr>
          <w:b w:val="0"/>
          <w:bCs/>
        </w:rPr>
        <w:t>2.4</w:t>
      </w:r>
      <w:r w:rsidRPr="000732EB">
        <w:rPr>
          <w:b w:val="0"/>
          <w:bCs/>
        </w:rPr>
        <w:t xml:space="preserve">. </w:t>
      </w:r>
      <w:r>
        <w:rPr>
          <w:b w:val="0"/>
        </w:rPr>
        <w:t>Срок предоставления муниципальной услуги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EB00E6" w:rsidRPr="000732EB" w:rsidRDefault="00EB00E6" w:rsidP="000A1502">
      <w:pPr>
        <w:ind w:firstLine="709"/>
        <w:jc w:val="center"/>
        <w:rPr>
          <w:b/>
          <w:bCs/>
          <w:sz w:val="28"/>
          <w:szCs w:val="28"/>
        </w:rPr>
      </w:pP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32EB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0732EB">
        <w:rPr>
          <w:sz w:val="28"/>
          <w:szCs w:val="28"/>
        </w:rPr>
        <w:t xml:space="preserve">1. Период приема и регистрации заявлений о предоставлении Услуги установлен нормативными правовыми актами, указанными в </w:t>
      </w:r>
      <w:r>
        <w:rPr>
          <w:sz w:val="28"/>
          <w:szCs w:val="28"/>
        </w:rPr>
        <w:t>подразделе 2.5</w:t>
      </w:r>
      <w:r w:rsidRPr="000732EB">
        <w:rPr>
          <w:sz w:val="28"/>
          <w:szCs w:val="28"/>
        </w:rPr>
        <w:t xml:space="preserve"> настоящего Административного регламента: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732EB">
        <w:rPr>
          <w:sz w:val="28"/>
          <w:szCs w:val="28"/>
        </w:rPr>
        <w:t xml:space="preserve"> для заявителей, указанных в подпунктах </w:t>
      </w:r>
      <w:r>
        <w:rPr>
          <w:sz w:val="28"/>
          <w:szCs w:val="28"/>
        </w:rPr>
        <w:t>1-</w:t>
      </w:r>
      <w:r w:rsidRPr="000732EB">
        <w:rPr>
          <w:sz w:val="28"/>
          <w:szCs w:val="28"/>
        </w:rPr>
        <w:t xml:space="preserve">4 пункта </w:t>
      </w:r>
      <w:r>
        <w:rPr>
          <w:sz w:val="28"/>
          <w:szCs w:val="28"/>
        </w:rPr>
        <w:t>1.</w:t>
      </w:r>
      <w:r w:rsidRPr="000732EB">
        <w:rPr>
          <w:sz w:val="28"/>
          <w:szCs w:val="28"/>
        </w:rPr>
        <w:t>2.2 настоящего Административного регламента,</w:t>
      </w:r>
      <w:r w:rsidRPr="000732EB">
        <w:rPr>
          <w:color w:val="000007"/>
          <w:sz w:val="28"/>
          <w:szCs w:val="28"/>
        </w:rPr>
        <w:t xml:space="preserve"> –</w:t>
      </w:r>
      <w:r w:rsidRPr="000732EB">
        <w:rPr>
          <w:sz w:val="28"/>
          <w:szCs w:val="28"/>
        </w:rPr>
        <w:t xml:space="preserve"> с 1 (Первого) апреля и завершается не позднее 30 (Тридцатого) июня текущего года при приеме заявления о зачислении в 1 (Первый) класс;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732EB">
        <w:rPr>
          <w:sz w:val="28"/>
          <w:szCs w:val="28"/>
        </w:rPr>
        <w:t xml:space="preserve"> для заявителей, указанных в подпункте 5 пункта </w:t>
      </w:r>
      <w:r>
        <w:rPr>
          <w:sz w:val="28"/>
          <w:szCs w:val="28"/>
        </w:rPr>
        <w:t>1.</w:t>
      </w:r>
      <w:r w:rsidRPr="000732EB">
        <w:rPr>
          <w:sz w:val="28"/>
          <w:szCs w:val="28"/>
        </w:rPr>
        <w:t xml:space="preserve">2.2 настоящего Административного регламента, </w:t>
      </w:r>
      <w:r w:rsidRPr="000732EB">
        <w:rPr>
          <w:color w:val="000007"/>
          <w:sz w:val="28"/>
          <w:szCs w:val="28"/>
        </w:rPr>
        <w:t xml:space="preserve">– </w:t>
      </w:r>
      <w:r w:rsidRPr="000732EB">
        <w:rPr>
          <w:sz w:val="28"/>
          <w:szCs w:val="28"/>
        </w:rPr>
        <w:t xml:space="preserve">с 6 (Шестого) июля до момента заполнения </w:t>
      </w:r>
      <w:r w:rsidRPr="000732EB">
        <w:rPr>
          <w:sz w:val="28"/>
          <w:szCs w:val="28"/>
        </w:rPr>
        <w:lastRenderedPageBreak/>
        <w:t>свободных мест, но не позднее 5 (Пятого) сентября текущего года при приеме заявления о зачислении в 1 (Первый) класс;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0732EB">
        <w:rPr>
          <w:sz w:val="28"/>
          <w:szCs w:val="28"/>
        </w:rPr>
        <w:t xml:space="preserve"> прием заявлений о зачислении в первые - одиннадцатые (двенадцатые) классы на текущий учебный год осуществляется в течение всего учебного года.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sz w:val="28"/>
          <w:szCs w:val="28"/>
        </w:rPr>
        <w:t>2.4</w:t>
      </w:r>
      <w:r w:rsidRPr="000732EB">
        <w:rPr>
          <w:sz w:val="28"/>
          <w:szCs w:val="28"/>
        </w:rPr>
        <w:t xml:space="preserve">.2. </w:t>
      </w:r>
      <w:r w:rsidRPr="000732EB">
        <w:rPr>
          <w:color w:val="000007"/>
          <w:sz w:val="28"/>
          <w:szCs w:val="28"/>
        </w:rPr>
        <w:t>Срок предоставления Услуги: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732EB">
        <w:rPr>
          <w:sz w:val="28"/>
          <w:szCs w:val="28"/>
        </w:rPr>
        <w:t xml:space="preserve"> по приему в 1 (Первый) класс - не более 3 (Трех)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</w:t>
      </w:r>
      <w:r w:rsidRPr="000732EB">
        <w:rPr>
          <w:color w:val="000007"/>
          <w:sz w:val="28"/>
          <w:szCs w:val="28"/>
        </w:rPr>
        <w:t xml:space="preserve">детей заявителей, указанных подпунктах </w:t>
      </w:r>
      <w:r>
        <w:rPr>
          <w:color w:val="000007"/>
          <w:sz w:val="28"/>
          <w:szCs w:val="28"/>
        </w:rPr>
        <w:t>1</w:t>
      </w:r>
      <w:r w:rsidRPr="000732EB">
        <w:rPr>
          <w:color w:val="000007"/>
          <w:sz w:val="28"/>
          <w:szCs w:val="28"/>
        </w:rPr>
        <w:t xml:space="preserve">-5 пункта </w:t>
      </w: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2.2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0732EB">
        <w:rPr>
          <w:sz w:val="28"/>
          <w:szCs w:val="28"/>
        </w:rPr>
        <w:t xml:space="preserve"> по приему в 1 (Первый) класс - не более 3 (Трех)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</w:t>
      </w:r>
      <w:r w:rsidRPr="000732EB">
        <w:rPr>
          <w:color w:val="000007"/>
          <w:sz w:val="28"/>
          <w:szCs w:val="28"/>
        </w:rPr>
        <w:t xml:space="preserve">заявителей, указанных подпунктах 6, 7 пункта </w:t>
      </w: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2.2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</w:t>
      </w:r>
      <w:r w:rsidRPr="000732EB">
        <w:rPr>
          <w:sz w:val="28"/>
          <w:szCs w:val="28"/>
        </w:rPr>
        <w:t xml:space="preserve"> 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Портала,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Портал. 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4E0C1E" w:rsidP="00F0243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jc w:val="center"/>
      </w:pPr>
      <w:r>
        <w:t>2.5</w:t>
      </w:r>
      <w:r w:rsidR="00EB00E6" w:rsidRPr="00B157C0">
        <w:t xml:space="preserve">. Исчерпывающий перечень документов, необходимых в соответствии </w:t>
      </w:r>
    </w:p>
    <w:p w:rsidR="00EB00E6" w:rsidRDefault="00EB00E6" w:rsidP="00F02431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jc w:val="center"/>
      </w:pPr>
      <w:r w:rsidRPr="00B157C0">
        <w:t>с федеральным и (или) областным</w:t>
      </w:r>
      <w:r>
        <w:t xml:space="preserve"> законодательством для предоставления </w:t>
      </w:r>
      <w:r>
        <w:rPr>
          <w:lang w:eastAsia="ru-RU"/>
        </w:rPr>
        <w:t>м</w:t>
      </w:r>
      <w:r>
        <w:rPr>
          <w:lang w:eastAsia="ru-RU"/>
        </w:rPr>
        <w:t>у</w:t>
      </w:r>
      <w:r>
        <w:rPr>
          <w:lang w:eastAsia="ru-RU"/>
        </w:rPr>
        <w:t>ниципальной</w:t>
      </w:r>
      <w:r>
        <w:t xml:space="preserve"> услуги, услуг, необходимых и обязательных для предоставления м</w:t>
      </w:r>
      <w:r>
        <w:t>у</w:t>
      </w:r>
      <w:r>
        <w:t>ниципальной услуги, подлежащих представлению заявителем, и информации о способах их получения заявителями, в том числе в электронной форме, и порядке их представления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B00E6" w:rsidRPr="000732EB">
        <w:rPr>
          <w:sz w:val="28"/>
          <w:szCs w:val="28"/>
        </w:rPr>
        <w:t xml:space="preserve">.1. Перечень документов, необходимых для предоставления заявителем: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732EB">
        <w:rPr>
          <w:sz w:val="28"/>
          <w:szCs w:val="28"/>
        </w:rPr>
        <w:t xml:space="preserve"> заявление о предоставлении Услуги по форме, приведенной в Приложении № 6 к настоящему Административному регламенту;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732EB">
        <w:rPr>
          <w:sz w:val="28"/>
          <w:szCs w:val="28"/>
        </w:rPr>
        <w:t xml:space="preserve"> копию документа, удостоверяющего личность родителя (законного представителя) ребенка или поступающего;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732EB">
        <w:rPr>
          <w:sz w:val="28"/>
          <w:szCs w:val="28"/>
        </w:rPr>
        <w:t xml:space="preserve"> копию свидетельства о рождении ребенка или документа, подтверждающего родство заявителя;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0732EB">
        <w:rPr>
          <w:sz w:val="28"/>
          <w:szCs w:val="28"/>
        </w:rPr>
        <w:t xml:space="preserve"> копию свидетельства о рождении полнородных и неполнородных брата и (или) сестры (в случае использования права преиму</w:t>
      </w:r>
      <w:r>
        <w:rPr>
          <w:sz w:val="28"/>
          <w:szCs w:val="28"/>
        </w:rPr>
        <w:t xml:space="preserve">щественного приема на обучение  </w:t>
      </w:r>
      <w:r w:rsidRPr="000732EB">
        <w:rPr>
          <w:sz w:val="28"/>
          <w:szCs w:val="28"/>
        </w:rPr>
        <w:t>по образовательным программам начального общего образов</w:t>
      </w:r>
      <w:r>
        <w:rPr>
          <w:sz w:val="28"/>
          <w:szCs w:val="28"/>
        </w:rPr>
        <w:t xml:space="preserve">ания ребенка в государственную  </w:t>
      </w:r>
      <w:r w:rsidRPr="000732EB">
        <w:rPr>
          <w:sz w:val="28"/>
          <w:szCs w:val="28"/>
        </w:rPr>
        <w:t>или муниципальную образовательную организацию, в кот</w:t>
      </w:r>
      <w:r>
        <w:rPr>
          <w:sz w:val="28"/>
          <w:szCs w:val="28"/>
        </w:rPr>
        <w:t xml:space="preserve">орой обучаются его полнородные  </w:t>
      </w:r>
      <w:r w:rsidRPr="000732EB">
        <w:rPr>
          <w:sz w:val="28"/>
          <w:szCs w:val="28"/>
        </w:rPr>
        <w:t>и неполнородные брат и (или) сестра);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0732EB">
        <w:rPr>
          <w:sz w:val="28"/>
          <w:szCs w:val="28"/>
        </w:rPr>
        <w:t xml:space="preserve"> копию документа, подтверждающего установление опеки или попечительства (при необходимости);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0732EB">
        <w:rPr>
          <w:sz w:val="28"/>
          <w:szCs w:val="28"/>
        </w:rPr>
        <w:t xml:space="preserve">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</w:t>
      </w:r>
      <w:r w:rsidRPr="000732EB">
        <w:rPr>
          <w:sz w:val="28"/>
          <w:szCs w:val="28"/>
        </w:rPr>
        <w:lastRenderedPageBreak/>
        <w:t>приема на обучение ребенка или поступающего, проживающего на закрепленной территории);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0732EB">
        <w:rPr>
          <w:sz w:val="28"/>
          <w:szCs w:val="28"/>
        </w:rPr>
        <w:t xml:space="preserve">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</w:t>
      </w:r>
      <w:r>
        <w:rPr>
          <w:sz w:val="28"/>
          <w:szCs w:val="28"/>
        </w:rPr>
        <w:t xml:space="preserve"> </w:t>
      </w:r>
      <w:r w:rsidRPr="000732EB">
        <w:rPr>
          <w:sz w:val="28"/>
          <w:szCs w:val="28"/>
        </w:rPr>
        <w:t>в том числе к государственной службе российского казачества;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0732EB">
        <w:rPr>
          <w:sz w:val="28"/>
          <w:szCs w:val="28"/>
        </w:rPr>
        <w:t xml:space="preserve"> копию заключения психолого-медико-педагогической комиссии (при наличии);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0732EB">
        <w:rPr>
          <w:sz w:val="28"/>
          <w:szCs w:val="28"/>
        </w:rPr>
        <w:t xml:space="preserve">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Не допускается требовать предоставление других документов в качестве основания для приема на обучение по основным общеобразовательным программам.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B00E6" w:rsidRPr="000732EB">
        <w:rPr>
          <w:sz w:val="28"/>
          <w:szCs w:val="28"/>
        </w:rPr>
        <w:t>.2. При посещении образовательной организации и (или) очном взаимодействии с уполномоченными должностными лицами образовательной организации родитель(и) (законный(ые) представитель(и) ребенка предъявляет(ют) оригиналы документов, указанных в подпунктах 2</w:t>
      </w:r>
      <w:r w:rsidR="00EB00E6" w:rsidRPr="000732EB">
        <w:rPr>
          <w:color w:val="000007"/>
          <w:sz w:val="28"/>
          <w:szCs w:val="28"/>
        </w:rPr>
        <w:t>-</w:t>
      </w:r>
      <w:r w:rsidR="00EB00E6" w:rsidRPr="000732EB">
        <w:rPr>
          <w:sz w:val="28"/>
          <w:szCs w:val="28"/>
        </w:rPr>
        <w:t>6 пункта</w:t>
      </w:r>
      <w:r w:rsidR="00EB00E6">
        <w:rPr>
          <w:sz w:val="28"/>
          <w:szCs w:val="28"/>
        </w:rPr>
        <w:t xml:space="preserve"> 2.6.1</w:t>
      </w:r>
      <w:r w:rsidR="00EB00E6" w:rsidRPr="000732EB">
        <w:rPr>
          <w:sz w:val="28"/>
          <w:szCs w:val="28"/>
        </w:rPr>
        <w:t xml:space="preserve">, а поступающий – оригинал документа, удостоверяющего личность поступающего.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(далее –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 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B00E6" w:rsidRPr="000732EB">
        <w:rPr>
          <w:sz w:val="28"/>
          <w:szCs w:val="28"/>
        </w:rPr>
        <w:t xml:space="preserve">.3. В случае,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EB00E6" w:rsidRPr="000732EB">
        <w:rPr>
          <w:sz w:val="28"/>
          <w:szCs w:val="28"/>
        </w:rPr>
        <w:lastRenderedPageBreak/>
        <w:t xml:space="preserve">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Услуги.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0C1E">
        <w:rPr>
          <w:sz w:val="28"/>
          <w:szCs w:val="28"/>
        </w:rPr>
        <w:t>.5</w:t>
      </w:r>
      <w:r w:rsidRPr="00B157C0">
        <w:rPr>
          <w:sz w:val="28"/>
          <w:szCs w:val="28"/>
        </w:rPr>
        <w:t xml:space="preserve">.4. Организации запрещено требовать у заявителя: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1) 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Pr="00B157C0">
        <w:rPr>
          <w:iCs/>
          <w:sz w:val="28"/>
          <w:szCs w:val="28"/>
        </w:rPr>
        <w:t>муниципального образования</w:t>
      </w:r>
      <w:r w:rsidR="0092139E">
        <w:rPr>
          <w:sz w:val="28"/>
          <w:szCs w:val="28"/>
        </w:rPr>
        <w:t xml:space="preserve"> «Новодугинский муниципальный округ</w:t>
      </w:r>
      <w:r w:rsidRPr="00B157C0">
        <w:rPr>
          <w:sz w:val="28"/>
          <w:szCs w:val="28"/>
        </w:rPr>
        <w:t xml:space="preserve">»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 xml:space="preserve">, настоящим Административным регламентом для предоставления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2) 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</w:t>
      </w:r>
      <w:r w:rsidRPr="000732EB">
        <w:rPr>
          <w:sz w:val="28"/>
          <w:szCs w:val="28"/>
        </w:rPr>
        <w:t xml:space="preserve">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</w:t>
      </w:r>
      <w:r>
        <w:rPr>
          <w:sz w:val="28"/>
          <w:szCs w:val="28"/>
        </w:rPr>
        <w:t>льного закона от 27 июля 2010 года</w:t>
      </w:r>
      <w:r w:rsidRPr="000732EB">
        <w:rPr>
          <w:sz w:val="28"/>
          <w:szCs w:val="28"/>
        </w:rPr>
        <w:t xml:space="preserve"> № 210-ФЗ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(далее – Федеральный закон № 210-ФЗ) перечень документов. (Заявитель вправе представить указанные документы и информацию в Организацию по собственной инициативе);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</w:t>
      </w:r>
      <w:r w:rsidRPr="000732EB">
        <w:rPr>
          <w:sz w:val="28"/>
          <w:szCs w:val="28"/>
        </w:rPr>
        <w:t xml:space="preserve"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</w:t>
      </w:r>
      <w:r>
        <w:rPr>
          <w:sz w:val="28"/>
          <w:szCs w:val="28"/>
        </w:rPr>
        <w:t>2.10</w:t>
      </w:r>
      <w:r w:rsidRPr="000732EB">
        <w:rPr>
          <w:sz w:val="28"/>
          <w:szCs w:val="28"/>
        </w:rPr>
        <w:t xml:space="preserve">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а) изменение требований нормативных правовых актов, касающихся предоставления Услуги, после первоначальной подачи заявления;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б) 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</w:t>
      </w:r>
      <w:r>
        <w:rPr>
          <w:color w:val="000007"/>
          <w:sz w:val="28"/>
          <w:szCs w:val="28"/>
        </w:rPr>
        <w:t xml:space="preserve"> </w:t>
      </w:r>
      <w:r w:rsidRPr="000732EB">
        <w:rPr>
          <w:color w:val="000007"/>
          <w:sz w:val="28"/>
          <w:szCs w:val="28"/>
        </w:rPr>
        <w:t xml:space="preserve">в приеме документов, необходимых для предоставления Услуги, либо в предоставлении Услуги, о чем в письменном виде за подписью </w:t>
      </w:r>
      <w:r w:rsidRPr="000732EB">
        <w:rPr>
          <w:color w:val="000007"/>
          <w:sz w:val="28"/>
          <w:szCs w:val="28"/>
        </w:rPr>
        <w:lastRenderedPageBreak/>
        <w:t xml:space="preserve">руководителя Организации,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0732EB">
        <w:rPr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 и иных случаев, установленных федеральными законами. 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B00E6" w:rsidRPr="000732EB">
        <w:rPr>
          <w:sz w:val="28"/>
          <w:szCs w:val="28"/>
        </w:rPr>
        <w:t xml:space="preserve">.5.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 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Default="004E0C1E" w:rsidP="003D5F74">
      <w:pPr>
        <w:pStyle w:val="affc"/>
        <w:tabs>
          <w:tab w:val="left" w:pos="9072"/>
        </w:tabs>
        <w:suppressAutoHyphens/>
        <w:spacing w:line="240" w:lineRule="auto"/>
        <w:ind w:firstLine="709"/>
        <w:jc w:val="center"/>
      </w:pPr>
      <w:r>
        <w:t>2.6</w:t>
      </w:r>
      <w:r w:rsidR="00EB00E6">
        <w:t>. 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предоставления</w:t>
      </w:r>
    </w:p>
    <w:p w:rsidR="00EB00E6" w:rsidRPr="000732EB" w:rsidRDefault="00EB00E6" w:rsidP="003D5F74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EB00E6" w:rsidRPr="000732EB">
        <w:rPr>
          <w:sz w:val="28"/>
          <w:szCs w:val="28"/>
        </w:rPr>
        <w:t>.1.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которого(ых)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EB00E6" w:rsidRPr="000732EB">
        <w:rPr>
          <w:sz w:val="28"/>
          <w:szCs w:val="28"/>
        </w:rPr>
        <w:t xml:space="preserve">.2.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 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2.6</w:t>
      </w:r>
      <w:r w:rsidR="00EB00E6" w:rsidRPr="000732EB">
        <w:rPr>
          <w:color w:val="000007"/>
          <w:sz w:val="28"/>
          <w:szCs w:val="28"/>
        </w:rPr>
        <w:t xml:space="preserve">.3. Работники, указанных в пункте </w:t>
      </w:r>
      <w:r>
        <w:rPr>
          <w:color w:val="000007"/>
          <w:sz w:val="28"/>
          <w:szCs w:val="28"/>
        </w:rPr>
        <w:t>2.6</w:t>
      </w:r>
      <w:r w:rsidR="00EB00E6" w:rsidRPr="000732EB">
        <w:rPr>
          <w:color w:val="000007"/>
          <w:sz w:val="28"/>
          <w:szCs w:val="28"/>
        </w:rPr>
        <w:t xml:space="preserve">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</w:t>
      </w:r>
      <w:r w:rsidR="00EB00E6" w:rsidRPr="000732EB">
        <w:rPr>
          <w:color w:val="000007"/>
          <w:sz w:val="28"/>
          <w:szCs w:val="28"/>
        </w:rPr>
        <w:lastRenderedPageBreak/>
        <w:t xml:space="preserve">информацию, подлежат административной, дисциплинарной или иной ответственности в соответствии с законодательством Российской Федерации. 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2.6</w:t>
      </w:r>
      <w:r w:rsidR="00EB00E6" w:rsidRPr="000732EB">
        <w:rPr>
          <w:color w:val="000007"/>
          <w:sz w:val="28"/>
          <w:szCs w:val="28"/>
        </w:rPr>
        <w:t xml:space="preserve">.4. Документы, указанные в пункте </w:t>
      </w:r>
      <w:r>
        <w:rPr>
          <w:color w:val="000007"/>
          <w:sz w:val="28"/>
          <w:szCs w:val="28"/>
        </w:rPr>
        <w:t>2.6</w:t>
      </w:r>
      <w:r w:rsidR="00EB00E6" w:rsidRPr="000732EB">
        <w:rPr>
          <w:color w:val="000007"/>
          <w:sz w:val="28"/>
          <w:szCs w:val="28"/>
        </w:rPr>
        <w:t xml:space="preserve">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 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Default="004E0C1E" w:rsidP="000A1502">
      <w:pPr>
        <w:widowControl w:val="0"/>
        <w:tabs>
          <w:tab w:val="left" w:pos="567"/>
        </w:tabs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="00EB00E6" w:rsidRPr="003D5F74">
        <w:rPr>
          <w:bCs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EB00E6" w:rsidRPr="003D5F74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2.7</w:t>
      </w:r>
      <w:r w:rsidR="00EB00E6" w:rsidRPr="000732EB">
        <w:rPr>
          <w:color w:val="000007"/>
          <w:sz w:val="28"/>
          <w:szCs w:val="28"/>
        </w:rPr>
        <w:t>.</w:t>
      </w:r>
      <w:r w:rsidR="00EB00E6">
        <w:rPr>
          <w:color w:val="000007"/>
          <w:sz w:val="28"/>
          <w:szCs w:val="28"/>
        </w:rPr>
        <w:t>1.</w:t>
      </w:r>
      <w:r w:rsidR="00EB00E6" w:rsidRPr="000732EB">
        <w:rPr>
          <w:color w:val="000007"/>
          <w:sz w:val="28"/>
          <w:szCs w:val="28"/>
        </w:rPr>
        <w:t xml:space="preserve"> Основаниями для отказа в приеме документов, необходимых для предоставления Услуги, являются: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обращение за предоставлением иной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заявителем представлен неполный комплект документов, необходимых для предоставления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документы, необходимые для предоставления Услуги, утратили силу </w:t>
      </w:r>
      <w:r w:rsidRPr="000732EB">
        <w:rPr>
          <w:sz w:val="28"/>
          <w:szCs w:val="28"/>
        </w:rPr>
        <w:t>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наличие противоречий между сведениями, указанными в заявлении, и сведениями, указанными в приложенных к нему документах;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документы содержат подчистки и исправления текста, не заверенные в порядке, установленном законод</w:t>
      </w:r>
      <w:r w:rsidR="003E7E2F">
        <w:rPr>
          <w:color w:val="000007"/>
          <w:sz w:val="28"/>
          <w:szCs w:val="28"/>
        </w:rPr>
        <w:t>ательством Российской Федерации</w:t>
      </w:r>
      <w:r w:rsidRPr="000732EB">
        <w:rPr>
          <w:color w:val="000007"/>
          <w:sz w:val="28"/>
          <w:szCs w:val="28"/>
        </w:rPr>
        <w:t>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6)</w:t>
      </w:r>
      <w:r w:rsidRPr="000732EB">
        <w:rPr>
          <w:color w:val="000007"/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7)</w:t>
      </w:r>
      <w:r w:rsidRPr="000732EB">
        <w:rPr>
          <w:color w:val="000007"/>
          <w:sz w:val="28"/>
          <w:szCs w:val="28"/>
        </w:rPr>
        <w:t xml:space="preserve">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8)</w:t>
      </w:r>
      <w:r w:rsidRPr="000732EB">
        <w:rPr>
          <w:color w:val="000007"/>
          <w:sz w:val="28"/>
          <w:szCs w:val="28"/>
        </w:rPr>
        <w:t xml:space="preserve"> заявление подано лицом, не имеющим полномочий представлять интересы заявителя в соответствии с пунктом </w:t>
      </w: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>2</w:t>
      </w:r>
      <w:r>
        <w:rPr>
          <w:color w:val="000007"/>
          <w:sz w:val="28"/>
          <w:szCs w:val="28"/>
        </w:rPr>
        <w:t>.1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9)</w:t>
      </w:r>
      <w:r w:rsidRPr="000732EB">
        <w:rPr>
          <w:color w:val="000007"/>
          <w:sz w:val="28"/>
          <w:szCs w:val="28"/>
        </w:rPr>
        <w:t xml:space="preserve"> несоответствие категории заявителей, указанных в пункте </w:t>
      </w:r>
      <w:r>
        <w:rPr>
          <w:color w:val="000007"/>
          <w:sz w:val="28"/>
          <w:szCs w:val="28"/>
        </w:rPr>
        <w:t>1.</w:t>
      </w:r>
      <w:r w:rsidRPr="000732EB">
        <w:rPr>
          <w:color w:val="000007"/>
          <w:sz w:val="28"/>
          <w:szCs w:val="28"/>
        </w:rPr>
        <w:t xml:space="preserve">2.2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10)</w:t>
      </w:r>
      <w:r w:rsidRPr="000732EB">
        <w:rPr>
          <w:color w:val="000007"/>
          <w:sz w:val="28"/>
          <w:szCs w:val="28"/>
        </w:rPr>
        <w:t xml:space="preserve"> 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11)</w:t>
      </w:r>
      <w:r w:rsidRPr="000732EB">
        <w:rPr>
          <w:color w:val="000007"/>
          <w:sz w:val="28"/>
          <w:szCs w:val="28"/>
        </w:rPr>
        <w:t xml:space="preserve"> заявление подано за пределами периода, указанного в пункте </w:t>
      </w:r>
      <w:r>
        <w:rPr>
          <w:color w:val="000007"/>
          <w:sz w:val="28"/>
          <w:szCs w:val="28"/>
        </w:rPr>
        <w:t>2.4</w:t>
      </w:r>
      <w:r w:rsidRPr="000732EB">
        <w:rPr>
          <w:color w:val="000007"/>
          <w:sz w:val="28"/>
          <w:szCs w:val="28"/>
        </w:rPr>
        <w:t xml:space="preserve">.1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12)</w:t>
      </w:r>
      <w:r w:rsidRPr="000732EB">
        <w:rPr>
          <w:color w:val="000007"/>
          <w:sz w:val="28"/>
          <w:szCs w:val="28"/>
        </w:rPr>
        <w:t xml:space="preserve"> несоответствие документов, указанных в пункте </w:t>
      </w:r>
      <w:r>
        <w:rPr>
          <w:color w:val="000007"/>
          <w:sz w:val="28"/>
          <w:szCs w:val="28"/>
        </w:rPr>
        <w:t>2.</w:t>
      </w:r>
      <w:r w:rsidR="003E7E2F">
        <w:rPr>
          <w:color w:val="000007"/>
          <w:sz w:val="28"/>
          <w:szCs w:val="28"/>
        </w:rPr>
        <w:t>5</w:t>
      </w:r>
      <w:r>
        <w:rPr>
          <w:color w:val="000007"/>
          <w:sz w:val="28"/>
          <w:szCs w:val="28"/>
        </w:rPr>
        <w:t>.1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13)</w:t>
      </w:r>
      <w:r w:rsidRPr="000732EB">
        <w:rPr>
          <w:color w:val="000007"/>
          <w:sz w:val="28"/>
          <w:szCs w:val="28"/>
        </w:rPr>
        <w:t xml:space="preserve"> 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lastRenderedPageBreak/>
        <w:t>14)</w:t>
      </w:r>
      <w:r w:rsidRPr="000732EB">
        <w:rPr>
          <w:color w:val="000007"/>
          <w:sz w:val="28"/>
          <w:szCs w:val="28"/>
        </w:rPr>
        <w:t xml:space="preserve">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 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Default="004E0C1E" w:rsidP="006A53DB">
      <w:pPr>
        <w:pStyle w:val="11"/>
        <w:numPr>
          <w:ilvl w:val="0"/>
          <w:numId w:val="0"/>
        </w:numPr>
        <w:tabs>
          <w:tab w:val="left" w:pos="708"/>
        </w:tabs>
        <w:spacing w:line="240" w:lineRule="auto"/>
        <w:ind w:firstLine="709"/>
        <w:jc w:val="center"/>
      </w:pPr>
      <w:r>
        <w:t>2.8</w:t>
      </w:r>
      <w:r w:rsidR="00EB00E6">
        <w:t xml:space="preserve">. Исчерпывающий перечень оснований для приостановления и (или) отказа в предоставлении </w:t>
      </w:r>
      <w:r w:rsidR="00EB00E6">
        <w:rPr>
          <w:lang w:eastAsia="ru-RU"/>
        </w:rPr>
        <w:t xml:space="preserve">муниципальной </w:t>
      </w:r>
      <w:r w:rsidR="00EB00E6">
        <w:t>услуги</w:t>
      </w:r>
    </w:p>
    <w:p w:rsidR="00EB00E6" w:rsidRPr="000732EB" w:rsidRDefault="00EB00E6" w:rsidP="000A1502">
      <w:pPr>
        <w:ind w:firstLine="709"/>
        <w:jc w:val="center"/>
        <w:rPr>
          <w:b/>
          <w:bCs/>
          <w:sz w:val="28"/>
          <w:szCs w:val="28"/>
        </w:rPr>
      </w:pP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4E0C1E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2.8</w:t>
      </w:r>
      <w:r w:rsidR="00EB00E6" w:rsidRPr="000732EB">
        <w:rPr>
          <w:color w:val="000007"/>
          <w:sz w:val="28"/>
          <w:szCs w:val="28"/>
        </w:rPr>
        <w:t xml:space="preserve">.1. Основания для приостановления предоставления Услуги отсутствуют. </w:t>
      </w:r>
    </w:p>
    <w:p w:rsidR="00EB00E6" w:rsidRPr="000732EB" w:rsidRDefault="004E0C1E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2.8</w:t>
      </w:r>
      <w:r w:rsidR="00EB00E6" w:rsidRPr="000732EB">
        <w:rPr>
          <w:color w:val="000007"/>
          <w:sz w:val="28"/>
          <w:szCs w:val="28"/>
        </w:rPr>
        <w:t xml:space="preserve">.2. Основаниями для отказа в предоставлении Услуги являются: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732EB">
        <w:rPr>
          <w:sz w:val="28"/>
          <w:szCs w:val="28"/>
        </w:rPr>
        <w:t xml:space="preserve"> отзыв заявления по инициативе заявителя;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732EB">
        <w:rPr>
          <w:sz w:val="28"/>
          <w:szCs w:val="28"/>
        </w:rPr>
        <w:t xml:space="preserve"> 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EB00E6" w:rsidRDefault="004E0C1E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2.8</w:t>
      </w:r>
      <w:r w:rsidR="00EB00E6" w:rsidRPr="000732EB">
        <w:rPr>
          <w:color w:val="000007"/>
          <w:sz w:val="28"/>
          <w:szCs w:val="28"/>
        </w:rPr>
        <w:t xml:space="preserve">.3.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</w:t>
      </w:r>
      <w:r w:rsidR="00EB00E6" w:rsidRPr="000732EB">
        <w:rPr>
          <w:sz w:val="28"/>
          <w:szCs w:val="28"/>
        </w:rPr>
        <w:t>с использованием специальной интерактивной формы</w:t>
      </w:r>
      <w:r w:rsidR="00EB00E6" w:rsidRPr="000732EB">
        <w:rPr>
          <w:color w:val="000007"/>
          <w:sz w:val="28"/>
          <w:szCs w:val="28"/>
        </w:rPr>
        <w:t xml:space="preserve">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 </w:t>
      </w:r>
    </w:p>
    <w:p w:rsidR="00EB00E6" w:rsidRDefault="00EB00E6" w:rsidP="000A1502">
      <w:pPr>
        <w:ind w:firstLine="709"/>
        <w:jc w:val="both"/>
        <w:rPr>
          <w:color w:val="000007"/>
          <w:sz w:val="28"/>
          <w:szCs w:val="28"/>
        </w:rPr>
      </w:pPr>
    </w:p>
    <w:p w:rsidR="00EB00E6" w:rsidRDefault="004E0C1E" w:rsidP="006A53DB">
      <w:pPr>
        <w:pStyle w:val="61"/>
        <w:shd w:val="clear" w:color="auto" w:fill="auto"/>
        <w:tabs>
          <w:tab w:val="left" w:pos="5954"/>
          <w:tab w:val="left" w:pos="6521"/>
        </w:tabs>
        <w:suppressAutoHyphens/>
        <w:spacing w:line="240" w:lineRule="auto"/>
        <w:ind w:firstLine="709"/>
        <w:rPr>
          <w:b w:val="0"/>
        </w:rPr>
      </w:pPr>
      <w:r>
        <w:rPr>
          <w:b w:val="0"/>
        </w:rPr>
        <w:t>2.9</w:t>
      </w:r>
      <w:r w:rsidR="00EB00E6">
        <w:rPr>
          <w:b w:val="0"/>
        </w:rPr>
        <w:t xml:space="preserve"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</w:p>
    <w:p w:rsidR="00EB00E6" w:rsidRDefault="00EB00E6" w:rsidP="006A53DB">
      <w:pPr>
        <w:pStyle w:val="61"/>
        <w:shd w:val="clear" w:color="auto" w:fill="auto"/>
        <w:tabs>
          <w:tab w:val="left" w:pos="5954"/>
          <w:tab w:val="left" w:pos="6521"/>
        </w:tabs>
        <w:suppressAutoHyphens/>
        <w:spacing w:line="240" w:lineRule="auto"/>
        <w:ind w:firstLine="709"/>
        <w:rPr>
          <w:b w:val="0"/>
        </w:rPr>
      </w:pPr>
      <w:r>
        <w:rPr>
          <w:b w:val="0"/>
        </w:rPr>
        <w:t>в предоставлении муниципальной услуги</w:t>
      </w:r>
    </w:p>
    <w:p w:rsidR="00EB00E6" w:rsidRPr="000732EB" w:rsidRDefault="00EB00E6" w:rsidP="006A53DB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EB00E6" w:rsidP="006A53DB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Услуги, которые являются необходимыми и обязательными для предоставления Услуги, отсутствуют. </w:t>
      </w:r>
    </w:p>
    <w:p w:rsidR="00EB00E6" w:rsidRPr="000732EB" w:rsidRDefault="00EB00E6" w:rsidP="006A53DB">
      <w:pPr>
        <w:rPr>
          <w:b/>
          <w:bCs/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Default="004E0C1E" w:rsidP="00B24653">
      <w:pPr>
        <w:pStyle w:val="11"/>
        <w:numPr>
          <w:ilvl w:val="0"/>
          <w:numId w:val="0"/>
        </w:numPr>
        <w:tabs>
          <w:tab w:val="left" w:pos="708"/>
        </w:tabs>
        <w:spacing w:line="240" w:lineRule="auto"/>
        <w:ind w:firstLine="709"/>
        <w:jc w:val="center"/>
      </w:pPr>
      <w:r>
        <w:t>2.10</w:t>
      </w:r>
      <w:r w:rsidR="00EB00E6">
        <w:t xml:space="preserve">. </w:t>
      </w:r>
      <w:r w:rsidR="00EB00E6" w:rsidRPr="00B24653"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B00E6" w:rsidRPr="000732EB" w:rsidRDefault="00EB00E6" w:rsidP="00B24653">
      <w:pPr>
        <w:pStyle w:val="11"/>
        <w:numPr>
          <w:ilvl w:val="0"/>
          <w:numId w:val="0"/>
        </w:numPr>
        <w:tabs>
          <w:tab w:val="left" w:pos="708"/>
        </w:tabs>
        <w:spacing w:line="240" w:lineRule="auto"/>
        <w:ind w:firstLine="709"/>
        <w:jc w:val="center"/>
        <w:rPr>
          <w:b/>
        </w:rPr>
      </w:pPr>
    </w:p>
    <w:p w:rsidR="00EB00E6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Услуга предоставляется бесплатно.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Default="004E0C1E" w:rsidP="00B24653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2.11</w:t>
      </w:r>
      <w:r w:rsidR="00EB00E6">
        <w:rPr>
          <w:sz w:val="28"/>
          <w:szCs w:val="28"/>
          <w:lang w:eastAsia="en-US"/>
        </w:rPr>
        <w:t>. Максимальный срок ожидания в очереди</w:t>
      </w:r>
    </w:p>
    <w:p w:rsidR="00EB00E6" w:rsidRDefault="00EB00E6" w:rsidP="00B24653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подаче запроса о предоставлении муниципальной</w:t>
      </w:r>
    </w:p>
    <w:p w:rsidR="00EB00E6" w:rsidRDefault="00EB00E6" w:rsidP="00B24653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услуги, услуги организации, участвующей в предоставлении</w:t>
      </w:r>
    </w:p>
    <w:p w:rsidR="00EB00E6" w:rsidRDefault="00EB00E6" w:rsidP="00B24653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муниципальной услуги, и при получении</w:t>
      </w:r>
    </w:p>
    <w:p w:rsidR="00EB00E6" w:rsidRDefault="00EB00E6" w:rsidP="00B24653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результата предоставления таких услуг</w:t>
      </w:r>
    </w:p>
    <w:p w:rsidR="00EB00E6" w:rsidRDefault="00EB00E6" w:rsidP="00B24653">
      <w:pPr>
        <w:ind w:firstLine="709"/>
        <w:jc w:val="center"/>
        <w:rPr>
          <w:sz w:val="28"/>
          <w:szCs w:val="28"/>
          <w:lang w:eastAsia="en-US"/>
        </w:rPr>
      </w:pPr>
    </w:p>
    <w:p w:rsidR="00EB00E6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>М</w:t>
      </w:r>
      <w:r w:rsidRPr="000732EB">
        <w:rPr>
          <w:sz w:val="28"/>
          <w:szCs w:val="28"/>
        </w:rPr>
        <w:t xml:space="preserve">аксимальный срок ожидания в очереди при подаче заявления и при получении результата предоставления Услуги не должен превышать 15 минут. 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</w:p>
    <w:p w:rsidR="00EB00E6" w:rsidRDefault="004E0C1E" w:rsidP="005E4424">
      <w:pPr>
        <w:pStyle w:val="affc"/>
        <w:spacing w:line="240" w:lineRule="auto"/>
        <w:ind w:firstLine="709"/>
        <w:jc w:val="center"/>
      </w:pPr>
      <w:r>
        <w:t>2.12</w:t>
      </w:r>
      <w:r w:rsidR="00EB00E6">
        <w:t>. Срок и порядок регистрации запроса заявителя о предоставлении мун</w:t>
      </w:r>
      <w:r w:rsidR="00EB00E6">
        <w:t>и</w:t>
      </w:r>
      <w:r w:rsidR="00EB00E6">
        <w:t xml:space="preserve">ципальной услуги и услуги, предоставляемой организацией, участвующей </w:t>
      </w:r>
    </w:p>
    <w:p w:rsidR="00EB00E6" w:rsidRDefault="00EB00E6" w:rsidP="005E4424">
      <w:pPr>
        <w:pStyle w:val="affc"/>
        <w:spacing w:line="240" w:lineRule="auto"/>
        <w:ind w:firstLine="709"/>
        <w:jc w:val="center"/>
        <w:rPr>
          <w:b/>
        </w:rPr>
      </w:pPr>
      <w:r>
        <w:t>в предоставлении муниципальной услуги, в том числе в электронной форме</w:t>
      </w:r>
    </w:p>
    <w:p w:rsidR="00EB00E6" w:rsidRPr="000732EB" w:rsidRDefault="00EB00E6" w:rsidP="00B24653">
      <w:pPr>
        <w:ind w:firstLine="709"/>
        <w:jc w:val="center"/>
        <w:rPr>
          <w:sz w:val="28"/>
          <w:szCs w:val="28"/>
        </w:rPr>
      </w:pPr>
    </w:p>
    <w:p w:rsidR="00EB00E6" w:rsidRPr="000732EB" w:rsidRDefault="00EB00E6" w:rsidP="00B24653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4E0C1E" w:rsidP="00B2465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2.12</w:t>
      </w:r>
      <w:r w:rsidR="00EB00E6">
        <w:rPr>
          <w:sz w:val="28"/>
          <w:szCs w:val="28"/>
        </w:rPr>
        <w:t>.</w:t>
      </w:r>
      <w:r w:rsidR="00EB00E6" w:rsidRPr="000732EB">
        <w:rPr>
          <w:sz w:val="28"/>
          <w:szCs w:val="28"/>
        </w:rPr>
        <w:t>1. 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EB00E6" w:rsidRPr="000732EB" w:rsidRDefault="004E0C1E" w:rsidP="00B24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EB00E6" w:rsidRPr="000732EB">
        <w:rPr>
          <w:sz w:val="28"/>
          <w:szCs w:val="28"/>
        </w:rPr>
        <w:t>.2.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EB00E6" w:rsidRPr="000732EB" w:rsidRDefault="004E0C1E" w:rsidP="00B24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EB00E6" w:rsidRPr="000732EB">
        <w:rPr>
          <w:sz w:val="28"/>
          <w:szCs w:val="28"/>
        </w:rPr>
        <w:t xml:space="preserve">.3.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 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Заявление о предоставлении Услуги, направленное посредством электронной почты (</w:t>
      </w:r>
      <w:r w:rsidRPr="000732EB">
        <w:rPr>
          <w:sz w:val="28"/>
          <w:szCs w:val="28"/>
          <w:lang w:val="en-US"/>
        </w:rPr>
        <w:t>e</w:t>
      </w:r>
      <w:r w:rsidRPr="000732EB">
        <w:rPr>
          <w:sz w:val="28"/>
          <w:szCs w:val="28"/>
        </w:rPr>
        <w:t>-</w:t>
      </w:r>
      <w:r w:rsidRPr="000732EB">
        <w:rPr>
          <w:sz w:val="28"/>
          <w:szCs w:val="28"/>
          <w:lang w:val="en-US"/>
        </w:rPr>
        <w:t>mail</w:t>
      </w:r>
      <w:r w:rsidRPr="000732EB">
        <w:rPr>
          <w:sz w:val="28"/>
          <w:szCs w:val="28"/>
        </w:rPr>
        <w:t>), регистрируется Организацией в журнале регистрации заявлений при поступлении заявления в Организацию.</w:t>
      </w:r>
    </w:p>
    <w:p w:rsidR="00EB00E6" w:rsidRPr="000732EB" w:rsidRDefault="004E0C1E" w:rsidP="00B246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EB00E6" w:rsidRPr="000732EB">
        <w:rPr>
          <w:sz w:val="28"/>
          <w:szCs w:val="28"/>
        </w:rPr>
        <w:t xml:space="preserve">.4. В случае поступления заявлений о предоставлении услуги до начала приема заявлений, заказные письма и </w:t>
      </w:r>
      <w:r w:rsidR="00EB00E6" w:rsidRPr="000732EB">
        <w:rPr>
          <w:sz w:val="28"/>
          <w:szCs w:val="28"/>
          <w:lang w:val="en-US"/>
        </w:rPr>
        <w:t>e</w:t>
      </w:r>
      <w:r w:rsidR="00EB00E6" w:rsidRPr="000732EB">
        <w:rPr>
          <w:sz w:val="28"/>
          <w:szCs w:val="28"/>
        </w:rPr>
        <w:t>-</w:t>
      </w:r>
      <w:r w:rsidR="00EB00E6" w:rsidRPr="000732EB">
        <w:rPr>
          <w:sz w:val="28"/>
          <w:szCs w:val="28"/>
          <w:lang w:val="en-US"/>
        </w:rPr>
        <w:t>mail</w:t>
      </w:r>
      <w:r w:rsidR="00EB00E6" w:rsidRPr="000732EB">
        <w:rPr>
          <w:sz w:val="28"/>
          <w:szCs w:val="28"/>
        </w:rPr>
        <w:t xml:space="preserve"> хранятся в организации и регистрируются в журнале регистрации заявлений со дня начала приема заявлений.</w:t>
      </w:r>
    </w:p>
    <w:p w:rsidR="00EB00E6" w:rsidRPr="000732EB" w:rsidRDefault="00EB00E6" w:rsidP="00B24653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EB00E6" w:rsidRDefault="004E0C1E" w:rsidP="00B24653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2.12</w:t>
      </w:r>
      <w:r w:rsidR="00EB00E6" w:rsidRPr="000732EB">
        <w:rPr>
          <w:color w:val="000007"/>
          <w:sz w:val="28"/>
          <w:szCs w:val="28"/>
        </w:rPr>
        <w:t xml:space="preserve">.5. После регистрации заявления о предоставлении Услуги и перечня документов, представленных </w:t>
      </w:r>
      <w:r w:rsidR="00EB00E6" w:rsidRPr="000732EB">
        <w:rPr>
          <w:sz w:val="28"/>
          <w:szCs w:val="28"/>
        </w:rPr>
        <w:t>через МФЦ,</w:t>
      </w:r>
      <w:r w:rsidR="00EB00E6" w:rsidRPr="000732EB">
        <w:rPr>
          <w:color w:val="000007"/>
          <w:sz w:val="28"/>
          <w:szCs w:val="28"/>
        </w:rPr>
        <w:t xml:space="preserve"> заявителю в день обращения в </w:t>
      </w:r>
      <w:r w:rsidR="00EB00E6" w:rsidRPr="000732EB">
        <w:rPr>
          <w:color w:val="000007"/>
          <w:sz w:val="28"/>
          <w:szCs w:val="28"/>
        </w:rPr>
        <w:lastRenderedPageBreak/>
        <w:t xml:space="preserve">Организацию выдается </w:t>
      </w:r>
      <w:r w:rsidR="00EB00E6" w:rsidRPr="000732EB">
        <w:rPr>
          <w:sz w:val="28"/>
          <w:szCs w:val="28"/>
        </w:rPr>
        <w:t xml:space="preserve">(направляется на электронную почту) </w:t>
      </w:r>
      <w:r w:rsidR="00EB00E6" w:rsidRPr="000732EB">
        <w:rPr>
          <w:color w:val="000007"/>
          <w:sz w:val="28"/>
          <w:szCs w:val="28"/>
        </w:rPr>
        <w:t>уведомление, которое оформляется в соответствии с Приложением № 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EB00E6" w:rsidRDefault="00EB00E6" w:rsidP="00B24653">
      <w:pPr>
        <w:ind w:firstLine="709"/>
        <w:jc w:val="both"/>
        <w:rPr>
          <w:color w:val="000007"/>
          <w:sz w:val="28"/>
          <w:szCs w:val="28"/>
        </w:rPr>
      </w:pPr>
    </w:p>
    <w:p w:rsidR="00EB00E6" w:rsidRDefault="004E0C1E" w:rsidP="005E4424">
      <w:pPr>
        <w:pStyle w:val="affc"/>
        <w:spacing w:line="240" w:lineRule="auto"/>
        <w:ind w:firstLine="709"/>
        <w:jc w:val="center"/>
      </w:pPr>
      <w:r>
        <w:t>2.13</w:t>
      </w:r>
      <w:r w:rsidR="00EB00E6">
        <w:t>. Требования к помещениям, в которых предоставляется муниципальная услуга, к залу ожидания, местам для заполнения запросов о предоставлении мун</w:t>
      </w:r>
      <w:r w:rsidR="00EB00E6">
        <w:t>и</w:t>
      </w:r>
      <w:r w:rsidR="00EB00E6">
        <w:t>ципальной услуги, информационным стендам с образцами их заполнения</w:t>
      </w:r>
    </w:p>
    <w:p w:rsidR="00EB00E6" w:rsidRDefault="00EB00E6" w:rsidP="005E4424">
      <w:pPr>
        <w:pStyle w:val="affc"/>
        <w:spacing w:line="240" w:lineRule="auto"/>
        <w:ind w:firstLine="709"/>
        <w:jc w:val="center"/>
      </w:pPr>
      <w:r>
        <w:t>и перечнем документов, необходимых для предоставления каждой муниц</w:t>
      </w:r>
      <w:r>
        <w:t>и</w:t>
      </w:r>
      <w:r>
        <w:t>пальной услуги, размещению и оформлению визуальной,</w:t>
      </w:r>
    </w:p>
    <w:p w:rsidR="00EB00E6" w:rsidRDefault="00EB00E6" w:rsidP="005E4424">
      <w:pPr>
        <w:pStyle w:val="affc"/>
        <w:spacing w:line="240" w:lineRule="auto"/>
        <w:ind w:firstLine="709"/>
        <w:jc w:val="center"/>
      </w:pPr>
      <w:r>
        <w:t>текстовой и мультимедийной информации о порядке</w:t>
      </w:r>
    </w:p>
    <w:p w:rsidR="00EB00E6" w:rsidRDefault="00EB00E6" w:rsidP="005E4424">
      <w:pPr>
        <w:pStyle w:val="affc"/>
        <w:spacing w:line="240" w:lineRule="auto"/>
        <w:ind w:firstLine="709"/>
        <w:jc w:val="center"/>
      </w:pPr>
      <w:r>
        <w:t>предоставления такой услуги, в том числе к обеспечению</w:t>
      </w:r>
    </w:p>
    <w:p w:rsidR="00EB00E6" w:rsidRPr="00B157C0" w:rsidRDefault="00EB00E6" w:rsidP="005E4424">
      <w:pPr>
        <w:pStyle w:val="affc"/>
        <w:spacing w:line="240" w:lineRule="auto"/>
        <w:ind w:firstLine="709"/>
        <w:jc w:val="center"/>
      </w:pPr>
      <w:r w:rsidRPr="00B157C0">
        <w:t>доступности для инвалидов указанных объектов в соответствии</w:t>
      </w:r>
    </w:p>
    <w:p w:rsidR="00EB00E6" w:rsidRPr="00B157C0" w:rsidRDefault="00EB00E6" w:rsidP="005E4424">
      <w:pPr>
        <w:pStyle w:val="affc"/>
        <w:spacing w:line="240" w:lineRule="auto"/>
        <w:ind w:firstLine="709"/>
        <w:jc w:val="center"/>
      </w:pPr>
      <w:r w:rsidRPr="00B157C0">
        <w:t>с законодательством Российской Федерации о социальной</w:t>
      </w:r>
    </w:p>
    <w:p w:rsidR="00EB00E6" w:rsidRPr="00B157C0" w:rsidRDefault="00EB00E6" w:rsidP="005E4424">
      <w:pPr>
        <w:pStyle w:val="affc"/>
        <w:spacing w:line="240" w:lineRule="auto"/>
        <w:ind w:firstLine="709"/>
        <w:jc w:val="center"/>
      </w:pPr>
      <w:r w:rsidRPr="00B157C0">
        <w:t>защите инвалидов</w:t>
      </w:r>
    </w:p>
    <w:p w:rsidR="00EB00E6" w:rsidRPr="00B157C0" w:rsidRDefault="00EB00E6" w:rsidP="005E4424">
      <w:pPr>
        <w:ind w:firstLine="709"/>
        <w:jc w:val="center"/>
        <w:rPr>
          <w:b/>
          <w:bCs/>
          <w:sz w:val="28"/>
          <w:szCs w:val="28"/>
        </w:rPr>
      </w:pPr>
    </w:p>
    <w:p w:rsidR="00EB00E6" w:rsidRPr="00B157C0" w:rsidRDefault="00EB00E6" w:rsidP="005E4424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4E0C1E" w:rsidP="005E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EB00E6" w:rsidRPr="00B157C0">
        <w:rPr>
          <w:sz w:val="28"/>
          <w:szCs w:val="28"/>
        </w:rPr>
        <w:t>.1. 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</w:t>
      </w:r>
      <w:r w:rsidR="00EB00E6" w:rsidRPr="00B157C0">
        <w:rPr>
          <w:i/>
          <w:iCs/>
          <w:sz w:val="28"/>
          <w:szCs w:val="28"/>
        </w:rPr>
        <w:t>.</w:t>
      </w:r>
    </w:p>
    <w:p w:rsidR="00EB00E6" w:rsidRPr="00B157C0" w:rsidRDefault="004E0C1E" w:rsidP="005E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EB00E6" w:rsidRPr="00B157C0">
        <w:rPr>
          <w:sz w:val="28"/>
          <w:szCs w:val="28"/>
        </w:rPr>
        <w:t xml:space="preserve">.2. 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EB00E6" w:rsidRPr="00B157C0" w:rsidRDefault="00EB00E6" w:rsidP="005E4424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4E0C1E" w:rsidP="005E442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2.14. По</w:t>
      </w:r>
      <w:r w:rsidR="00EB00E6" w:rsidRPr="00B157C0">
        <w:rPr>
          <w:sz w:val="28"/>
          <w:szCs w:val="28"/>
        </w:rPr>
        <w:t>казатели доступности и качества муниципальной услуги</w:t>
      </w:r>
    </w:p>
    <w:p w:rsidR="00EB00E6" w:rsidRPr="00B157C0" w:rsidRDefault="00EB00E6" w:rsidP="005E4424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 w:rsidP="005E4424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2.1</w:t>
      </w:r>
      <w:r w:rsidR="004E0C1E">
        <w:rPr>
          <w:sz w:val="28"/>
          <w:szCs w:val="28"/>
        </w:rPr>
        <w:t>4</w:t>
      </w:r>
      <w:r w:rsidRPr="00B157C0">
        <w:rPr>
          <w:sz w:val="28"/>
          <w:szCs w:val="28"/>
        </w:rPr>
        <w:t xml:space="preserve">.1. Оценка доступности и качества предоставления Услуги должна осуществляться по следующим показателям: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возможность выбора заявителем форм предоставления Услуги, в том числе с использованием Порталов; </w:t>
      </w:r>
    </w:p>
    <w:p w:rsidR="00EB00E6" w:rsidRPr="00B157C0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</w:t>
      </w:r>
      <w:r w:rsidRPr="00B157C0">
        <w:rPr>
          <w:sz w:val="28"/>
          <w:szCs w:val="28"/>
        </w:rPr>
        <w:t xml:space="preserve">обеспечение бесплатного доступа к Порталам для подачи заявлений, документов, информации, необходимых для получения Услуги в электронной форме в любом МФЦ в пределах территории </w:t>
      </w:r>
      <w:r w:rsidRPr="00B157C0">
        <w:rPr>
          <w:iCs/>
          <w:sz w:val="28"/>
          <w:szCs w:val="28"/>
        </w:rPr>
        <w:t>муниципального образования</w:t>
      </w:r>
      <w:r w:rsidRPr="00B157C0">
        <w:rPr>
          <w:sz w:val="28"/>
          <w:szCs w:val="28"/>
        </w:rPr>
        <w:t xml:space="preserve"> «Новодугинский </w:t>
      </w:r>
      <w:r w:rsidR="007929E9">
        <w:rPr>
          <w:sz w:val="28"/>
          <w:szCs w:val="28"/>
        </w:rPr>
        <w:t>муниципальный округ</w:t>
      </w:r>
      <w:r w:rsidRPr="00B157C0">
        <w:rPr>
          <w:sz w:val="28"/>
          <w:szCs w:val="28"/>
        </w:rPr>
        <w:t xml:space="preserve">»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 xml:space="preserve"> по выбору заявителя независимо от его места жительства или места пребывания;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4) доступность обращения за предоставлением Услуги, в том числе для инвалидов и других маломобильных групп населения</w:t>
      </w:r>
      <w:r w:rsidRPr="000732EB">
        <w:rPr>
          <w:color w:val="000007"/>
          <w:sz w:val="28"/>
          <w:szCs w:val="28"/>
        </w:rPr>
        <w:t xml:space="preserve">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Услуги;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lastRenderedPageBreak/>
        <w:t>6)</w:t>
      </w:r>
      <w:r w:rsidRPr="000732EB">
        <w:rPr>
          <w:color w:val="000007"/>
          <w:sz w:val="28"/>
          <w:szCs w:val="28"/>
        </w:rPr>
        <w:t xml:space="preserve"> соблюдение сроков предоставления Услуги и сроков выполнения административных процедур при предоставлении Услуги;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7)</w:t>
      </w:r>
      <w:r w:rsidRPr="000732EB">
        <w:rPr>
          <w:color w:val="000007"/>
          <w:sz w:val="28"/>
          <w:szCs w:val="28"/>
        </w:rPr>
        <w:t xml:space="preserve"> отсутствие обоснованных жалоб со стороны заявителей по результатам предоставления Услуги; </w:t>
      </w:r>
    </w:p>
    <w:p w:rsidR="00EB00E6" w:rsidRPr="000732EB" w:rsidRDefault="00EB00E6" w:rsidP="005E4424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8)</w:t>
      </w:r>
      <w:r w:rsidRPr="000732EB">
        <w:rPr>
          <w:color w:val="000007"/>
          <w:sz w:val="28"/>
          <w:szCs w:val="28"/>
        </w:rPr>
        <w:t xml:space="preserve"> возможность получения информации о ходе предоставления Услуги, в том числе с использованием Портала; </w:t>
      </w:r>
    </w:p>
    <w:p w:rsidR="00EB00E6" w:rsidRPr="000732EB" w:rsidRDefault="00EB00E6" w:rsidP="005E4424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9)</w:t>
      </w:r>
      <w:r w:rsidRPr="000732EB">
        <w:rPr>
          <w:color w:val="000007"/>
          <w:sz w:val="28"/>
          <w:szCs w:val="28"/>
        </w:rPr>
        <w:t xml:space="preserve"> </w:t>
      </w:r>
      <w:r w:rsidRPr="000732EB">
        <w:rPr>
          <w:sz w:val="28"/>
          <w:szCs w:val="28"/>
        </w:rPr>
        <w:t xml:space="preserve">количество взаимодействий заявителя с работниками Организации при предоставлении Услуги и их продолжительность. </w:t>
      </w:r>
    </w:p>
    <w:p w:rsidR="00EB00E6" w:rsidRPr="000732EB" w:rsidRDefault="00EB00E6" w:rsidP="005E4424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2.1</w:t>
      </w:r>
      <w:r w:rsidR="004E0C1E">
        <w:rPr>
          <w:color w:val="000007"/>
          <w:sz w:val="28"/>
          <w:szCs w:val="28"/>
        </w:rPr>
        <w:t>4</w:t>
      </w:r>
      <w:r>
        <w:rPr>
          <w:color w:val="000007"/>
          <w:sz w:val="28"/>
          <w:szCs w:val="28"/>
        </w:rPr>
        <w:t>.</w:t>
      </w:r>
      <w:r w:rsidRPr="000732EB">
        <w:rPr>
          <w:color w:val="000007"/>
          <w:sz w:val="28"/>
          <w:szCs w:val="28"/>
        </w:rPr>
        <w:t xml:space="preserve">2. В целях 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 </w:t>
      </w:r>
    </w:p>
    <w:p w:rsidR="00EB00E6" w:rsidRPr="000732EB" w:rsidRDefault="00EB00E6" w:rsidP="000A1502">
      <w:pPr>
        <w:ind w:firstLine="709"/>
        <w:jc w:val="center"/>
        <w:rPr>
          <w:b/>
          <w:bCs/>
          <w:sz w:val="28"/>
          <w:szCs w:val="28"/>
        </w:rPr>
      </w:pPr>
    </w:p>
    <w:p w:rsidR="00EB00E6" w:rsidRPr="00824B77" w:rsidRDefault="00EB00E6" w:rsidP="000A150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1B72F8">
        <w:rPr>
          <w:bCs/>
          <w:sz w:val="28"/>
          <w:szCs w:val="28"/>
        </w:rPr>
        <w:t>15</w:t>
      </w:r>
      <w:r w:rsidRPr="00824B77">
        <w:rPr>
          <w:bCs/>
          <w:sz w:val="28"/>
          <w:szCs w:val="28"/>
        </w:rPr>
        <w:t xml:space="preserve">. Способы подачи заявителем документов, необходимых для получения </w:t>
      </w:r>
      <w:r>
        <w:rPr>
          <w:bCs/>
          <w:sz w:val="28"/>
          <w:szCs w:val="28"/>
        </w:rPr>
        <w:t>муниципальной у</w:t>
      </w:r>
      <w:r w:rsidRPr="00824B77">
        <w:rPr>
          <w:bCs/>
          <w:sz w:val="28"/>
          <w:szCs w:val="28"/>
        </w:rPr>
        <w:t>слуги</w:t>
      </w:r>
    </w:p>
    <w:p w:rsidR="00EB00E6" w:rsidRPr="00824B77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4E0C1E">
        <w:rPr>
          <w:color w:val="000007"/>
          <w:sz w:val="28"/>
          <w:szCs w:val="28"/>
        </w:rPr>
        <w:t>15</w:t>
      </w:r>
      <w:r w:rsidRPr="000732EB">
        <w:rPr>
          <w:color w:val="000007"/>
          <w:sz w:val="28"/>
          <w:szCs w:val="28"/>
        </w:rPr>
        <w:t xml:space="preserve">.1. Обращение заявителя посредством Портала: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732EB">
        <w:rPr>
          <w:sz w:val="28"/>
          <w:szCs w:val="28"/>
        </w:rPr>
        <w:t xml:space="preserve"> для получения Услуги заявитель на Портале заполняет заявление в электронном виде с использованием специальной интерактивной формы;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sz w:val="28"/>
          <w:szCs w:val="28"/>
        </w:rPr>
        <w:t xml:space="preserve"> </w:t>
      </w:r>
      <w:r w:rsidRPr="000732EB">
        <w:rPr>
          <w:color w:val="000007"/>
          <w:sz w:val="28"/>
          <w:szCs w:val="28"/>
        </w:rPr>
        <w:t xml:space="preserve">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Портале. 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4E0C1E">
        <w:rPr>
          <w:color w:val="000007"/>
          <w:sz w:val="28"/>
          <w:szCs w:val="28"/>
        </w:rPr>
        <w:t>15</w:t>
      </w:r>
      <w:r w:rsidRPr="000732EB">
        <w:rPr>
          <w:color w:val="000007"/>
          <w:sz w:val="28"/>
          <w:szCs w:val="28"/>
        </w:rPr>
        <w:t>.2. 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 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824B77" w:rsidRDefault="002F2E39" w:rsidP="000A150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2.16</w:t>
      </w:r>
      <w:r w:rsidR="00EB00E6" w:rsidRPr="00824B77">
        <w:rPr>
          <w:bCs/>
          <w:sz w:val="28"/>
          <w:szCs w:val="28"/>
        </w:rPr>
        <w:t>. Способы получения заявите</w:t>
      </w:r>
      <w:r w:rsidR="00EB00E6">
        <w:rPr>
          <w:bCs/>
          <w:sz w:val="28"/>
          <w:szCs w:val="28"/>
        </w:rPr>
        <w:t>лем результатов предоставления муниципальной у</w:t>
      </w:r>
      <w:r w:rsidR="00EB00E6" w:rsidRPr="00824B77">
        <w:rPr>
          <w:bCs/>
          <w:sz w:val="28"/>
          <w:szCs w:val="28"/>
        </w:rPr>
        <w:t>слуги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</w:t>
      </w:r>
      <w:r w:rsidR="004E0C1E">
        <w:rPr>
          <w:color w:val="000007"/>
          <w:sz w:val="28"/>
          <w:szCs w:val="28"/>
        </w:rPr>
        <w:t>16</w:t>
      </w:r>
      <w:r w:rsidRPr="000732EB">
        <w:rPr>
          <w:color w:val="000007"/>
          <w:sz w:val="28"/>
          <w:szCs w:val="28"/>
        </w:rPr>
        <w:t xml:space="preserve">.1. Заявитель уведомляется о ходе рассмотрения результата предоставления Услуги следующими способами: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lastRenderedPageBreak/>
        <w:t>1)</w:t>
      </w:r>
      <w:r w:rsidRPr="000732EB">
        <w:rPr>
          <w:color w:val="000007"/>
          <w:sz w:val="28"/>
          <w:szCs w:val="28"/>
        </w:rPr>
        <w:t xml:space="preserve"> через личный кабинет на Портале;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по электронной почте;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почтовым отправлением;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в структурном подразделении МФЦ;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личное обращение в Организацию.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 </w:t>
      </w:r>
    </w:p>
    <w:p w:rsidR="00EB00E6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 </w:t>
      </w:r>
    </w:p>
    <w:p w:rsidR="0092139E" w:rsidRPr="0092139E" w:rsidRDefault="0092139E" w:rsidP="0092139E">
      <w:pPr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        </w:t>
      </w:r>
      <w:r w:rsidR="004E0C1E">
        <w:rPr>
          <w:rFonts w:eastAsia="Arial"/>
          <w:sz w:val="28"/>
          <w:szCs w:val="28"/>
          <w:lang w:eastAsia="ar-SA"/>
        </w:rPr>
        <w:t>2.16</w:t>
      </w:r>
      <w:r w:rsidRPr="0092139E">
        <w:rPr>
          <w:rFonts w:eastAsia="Arial"/>
          <w:sz w:val="28"/>
          <w:szCs w:val="28"/>
          <w:lang w:eastAsia="ar-SA"/>
        </w:rPr>
        <w:t>.2.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2139E" w:rsidRDefault="0092139E" w:rsidP="0092139E">
      <w:pPr>
        <w:ind w:firstLine="709"/>
        <w:jc w:val="both"/>
        <w:rPr>
          <w:color w:val="000007"/>
          <w:sz w:val="28"/>
          <w:szCs w:val="28"/>
        </w:rPr>
      </w:pPr>
      <w:r w:rsidRPr="0092139E">
        <w:rPr>
          <w:rFonts w:eastAsia="Arial"/>
          <w:sz w:val="28"/>
          <w:szCs w:val="28"/>
          <w:lang w:eastAsia="ar-SA"/>
        </w:rPr>
        <w:t>Результаты предоставления муниципальной услуги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лично</w:t>
      </w:r>
      <w:r w:rsidR="00CF5041">
        <w:rPr>
          <w:rFonts w:eastAsia="Arial"/>
          <w:sz w:val="28"/>
          <w:szCs w:val="28"/>
          <w:lang w:eastAsia="ar-SA"/>
        </w:rPr>
        <w:t>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</w:p>
    <w:p w:rsidR="00EB00E6" w:rsidRPr="00A56115" w:rsidRDefault="004E0C1E" w:rsidP="000A150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2.17</w:t>
      </w:r>
      <w:r w:rsidR="00EB00E6" w:rsidRPr="00A56115">
        <w:rPr>
          <w:bCs/>
          <w:sz w:val="28"/>
          <w:szCs w:val="28"/>
        </w:rPr>
        <w:t>. Требования к организации предоставления муниципальной услуги в электронной форме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2.17</w:t>
      </w:r>
      <w:r w:rsidR="00EB00E6" w:rsidRPr="000732EB">
        <w:rPr>
          <w:color w:val="000007"/>
          <w:sz w:val="28"/>
          <w:szCs w:val="28"/>
        </w:rPr>
        <w:t xml:space="preserve">.1. В целях предоставления Услуги в электронной форме с использованием Портала заявителем заполняется электронная форма заявления. </w:t>
      </w:r>
    </w:p>
    <w:p w:rsidR="00EB00E6" w:rsidRPr="000732EB" w:rsidRDefault="004E0C1E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2.17</w:t>
      </w:r>
      <w:r w:rsidR="00EB00E6" w:rsidRPr="000732EB">
        <w:rPr>
          <w:color w:val="000007"/>
          <w:sz w:val="28"/>
          <w:szCs w:val="28"/>
        </w:rPr>
        <w:t xml:space="preserve">.2. При предоставлении Услуги в электронной форме могут осуществляться: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</w:t>
      </w:r>
      <w:r>
        <w:rPr>
          <w:color w:val="000007"/>
          <w:sz w:val="28"/>
          <w:szCs w:val="28"/>
        </w:rPr>
        <w:t>2.4.1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lastRenderedPageBreak/>
        <w:t>3)</w:t>
      </w:r>
      <w:r w:rsidRPr="000732EB">
        <w:rPr>
          <w:color w:val="000007"/>
          <w:sz w:val="28"/>
          <w:szCs w:val="28"/>
        </w:rPr>
        <w:t xml:space="preserve"> подача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субъекта Российской Федерации;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получение заявителем уведомлений о ходе предоставления Услуги в личный кабинет на Портале;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6)</w:t>
      </w:r>
      <w:r w:rsidRPr="000732EB">
        <w:rPr>
          <w:color w:val="000007"/>
          <w:sz w:val="28"/>
          <w:szCs w:val="28"/>
        </w:rPr>
        <w:t xml:space="preserve"> взаимодействие Организации и иных органов, предоставляющих государственные и муниципальные услуги, участвующих в предоставлении Услуги и указанных в подразделах </w:t>
      </w:r>
      <w:r>
        <w:rPr>
          <w:color w:val="000007"/>
          <w:sz w:val="28"/>
          <w:szCs w:val="28"/>
        </w:rPr>
        <w:t>2.2.</w:t>
      </w:r>
      <w:r w:rsidRPr="000732EB">
        <w:rPr>
          <w:color w:val="000007"/>
          <w:sz w:val="28"/>
          <w:szCs w:val="28"/>
        </w:rPr>
        <w:t xml:space="preserve"> и </w:t>
      </w:r>
      <w:r w:rsidR="002F2E39">
        <w:rPr>
          <w:color w:val="000007"/>
          <w:sz w:val="28"/>
          <w:szCs w:val="28"/>
        </w:rPr>
        <w:t>2.6</w:t>
      </w:r>
      <w:r>
        <w:rPr>
          <w:color w:val="000007"/>
          <w:sz w:val="28"/>
          <w:szCs w:val="28"/>
        </w:rPr>
        <w:t>.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регламента, посредством межведомственного информационного взаимодействия;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7)</w:t>
      </w:r>
      <w:r w:rsidRPr="000732EB">
        <w:rPr>
          <w:color w:val="000007"/>
          <w:sz w:val="28"/>
          <w:szCs w:val="28"/>
        </w:rPr>
        <w:t xml:space="preserve"> получение заявителем результата предоставления Услуги в личном кабинете на Портале;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8)</w:t>
      </w:r>
      <w:r w:rsidRPr="000732EB">
        <w:rPr>
          <w:color w:val="000007"/>
          <w:sz w:val="28"/>
          <w:szCs w:val="28"/>
        </w:rPr>
        <w:t xml:space="preserve"> направление жалобы на решения, действия (бездействия) Организации, работников Организации, МФЦ в порядке, установленном разделом </w:t>
      </w:r>
      <w:r>
        <w:rPr>
          <w:color w:val="000007"/>
          <w:sz w:val="28"/>
          <w:szCs w:val="28"/>
        </w:rPr>
        <w:t>5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регламента. </w:t>
      </w:r>
    </w:p>
    <w:p w:rsidR="00EB00E6" w:rsidRPr="000732EB" w:rsidRDefault="004E0C1E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2.17</w:t>
      </w:r>
      <w:r w:rsidR="00EB00E6">
        <w:rPr>
          <w:color w:val="000007"/>
          <w:sz w:val="28"/>
          <w:szCs w:val="28"/>
        </w:rPr>
        <w:t>.3.</w:t>
      </w:r>
      <w:r w:rsidR="00EB00E6" w:rsidRPr="000732EB">
        <w:rPr>
          <w:color w:val="000007"/>
          <w:sz w:val="28"/>
          <w:szCs w:val="28"/>
        </w:rPr>
        <w:t xml:space="preserve"> 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xml – для формализованных документов;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doc, docx, odt – для документов с текстовым содержанием, не включающим формулы (за исключением документов, указанных в подпункте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в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пункта</w:t>
      </w:r>
      <w:r w:rsidR="002F2E39">
        <w:rPr>
          <w:color w:val="000007"/>
          <w:sz w:val="28"/>
          <w:szCs w:val="28"/>
        </w:rPr>
        <w:t xml:space="preserve"> 2.17</w:t>
      </w:r>
      <w:r>
        <w:rPr>
          <w:color w:val="000007"/>
          <w:sz w:val="28"/>
          <w:szCs w:val="28"/>
        </w:rPr>
        <w:t>.4</w:t>
      </w:r>
      <w:r w:rsidRPr="000732EB">
        <w:rPr>
          <w:color w:val="000007"/>
          <w:sz w:val="28"/>
          <w:szCs w:val="28"/>
        </w:rPr>
        <w:t>);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xls, xlsx, ods – для документов, содержащих расчеты;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в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настоящего пункта), а также документов с графическим содержанием; </w:t>
      </w:r>
    </w:p>
    <w:p w:rsidR="00EB00E6" w:rsidRPr="000732EB" w:rsidRDefault="002F2E39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2.17</w:t>
      </w:r>
      <w:r w:rsidR="00EB00E6">
        <w:rPr>
          <w:color w:val="000007"/>
          <w:sz w:val="28"/>
          <w:szCs w:val="28"/>
        </w:rPr>
        <w:t>.4.</w:t>
      </w:r>
      <w:r w:rsidR="00EB00E6" w:rsidRPr="000732EB">
        <w:rPr>
          <w:color w:val="000007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а)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черно-белый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(при отсутствии в документе графических изображений и (или) цветного текста);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б)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оттенки серого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в)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цветной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или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>режим полной цветопередачи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 xml:space="preserve"> (при наличии в документе цветных графических изображений либо цветного текста);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г) с сохранением всех аутентичных признаков подлинности, а именно: графической подписи лица, печати, углового штампа бланка;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EB00E6" w:rsidRPr="000732EB" w:rsidRDefault="002F2E39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2.17</w:t>
      </w:r>
      <w:r w:rsidR="00EB00E6">
        <w:rPr>
          <w:color w:val="000007"/>
          <w:sz w:val="28"/>
          <w:szCs w:val="28"/>
        </w:rPr>
        <w:t>.5.</w:t>
      </w:r>
      <w:r w:rsidR="00EB00E6" w:rsidRPr="000732EB">
        <w:rPr>
          <w:color w:val="000007"/>
          <w:sz w:val="28"/>
          <w:szCs w:val="28"/>
        </w:rPr>
        <w:t xml:space="preserve"> Электронные документы должны обеспечивать: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возможность идентифицировать документ и количество листов в документе;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lastRenderedPageBreak/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для документов, содержащих структурированные по частям, главам, разделам (подразделам) </w:t>
      </w:r>
      <w:r w:rsidRPr="00B157C0">
        <w:rPr>
          <w:sz w:val="28"/>
          <w:szCs w:val="28"/>
        </w:rPr>
        <w:t xml:space="preserve">данные и закладки, обеспечивающие переходы по оглавлению и (или) к содержащимся в тексте рисункам и таблицам. </w:t>
      </w:r>
    </w:p>
    <w:p w:rsidR="00EB00E6" w:rsidRPr="00B157C0" w:rsidRDefault="002F2E39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EB00E6" w:rsidRPr="00B157C0">
        <w:rPr>
          <w:sz w:val="28"/>
          <w:szCs w:val="28"/>
        </w:rPr>
        <w:t xml:space="preserve">.6. Документы, подлежащие представлению в форматах xls, xlsx или ods, формируются в виде отдельного электронного документа. </w:t>
      </w:r>
    </w:p>
    <w:p w:rsidR="00EB00E6" w:rsidRPr="00B157C0" w:rsidRDefault="002F2E39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EB00E6" w:rsidRPr="00B157C0">
        <w:rPr>
          <w:sz w:val="28"/>
          <w:szCs w:val="28"/>
        </w:rPr>
        <w:t>.</w:t>
      </w:r>
      <w:r w:rsidR="001B72F8">
        <w:rPr>
          <w:sz w:val="28"/>
          <w:szCs w:val="28"/>
        </w:rPr>
        <w:t>7.</w:t>
      </w:r>
      <w:r w:rsidR="00EB00E6" w:rsidRPr="00B157C0">
        <w:rPr>
          <w:sz w:val="28"/>
          <w:szCs w:val="28"/>
        </w:rPr>
        <w:t xml:space="preserve"> Максимально допустимый размер прикрепленного пакета документов не должен превышать 10 ГБ. 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2F2E39" w:rsidP="000A1502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2.18</w:t>
      </w:r>
      <w:r w:rsidR="00EB00E6" w:rsidRPr="00B157C0">
        <w:rPr>
          <w:bCs/>
          <w:sz w:val="28"/>
          <w:szCs w:val="28"/>
        </w:rPr>
        <w:t xml:space="preserve"> Требования к организации предоставления муниципальной услуги в МФЦ</w:t>
      </w:r>
    </w:p>
    <w:p w:rsidR="00EB00E6" w:rsidRPr="00B157C0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2F2E39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2.18.1</w:t>
      </w:r>
      <w:r w:rsidR="00EB00E6" w:rsidRPr="00B157C0">
        <w:rPr>
          <w:sz w:val="28"/>
          <w:szCs w:val="28"/>
        </w:rPr>
        <w:t xml:space="preserve">. 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осуществляется в любом МФЦ в пределах </w:t>
      </w:r>
      <w:r w:rsidR="00EB00E6" w:rsidRPr="00B157C0">
        <w:rPr>
          <w:iCs/>
          <w:sz w:val="28"/>
          <w:szCs w:val="28"/>
        </w:rPr>
        <w:t>Смоленской области</w:t>
      </w:r>
      <w:r w:rsidR="00EB00E6" w:rsidRPr="00B157C0">
        <w:rPr>
          <w:sz w:val="28"/>
          <w:szCs w:val="28"/>
        </w:rPr>
        <w:t xml:space="preserve"> по выбору заявителя независимо от его места жительства или места пребывания. </w:t>
      </w:r>
    </w:p>
    <w:p w:rsidR="00EB00E6" w:rsidRPr="00B157C0" w:rsidRDefault="002F2E39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</w:t>
      </w:r>
      <w:r w:rsidR="00EB00E6" w:rsidRPr="00B157C0">
        <w:rPr>
          <w:sz w:val="28"/>
          <w:szCs w:val="28"/>
        </w:rPr>
        <w:t xml:space="preserve">2. Организация предоставления Услуги в МФЦ должна обеспечивать: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1) бесплатный доступ заявителя к Порталу для обеспечения возможности получения Услуги в электронной форме; 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 xml:space="preserve">2) иные функции, установленные нормативными правовыми актами Российской Федерации и муниципального образования «Новодугинский </w:t>
      </w:r>
      <w:r w:rsidR="007929E9">
        <w:rPr>
          <w:sz w:val="28"/>
          <w:szCs w:val="28"/>
        </w:rPr>
        <w:t>муниципальный округ</w:t>
      </w:r>
      <w:r w:rsidRPr="00B157C0">
        <w:rPr>
          <w:sz w:val="28"/>
          <w:szCs w:val="28"/>
        </w:rPr>
        <w:t xml:space="preserve">» </w:t>
      </w:r>
      <w:r w:rsidRPr="00B157C0">
        <w:rPr>
          <w:iCs/>
          <w:sz w:val="28"/>
          <w:szCs w:val="28"/>
        </w:rPr>
        <w:t>Смоленской области</w:t>
      </w:r>
      <w:r w:rsidRPr="00B157C0">
        <w:rPr>
          <w:sz w:val="28"/>
          <w:szCs w:val="28"/>
        </w:rPr>
        <w:t>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2.1</w:t>
      </w:r>
      <w:r w:rsidR="002F2E39">
        <w:rPr>
          <w:sz w:val="28"/>
          <w:szCs w:val="28"/>
        </w:rPr>
        <w:t>8</w:t>
      </w:r>
      <w:r w:rsidRPr="00B157C0">
        <w:rPr>
          <w:sz w:val="28"/>
          <w:szCs w:val="28"/>
        </w:rPr>
        <w:t xml:space="preserve">.3. В МФЦ исключается взаимодействие заявителя с работниками Организации.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В МФЦ запрещается требовать от заявителя предоставления документов, информации и осуществления действий, предусмотренных пунктом </w:t>
      </w:r>
      <w:r>
        <w:rPr>
          <w:color w:val="000007"/>
          <w:sz w:val="28"/>
          <w:szCs w:val="28"/>
        </w:rPr>
        <w:t>2.</w:t>
      </w:r>
      <w:r w:rsidR="002F2E39">
        <w:rPr>
          <w:color w:val="000007"/>
          <w:sz w:val="28"/>
          <w:szCs w:val="28"/>
        </w:rPr>
        <w:t>5</w:t>
      </w:r>
      <w:r>
        <w:rPr>
          <w:color w:val="000007"/>
          <w:sz w:val="28"/>
          <w:szCs w:val="28"/>
        </w:rPr>
        <w:t>.4</w:t>
      </w:r>
      <w:r w:rsidRPr="000732EB">
        <w:rPr>
          <w:color w:val="000007"/>
          <w:sz w:val="28"/>
          <w:szCs w:val="28"/>
        </w:rPr>
        <w:t xml:space="preserve"> </w:t>
      </w:r>
      <w:r>
        <w:rPr>
          <w:color w:val="000007"/>
          <w:sz w:val="28"/>
          <w:szCs w:val="28"/>
        </w:rPr>
        <w:t>подраздела 2.</w:t>
      </w:r>
      <w:r w:rsidR="00472796">
        <w:rPr>
          <w:color w:val="000007"/>
          <w:sz w:val="28"/>
          <w:szCs w:val="28"/>
        </w:rPr>
        <w:t xml:space="preserve">5 </w:t>
      </w:r>
      <w:r>
        <w:rPr>
          <w:color w:val="000007"/>
          <w:sz w:val="28"/>
          <w:szCs w:val="28"/>
        </w:rPr>
        <w:t xml:space="preserve">настоящего </w:t>
      </w:r>
      <w:r w:rsidRPr="000732EB">
        <w:rPr>
          <w:color w:val="000007"/>
          <w:sz w:val="28"/>
          <w:szCs w:val="28"/>
        </w:rPr>
        <w:t xml:space="preserve">Административного регламента. </w:t>
      </w:r>
    </w:p>
    <w:p w:rsidR="00EB00E6" w:rsidRPr="00B157C0" w:rsidRDefault="0047279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2.18</w:t>
      </w:r>
      <w:r w:rsidR="00EB00E6">
        <w:rPr>
          <w:color w:val="000007"/>
          <w:sz w:val="28"/>
          <w:szCs w:val="28"/>
        </w:rPr>
        <w:t>.4.</w:t>
      </w:r>
      <w:r w:rsidR="00EB00E6" w:rsidRPr="000732EB">
        <w:rPr>
          <w:color w:val="000007"/>
          <w:sz w:val="28"/>
          <w:szCs w:val="28"/>
        </w:rPr>
        <w:t xml:space="preserve"> Работники МФЦ обязаны обеспечивать защиту информации, доступ к которой ограничен в соответствии с законодательством Российской Федерации, а также </w:t>
      </w:r>
      <w:r w:rsidR="00EB00E6" w:rsidRPr="00B157C0">
        <w:rPr>
          <w:sz w:val="28"/>
          <w:szCs w:val="28"/>
        </w:rPr>
        <w:t xml:space="preserve">соблюдать режим обработки и использования персональных данных. </w:t>
      </w:r>
    </w:p>
    <w:p w:rsidR="00EB00E6" w:rsidRPr="00B157C0" w:rsidRDefault="0047279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EB00E6" w:rsidRPr="00B157C0">
        <w:rPr>
          <w:sz w:val="28"/>
          <w:szCs w:val="28"/>
        </w:rPr>
        <w:t xml:space="preserve">.5.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 </w:t>
      </w:r>
    </w:p>
    <w:p w:rsidR="00EB00E6" w:rsidRPr="00B157C0" w:rsidRDefault="0047279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EB00E6" w:rsidRPr="00B157C0">
        <w:rPr>
          <w:sz w:val="28"/>
          <w:szCs w:val="28"/>
        </w:rPr>
        <w:t xml:space="preserve">.6. Вред, причиненный физическим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</w:t>
      </w:r>
      <w:r w:rsidR="00EB00E6" w:rsidRPr="00B157C0">
        <w:rPr>
          <w:iCs/>
          <w:sz w:val="28"/>
          <w:szCs w:val="28"/>
        </w:rPr>
        <w:t>Смоленской области</w:t>
      </w:r>
      <w:r w:rsidR="00EB00E6" w:rsidRPr="00B157C0">
        <w:rPr>
          <w:sz w:val="28"/>
          <w:szCs w:val="28"/>
        </w:rPr>
        <w:t xml:space="preserve">, возмещается МФЦ в соответствии с законодательством Российской Федерации. </w:t>
      </w:r>
    </w:p>
    <w:p w:rsidR="00EB00E6" w:rsidRPr="00B157C0" w:rsidRDefault="0047279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EB00E6" w:rsidRPr="00B157C0">
        <w:rPr>
          <w:sz w:val="28"/>
          <w:szCs w:val="28"/>
        </w:rPr>
        <w:t xml:space="preserve">.7. Региональный стандарт организации деятельности многофункциональных центров предоставления государственных и муниципальных </w:t>
      </w:r>
      <w:r w:rsidR="00EB00E6" w:rsidRPr="00B157C0">
        <w:rPr>
          <w:sz w:val="28"/>
          <w:szCs w:val="28"/>
        </w:rPr>
        <w:lastRenderedPageBreak/>
        <w:t xml:space="preserve">услуг в </w:t>
      </w:r>
      <w:r w:rsidR="00EB00E6" w:rsidRPr="00B157C0">
        <w:rPr>
          <w:iCs/>
          <w:sz w:val="28"/>
          <w:szCs w:val="28"/>
        </w:rPr>
        <w:t>Смоленской области</w:t>
      </w:r>
      <w:r w:rsidR="00EB00E6" w:rsidRPr="00B157C0">
        <w:rPr>
          <w:i/>
          <w:iCs/>
          <w:sz w:val="28"/>
          <w:szCs w:val="28"/>
        </w:rPr>
        <w:t xml:space="preserve"> </w:t>
      </w:r>
      <w:r w:rsidR="00EB00E6" w:rsidRPr="00B157C0">
        <w:rPr>
          <w:sz w:val="28"/>
          <w:szCs w:val="28"/>
        </w:rPr>
        <w:t>утвержден  Приказом СОГБУ МФЦ от 11.02.2021 № 19.</w:t>
      </w:r>
    </w:p>
    <w:p w:rsidR="00EB00E6" w:rsidRPr="00B157C0" w:rsidRDefault="00EB00E6" w:rsidP="000A1502">
      <w:pPr>
        <w:ind w:firstLine="709"/>
        <w:jc w:val="both"/>
        <w:rPr>
          <w:b/>
          <w:sz w:val="28"/>
          <w:szCs w:val="28"/>
        </w:rPr>
      </w:pPr>
      <w:r w:rsidRPr="00B157C0">
        <w:rPr>
          <w:sz w:val="28"/>
          <w:szCs w:val="28"/>
        </w:rPr>
        <w:t xml:space="preserve"> </w:t>
      </w:r>
    </w:p>
    <w:p w:rsidR="00EB00E6" w:rsidRPr="00F728B0" w:rsidRDefault="00EB00E6" w:rsidP="000A1502">
      <w:pPr>
        <w:ind w:firstLine="709"/>
        <w:jc w:val="center"/>
        <w:rPr>
          <w:bCs/>
          <w:sz w:val="28"/>
          <w:szCs w:val="28"/>
        </w:rPr>
      </w:pPr>
      <w:r w:rsidRPr="00B157C0">
        <w:rPr>
          <w:bCs/>
          <w:sz w:val="28"/>
          <w:szCs w:val="28"/>
        </w:rPr>
        <w:t>3. Состав, последовательность и сроки</w:t>
      </w:r>
      <w:r w:rsidRPr="00F728B0">
        <w:rPr>
          <w:bCs/>
          <w:sz w:val="28"/>
          <w:szCs w:val="28"/>
        </w:rPr>
        <w:t xml:space="preserve"> выполнения административных процедур (действий), требования к порядку их выполнения</w:t>
      </w:r>
    </w:p>
    <w:p w:rsidR="00EB00E6" w:rsidRPr="00F728B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F728B0" w:rsidRDefault="00EB00E6" w:rsidP="000A1502">
      <w:pPr>
        <w:ind w:firstLine="709"/>
        <w:jc w:val="center"/>
        <w:rPr>
          <w:bCs/>
          <w:sz w:val="28"/>
          <w:szCs w:val="28"/>
        </w:rPr>
      </w:pPr>
      <w:r w:rsidRPr="00F728B0">
        <w:rPr>
          <w:bCs/>
          <w:sz w:val="28"/>
          <w:szCs w:val="28"/>
        </w:rPr>
        <w:t>3.1. Состав, последовательность и сроки выполнения административных процедур при предоставлении муниципальной услуги</w:t>
      </w:r>
    </w:p>
    <w:p w:rsidR="00EB00E6" w:rsidRPr="00F728B0" w:rsidRDefault="00EB00E6" w:rsidP="000A1502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</w:p>
    <w:p w:rsidR="00EB00E6" w:rsidRPr="000732EB" w:rsidRDefault="00EB00E6" w:rsidP="000A1502">
      <w:pPr>
        <w:ind w:firstLine="709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3.1</w:t>
      </w:r>
      <w:r w:rsidRPr="000732EB">
        <w:rPr>
          <w:color w:val="000007"/>
          <w:sz w:val="28"/>
          <w:szCs w:val="28"/>
        </w:rPr>
        <w:t xml:space="preserve">.1. Перечень административных процедур: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прием и регистрация заявления и документов, необходимых для предоставления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формирование и направление межведомственных информационных запросов в органы (организации), участвующие в предоставлении Услуги;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3)</w:t>
      </w:r>
      <w:r w:rsidRPr="000732EB">
        <w:rPr>
          <w:color w:val="000007"/>
          <w:sz w:val="28"/>
          <w:szCs w:val="28"/>
        </w:rPr>
        <w:t xml:space="preserve"> рассмотрение документов и принятие решения о подготовке результата предоставления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принятие решения о предоставлении (об отказе в предоставлении) Услуги и оформление результата предоставления Услуги;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выдача (направление) результата предоставления Услуги заявителю;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3.1</w:t>
      </w:r>
      <w:r w:rsidRPr="000732EB">
        <w:rPr>
          <w:color w:val="000007"/>
          <w:sz w:val="28"/>
          <w:szCs w:val="28"/>
        </w:rPr>
        <w:t xml:space="preserve">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</w:t>
      </w:r>
      <w:r w:rsidRPr="000732EB">
        <w:rPr>
          <w:sz w:val="28"/>
          <w:szCs w:val="28"/>
        </w:rPr>
        <w:t xml:space="preserve">Приложении № 7 к настоящему </w:t>
      </w:r>
      <w:r w:rsidRPr="000732EB">
        <w:rPr>
          <w:color w:val="000007"/>
          <w:sz w:val="28"/>
          <w:szCs w:val="28"/>
        </w:rPr>
        <w:t xml:space="preserve">Административному регламенту.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3.1</w:t>
      </w:r>
      <w:r w:rsidRPr="000732EB">
        <w:rPr>
          <w:color w:val="000007"/>
          <w:sz w:val="28"/>
          <w:szCs w:val="28"/>
        </w:rPr>
        <w:t xml:space="preserve">.3.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выдает исправленный результат Услуги нарочно заявителю.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3.1.4</w:t>
      </w:r>
      <w:r w:rsidRPr="000732EB">
        <w:rPr>
          <w:color w:val="000007"/>
          <w:sz w:val="28"/>
          <w:szCs w:val="28"/>
        </w:rPr>
        <w:t>. Перечень административных процедур при подаче заявления посредством Портала: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1)</w:t>
      </w:r>
      <w:r w:rsidRPr="000732EB">
        <w:rPr>
          <w:color w:val="000007"/>
          <w:sz w:val="28"/>
          <w:szCs w:val="28"/>
        </w:rPr>
        <w:t xml:space="preserve"> Авторизация на Портале с подтвержденной учетной записью в ЕСИА;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2)</w:t>
      </w:r>
      <w:r w:rsidRPr="000732EB">
        <w:rPr>
          <w:color w:val="000007"/>
          <w:sz w:val="28"/>
          <w:szCs w:val="28"/>
        </w:rPr>
        <w:t xml:space="preserve"> Формирование и направление заявления в образовательную организацию посредством Портала;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</w:t>
      </w:r>
      <w:r w:rsidRPr="000732EB">
        <w:rPr>
          <w:color w:val="000007"/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При формировании заявления </w:t>
      </w:r>
      <w:r w:rsidRPr="00B157C0">
        <w:rPr>
          <w:sz w:val="28"/>
          <w:szCs w:val="28"/>
        </w:rPr>
        <w:t>Заявителю обеспечивается: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3) Прием и регистрация заявления Организацией.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Организация обеспечивает в срок не позднее 3 рабочих дней с момента подачи заявления на Портале: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 w:rsidRPr="00B157C0">
        <w:rPr>
          <w:sz w:val="28"/>
          <w:szCs w:val="28"/>
        </w:rPr>
        <w:t>прием заявления и направление Заявителю электронного уведомления о поступлении заявления;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B157C0">
        <w:rPr>
          <w:sz w:val="28"/>
          <w:szCs w:val="28"/>
        </w:rPr>
        <w:t>регистрацию заявления и направление заявителю уведомления о регистрации заявления (не зависимо от времени регистрация заявления</w:t>
      </w:r>
      <w:r w:rsidRPr="000732EB">
        <w:rPr>
          <w:color w:val="000007"/>
          <w:sz w:val="28"/>
          <w:szCs w:val="28"/>
        </w:rPr>
        <w:t xml:space="preserve"> Организацией, временем подачи заявления является время регистрации заявления на Портале)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Также заявления, поступившие через Портал, подлежат регистрации в журнале реестра регистрации заявлений Организации.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4)</w:t>
      </w:r>
      <w:r w:rsidRPr="000732EB">
        <w:rPr>
          <w:color w:val="000007"/>
          <w:sz w:val="28"/>
          <w:szCs w:val="28"/>
        </w:rPr>
        <w:t xml:space="preserve"> После рассмотрения заявления в личный кабинет заявителя направляется одно из следующих уведомлений: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5)</w:t>
      </w:r>
      <w:r w:rsidRPr="000732EB">
        <w:rPr>
          <w:color w:val="000007"/>
          <w:sz w:val="28"/>
          <w:szCs w:val="28"/>
        </w:rPr>
        <w:t xml:space="preserve">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6)</w:t>
      </w:r>
      <w:r w:rsidRPr="000732EB">
        <w:rPr>
          <w:color w:val="000007"/>
          <w:sz w:val="28"/>
          <w:szCs w:val="28"/>
        </w:rPr>
        <w:t xml:space="preserve">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  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0732EB">
        <w:rPr>
          <w:color w:val="000007"/>
          <w:sz w:val="28"/>
          <w:szCs w:val="28"/>
        </w:rPr>
        <w:t xml:space="preserve">Уведомление об отказе в предоставлении Услуги в соответствии с пунктом </w:t>
      </w:r>
      <w:r>
        <w:rPr>
          <w:color w:val="000007"/>
          <w:sz w:val="28"/>
          <w:szCs w:val="28"/>
        </w:rPr>
        <w:t>2.9.2</w:t>
      </w:r>
      <w:r w:rsidRPr="000732EB">
        <w:rPr>
          <w:color w:val="000007"/>
          <w:sz w:val="28"/>
          <w:szCs w:val="28"/>
        </w:rPr>
        <w:t xml:space="preserve"> настоящего Административного регламента.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>
        <w:rPr>
          <w:color w:val="000007"/>
          <w:sz w:val="28"/>
          <w:szCs w:val="28"/>
        </w:rPr>
        <w:t>3.1.5.</w:t>
      </w:r>
      <w:r w:rsidRPr="000732EB">
        <w:rPr>
          <w:color w:val="000007"/>
          <w:sz w:val="28"/>
          <w:szCs w:val="28"/>
        </w:rPr>
        <w:t xml:space="preserve"> Получение информации о ходе рассмотрения заявления и о результате предоставления государственной услуги производится в личном кабинете на Портале, при условии авторизации. 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EB00E6" w:rsidRPr="00B157C0" w:rsidRDefault="00EB00E6" w:rsidP="000A1502">
      <w:pPr>
        <w:ind w:firstLine="709"/>
        <w:jc w:val="both"/>
        <w:rPr>
          <w:sz w:val="28"/>
          <w:szCs w:val="28"/>
        </w:rPr>
      </w:pPr>
      <w:r>
        <w:rPr>
          <w:color w:val="000007"/>
          <w:sz w:val="28"/>
          <w:szCs w:val="28"/>
        </w:rPr>
        <w:t>3.1.6.</w:t>
      </w:r>
      <w:r w:rsidRPr="000732EB">
        <w:rPr>
          <w:color w:val="000007"/>
          <w:sz w:val="28"/>
          <w:szCs w:val="28"/>
        </w:rPr>
        <w:t xml:space="preserve"> Оценка качества предоставления государственной услуги осуществляется в соответствии с </w:t>
      </w:r>
      <w:hyperlink r:id="rId11">
        <w:r w:rsidRPr="000732EB">
          <w:rPr>
            <w:color w:val="000007"/>
            <w:sz w:val="28"/>
            <w:szCs w:val="28"/>
          </w:rPr>
          <w:t>Правилами</w:t>
        </w:r>
      </w:hyperlink>
      <w:r w:rsidRPr="000732EB">
        <w:rPr>
          <w:color w:val="000007"/>
          <w:sz w:val="28"/>
          <w:szCs w:val="28"/>
        </w:rPr>
        <w:t xml:space="preserve"> оценки гражданами эффективности </w:t>
      </w:r>
      <w:r w:rsidRPr="000732EB">
        <w:rPr>
          <w:color w:val="000007"/>
          <w:sz w:val="28"/>
          <w:szCs w:val="28"/>
        </w:rPr>
        <w:lastRenderedPageBreak/>
        <w:t>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>
        <w:rPr>
          <w:color w:val="000007"/>
          <w:sz w:val="28"/>
          <w:szCs w:val="28"/>
        </w:rPr>
        <w:t xml:space="preserve"> от 12 декабря 2012 года</w:t>
      </w:r>
      <w:r w:rsidRPr="000732EB">
        <w:rPr>
          <w:color w:val="000007"/>
          <w:sz w:val="28"/>
          <w:szCs w:val="28"/>
        </w:rPr>
        <w:t xml:space="preserve"> № 1284 </w:t>
      </w:r>
      <w:r>
        <w:rPr>
          <w:color w:val="000007"/>
          <w:sz w:val="28"/>
          <w:szCs w:val="28"/>
        </w:rPr>
        <w:t>«</w:t>
      </w:r>
      <w:r w:rsidRPr="000732EB">
        <w:rPr>
          <w:color w:val="000007"/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 w:rsidRPr="00B157C0">
        <w:rPr>
          <w:sz w:val="28"/>
          <w:szCs w:val="28"/>
        </w:rPr>
        <w:t>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B00E6" w:rsidRPr="000732EB" w:rsidRDefault="00EB00E6" w:rsidP="000A1502">
      <w:pPr>
        <w:ind w:firstLine="709"/>
        <w:jc w:val="both"/>
        <w:rPr>
          <w:color w:val="000007"/>
          <w:sz w:val="28"/>
          <w:szCs w:val="28"/>
        </w:rPr>
      </w:pPr>
      <w:r w:rsidRPr="00B157C0">
        <w:rPr>
          <w:sz w:val="28"/>
          <w:szCs w:val="28"/>
        </w:rPr>
        <w:t>3.1.7 Заявителю обеспечивается возможность направления жалобы на решения, действия или бездействие Организации, должностного лица Организации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</w:t>
      </w:r>
      <w:r w:rsidRPr="000732EB">
        <w:rPr>
          <w:color w:val="000007"/>
          <w:sz w:val="28"/>
          <w:szCs w:val="28"/>
        </w:rPr>
        <w:t xml:space="preserve"> и муниципальных услуг</w:t>
      </w:r>
      <w:r>
        <w:rPr>
          <w:color w:val="000007"/>
          <w:sz w:val="28"/>
          <w:szCs w:val="28"/>
        </w:rPr>
        <w:t>»</w:t>
      </w:r>
      <w:r w:rsidRPr="000732EB">
        <w:rPr>
          <w:color w:val="000007"/>
          <w:sz w:val="28"/>
          <w:szCs w:val="28"/>
        </w:rPr>
        <w:t>.</w:t>
      </w:r>
    </w:p>
    <w:p w:rsidR="00EB00E6" w:rsidRPr="000732EB" w:rsidRDefault="00EB00E6" w:rsidP="000A1502">
      <w:pPr>
        <w:widowControl w:val="0"/>
        <w:tabs>
          <w:tab w:val="left" w:pos="567"/>
        </w:tabs>
        <w:contextualSpacing/>
        <w:jc w:val="center"/>
        <w:rPr>
          <w:b/>
          <w:sz w:val="28"/>
          <w:szCs w:val="28"/>
        </w:rPr>
      </w:pPr>
    </w:p>
    <w:p w:rsidR="00EB00E6" w:rsidRPr="00B157C0" w:rsidRDefault="00EB00E6">
      <w:pPr>
        <w:ind w:firstLine="709"/>
        <w:jc w:val="both"/>
        <w:rPr>
          <w:sz w:val="28"/>
          <w:szCs w:val="28"/>
        </w:rPr>
      </w:pPr>
    </w:p>
    <w:p w:rsidR="00EB00E6" w:rsidRPr="00B157C0" w:rsidRDefault="00EB00E6">
      <w:pPr>
        <w:rPr>
          <w:sz w:val="28"/>
          <w:szCs w:val="28"/>
        </w:rPr>
        <w:sectPr w:rsidR="00EB00E6" w:rsidRPr="00B157C0">
          <w:headerReference w:type="default" r:id="rId12"/>
          <w:footerReference w:type="default" r:id="rId13"/>
          <w:headerReference w:type="first" r:id="rId14"/>
          <w:pgSz w:w="11906" w:h="16838"/>
          <w:pgMar w:top="1134" w:right="567" w:bottom="993" w:left="1134" w:header="425" w:footer="0" w:gutter="0"/>
          <w:cols w:space="720"/>
          <w:formProt w:val="0"/>
          <w:titlePg/>
          <w:docGrid w:linePitch="360"/>
        </w:sectPr>
      </w:pPr>
    </w:p>
    <w:p w:rsidR="00EB00E6" w:rsidRPr="00B157C0" w:rsidRDefault="00EB00E6">
      <w:pPr>
        <w:rPr>
          <w:sz w:val="28"/>
          <w:szCs w:val="28"/>
        </w:rPr>
      </w:pPr>
    </w:p>
    <w:p w:rsidR="00EB00E6" w:rsidRPr="00B157C0" w:rsidRDefault="00EB00E6">
      <w:pPr>
        <w:ind w:firstLine="709"/>
        <w:rPr>
          <w:sz w:val="28"/>
          <w:szCs w:val="28"/>
        </w:rPr>
      </w:pPr>
    </w:p>
    <w:p w:rsidR="00EB00E6" w:rsidRPr="00B157C0" w:rsidRDefault="00EB00E6">
      <w:pPr>
        <w:ind w:firstLine="709"/>
        <w:jc w:val="right"/>
        <w:rPr>
          <w:sz w:val="28"/>
          <w:szCs w:val="28"/>
        </w:rPr>
      </w:pPr>
    </w:p>
    <w:p w:rsidR="00EB00E6" w:rsidRPr="00B157C0" w:rsidRDefault="00EB00E6">
      <w:pPr>
        <w:rPr>
          <w:sz w:val="28"/>
          <w:szCs w:val="28"/>
        </w:rPr>
        <w:sectPr w:rsidR="00EB00E6" w:rsidRPr="00B157C0">
          <w:type w:val="continuous"/>
          <w:pgSz w:w="11906" w:h="16838"/>
          <w:pgMar w:top="1134" w:right="567" w:bottom="993" w:left="1134" w:header="425" w:footer="0" w:gutter="0"/>
          <w:cols w:space="720"/>
          <w:formProt w:val="0"/>
          <w:docGrid w:linePitch="360"/>
        </w:sect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lastRenderedPageBreak/>
        <w:t>Приложение № 1</w:t>
      </w:r>
    </w:p>
    <w:p w:rsidR="00EB00E6" w:rsidRPr="000732EB" w:rsidRDefault="00EB00E6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E67B66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ФОРМА 1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bCs/>
          <w:sz w:val="28"/>
          <w:szCs w:val="28"/>
        </w:rPr>
      </w:pPr>
      <w:r w:rsidRPr="000732EB">
        <w:rPr>
          <w:b/>
          <w:bCs/>
          <w:sz w:val="28"/>
          <w:szCs w:val="28"/>
        </w:rPr>
        <w:t xml:space="preserve">Форма решения о </w:t>
      </w:r>
      <w:r w:rsidRPr="000732EB">
        <w:rPr>
          <w:b/>
          <w:sz w:val="28"/>
          <w:szCs w:val="28"/>
        </w:rPr>
        <w:t xml:space="preserve"> приеме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tabs>
          <w:tab w:val="left" w:pos="7920"/>
        </w:tabs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tabs>
          <w:tab w:val="left" w:pos="7920"/>
        </w:tabs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________________________________________________</w:t>
      </w:r>
    </w:p>
    <w:p w:rsidR="00EB00E6" w:rsidRPr="000732EB" w:rsidRDefault="00EB00E6">
      <w:pPr>
        <w:ind w:firstLine="709"/>
        <w:jc w:val="both"/>
        <w:rPr>
          <w:bCs/>
          <w:i/>
          <w:iCs/>
          <w:sz w:val="28"/>
          <w:szCs w:val="28"/>
        </w:rPr>
      </w:pPr>
      <w:r w:rsidRPr="000732EB">
        <w:rPr>
          <w:bCs/>
          <w:i/>
          <w:iCs/>
          <w:sz w:val="28"/>
          <w:szCs w:val="28"/>
        </w:rPr>
        <w:t xml:space="preserve">Наименование </w:t>
      </w:r>
      <w:r w:rsidRPr="000732EB">
        <w:rPr>
          <w:bCs/>
          <w:i/>
          <w:iCs/>
          <w:sz w:val="28"/>
          <w:szCs w:val="28"/>
          <w:lang w:val="en-US"/>
        </w:rPr>
        <w:t>Организации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 w:firstRow="1" w:lastRow="0" w:firstColumn="1" w:lastColumn="0" w:noHBand="0" w:noVBand="0"/>
      </w:tblPr>
      <w:tblGrid>
        <w:gridCol w:w="4815"/>
        <w:gridCol w:w="4812"/>
      </w:tblGrid>
      <w:tr w:rsidR="00EB00E6" w:rsidRPr="000732EB">
        <w:tc>
          <w:tcPr>
            <w:tcW w:w="4814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Кому: 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РЕШЕНИЕ</w:t>
      </w: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о приеме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образования, к рассмотрению по существу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598"/>
        <w:gridCol w:w="5041"/>
      </w:tblGrid>
      <w:tr w:rsidR="00EB00E6" w:rsidRPr="000732EB">
        <w:tc>
          <w:tcPr>
            <w:tcW w:w="4598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от 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№ ________</w:t>
            </w:r>
            <w:bookmarkStart w:id="3" w:name="_Hlk76508777"/>
            <w:bookmarkEnd w:id="3"/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2EB">
        <w:rPr>
          <w:rFonts w:ascii="Times New Roman" w:hAnsi="Times New Roman" w:cs="Times New Roman"/>
          <w:bCs/>
          <w:sz w:val="28"/>
          <w:szCs w:val="28"/>
        </w:rPr>
        <w:t>Ваше заявление от ____________ № ______________ и прилагаемые к нему документы (копии) Организация приняла к рассмотрению.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Дополнительная информация: _______________________________________.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  <w:sectPr w:rsidR="00EB00E6" w:rsidRPr="000732EB">
          <w:headerReference w:type="default" r:id="rId15"/>
          <w:pgSz w:w="11906" w:h="16838"/>
          <w:pgMar w:top="1134" w:right="567" w:bottom="993" w:left="1134" w:header="425" w:footer="0" w:gutter="0"/>
          <w:pgNumType w:start="1"/>
          <w:cols w:space="720"/>
          <w:formProt w:val="0"/>
          <w:docGrid w:linePitch="360"/>
        </w:sectPr>
      </w:pPr>
    </w:p>
    <w:tbl>
      <w:tblPr>
        <w:tblW w:w="9642" w:type="dxa"/>
        <w:tblLook w:val="00A0" w:firstRow="1" w:lastRow="0" w:firstColumn="1" w:lastColumn="0" w:noHBand="0" w:noVBand="0"/>
      </w:tblPr>
      <w:tblGrid>
        <w:gridCol w:w="5211"/>
        <w:gridCol w:w="4431"/>
      </w:tblGrid>
      <w:tr w:rsidR="00EB00E6" w:rsidRPr="000732EB" w:rsidTr="001B72F8">
        <w:trPr>
          <w:trHeight w:val="877"/>
        </w:trPr>
        <w:tc>
          <w:tcPr>
            <w:tcW w:w="5211" w:type="dxa"/>
          </w:tcPr>
          <w:p w:rsidR="00EB00E6" w:rsidRPr="000732EB" w:rsidRDefault="001B72F8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lastRenderedPageBreak/>
              <w:t>____________________________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431" w:type="dxa"/>
          </w:tcPr>
          <w:p w:rsidR="001B72F8" w:rsidRDefault="001B72F8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EB00E6" w:rsidRPr="000732EB" w:rsidRDefault="001B72F8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       </w:t>
            </w:r>
            <w:r w:rsidR="00EB00E6" w:rsidRPr="000732EB">
              <w:rPr>
                <w:bCs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  <w:sectPr w:rsidR="00EB00E6" w:rsidRPr="000732EB">
          <w:type w:val="continuous"/>
          <w:pgSz w:w="11906" w:h="16838"/>
          <w:pgMar w:top="1134" w:right="567" w:bottom="993" w:left="1134" w:header="425" w:footer="0" w:gutter="0"/>
          <w:cols w:space="720"/>
          <w:formProt w:val="0"/>
          <w:docGrid w:linePitch="360"/>
        </w:sectPr>
      </w:pP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0732EB">
        <w:rPr>
          <w:sz w:val="28"/>
          <w:szCs w:val="28"/>
        </w:rPr>
        <w:lastRenderedPageBreak/>
        <w:t>ФОРМА 2</w:t>
      </w: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both"/>
        <w:rPr>
          <w:sz w:val="28"/>
          <w:szCs w:val="28"/>
        </w:rPr>
      </w:pPr>
    </w:p>
    <w:p w:rsidR="00EB00E6" w:rsidRPr="000732EB" w:rsidRDefault="00EB00E6">
      <w:pPr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 xml:space="preserve">Уведомление о регистрации заявления о зачислении в государственную </w:t>
      </w:r>
      <w:r w:rsidRPr="000732EB">
        <w:rPr>
          <w:b/>
          <w:sz w:val="28"/>
          <w:szCs w:val="28"/>
        </w:rPr>
        <w:br/>
        <w:t>либо муниципальную образовательную организацию субъекта Российской Федерации, реализующую программу общего образования, по электронной почте: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>Добрый день!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 xml:space="preserve">Ваше заявление на зачисление в образовательную организацию зарегистрировано </w:t>
      </w: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 xml:space="preserve">под номером ___________________________________. 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>Данные заявления: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 xml:space="preserve">Дата регистрации: _______________________________________________. 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 xml:space="preserve">Время регистрации: ______________________________________________. 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>Образовательная организация: _____________________________________.</w:t>
      </w: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  <w:r w:rsidRPr="000732EB">
        <w:rPr>
          <w:sz w:val="28"/>
          <w:szCs w:val="28"/>
        </w:rPr>
        <w:t xml:space="preserve">ФИО ребенка: ___________________________________________________. </w:t>
      </w: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both"/>
        <w:rPr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both"/>
        <w:rPr>
          <w:sz w:val="28"/>
          <w:szCs w:val="28"/>
        </w:rPr>
      </w:pPr>
    </w:p>
    <w:p w:rsidR="00EB00E6" w:rsidRPr="000732EB" w:rsidRDefault="00EB00E6" w:rsidP="00FE06C4">
      <w:pPr>
        <w:rPr>
          <w:sz w:val="28"/>
          <w:szCs w:val="28"/>
        </w:rPr>
        <w:sectPr w:rsidR="00EB00E6" w:rsidRPr="000732EB" w:rsidSect="00FE06C4">
          <w:headerReference w:type="default" r:id="rId16"/>
          <w:pgSz w:w="11906" w:h="16838"/>
          <w:pgMar w:top="1134" w:right="567" w:bottom="993" w:left="1134" w:header="425" w:footer="0" w:gutter="0"/>
          <w:cols w:space="720"/>
          <w:formProt w:val="0"/>
          <w:docGrid w:linePitch="360"/>
        </w:sectPr>
      </w:pPr>
    </w:p>
    <w:p w:rsidR="00EB00E6" w:rsidRPr="000732EB" w:rsidRDefault="00EB00E6">
      <w:pPr>
        <w:pStyle w:val="aff8"/>
        <w:tabs>
          <w:tab w:val="left" w:pos="7410"/>
        </w:tabs>
        <w:spacing w:before="0" w:after="0"/>
        <w:jc w:val="right"/>
        <w:rPr>
          <w:rStyle w:val="af3"/>
          <w:rFonts w:ascii="Times New Roman" w:hAnsi="Times New Roman"/>
          <w:b w:val="0"/>
          <w:i w:val="0"/>
          <w:iCs/>
          <w:sz w:val="28"/>
          <w:szCs w:val="28"/>
        </w:rPr>
      </w:pPr>
      <w:r w:rsidRPr="000732EB">
        <w:rPr>
          <w:rStyle w:val="af3"/>
          <w:rFonts w:ascii="Times New Roman" w:hAnsi="Times New Roman"/>
          <w:b w:val="0"/>
          <w:i w:val="0"/>
          <w:iCs/>
          <w:sz w:val="28"/>
          <w:szCs w:val="28"/>
        </w:rPr>
        <w:lastRenderedPageBreak/>
        <w:t>Приложение № 2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spacing w:before="240" w:after="60"/>
        <w:ind w:right="-1" w:firstLine="709"/>
        <w:contextualSpacing/>
        <w:jc w:val="center"/>
        <w:rPr>
          <w:b/>
          <w:bCs/>
          <w:sz w:val="28"/>
          <w:szCs w:val="28"/>
        </w:rPr>
      </w:pPr>
      <w:r w:rsidRPr="000732EB">
        <w:rPr>
          <w:b/>
          <w:bCs/>
          <w:sz w:val="28"/>
          <w:szCs w:val="28"/>
        </w:rPr>
        <w:t xml:space="preserve">Форма решения об отказе в </w:t>
      </w:r>
      <w:r w:rsidRPr="000732EB">
        <w:rPr>
          <w:b/>
          <w:sz w:val="28"/>
          <w:szCs w:val="28"/>
        </w:rPr>
        <w:t xml:space="preserve">приеме заявления о зачислении </w:t>
      </w:r>
      <w:r w:rsidRPr="000732EB">
        <w:rPr>
          <w:b/>
          <w:sz w:val="28"/>
          <w:szCs w:val="28"/>
        </w:rPr>
        <w:br/>
        <w:t>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________________________________________________________</w:t>
      </w:r>
    </w:p>
    <w:p w:rsidR="00EB00E6" w:rsidRPr="000732EB" w:rsidRDefault="00EB00E6">
      <w:pPr>
        <w:ind w:firstLine="709"/>
        <w:jc w:val="both"/>
        <w:rPr>
          <w:bCs/>
          <w:i/>
          <w:iCs/>
          <w:sz w:val="28"/>
          <w:szCs w:val="28"/>
        </w:rPr>
      </w:pPr>
      <w:r w:rsidRPr="000732EB">
        <w:rPr>
          <w:bCs/>
          <w:i/>
          <w:iCs/>
          <w:sz w:val="28"/>
          <w:szCs w:val="28"/>
        </w:rPr>
        <w:t>Наименование Организации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 w:firstRow="1" w:lastRow="0" w:firstColumn="1" w:lastColumn="0" w:noHBand="0" w:noVBand="0"/>
      </w:tblPr>
      <w:tblGrid>
        <w:gridCol w:w="4815"/>
        <w:gridCol w:w="4812"/>
      </w:tblGrid>
      <w:tr w:rsidR="00EB00E6" w:rsidRPr="000732EB">
        <w:tc>
          <w:tcPr>
            <w:tcW w:w="4814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РЕШЕНИЕ</w:t>
      </w: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об отказе в приеме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образования, к рассмотрению по существу</w:t>
      </w:r>
    </w:p>
    <w:tbl>
      <w:tblPr>
        <w:tblW w:w="9202" w:type="dxa"/>
        <w:tblLook w:val="00A0" w:firstRow="1" w:lastRow="0" w:firstColumn="1" w:lastColumn="0" w:noHBand="0" w:noVBand="0"/>
      </w:tblPr>
      <w:tblGrid>
        <w:gridCol w:w="4602"/>
        <w:gridCol w:w="4600"/>
      </w:tblGrid>
      <w:tr w:rsidR="00EB00E6" w:rsidRPr="000732EB">
        <w:tc>
          <w:tcPr>
            <w:tcW w:w="4601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от ____________</w:t>
            </w:r>
          </w:p>
        </w:tc>
        <w:tc>
          <w:tcPr>
            <w:tcW w:w="4600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Рассмотрев Ваше заявление от __________ № _______ и прилагаемые к нему документы, Организацией принято решение об отказе в его приеме по следующим основаниям: </w:t>
      </w:r>
    </w:p>
    <w:p w:rsidR="00EB00E6" w:rsidRPr="000732EB" w:rsidRDefault="00EB00E6">
      <w:pPr>
        <w:ind w:firstLine="709"/>
        <w:jc w:val="both"/>
        <w:rPr>
          <w:i/>
          <w:sz w:val="28"/>
          <w:szCs w:val="28"/>
        </w:rPr>
      </w:pPr>
    </w:p>
    <w:tbl>
      <w:tblPr>
        <w:tblW w:w="10127" w:type="dxa"/>
        <w:tblInd w:w="-6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9"/>
        <w:gridCol w:w="3406"/>
        <w:gridCol w:w="4002"/>
      </w:tblGrid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b/>
                <w:bCs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b/>
                <w:bCs/>
                <w:sz w:val="28"/>
                <w:szCs w:val="28"/>
              </w:rPr>
              <w:t xml:space="preserve">Наименование основания </w:t>
            </w:r>
            <w:r w:rsidRPr="000732EB">
              <w:rPr>
                <w:b/>
                <w:bCs/>
                <w:sz w:val="28"/>
                <w:szCs w:val="28"/>
              </w:rPr>
              <w:br/>
              <w:t xml:space="preserve">для отказа в соответствии </w:t>
            </w:r>
            <w:r w:rsidRPr="000732EB">
              <w:rPr>
                <w:b/>
                <w:bCs/>
                <w:sz w:val="28"/>
                <w:szCs w:val="28"/>
              </w:rPr>
              <w:br/>
              <w:t>с единым стандартом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b/>
                <w:bCs/>
                <w:sz w:val="28"/>
                <w:szCs w:val="28"/>
              </w:rPr>
            </w:pPr>
            <w:r w:rsidRPr="000732EB">
              <w:rPr>
                <w:b/>
                <w:bCs/>
                <w:sz w:val="28"/>
                <w:szCs w:val="28"/>
              </w:rPr>
              <w:t xml:space="preserve">Разъяснение причин отказа </w:t>
            </w:r>
            <w:r w:rsidRPr="000732EB">
              <w:rPr>
                <w:b/>
                <w:bCs/>
                <w:sz w:val="28"/>
                <w:szCs w:val="28"/>
              </w:rPr>
              <w:br/>
              <w:t>в предоставлении услуги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Обращение за предоставлением иной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Указывается исчерпывающий перечень документов, которые необходимо представить заявителю 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Документы, необходимые </w:t>
            </w:r>
            <w:r w:rsidRPr="000732EB">
              <w:rPr>
                <w:sz w:val="28"/>
                <w:szCs w:val="28"/>
              </w:rPr>
              <w:br/>
              <w:t xml:space="preserve">для предоставления </w:t>
            </w:r>
            <w:r w:rsidRPr="000732EB">
              <w:rPr>
                <w:sz w:val="28"/>
                <w:szCs w:val="28"/>
              </w:rPr>
              <w:lastRenderedPageBreak/>
              <w:t>Услуги, утратили силу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 xml:space="preserve">Указывается исчерпывающий перечень документов, </w:t>
            </w:r>
            <w:r w:rsidRPr="000732EB">
              <w:rPr>
                <w:sz w:val="28"/>
                <w:szCs w:val="28"/>
              </w:rPr>
              <w:lastRenderedPageBreak/>
              <w:t>утративших силу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Наличие противоречий между сведениями, указанными </w:t>
            </w:r>
            <w:r w:rsidRPr="000732EB">
              <w:rPr>
                <w:sz w:val="28"/>
                <w:szCs w:val="28"/>
              </w:rPr>
              <w:br/>
              <w:t xml:space="preserve">в заявлении, и сведениями, указанными в приложенных </w:t>
            </w:r>
            <w:r w:rsidRPr="000732EB">
              <w:rPr>
                <w:sz w:val="28"/>
                <w:szCs w:val="28"/>
              </w:rPr>
              <w:br/>
              <w:t xml:space="preserve">к нему документах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5.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Документы содержат подчистки </w:t>
            </w:r>
            <w:r w:rsidRPr="000732EB">
              <w:rPr>
                <w:sz w:val="28"/>
                <w:szCs w:val="28"/>
              </w:rPr>
              <w:br/>
              <w:t xml:space="preserve">и исправления текста, </w:t>
            </w:r>
            <w:r w:rsidRPr="000732EB">
              <w:rPr>
                <w:sz w:val="28"/>
                <w:szCs w:val="28"/>
              </w:rPr>
              <w:br/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Указывается исчерпывающий перечень документов, содержащих подчистки </w:t>
            </w:r>
            <w:r w:rsidRPr="000732EB">
              <w:rPr>
                <w:sz w:val="28"/>
                <w:szCs w:val="28"/>
              </w:rPr>
              <w:br/>
              <w:t>и исправления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6.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Документы содержат повреждения, наличие которых не позволяет в полном объеме использовать информацию </w:t>
            </w:r>
            <w:r w:rsidRPr="000732EB">
              <w:rPr>
                <w:sz w:val="28"/>
                <w:szCs w:val="28"/>
              </w:rPr>
              <w:br/>
              <w:t xml:space="preserve">и сведения, содержащиеся </w:t>
            </w:r>
            <w:r w:rsidRPr="000732EB">
              <w:rPr>
                <w:sz w:val="28"/>
                <w:szCs w:val="28"/>
              </w:rPr>
              <w:br/>
              <w:t xml:space="preserve">в документах </w:t>
            </w:r>
            <w:r w:rsidRPr="000732EB">
              <w:rPr>
                <w:sz w:val="28"/>
                <w:szCs w:val="28"/>
              </w:rPr>
              <w:br/>
              <w:t>для предоставления Услуги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7.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Некорректное заполнение обязательных полей в заявлении (отсутствие заполнения, недостоверное, неполное </w:t>
            </w:r>
            <w:r w:rsidRPr="000732EB">
              <w:rPr>
                <w:sz w:val="28"/>
                <w:szCs w:val="28"/>
              </w:rPr>
              <w:br/>
              <w:t xml:space="preserve">либо неправильное, </w:t>
            </w:r>
            <w:r w:rsidRPr="000732EB">
              <w:rPr>
                <w:sz w:val="28"/>
                <w:szCs w:val="28"/>
              </w:rPr>
              <w:br/>
              <w:t>не соответствующее требованиям, установленным настоящим Административным регламентом)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8.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3D0372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Заявление подано лицом, </w:t>
            </w:r>
            <w:r w:rsidRPr="000732EB">
              <w:rPr>
                <w:sz w:val="28"/>
                <w:szCs w:val="28"/>
              </w:rPr>
              <w:br/>
              <w:t xml:space="preserve">не имеющим полномочий представлять интересы заявителя в соответствии </w:t>
            </w:r>
            <w:r w:rsidRPr="000732EB">
              <w:rPr>
                <w:sz w:val="28"/>
                <w:szCs w:val="28"/>
              </w:rPr>
              <w:br/>
              <w:t xml:space="preserve">с </w:t>
            </w:r>
            <w:r w:rsidR="003D0372">
              <w:rPr>
                <w:sz w:val="28"/>
                <w:szCs w:val="28"/>
              </w:rPr>
              <w:t xml:space="preserve">пунктом </w:t>
            </w:r>
            <w:r>
              <w:rPr>
                <w:sz w:val="28"/>
                <w:szCs w:val="28"/>
              </w:rPr>
              <w:t>1.</w:t>
            </w:r>
            <w:r w:rsidRPr="000732EB">
              <w:rPr>
                <w:sz w:val="28"/>
                <w:szCs w:val="28"/>
              </w:rPr>
              <w:t>2</w:t>
            </w:r>
            <w:r w:rsidR="003D0372">
              <w:rPr>
                <w:sz w:val="28"/>
                <w:szCs w:val="28"/>
              </w:rPr>
              <w:t>.1</w:t>
            </w:r>
            <w:r w:rsidRPr="000732EB">
              <w:rPr>
                <w:sz w:val="28"/>
                <w:szCs w:val="28"/>
              </w:rPr>
              <w:t xml:space="preserve"> настоящего </w:t>
            </w:r>
            <w:r w:rsidRPr="000732EB">
              <w:rPr>
                <w:sz w:val="28"/>
                <w:szCs w:val="28"/>
              </w:rPr>
              <w:lastRenderedPageBreak/>
              <w:t>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Указываются основания такого вывода</w:t>
            </w:r>
          </w:p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Несоответствие категории заявителей, указанных в пункте </w:t>
            </w:r>
            <w:r>
              <w:rPr>
                <w:sz w:val="28"/>
                <w:szCs w:val="28"/>
              </w:rPr>
              <w:t>1.</w:t>
            </w:r>
            <w:r w:rsidRPr="000732EB">
              <w:rPr>
                <w:sz w:val="28"/>
                <w:szCs w:val="28"/>
              </w:rPr>
              <w:t>2.2 настоящего 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10.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3D0372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Поступление заявления, аналогично ранее зарегистрированному заявлению, срок предоставления Услуги</w:t>
            </w:r>
            <w:r w:rsidR="003D0372">
              <w:rPr>
                <w:sz w:val="28"/>
                <w:szCs w:val="28"/>
              </w:rPr>
              <w:t xml:space="preserve"> </w:t>
            </w:r>
            <w:r w:rsidRPr="000732EB">
              <w:rPr>
                <w:sz w:val="28"/>
                <w:szCs w:val="28"/>
              </w:rPr>
              <w:t>по которому не истек на момент поступления такого заявления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3D0372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</w:t>
            </w:r>
            <w:r w:rsidR="003D0372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2C2847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Заявление подано за пределами периода, указанного в пункте </w:t>
            </w:r>
            <w:r>
              <w:rPr>
                <w:sz w:val="28"/>
                <w:szCs w:val="28"/>
              </w:rPr>
              <w:t>2.4.1</w:t>
            </w:r>
            <w:r w:rsidRPr="000732EB">
              <w:rPr>
                <w:sz w:val="28"/>
                <w:szCs w:val="28"/>
              </w:rPr>
              <w:t xml:space="preserve"> настоящего Административного регламента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12.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2C2847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Несоответствие документов, указанных в пункте </w:t>
            </w:r>
            <w:r w:rsidR="003D0372">
              <w:rPr>
                <w:sz w:val="28"/>
                <w:szCs w:val="28"/>
              </w:rPr>
              <w:t>2.5</w:t>
            </w:r>
            <w:r w:rsidRPr="000732EB">
              <w:rPr>
                <w:sz w:val="28"/>
                <w:szCs w:val="28"/>
              </w:rPr>
              <w:t xml:space="preserve">.1 настоящего Административного регламента, по форме </w:t>
            </w:r>
            <w:r w:rsidRPr="000732EB">
              <w:rPr>
                <w:sz w:val="28"/>
                <w:szCs w:val="28"/>
              </w:rPr>
              <w:br/>
              <w:t>или содержанию требованиям законодательства Российской Федерации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Указывается исчерпывающий перечень документов, содержащих недостатки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3D0372">
            <w:pPr>
              <w:spacing w:after="120"/>
              <w:jc w:val="both"/>
              <w:rPr>
                <w:color w:val="000007"/>
                <w:sz w:val="28"/>
                <w:szCs w:val="28"/>
              </w:rPr>
            </w:pPr>
            <w:r>
              <w:rPr>
                <w:color w:val="000007"/>
                <w:sz w:val="28"/>
                <w:szCs w:val="28"/>
              </w:rPr>
              <w:t>13.</w:t>
            </w:r>
          </w:p>
          <w:p w:rsidR="00EB00E6" w:rsidRPr="000732EB" w:rsidRDefault="00EB00E6">
            <w:pPr>
              <w:spacing w:after="12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color w:val="000007"/>
                <w:sz w:val="28"/>
                <w:szCs w:val="28"/>
              </w:rPr>
              <w:t xml:space="preserve">Обращение заявителя в Организацию, реализующую исключительно адаптированную программу, с заявлением </w:t>
            </w:r>
            <w:r w:rsidRPr="000732EB">
              <w:rPr>
                <w:color w:val="000007"/>
                <w:sz w:val="28"/>
                <w:szCs w:val="28"/>
              </w:rPr>
              <w:br/>
              <w:t xml:space="preserve">о приеме на образовательную программу, </w:t>
            </w:r>
            <w:r w:rsidRPr="000732EB">
              <w:rPr>
                <w:color w:val="000007"/>
                <w:sz w:val="28"/>
                <w:szCs w:val="28"/>
              </w:rPr>
              <w:br/>
              <w:t xml:space="preserve">не предусмотренную </w:t>
            </w:r>
            <w:r w:rsidRPr="000732EB">
              <w:rPr>
                <w:color w:val="000007"/>
                <w:sz w:val="28"/>
                <w:szCs w:val="28"/>
              </w:rPr>
              <w:br/>
              <w:t>в Организации;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  <w:tr w:rsidR="00EB00E6" w:rsidRPr="000732EB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spacing w:after="120"/>
              <w:jc w:val="both"/>
              <w:rPr>
                <w:color w:val="000007"/>
                <w:sz w:val="28"/>
                <w:szCs w:val="28"/>
              </w:rPr>
            </w:pPr>
            <w:r w:rsidRPr="000732EB">
              <w:rPr>
                <w:color w:val="000007"/>
                <w:sz w:val="28"/>
                <w:szCs w:val="28"/>
              </w:rPr>
              <w:lastRenderedPageBreak/>
              <w:t xml:space="preserve">14. </w:t>
            </w:r>
          </w:p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color w:val="000007"/>
                <w:sz w:val="28"/>
                <w:szCs w:val="28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</w:t>
            </w:r>
            <w:r w:rsidRPr="000732EB">
              <w:rPr>
                <w:color w:val="000007"/>
                <w:sz w:val="28"/>
                <w:szCs w:val="28"/>
              </w:rPr>
              <w:br/>
              <w:t>в Организацию.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Дополнительная информация: _______________________________________.</w:t>
      </w:r>
    </w:p>
    <w:p w:rsidR="00EB00E6" w:rsidRPr="000732EB" w:rsidRDefault="00EB00E6">
      <w:pPr>
        <w:ind w:firstLine="709"/>
        <w:jc w:val="both"/>
        <w:rPr>
          <w:sz w:val="28"/>
          <w:szCs w:val="28"/>
          <w:u w:val="single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Вы вправе повторно обратиться в Организацию с заявлением о предоставлении Услуги после устранения указанных нарушений.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 w:firstRow="1" w:lastRow="0" w:firstColumn="1" w:lastColumn="0" w:noHBand="0" w:noVBand="0"/>
      </w:tblPr>
      <w:tblGrid>
        <w:gridCol w:w="5098"/>
        <w:gridCol w:w="4529"/>
      </w:tblGrid>
      <w:tr w:rsidR="00EB00E6" w:rsidRPr="000732EB" w:rsidTr="001B72F8">
        <w:tc>
          <w:tcPr>
            <w:tcW w:w="5097" w:type="dxa"/>
          </w:tcPr>
          <w:p w:rsidR="00EB00E6" w:rsidRPr="000732EB" w:rsidRDefault="00EB00E6" w:rsidP="00EB760C">
            <w:pPr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______________________________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 w:rsidP="009C7EE2">
      <w:pPr>
        <w:widowControl w:val="0"/>
        <w:tabs>
          <w:tab w:val="left" w:pos="0"/>
        </w:tabs>
        <w:ind w:right="-1" w:firstLine="709"/>
        <w:contextualSpacing/>
        <w:jc w:val="both"/>
        <w:rPr>
          <w:sz w:val="28"/>
          <w:szCs w:val="28"/>
        </w:rPr>
      </w:pPr>
    </w:p>
    <w:p w:rsidR="00EB00E6" w:rsidRPr="000732EB" w:rsidRDefault="00EB00E6" w:rsidP="009C7EE2">
      <w:pPr>
        <w:rPr>
          <w:sz w:val="28"/>
          <w:szCs w:val="28"/>
        </w:rPr>
        <w:sectPr w:rsidR="00EB00E6" w:rsidRPr="000732EB" w:rsidSect="00BA6372">
          <w:headerReference w:type="default" r:id="rId17"/>
          <w:pgSz w:w="11906" w:h="16838"/>
          <w:pgMar w:top="1134" w:right="567" w:bottom="993" w:left="1134" w:header="425" w:footer="0" w:gutter="0"/>
          <w:pgNumType w:start="1"/>
          <w:cols w:space="720"/>
          <w:formProt w:val="0"/>
          <w:titlePg/>
          <w:docGrid w:linePitch="360"/>
        </w:sect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 w:rsidP="00E67B66">
      <w:pPr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right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lastRenderedPageBreak/>
        <w:t xml:space="preserve">Приложение № 3 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ind w:right="-1" w:firstLine="709"/>
        <w:contextualSpacing/>
        <w:jc w:val="center"/>
        <w:rPr>
          <w:b/>
          <w:bCs/>
          <w:sz w:val="28"/>
          <w:szCs w:val="28"/>
        </w:rPr>
      </w:pPr>
      <w:r w:rsidRPr="000732EB">
        <w:rPr>
          <w:b/>
          <w:bCs/>
          <w:sz w:val="28"/>
          <w:szCs w:val="28"/>
        </w:rPr>
        <w:t xml:space="preserve">Форма решения о </w:t>
      </w:r>
      <w:r w:rsidRPr="000732EB">
        <w:rPr>
          <w:b/>
          <w:sz w:val="28"/>
          <w:szCs w:val="28"/>
        </w:rPr>
        <w:t xml:space="preserve">приеме на обучение в государственную </w:t>
      </w:r>
      <w:r w:rsidRPr="000732EB">
        <w:rPr>
          <w:b/>
          <w:sz w:val="28"/>
          <w:szCs w:val="28"/>
        </w:rPr>
        <w:br/>
        <w:t>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tabs>
          <w:tab w:val="left" w:pos="7920"/>
        </w:tabs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tabs>
          <w:tab w:val="left" w:pos="7920"/>
        </w:tabs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________________________________________________</w:t>
      </w:r>
    </w:p>
    <w:p w:rsidR="00EB00E6" w:rsidRPr="000732EB" w:rsidRDefault="00EB00E6">
      <w:pPr>
        <w:ind w:firstLine="709"/>
        <w:jc w:val="both"/>
        <w:rPr>
          <w:bCs/>
          <w:i/>
          <w:iCs/>
          <w:sz w:val="28"/>
          <w:szCs w:val="28"/>
        </w:rPr>
      </w:pPr>
      <w:r w:rsidRPr="000732EB">
        <w:rPr>
          <w:bCs/>
          <w:i/>
          <w:iCs/>
          <w:sz w:val="28"/>
          <w:szCs w:val="28"/>
        </w:rPr>
        <w:t xml:space="preserve">Наименование </w:t>
      </w:r>
      <w:r w:rsidRPr="000732EB">
        <w:rPr>
          <w:bCs/>
          <w:i/>
          <w:iCs/>
          <w:sz w:val="28"/>
          <w:szCs w:val="28"/>
          <w:lang w:val="en-US"/>
        </w:rPr>
        <w:t>Организации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 w:firstRow="1" w:lastRow="0" w:firstColumn="1" w:lastColumn="0" w:noHBand="0" w:noVBand="0"/>
      </w:tblPr>
      <w:tblGrid>
        <w:gridCol w:w="4815"/>
        <w:gridCol w:w="4812"/>
      </w:tblGrid>
      <w:tr w:rsidR="00EB00E6" w:rsidRPr="000732EB">
        <w:tc>
          <w:tcPr>
            <w:tcW w:w="4814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Кому: 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РЕШЕНИЕ</w:t>
      </w: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о приеме на обучение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598"/>
        <w:gridCol w:w="5041"/>
      </w:tblGrid>
      <w:tr w:rsidR="00EB00E6" w:rsidRPr="000732EB">
        <w:tc>
          <w:tcPr>
            <w:tcW w:w="4598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от 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№ ________</w:t>
            </w:r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2EB">
        <w:rPr>
          <w:rFonts w:ascii="Times New Roman" w:hAnsi="Times New Roman" w:cs="Times New Roman"/>
          <w:bCs/>
          <w:sz w:val="28"/>
          <w:szCs w:val="28"/>
        </w:rPr>
        <w:t>Ваше заявление от ____________ № ______________ и прилагаемые к нему документы (копии) Организацией рассмотрены и принято решение о приеме на обучение в ____________ (распорядительный акт от ____________ № ______________).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Дополнительная информация: _______________________________________.</w:t>
      </w: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 w:firstRow="1" w:lastRow="0" w:firstColumn="1" w:lastColumn="0" w:noHBand="0" w:noVBand="0"/>
      </w:tblPr>
      <w:tblGrid>
        <w:gridCol w:w="5098"/>
        <w:gridCol w:w="4529"/>
      </w:tblGrid>
      <w:tr w:rsidR="00EB00E6" w:rsidRPr="000732EB" w:rsidTr="001B72F8">
        <w:tc>
          <w:tcPr>
            <w:tcW w:w="5098" w:type="dxa"/>
          </w:tcPr>
          <w:p w:rsidR="00EB00E6" w:rsidRPr="000732EB" w:rsidRDefault="00EB00E6" w:rsidP="002C2847">
            <w:pPr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______________________________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EB00E6" w:rsidRPr="000732EB" w:rsidRDefault="00EB00E6">
      <w:pPr>
        <w:rPr>
          <w:sz w:val="28"/>
          <w:szCs w:val="28"/>
        </w:rPr>
      </w:pPr>
    </w:p>
    <w:p w:rsidR="00EB00E6" w:rsidRPr="000732EB" w:rsidRDefault="00EB00E6">
      <w:pPr>
        <w:rPr>
          <w:sz w:val="28"/>
          <w:szCs w:val="28"/>
        </w:rPr>
        <w:sectPr w:rsidR="00EB00E6" w:rsidRPr="000732EB">
          <w:headerReference w:type="default" r:id="rId18"/>
          <w:headerReference w:type="first" r:id="rId19"/>
          <w:type w:val="continuous"/>
          <w:pgSz w:w="11906" w:h="16838"/>
          <w:pgMar w:top="1134" w:right="567" w:bottom="1134" w:left="1134" w:header="425" w:footer="0" w:gutter="0"/>
          <w:cols w:space="720"/>
          <w:formProt w:val="0"/>
          <w:docGrid w:linePitch="360"/>
        </w:sectPr>
      </w:pPr>
    </w:p>
    <w:p w:rsidR="00EB00E6" w:rsidRPr="000732EB" w:rsidRDefault="00EB00E6">
      <w:pPr>
        <w:pStyle w:val="aff8"/>
        <w:tabs>
          <w:tab w:val="left" w:pos="7410"/>
        </w:tabs>
        <w:spacing w:before="0" w:after="0"/>
        <w:jc w:val="right"/>
        <w:rPr>
          <w:rStyle w:val="af3"/>
          <w:rFonts w:ascii="Times New Roman" w:hAnsi="Times New Roman"/>
          <w:b w:val="0"/>
          <w:i w:val="0"/>
          <w:iCs/>
          <w:sz w:val="28"/>
          <w:szCs w:val="28"/>
        </w:rPr>
      </w:pPr>
      <w:bookmarkStart w:id="4" w:name="_Toc83116825"/>
      <w:r w:rsidRPr="000732EB">
        <w:rPr>
          <w:rStyle w:val="af3"/>
          <w:rFonts w:ascii="Times New Roman" w:hAnsi="Times New Roman"/>
          <w:b w:val="0"/>
          <w:i w:val="0"/>
          <w:iCs/>
          <w:sz w:val="28"/>
          <w:szCs w:val="28"/>
        </w:rPr>
        <w:lastRenderedPageBreak/>
        <w:t xml:space="preserve">Приложение № </w:t>
      </w:r>
      <w:bookmarkEnd w:id="4"/>
      <w:r w:rsidRPr="000732EB">
        <w:rPr>
          <w:rStyle w:val="af3"/>
          <w:rFonts w:ascii="Times New Roman" w:hAnsi="Times New Roman"/>
          <w:b w:val="0"/>
          <w:i w:val="0"/>
          <w:iCs/>
          <w:sz w:val="28"/>
          <w:szCs w:val="28"/>
        </w:rPr>
        <w:t>4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tabs>
          <w:tab w:val="left" w:pos="7920"/>
        </w:tabs>
        <w:ind w:firstLine="709"/>
        <w:jc w:val="right"/>
        <w:rPr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0"/>
        </w:tabs>
        <w:spacing w:before="240" w:after="60"/>
        <w:ind w:right="-1" w:firstLine="709"/>
        <w:contextualSpacing/>
        <w:jc w:val="center"/>
        <w:rPr>
          <w:b/>
          <w:bCs/>
          <w:sz w:val="28"/>
          <w:szCs w:val="28"/>
        </w:rPr>
      </w:pPr>
      <w:bookmarkStart w:id="5" w:name="_Toc72502167"/>
      <w:r w:rsidRPr="000732EB">
        <w:rPr>
          <w:b/>
          <w:bCs/>
          <w:sz w:val="28"/>
          <w:szCs w:val="28"/>
        </w:rPr>
        <w:t xml:space="preserve">Форма решения об отказе в </w:t>
      </w:r>
      <w:bookmarkEnd w:id="5"/>
      <w:r w:rsidRPr="000732EB">
        <w:rPr>
          <w:b/>
          <w:sz w:val="28"/>
          <w:szCs w:val="28"/>
        </w:rPr>
        <w:t xml:space="preserve">приеме на обучение в государственную </w:t>
      </w:r>
      <w:r w:rsidRPr="000732EB">
        <w:rPr>
          <w:b/>
          <w:sz w:val="28"/>
          <w:szCs w:val="28"/>
        </w:rPr>
        <w:br/>
        <w:t>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________________________________________________________</w:t>
      </w:r>
    </w:p>
    <w:p w:rsidR="00EB00E6" w:rsidRPr="000732EB" w:rsidRDefault="00EB00E6">
      <w:pPr>
        <w:ind w:firstLine="709"/>
        <w:jc w:val="both"/>
        <w:rPr>
          <w:bCs/>
          <w:i/>
          <w:iCs/>
          <w:sz w:val="28"/>
          <w:szCs w:val="28"/>
        </w:rPr>
      </w:pPr>
      <w:r w:rsidRPr="000732EB">
        <w:rPr>
          <w:bCs/>
          <w:i/>
          <w:iCs/>
          <w:sz w:val="28"/>
          <w:szCs w:val="28"/>
        </w:rPr>
        <w:t>Наименование Организации</w:t>
      </w:r>
      <w:bookmarkStart w:id="6" w:name="_Hlk76508664"/>
      <w:bookmarkEnd w:id="6"/>
    </w:p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tbl>
      <w:tblPr>
        <w:tblW w:w="9627" w:type="dxa"/>
        <w:tblLook w:val="00A0" w:firstRow="1" w:lastRow="0" w:firstColumn="1" w:lastColumn="0" w:noHBand="0" w:noVBand="0"/>
      </w:tblPr>
      <w:tblGrid>
        <w:gridCol w:w="4815"/>
        <w:gridCol w:w="4812"/>
      </w:tblGrid>
      <w:tr w:rsidR="00EB00E6" w:rsidRPr="000732EB">
        <w:tc>
          <w:tcPr>
            <w:tcW w:w="4814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2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Кому: ____________</w:t>
            </w:r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РЕШЕНИЕ</w:t>
      </w: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об отказе в приеме на обучение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ind w:firstLine="709"/>
        <w:jc w:val="center"/>
        <w:rPr>
          <w:b/>
          <w:sz w:val="28"/>
          <w:szCs w:val="28"/>
        </w:rPr>
      </w:pPr>
    </w:p>
    <w:tbl>
      <w:tblPr>
        <w:tblW w:w="9202" w:type="dxa"/>
        <w:tblLook w:val="00A0" w:firstRow="1" w:lastRow="0" w:firstColumn="1" w:lastColumn="0" w:noHBand="0" w:noVBand="0"/>
      </w:tblPr>
      <w:tblGrid>
        <w:gridCol w:w="4602"/>
        <w:gridCol w:w="4600"/>
      </w:tblGrid>
      <w:tr w:rsidR="00EB00E6" w:rsidRPr="000732EB">
        <w:tc>
          <w:tcPr>
            <w:tcW w:w="4601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от ____________</w:t>
            </w:r>
          </w:p>
        </w:tc>
        <w:tc>
          <w:tcPr>
            <w:tcW w:w="4600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sz w:val="28"/>
                <w:szCs w:val="28"/>
                <w:lang w:eastAsia="en-US"/>
              </w:rPr>
              <w:t>№ _____________</w:t>
            </w:r>
          </w:p>
        </w:tc>
      </w:tr>
    </w:tbl>
    <w:p w:rsidR="00EB00E6" w:rsidRPr="000732EB" w:rsidRDefault="00EB00E6">
      <w:pPr>
        <w:ind w:firstLine="709"/>
        <w:jc w:val="both"/>
        <w:rPr>
          <w:bCs/>
          <w:sz w:val="28"/>
          <w:szCs w:val="28"/>
        </w:rPr>
      </w:pPr>
    </w:p>
    <w:p w:rsidR="00EB00E6" w:rsidRPr="000732EB" w:rsidRDefault="00EB00E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2EB">
        <w:rPr>
          <w:rFonts w:ascii="Times New Roman" w:hAnsi="Times New Roman" w:cs="Times New Roman"/>
          <w:bCs/>
          <w:sz w:val="28"/>
          <w:szCs w:val="28"/>
        </w:rPr>
        <w:t>Ваше заявление от ____________ № ______________ и прилагаемые к нему документы (копии) Организацией рассмотрены и принято решение об отказе в приеме на обучение в ____________.</w:t>
      </w:r>
    </w:p>
    <w:p w:rsidR="00EB00E6" w:rsidRPr="000732EB" w:rsidRDefault="00EB00E6">
      <w:pPr>
        <w:ind w:firstLine="709"/>
        <w:jc w:val="both"/>
        <w:rPr>
          <w:i/>
          <w:sz w:val="28"/>
          <w:szCs w:val="28"/>
        </w:rPr>
      </w:pPr>
    </w:p>
    <w:tbl>
      <w:tblPr>
        <w:tblW w:w="1034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9"/>
        <w:gridCol w:w="7624"/>
      </w:tblGrid>
      <w:tr w:rsidR="00EB00E6" w:rsidRPr="000732EB" w:rsidTr="00AC4878">
        <w:trPr>
          <w:trHeight w:val="628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b/>
                <w:bCs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b/>
                <w:bCs/>
                <w:sz w:val="28"/>
                <w:szCs w:val="28"/>
              </w:rPr>
              <w:t>Наименование основания для отказа в соответствии с единым стандартом</w:t>
            </w:r>
          </w:p>
        </w:tc>
      </w:tr>
      <w:tr w:rsidR="00EB00E6" w:rsidRPr="000732EB" w:rsidTr="00AC4878">
        <w:trPr>
          <w:trHeight w:val="126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AC4878">
            <w:pPr>
              <w:rPr>
                <w:sz w:val="28"/>
                <w:szCs w:val="28"/>
              </w:rPr>
            </w:pPr>
            <w:r w:rsidRPr="000732EB">
              <w:rPr>
                <w:color w:val="000007"/>
                <w:sz w:val="28"/>
                <w:szCs w:val="28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</w:tr>
      <w:tr w:rsidR="00EB00E6" w:rsidRPr="000732EB" w:rsidTr="00AC4878">
        <w:trPr>
          <w:trHeight w:val="211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13.2.2.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Отзыв заявления по инициативе заявителя</w:t>
            </w:r>
          </w:p>
        </w:tc>
      </w:tr>
      <w:tr w:rsidR="00EB00E6" w:rsidRPr="000732EB" w:rsidTr="00AC4878">
        <w:trPr>
          <w:trHeight w:val="85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13.2.3.</w:t>
            </w: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spacing w:after="120"/>
              <w:jc w:val="both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Дополнительная информация: _______________________________________.</w:t>
      </w:r>
    </w:p>
    <w:p w:rsidR="00EB00E6" w:rsidRPr="000732EB" w:rsidRDefault="00EB00E6">
      <w:pPr>
        <w:ind w:firstLine="709"/>
        <w:jc w:val="both"/>
        <w:rPr>
          <w:sz w:val="28"/>
          <w:szCs w:val="28"/>
          <w:u w:val="single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Вы вправе повторно обратиться в Организацию с заявлением о предоставлении Услуги.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</w:p>
    <w:tbl>
      <w:tblPr>
        <w:tblW w:w="9766" w:type="dxa"/>
        <w:tblLook w:val="00A0" w:firstRow="1" w:lastRow="0" w:firstColumn="1" w:lastColumn="0" w:noHBand="0" w:noVBand="0"/>
      </w:tblPr>
      <w:tblGrid>
        <w:gridCol w:w="5256"/>
        <w:gridCol w:w="4510"/>
      </w:tblGrid>
      <w:tr w:rsidR="00EB00E6" w:rsidRPr="000732EB" w:rsidTr="001B72F8">
        <w:tc>
          <w:tcPr>
            <w:tcW w:w="5237" w:type="dxa"/>
          </w:tcPr>
          <w:p w:rsidR="00EB00E6" w:rsidRPr="000732EB" w:rsidRDefault="00EB00E6" w:rsidP="00EB760C">
            <w:pPr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____________________________________</w:t>
            </w:r>
          </w:p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732EB">
              <w:rPr>
                <w:bCs/>
                <w:i/>
                <w:iCs/>
                <w:sz w:val="28"/>
                <w:szCs w:val="28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</w:tcPr>
          <w:p w:rsidR="00EB00E6" w:rsidRPr="000732EB" w:rsidRDefault="00EB00E6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bookmarkStart w:id="7" w:name="_Hlk76509030"/>
            <w:bookmarkEnd w:id="7"/>
            <w:r w:rsidRPr="000732EB">
              <w:rPr>
                <w:bCs/>
                <w:sz w:val="28"/>
                <w:szCs w:val="28"/>
                <w:lang w:eastAsia="en-US"/>
              </w:rPr>
              <w:t>Подпись</w:t>
            </w:r>
          </w:p>
        </w:tc>
      </w:tr>
    </w:tbl>
    <w:p w:rsidR="00EB00E6" w:rsidRPr="000732EB" w:rsidRDefault="00EB00E6" w:rsidP="009C7EE2">
      <w:pPr>
        <w:rPr>
          <w:sz w:val="28"/>
          <w:szCs w:val="28"/>
        </w:rPr>
      </w:pPr>
    </w:p>
    <w:p w:rsidR="00EB00E6" w:rsidRPr="000732EB" w:rsidRDefault="00EB00E6" w:rsidP="009C7EE2">
      <w:pPr>
        <w:rPr>
          <w:sz w:val="28"/>
          <w:szCs w:val="28"/>
        </w:rPr>
        <w:sectPr w:rsidR="00EB00E6" w:rsidRPr="000732EB" w:rsidSect="009C7EE2">
          <w:pgSz w:w="11906" w:h="16838"/>
          <w:pgMar w:top="1134" w:right="567" w:bottom="1134" w:left="1134" w:header="425" w:footer="0" w:gutter="0"/>
          <w:cols w:space="720"/>
          <w:formProt w:val="0"/>
          <w:docGrid w:linePitch="360"/>
        </w:sectPr>
      </w:pPr>
    </w:p>
    <w:p w:rsidR="00EB00E6" w:rsidRPr="000732EB" w:rsidRDefault="00EB00E6">
      <w:pPr>
        <w:pStyle w:val="aff8"/>
        <w:spacing w:before="0" w:after="0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0732EB">
        <w:rPr>
          <w:rFonts w:ascii="Times New Roman" w:hAnsi="Times New Roman"/>
          <w:b w:val="0"/>
          <w:sz w:val="28"/>
          <w:szCs w:val="28"/>
        </w:rPr>
        <w:lastRenderedPageBreak/>
        <w:t>Приложение № 5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spacing w:before="240" w:after="120"/>
        <w:jc w:val="center"/>
        <w:rPr>
          <w:b/>
          <w:bCs/>
          <w:sz w:val="28"/>
          <w:szCs w:val="28"/>
        </w:rPr>
      </w:pPr>
      <w:r w:rsidRPr="000732EB">
        <w:rPr>
          <w:b/>
          <w:bCs/>
          <w:sz w:val="28"/>
          <w:szCs w:val="28"/>
        </w:rPr>
        <w:t>Перечень нормативных правовых актов, регулирующих предоставление Услуги (с указанием их реквизитов и источников официального опубликования)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1. Феде</w:t>
      </w:r>
      <w:r>
        <w:rPr>
          <w:sz w:val="28"/>
          <w:szCs w:val="28"/>
        </w:rPr>
        <w:t>ральный закон от 27 июля 2010 года</w:t>
      </w:r>
      <w:r w:rsidRPr="000732EB">
        <w:rPr>
          <w:sz w:val="28"/>
          <w:szCs w:val="28"/>
        </w:rPr>
        <w:t xml:space="preserve"> № 210-ФЗ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2010, № 31, ст. 4179).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2. Феде</w:t>
      </w:r>
      <w:r>
        <w:rPr>
          <w:sz w:val="28"/>
          <w:szCs w:val="28"/>
        </w:rPr>
        <w:t>ральный закон от 27 июля 2006 года</w:t>
      </w:r>
      <w:r w:rsidRPr="000732EB">
        <w:rPr>
          <w:sz w:val="28"/>
          <w:szCs w:val="28"/>
        </w:rPr>
        <w:t xml:space="preserve"> № 149-ФЗ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информации, информационных технологиях и о защите информации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2006, № 31, ст. 3448).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3. Феде</w:t>
      </w:r>
      <w:r>
        <w:rPr>
          <w:sz w:val="28"/>
          <w:szCs w:val="28"/>
        </w:rPr>
        <w:t>ральный закон от 27 июля 2006 года</w:t>
      </w:r>
      <w:r w:rsidRPr="000732EB">
        <w:rPr>
          <w:sz w:val="28"/>
          <w:szCs w:val="28"/>
        </w:rPr>
        <w:t xml:space="preserve"> № 152-ФЗ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2006, № 31, ст. 3451; 2017, № 31, ст. 4772).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4. Федеральный закон от 6 апреля 2011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63-ФЗ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2011, № 15, ст. 2036).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5. Федеральный закон от 21</w:t>
      </w:r>
      <w:r>
        <w:rPr>
          <w:sz w:val="28"/>
          <w:szCs w:val="28"/>
        </w:rPr>
        <w:t xml:space="preserve"> декабря </w:t>
      </w:r>
      <w:r w:rsidRPr="000732EB">
        <w:rPr>
          <w:sz w:val="28"/>
          <w:szCs w:val="28"/>
        </w:rPr>
        <w:t>2012</w:t>
      </w:r>
      <w:r w:rsidRPr="00AC4878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273-ФЗ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2012, № 53, ст. 7598; 2014, № 19, ст. 2289; 2016, № 27, ст. 4160; 2016, № 27, ст. 4246; 2018, № 32, ст. 5110; 2019, № 30, ст. 4134; 2019, № 49, ст. 6970; 2020, № 12, ст. 1645).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6. Федеральный закон от 6 октября 2003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2003, № 40, ст. 3822).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7. Федеральный закон от 27 мая 1998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. 76-ФЗ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статусе военнослужащих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1998, № 22, ст. 2331; 2013, № 27, ст. 3477).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8. Федеральный закон от 17 января 1992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2202-I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прокуратуре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1995, № 47, ст. 4472; 2013, № 27, ст. 3477).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9. Федеральный закон от 28 декабря 2010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403-ФЗ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Следственном комитете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2011, № 1, ст. 15; 2013, № 27, ст. 3477).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10. Закон Российской Федерации от 26 июня 1992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3132-1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статусе судей в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lastRenderedPageBreak/>
        <w:t xml:space="preserve">11. Постановление Правительства Российской Федерации от 16 мая 2011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373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, 2011, № 22, ст. 3169).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12. Постановление Правительства Российской Федерации от 25 января 2013</w:t>
      </w:r>
      <w:r>
        <w:rPr>
          <w:sz w:val="28"/>
          <w:szCs w:val="28"/>
        </w:rPr>
        <w:t xml:space="preserve"> года</w:t>
      </w:r>
      <w:r w:rsidRPr="000732EB">
        <w:rPr>
          <w:sz w:val="28"/>
          <w:szCs w:val="28"/>
        </w:rPr>
        <w:t xml:space="preserve"> № 33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2013, № 5, ст. 377).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13. Постановление Правительства Российской Федерации от 26 марта 2016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236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требованиях к предоставлению в электронной форме государственных и муниципальных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2016, № 15, ст. 2084).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14. Постановление Правительства Российской Федерации от 20 ноября 2012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1198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2012, № 48, ст. 6706).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15. Постановление Правительства Российской Федерации от 10 июля 2013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584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 xml:space="preserve">Об использовании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2013, № 30, ст. 4108).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16. Постановление Правительства Российской Федерации от 28 ноября 2011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977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 xml:space="preserve">О федеральной государственной информационной системе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2011, ст. 7284).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17. Приказ Министерства просвещения Российской Федерации от 2 сентября 2020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458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(официальный интернет-портал правовой информации http://www.p</w:t>
      </w:r>
      <w:r>
        <w:rPr>
          <w:sz w:val="28"/>
          <w:szCs w:val="28"/>
        </w:rPr>
        <w:t>ravo.gov.ru, 11 сентября 2020 года</w:t>
      </w:r>
      <w:r w:rsidRPr="000732EB">
        <w:rPr>
          <w:sz w:val="28"/>
          <w:szCs w:val="28"/>
        </w:rPr>
        <w:t xml:space="preserve">). 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18. Федеральный закон от 7 февраля 2011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полиции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2011, № 7, ст. 900; 2013, № 27, ст. 3477; 2015, № 7, ст. 1022).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19. Федеральный закон от 30 декабря 2012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283-ФЗ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2012, № 53, ст. 7608; 2013, № 27, ст. 3477).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lastRenderedPageBreak/>
        <w:t>20. 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</w:t>
      </w:r>
    </w:p>
    <w:p w:rsidR="00EB00E6" w:rsidRPr="000732EB" w:rsidRDefault="00EB00E6" w:rsidP="00AC4878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21. Постановление Правительства Российской Федерации от 12 декабря 2012 </w:t>
      </w:r>
      <w:r>
        <w:rPr>
          <w:sz w:val="28"/>
          <w:szCs w:val="28"/>
        </w:rPr>
        <w:t>года</w:t>
      </w:r>
      <w:r w:rsidRPr="000732EB">
        <w:rPr>
          <w:sz w:val="28"/>
          <w:szCs w:val="28"/>
        </w:rPr>
        <w:t xml:space="preserve"> № 1284 </w:t>
      </w:r>
      <w:r>
        <w:rPr>
          <w:sz w:val="28"/>
          <w:szCs w:val="28"/>
        </w:rPr>
        <w:t>«</w:t>
      </w:r>
      <w:r w:rsidRPr="000732EB">
        <w:rPr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r>
        <w:rPr>
          <w:sz w:val="28"/>
          <w:szCs w:val="28"/>
        </w:rPr>
        <w:t xml:space="preserve"> </w:t>
      </w:r>
      <w:r w:rsidRPr="000732EB">
        <w:rPr>
          <w:sz w:val="28"/>
          <w:szCs w:val="28"/>
        </w:rPr>
        <w:t>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rPr>
          <w:sz w:val="28"/>
          <w:szCs w:val="28"/>
        </w:rPr>
        <w:t>»</w:t>
      </w:r>
      <w:r w:rsidRPr="000732EB">
        <w:rPr>
          <w:sz w:val="28"/>
          <w:szCs w:val="28"/>
        </w:rPr>
        <w:t xml:space="preserve"> (Собрание законодательства Российской Федерации, 2012, ст. 7219).</w:t>
      </w:r>
    </w:p>
    <w:p w:rsidR="00EB00E6" w:rsidRDefault="00EB00E6" w:rsidP="009C7EE2">
      <w:pPr>
        <w:rPr>
          <w:sz w:val="28"/>
          <w:szCs w:val="28"/>
        </w:rPr>
      </w:pPr>
    </w:p>
    <w:p w:rsidR="00EB00E6" w:rsidRPr="000732EB" w:rsidRDefault="00EB00E6" w:rsidP="009C7EE2">
      <w:pPr>
        <w:rPr>
          <w:sz w:val="28"/>
          <w:szCs w:val="28"/>
        </w:rPr>
        <w:sectPr w:rsidR="00EB00E6" w:rsidRPr="000732EB" w:rsidSect="00BA6372">
          <w:headerReference w:type="default" r:id="rId20"/>
          <w:pgSz w:w="11906" w:h="16838"/>
          <w:pgMar w:top="1134" w:right="567" w:bottom="1134" w:left="1134" w:header="425" w:footer="0" w:gutter="0"/>
          <w:pgNumType w:start="1"/>
          <w:cols w:space="720"/>
          <w:formProt w:val="0"/>
          <w:titlePg/>
          <w:docGrid w:linePitch="360"/>
        </w:sectPr>
      </w:pPr>
    </w:p>
    <w:p w:rsidR="00EB00E6" w:rsidRPr="000732EB" w:rsidRDefault="00EB00E6">
      <w:pPr>
        <w:pStyle w:val="aff8"/>
        <w:spacing w:before="0" w:after="0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0732EB">
        <w:rPr>
          <w:rFonts w:ascii="Times New Roman" w:hAnsi="Times New Roman"/>
          <w:b w:val="0"/>
          <w:sz w:val="28"/>
          <w:szCs w:val="28"/>
        </w:rPr>
        <w:lastRenderedPageBreak/>
        <w:t>Приложение № 6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pStyle w:val="aff8"/>
        <w:spacing w:before="0" w:after="0"/>
        <w:ind w:firstLine="709"/>
        <w:rPr>
          <w:rFonts w:ascii="Times New Roman" w:hAnsi="Times New Roman"/>
          <w:sz w:val="28"/>
          <w:szCs w:val="28"/>
        </w:rPr>
      </w:pPr>
      <w:bookmarkStart w:id="8" w:name="_Toc83116827"/>
      <w:r w:rsidRPr="000732EB">
        <w:rPr>
          <w:rFonts w:ascii="Times New Roman" w:hAnsi="Times New Roman"/>
          <w:sz w:val="28"/>
          <w:szCs w:val="28"/>
        </w:rPr>
        <w:t xml:space="preserve">Форма заявления </w:t>
      </w:r>
      <w:bookmarkEnd w:id="8"/>
      <w:r w:rsidRPr="000732EB">
        <w:rPr>
          <w:rFonts w:ascii="Times New Roman" w:hAnsi="Times New Roman"/>
          <w:sz w:val="28"/>
          <w:szCs w:val="28"/>
        </w:rPr>
        <w:t>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</w:p>
    <w:p w:rsidR="00EB00E6" w:rsidRPr="000732EB" w:rsidRDefault="00EB00E6">
      <w:pPr>
        <w:widowControl w:val="0"/>
        <w:spacing w:before="240" w:after="60"/>
        <w:ind w:firstLine="709"/>
        <w:contextualSpacing/>
        <w:jc w:val="both"/>
        <w:rPr>
          <w:sz w:val="28"/>
          <w:szCs w:val="28"/>
        </w:rPr>
      </w:pPr>
    </w:p>
    <w:p w:rsidR="00EB00E6" w:rsidRPr="000732EB" w:rsidRDefault="00EB00E6" w:rsidP="001B72F8">
      <w:pPr>
        <w:widowControl w:val="0"/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Руководителю __________</w:t>
      </w:r>
      <w:r w:rsidR="004C4AB1">
        <w:rPr>
          <w:sz w:val="28"/>
          <w:szCs w:val="28"/>
        </w:rPr>
        <w:t>_______________________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_________</w:t>
      </w:r>
      <w:r w:rsidR="001B72F8">
        <w:rPr>
          <w:sz w:val="28"/>
          <w:szCs w:val="28"/>
        </w:rPr>
        <w:t>________________</w:t>
      </w:r>
      <w:r w:rsidRPr="000732EB">
        <w:rPr>
          <w:sz w:val="28"/>
          <w:szCs w:val="28"/>
        </w:rPr>
        <w:t>_</w:t>
      </w:r>
      <w:r w:rsidR="004C4AB1">
        <w:rPr>
          <w:sz w:val="28"/>
          <w:szCs w:val="28"/>
        </w:rPr>
        <w:t>________</w:t>
      </w:r>
      <w:r w:rsidRPr="000732EB">
        <w:rPr>
          <w:sz w:val="28"/>
          <w:szCs w:val="28"/>
        </w:rPr>
        <w:t>(наименование образовательной организации)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от________________________________________</w:t>
      </w:r>
      <w:r w:rsidR="004C4AB1">
        <w:rPr>
          <w:sz w:val="28"/>
          <w:szCs w:val="28"/>
        </w:rPr>
        <w:t>________________________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(ФИО заявителя)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Адрес регистрации: 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 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Адрес проживания: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(документ, удостоверяющий личность заявителя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(№, серия, дата выдачи, кем выдан)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Контактный </w:t>
      </w:r>
      <w:r w:rsidR="004C4AB1">
        <w:rPr>
          <w:sz w:val="28"/>
          <w:szCs w:val="28"/>
        </w:rPr>
        <w:t>телефон: _______________</w:t>
      </w:r>
    </w:p>
    <w:p w:rsidR="00EB00E6" w:rsidRPr="000732EB" w:rsidRDefault="00EB00E6" w:rsidP="001B72F8">
      <w:pPr>
        <w:ind w:left="5387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Электронная </w:t>
      </w:r>
      <w:r w:rsidR="004C4AB1">
        <w:rPr>
          <w:sz w:val="28"/>
          <w:szCs w:val="28"/>
        </w:rPr>
        <w:t>почта: _________________</w:t>
      </w:r>
    </w:p>
    <w:p w:rsidR="00EB00E6" w:rsidRPr="000732EB" w:rsidRDefault="00EB00E6" w:rsidP="000A1502">
      <w:pPr>
        <w:ind w:right="1134" w:firstLine="709"/>
        <w:jc w:val="both"/>
        <w:rPr>
          <w:b/>
          <w:bCs/>
          <w:color w:val="000000"/>
          <w:sz w:val="28"/>
          <w:szCs w:val="28"/>
        </w:rPr>
      </w:pPr>
    </w:p>
    <w:p w:rsidR="00EB00E6" w:rsidRPr="000732EB" w:rsidRDefault="00EB00E6" w:rsidP="000A1502">
      <w:pPr>
        <w:ind w:right="1134" w:firstLine="709"/>
        <w:jc w:val="both"/>
        <w:rPr>
          <w:b/>
          <w:bCs/>
          <w:color w:val="000000"/>
          <w:sz w:val="28"/>
          <w:szCs w:val="28"/>
        </w:rPr>
      </w:pPr>
    </w:p>
    <w:p w:rsidR="00EB00E6" w:rsidRPr="000732EB" w:rsidRDefault="00EB00E6" w:rsidP="000A1502">
      <w:pPr>
        <w:ind w:right="1134" w:firstLine="709"/>
        <w:jc w:val="center"/>
        <w:rPr>
          <w:b/>
          <w:bCs/>
          <w:color w:val="000000"/>
          <w:sz w:val="28"/>
          <w:szCs w:val="28"/>
        </w:rPr>
      </w:pPr>
      <w:r w:rsidRPr="000732EB">
        <w:rPr>
          <w:b/>
          <w:bCs/>
          <w:color w:val="000000"/>
          <w:sz w:val="28"/>
          <w:szCs w:val="28"/>
        </w:rPr>
        <w:t>ЗАЯВЛЕНИЕ</w:t>
      </w:r>
    </w:p>
    <w:p w:rsidR="00EB00E6" w:rsidRPr="000732EB" w:rsidRDefault="00EB00E6" w:rsidP="000A1502">
      <w:pPr>
        <w:ind w:right="1134" w:firstLine="709"/>
        <w:jc w:val="center"/>
        <w:rPr>
          <w:b/>
          <w:bCs/>
          <w:color w:val="000000"/>
          <w:sz w:val="28"/>
          <w:szCs w:val="28"/>
        </w:rPr>
      </w:pPr>
      <w:r w:rsidRPr="000732EB">
        <w:rPr>
          <w:b/>
          <w:sz w:val="28"/>
          <w:szCs w:val="28"/>
        </w:rPr>
        <w:t xml:space="preserve">о зачислении в государственную либо муниципальную образовательную организацию субъекта Российской Федерации, </w:t>
      </w:r>
      <w:r w:rsidRPr="000732EB">
        <w:rPr>
          <w:b/>
          <w:sz w:val="28"/>
          <w:szCs w:val="28"/>
        </w:rPr>
        <w:lastRenderedPageBreak/>
        <w:t>реализующую программу общего образования</w:t>
      </w:r>
      <w:r w:rsidRPr="000732EB">
        <w:rPr>
          <w:b/>
          <w:bCs/>
          <w:color w:val="000000"/>
          <w:sz w:val="28"/>
          <w:szCs w:val="28"/>
        </w:rPr>
        <w:br/>
      </w:r>
      <w:bookmarkStart w:id="9" w:name="_Hlk76649844"/>
      <w:bookmarkEnd w:id="9"/>
    </w:p>
    <w:p w:rsidR="00EB00E6" w:rsidRPr="000732EB" w:rsidRDefault="00EB00E6" w:rsidP="000A1502">
      <w:pPr>
        <w:ind w:right="1134" w:firstLine="709"/>
        <w:jc w:val="both"/>
        <w:rPr>
          <w:b/>
          <w:bCs/>
          <w:color w:val="000000"/>
          <w:sz w:val="28"/>
          <w:szCs w:val="28"/>
        </w:rPr>
      </w:pPr>
    </w:p>
    <w:p w:rsidR="00EB00E6" w:rsidRPr="000732EB" w:rsidRDefault="00EB00E6" w:rsidP="000A1502">
      <w:pPr>
        <w:ind w:left="709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 xml:space="preserve">Прошу принять моего ребенка (сына, дочь) / меня __________________________ </w:t>
      </w:r>
    </w:p>
    <w:p w:rsidR="00EB00E6" w:rsidRPr="000732EB" w:rsidRDefault="00EB00E6" w:rsidP="000A1502">
      <w:pPr>
        <w:ind w:left="709"/>
        <w:jc w:val="both"/>
        <w:rPr>
          <w:bCs/>
          <w:sz w:val="28"/>
          <w:szCs w:val="28"/>
        </w:rPr>
      </w:pPr>
      <w:r w:rsidRPr="000732EB">
        <w:rPr>
          <w:bCs/>
          <w:sz w:val="28"/>
          <w:szCs w:val="28"/>
        </w:rPr>
        <w:t>______________________________________</w:t>
      </w:r>
      <w:r>
        <w:rPr>
          <w:bCs/>
          <w:sz w:val="28"/>
          <w:szCs w:val="28"/>
        </w:rPr>
        <w:t>_____________________________</w:t>
      </w:r>
    </w:p>
    <w:p w:rsidR="00EB00E6" w:rsidRPr="000732EB" w:rsidRDefault="00EB00E6" w:rsidP="000A150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0732EB">
        <w:rPr>
          <w:sz w:val="28"/>
          <w:szCs w:val="28"/>
        </w:rPr>
        <w:t>____________________________________________________________</w:t>
      </w:r>
    </w:p>
    <w:p w:rsidR="00EB00E6" w:rsidRPr="000732EB" w:rsidRDefault="00EB00E6" w:rsidP="000A1502">
      <w:pPr>
        <w:ind w:left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(фамилия, имя, отчество (при наличии), дата рождения)</w:t>
      </w:r>
    </w:p>
    <w:p w:rsidR="00EB00E6" w:rsidRPr="000732EB" w:rsidRDefault="00EB00E6" w:rsidP="000A150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0732EB">
        <w:rPr>
          <w:sz w:val="28"/>
          <w:szCs w:val="28"/>
        </w:rPr>
        <w:t>____________________________________________</w:t>
      </w:r>
    </w:p>
    <w:p w:rsidR="00EB00E6" w:rsidRPr="000732EB" w:rsidRDefault="00EB00E6" w:rsidP="000A1502">
      <w:pPr>
        <w:ind w:left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Pr="000732EB">
        <w:rPr>
          <w:sz w:val="28"/>
          <w:szCs w:val="28"/>
        </w:rPr>
        <w:t>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(адрес регистрации)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0732EB">
        <w:rPr>
          <w:sz w:val="28"/>
          <w:szCs w:val="28"/>
        </w:rPr>
        <w:t>_______________________________________________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(адрес проживания)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в _____ класс ___________ учебного года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Сведения о втором родителе: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0732EB">
        <w:rPr>
          <w:sz w:val="28"/>
          <w:szCs w:val="28"/>
        </w:rPr>
        <w:t>_____________________________________________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(фамилия, имя, отчество (при наличии)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0732EB">
        <w:rPr>
          <w:sz w:val="28"/>
          <w:szCs w:val="28"/>
        </w:rPr>
        <w:t>_____________________________________________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(адрес регистрации)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0732EB">
        <w:rPr>
          <w:sz w:val="28"/>
          <w:szCs w:val="28"/>
        </w:rPr>
        <w:t>_______________________________________________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(адрес проживания)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(контактный телефон)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Pr="000732EB">
        <w:rPr>
          <w:sz w:val="28"/>
          <w:szCs w:val="28"/>
        </w:rPr>
        <w:t>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(электронная почта)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Сведения о праве </w:t>
      </w:r>
      <w:r w:rsidRPr="000732EB">
        <w:rPr>
          <w:bCs/>
          <w:sz w:val="28"/>
          <w:szCs w:val="28"/>
        </w:rPr>
        <w:t xml:space="preserve">внеочередного или первоочередного приема </w:t>
      </w:r>
      <w:r w:rsidRPr="000732EB">
        <w:rPr>
          <w:sz w:val="28"/>
          <w:szCs w:val="28"/>
        </w:rPr>
        <w:t>на обучение в образовательные организации: ____________________</w:t>
      </w:r>
      <w:r>
        <w:rPr>
          <w:sz w:val="28"/>
          <w:szCs w:val="28"/>
        </w:rPr>
        <w:t>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(в случае подачи заявления о зачислении в 1 класс; при наличии указывается категория)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Сведения о праве </w:t>
      </w:r>
      <w:r w:rsidRPr="000732EB">
        <w:rPr>
          <w:bCs/>
          <w:sz w:val="28"/>
          <w:szCs w:val="28"/>
        </w:rPr>
        <w:t xml:space="preserve">преимущественного приема </w:t>
      </w:r>
      <w:r w:rsidRPr="000732EB">
        <w:rPr>
          <w:sz w:val="28"/>
          <w:szCs w:val="28"/>
        </w:rPr>
        <w:t>на обучение в образовательные организации:___________________________________________</w:t>
      </w:r>
      <w:r>
        <w:rPr>
          <w:sz w:val="28"/>
          <w:szCs w:val="28"/>
        </w:rPr>
        <w:t xml:space="preserve">_________________ </w:t>
      </w:r>
      <w:r w:rsidRPr="000732EB">
        <w:rPr>
          <w:sz w:val="28"/>
          <w:szCs w:val="28"/>
        </w:rPr>
        <w:t>(в случае подачи заявления о зачислении в 1 класс; при наличии указывается категория)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Сведения о потребности в обучении по адаптированной основной общеобразовательной программе: __________________________________________</w:t>
      </w:r>
      <w:r>
        <w:rPr>
          <w:sz w:val="28"/>
          <w:szCs w:val="28"/>
        </w:rPr>
        <w:t>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(в случае наличия указывается вид адаптированной программы)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Язык образования: ______________________________________________________________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lastRenderedPageBreak/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Родной язык из числа языков народов Российской Фед</w:t>
      </w:r>
      <w:r>
        <w:rPr>
          <w:sz w:val="28"/>
          <w:szCs w:val="28"/>
        </w:rPr>
        <w:t>ерации:______________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Государственный язык республики Российской Федера</w:t>
      </w:r>
      <w:r>
        <w:rPr>
          <w:sz w:val="28"/>
          <w:szCs w:val="28"/>
        </w:rPr>
        <w:t>ции:________________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 (в случае предоставления образовательной организацией возможности изучения государственного языка республики Российской Федерации)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образовательной организации ознакомлен(а).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 xml:space="preserve">Решение прошу направить: 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□ на бумажном носителе в виде распечатанного экземпляра электронного документа по почте;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□ на бумажном носителе в виде распечатанного экземпляра электронного документа в МФЦ;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Дата: ______________________  Подпись _________________________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EB00E6" w:rsidRPr="000732EB" w:rsidRDefault="00EB00E6" w:rsidP="000A1502">
      <w:pPr>
        <w:ind w:firstLine="709"/>
        <w:jc w:val="both"/>
        <w:rPr>
          <w:sz w:val="28"/>
          <w:szCs w:val="28"/>
        </w:rPr>
      </w:pPr>
    </w:p>
    <w:p w:rsidR="00EB00E6" w:rsidRPr="000732EB" w:rsidRDefault="00EB00E6">
      <w:pPr>
        <w:ind w:firstLine="709"/>
        <w:jc w:val="both"/>
        <w:rPr>
          <w:sz w:val="28"/>
          <w:szCs w:val="28"/>
        </w:rPr>
      </w:pPr>
      <w:r w:rsidRPr="000732EB">
        <w:rPr>
          <w:sz w:val="28"/>
          <w:szCs w:val="28"/>
        </w:rPr>
        <w:t>Дата: ______________________  Подпись _________________________</w:t>
      </w:r>
    </w:p>
    <w:p w:rsidR="00EB00E6" w:rsidRPr="000732EB" w:rsidRDefault="00EB0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EB00E6" w:rsidRPr="000732EB" w:rsidRDefault="00EB00E6">
      <w:pPr>
        <w:tabs>
          <w:tab w:val="left" w:pos="916"/>
          <w:tab w:val="left" w:pos="1832"/>
          <w:tab w:val="left" w:pos="2748"/>
          <w:tab w:val="left" w:pos="3664"/>
          <w:tab w:val="left" w:pos="4387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right" w:pos="10064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/>
          <w:sz w:val="28"/>
          <w:szCs w:val="28"/>
        </w:rPr>
        <w:sectPr w:rsidR="00EB00E6" w:rsidRPr="000732EB">
          <w:headerReference w:type="default" r:id="rId21"/>
          <w:headerReference w:type="first" r:id="rId22"/>
          <w:pgSz w:w="11906" w:h="16838"/>
          <w:pgMar w:top="1134" w:right="567" w:bottom="1134" w:left="1134" w:header="425" w:footer="0" w:gutter="0"/>
          <w:pgNumType w:start="1"/>
          <w:cols w:space="720"/>
          <w:formProt w:val="0"/>
          <w:titlePg/>
          <w:docGrid w:linePitch="360"/>
        </w:sectPr>
      </w:pPr>
    </w:p>
    <w:p w:rsidR="00EB00E6" w:rsidRPr="000732EB" w:rsidRDefault="00EB00E6">
      <w:pPr>
        <w:widowControl w:val="0"/>
        <w:tabs>
          <w:tab w:val="left" w:pos="0"/>
        </w:tabs>
        <w:spacing w:before="240" w:after="60"/>
        <w:ind w:right="-1" w:firstLine="709"/>
        <w:contextualSpacing/>
        <w:jc w:val="right"/>
        <w:rPr>
          <w:color w:val="000000"/>
          <w:sz w:val="28"/>
          <w:szCs w:val="28"/>
        </w:rPr>
      </w:pPr>
      <w:r w:rsidRPr="000732EB">
        <w:rPr>
          <w:sz w:val="28"/>
          <w:szCs w:val="28"/>
        </w:rPr>
        <w:lastRenderedPageBreak/>
        <w:t>Приложение № 7</w:t>
      </w:r>
    </w:p>
    <w:p w:rsidR="00EB00E6" w:rsidRPr="000732EB" w:rsidRDefault="00EB00E6" w:rsidP="00AC4878">
      <w:pPr>
        <w:widowControl w:val="0"/>
        <w:tabs>
          <w:tab w:val="left" w:pos="567"/>
        </w:tabs>
        <w:ind w:firstLine="709"/>
        <w:jc w:val="right"/>
        <w:rPr>
          <w:sz w:val="28"/>
          <w:szCs w:val="28"/>
        </w:rPr>
      </w:pPr>
      <w:r w:rsidRPr="000732EB">
        <w:rPr>
          <w:sz w:val="28"/>
          <w:szCs w:val="28"/>
        </w:rPr>
        <w:t>к Административному регламенту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Pr="000732EB">
        <w:rPr>
          <w:sz w:val="28"/>
          <w:szCs w:val="28"/>
        </w:rPr>
        <w:t xml:space="preserve"> услуги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8F53AF">
        <w:rPr>
          <w:iCs/>
          <w:sz w:val="28"/>
          <w:szCs w:val="28"/>
        </w:rPr>
        <w:t xml:space="preserve">Прием заявлений о зачислении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в государственные и муниципальные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 xml:space="preserve">образовательные организации </w:t>
      </w:r>
    </w:p>
    <w:p w:rsidR="00EB00E6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iCs/>
          <w:sz w:val="28"/>
          <w:szCs w:val="28"/>
        </w:rPr>
      </w:pPr>
      <w:r w:rsidRPr="008F53AF">
        <w:rPr>
          <w:iCs/>
          <w:sz w:val="28"/>
          <w:szCs w:val="28"/>
        </w:rPr>
        <w:t>субъектов Российской Федерации,</w:t>
      </w:r>
    </w:p>
    <w:p w:rsidR="00EB00E6" w:rsidRPr="000732EB" w:rsidRDefault="00EB00E6" w:rsidP="00AC4878">
      <w:pPr>
        <w:widowControl w:val="0"/>
        <w:tabs>
          <w:tab w:val="left" w:pos="0"/>
        </w:tabs>
        <w:ind w:right="-1" w:firstLine="709"/>
        <w:contextualSpacing/>
        <w:jc w:val="right"/>
        <w:rPr>
          <w:sz w:val="28"/>
          <w:szCs w:val="28"/>
        </w:rPr>
      </w:pPr>
      <w:r w:rsidRPr="008F53AF">
        <w:rPr>
          <w:iCs/>
          <w:sz w:val="28"/>
          <w:szCs w:val="28"/>
        </w:rPr>
        <w:t xml:space="preserve"> реализующие программы общего образования</w:t>
      </w:r>
      <w:r>
        <w:rPr>
          <w:b/>
          <w:sz w:val="28"/>
          <w:szCs w:val="28"/>
        </w:rPr>
        <w:t>»</w:t>
      </w:r>
    </w:p>
    <w:p w:rsidR="00EB00E6" w:rsidRPr="000732EB" w:rsidRDefault="00EB00E6">
      <w:pPr>
        <w:widowControl w:val="0"/>
        <w:tabs>
          <w:tab w:val="left" w:pos="567"/>
        </w:tabs>
        <w:spacing w:after="120"/>
        <w:contextualSpacing/>
        <w:jc w:val="center"/>
        <w:rPr>
          <w:b/>
          <w:sz w:val="28"/>
          <w:szCs w:val="28"/>
        </w:rPr>
      </w:pPr>
    </w:p>
    <w:p w:rsidR="00EB00E6" w:rsidRPr="000732EB" w:rsidRDefault="00EB00E6">
      <w:pPr>
        <w:widowControl w:val="0"/>
        <w:tabs>
          <w:tab w:val="left" w:pos="567"/>
        </w:tabs>
        <w:ind w:firstLine="709"/>
        <w:jc w:val="both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Услуги</w:t>
      </w:r>
    </w:p>
    <w:p w:rsidR="00EB00E6" w:rsidRPr="000732EB" w:rsidRDefault="00EB00E6">
      <w:pPr>
        <w:widowControl w:val="0"/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tbl>
      <w:tblPr>
        <w:tblW w:w="14601" w:type="dxa"/>
        <w:tblInd w:w="-34" w:type="dxa"/>
        <w:tblLook w:val="00A0" w:firstRow="1" w:lastRow="0" w:firstColumn="1" w:lastColumn="0" w:noHBand="0" w:noVBand="0"/>
      </w:tblPr>
      <w:tblGrid>
        <w:gridCol w:w="2040"/>
        <w:gridCol w:w="2263"/>
        <w:gridCol w:w="2282"/>
        <w:gridCol w:w="1937"/>
        <w:gridCol w:w="63"/>
        <w:gridCol w:w="1932"/>
        <w:gridCol w:w="2263"/>
        <w:gridCol w:w="2040"/>
      </w:tblGrid>
      <w:tr w:rsidR="00EB00E6" w:rsidRPr="000732E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Основание для начала административной 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Содержание административных действий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Срок выполнения административных действий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Результат административного действия, способ фиксации</w:t>
            </w:r>
          </w:p>
        </w:tc>
      </w:tr>
      <w:tr w:rsidR="00EB00E6" w:rsidRPr="000732E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7</w:t>
            </w:r>
          </w:p>
        </w:tc>
      </w:tr>
      <w:tr w:rsidR="00EB00E6" w:rsidRPr="000732EB"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Прием и регистрация заявления</w:t>
            </w:r>
          </w:p>
        </w:tc>
      </w:tr>
      <w:tr w:rsidR="00EB00E6" w:rsidRPr="000732EB">
        <w:trPr>
          <w:trHeight w:val="5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Поступление заявления </w:t>
            </w:r>
            <w:r w:rsidRPr="000732EB">
              <w:rPr>
                <w:sz w:val="28"/>
                <w:szCs w:val="28"/>
              </w:rPr>
              <w:br/>
              <w:t xml:space="preserve">и документов </w:t>
            </w:r>
            <w:r w:rsidRPr="000732EB">
              <w:rPr>
                <w:sz w:val="28"/>
                <w:szCs w:val="28"/>
              </w:rPr>
              <w:br/>
              <w:t xml:space="preserve">для предоставления Услуги </w:t>
            </w:r>
            <w:r w:rsidRPr="000732EB">
              <w:rPr>
                <w:sz w:val="28"/>
                <w:szCs w:val="28"/>
              </w:rPr>
              <w:br/>
              <w:t>в Организацию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F5041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Прием </w:t>
            </w:r>
            <w:r w:rsidRPr="000732EB">
              <w:rPr>
                <w:sz w:val="28"/>
                <w:szCs w:val="28"/>
              </w:rPr>
              <w:br/>
              <w:t xml:space="preserve">и проверка комплектности документов на наличие/отсутствие оснований </w:t>
            </w:r>
            <w:r w:rsidRPr="000732EB">
              <w:rPr>
                <w:sz w:val="28"/>
                <w:szCs w:val="28"/>
              </w:rPr>
              <w:br/>
              <w:t xml:space="preserve">для отказа </w:t>
            </w:r>
            <w:r w:rsidRPr="000732EB">
              <w:rPr>
                <w:sz w:val="28"/>
                <w:szCs w:val="28"/>
              </w:rPr>
              <w:br/>
              <w:t xml:space="preserve">в предоставлении </w:t>
            </w:r>
            <w:r w:rsidRPr="000732EB">
              <w:rPr>
                <w:sz w:val="28"/>
                <w:szCs w:val="28"/>
              </w:rPr>
              <w:lastRenderedPageBreak/>
              <w:t xml:space="preserve">Услуги, предусмотренных подразделом </w:t>
            </w:r>
            <w:r w:rsidR="00CF5041">
              <w:rPr>
                <w:sz w:val="28"/>
                <w:szCs w:val="28"/>
              </w:rPr>
              <w:t>2.8</w:t>
            </w:r>
            <w:r w:rsidRPr="000732EB">
              <w:rPr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1 рабочий день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Должностное лицо Организации, ответственное за предоставление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Уполномоченный орган/ИС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1. Регистрация заявления </w:t>
            </w:r>
            <w:r w:rsidRPr="000732EB">
              <w:rPr>
                <w:sz w:val="28"/>
                <w:szCs w:val="28"/>
              </w:rPr>
              <w:br/>
              <w:t>и документов в ИС (присвоение номера и датирование);</w:t>
            </w:r>
          </w:p>
          <w:p w:rsidR="00EB00E6" w:rsidRPr="000732EB" w:rsidRDefault="00EB00E6">
            <w:pPr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2. Назначение должностного </w:t>
            </w:r>
            <w:r w:rsidRPr="000732EB">
              <w:rPr>
                <w:sz w:val="28"/>
                <w:szCs w:val="28"/>
              </w:rPr>
              <w:lastRenderedPageBreak/>
              <w:t xml:space="preserve">лица, ответственного </w:t>
            </w:r>
            <w:r w:rsidRPr="000732EB">
              <w:rPr>
                <w:sz w:val="28"/>
                <w:szCs w:val="28"/>
              </w:rPr>
              <w:br/>
              <w:t>за предоставление Услуги, и передача ему документов</w:t>
            </w:r>
          </w:p>
          <w:p w:rsidR="00EB00E6" w:rsidRPr="000732EB" w:rsidRDefault="00EB00E6">
            <w:pPr>
              <w:pStyle w:val="aff2"/>
              <w:tabs>
                <w:tab w:val="left" w:pos="391"/>
              </w:tabs>
              <w:spacing w:before="240" w:after="60"/>
              <w:ind w:left="0" w:firstLine="709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B00E6" w:rsidRPr="000732EB">
        <w:trPr>
          <w:trHeight w:val="69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F5041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В случае выявления оснований </w:t>
            </w:r>
            <w:r w:rsidRPr="000732EB">
              <w:rPr>
                <w:sz w:val="28"/>
                <w:szCs w:val="28"/>
              </w:rPr>
              <w:br/>
              <w:t xml:space="preserve">для отказа приеме и регистрации документов, информирование заявителя </w:t>
            </w:r>
            <w:r w:rsidRPr="000732EB">
              <w:rPr>
                <w:sz w:val="28"/>
                <w:szCs w:val="28"/>
              </w:rPr>
              <w:br/>
              <w:t xml:space="preserve">о недостаточности представленных документов, </w:t>
            </w:r>
            <w:r w:rsidRPr="000732EB">
              <w:rPr>
                <w:sz w:val="28"/>
                <w:szCs w:val="28"/>
              </w:rPr>
              <w:br/>
              <w:t xml:space="preserve">с указанием на соответствующий документ, предусмотренный подразделом </w:t>
            </w:r>
            <w:r w:rsidR="00CF5041">
              <w:rPr>
                <w:sz w:val="28"/>
                <w:szCs w:val="28"/>
              </w:rPr>
              <w:t xml:space="preserve">2.6 </w:t>
            </w:r>
            <w:r w:rsidRPr="000732EB">
              <w:rPr>
                <w:sz w:val="28"/>
                <w:szCs w:val="28"/>
              </w:rPr>
              <w:t xml:space="preserve">Административного регламента либо </w:t>
            </w:r>
            <w:r w:rsidRPr="000732EB">
              <w:rPr>
                <w:sz w:val="28"/>
                <w:szCs w:val="28"/>
              </w:rPr>
              <w:br/>
              <w:t>о выявленных нарушениях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 рабочий день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00E6" w:rsidRPr="000732EB" w:rsidTr="004C4AB1">
        <w:trPr>
          <w:trHeight w:val="156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4C4AB1">
            <w:pPr>
              <w:rPr>
                <w:strike/>
                <w:sz w:val="28"/>
                <w:szCs w:val="28"/>
              </w:rPr>
            </w:pP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00E6" w:rsidRPr="000732EB">
        <w:trPr>
          <w:trHeight w:val="285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В случае отсутствия оснований </w:t>
            </w:r>
            <w:r w:rsidRPr="000732EB">
              <w:rPr>
                <w:sz w:val="28"/>
                <w:szCs w:val="28"/>
              </w:rPr>
              <w:br/>
              <w:t>для отказа в приеме и регистрации документов для</w:t>
            </w:r>
            <w:r w:rsidRPr="000732EB">
              <w:rPr>
                <w:sz w:val="28"/>
                <w:szCs w:val="28"/>
              </w:rPr>
              <w:br/>
              <w:t xml:space="preserve">предоставления Услуги, регистрация заявления </w:t>
            </w:r>
            <w:r w:rsidRPr="000732EB">
              <w:rPr>
                <w:sz w:val="28"/>
                <w:szCs w:val="28"/>
              </w:rPr>
              <w:br/>
              <w:t>в электронной базе данных по учету документов/журнале учета документов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 рабочий день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регистрацию корреспонденции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Организация/ИС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B00E6" w:rsidRPr="000732EB">
        <w:trPr>
          <w:trHeight w:val="12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Проверка заявления </w:t>
            </w:r>
            <w:r w:rsidRPr="000732EB">
              <w:rPr>
                <w:sz w:val="28"/>
                <w:szCs w:val="28"/>
              </w:rPr>
              <w:br/>
              <w:t>и документов, представленных для получения Услуги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Организация/ИС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pStyle w:val="aff2"/>
              <w:tabs>
                <w:tab w:val="left" w:pos="391"/>
              </w:tabs>
              <w:spacing w:before="240" w:after="60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Информирование заявителя </w:t>
            </w:r>
            <w:r w:rsidRPr="000732EB">
              <w:rPr>
                <w:sz w:val="28"/>
                <w:szCs w:val="28"/>
              </w:rPr>
              <w:br/>
              <w:t>о приеме заявления к рассмотрению</w:t>
            </w:r>
          </w:p>
        </w:tc>
      </w:tr>
      <w:tr w:rsidR="00EB00E6" w:rsidRPr="000732EB">
        <w:trPr>
          <w:trHeight w:val="45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Информирование заявителя </w:t>
            </w:r>
            <w:r w:rsidRPr="000732EB">
              <w:rPr>
                <w:sz w:val="28"/>
                <w:szCs w:val="28"/>
              </w:rPr>
              <w:br/>
            </w:r>
            <w:r w:rsidRPr="000732EB">
              <w:rPr>
                <w:sz w:val="28"/>
                <w:szCs w:val="28"/>
              </w:rPr>
              <w:lastRenderedPageBreak/>
              <w:t>о приеме заявления к рассмотрению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F5041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Наличие/отсутствие оснований </w:t>
            </w:r>
            <w:r w:rsidRPr="000732EB">
              <w:rPr>
                <w:sz w:val="28"/>
                <w:szCs w:val="28"/>
              </w:rPr>
              <w:lastRenderedPageBreak/>
              <w:t xml:space="preserve">для отказа в предоставлении Услуги, предусмотренных подразделом </w:t>
            </w:r>
            <w:r w:rsidR="00CF5041">
              <w:rPr>
                <w:sz w:val="28"/>
                <w:szCs w:val="28"/>
              </w:rPr>
              <w:t>2.9</w:t>
            </w:r>
            <w:r w:rsidRPr="000732EB">
              <w:rPr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pStyle w:val="aff2"/>
              <w:tabs>
                <w:tab w:val="left" w:pos="391"/>
              </w:tabs>
              <w:spacing w:before="240" w:after="60"/>
              <w:ind w:left="0" w:firstLine="709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B00E6" w:rsidRPr="000732EB">
        <w:trPr>
          <w:trHeight w:val="300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lastRenderedPageBreak/>
              <w:t>Получение сведений и проверка информации посредством государственных информационных систем (при наличии)</w:t>
            </w:r>
          </w:p>
        </w:tc>
      </w:tr>
      <w:tr w:rsidR="00EB00E6" w:rsidRPr="000732EB">
        <w:trPr>
          <w:trHeight w:val="12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Пакет зарегистрированных документов, поступивших должностному лицу, ответственному </w:t>
            </w:r>
            <w:r w:rsidRPr="000732EB">
              <w:rPr>
                <w:sz w:val="28"/>
                <w:szCs w:val="28"/>
              </w:rPr>
              <w:br/>
              <w:t>за предоставление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Направление межведомственных запросов в органы </w:t>
            </w:r>
            <w:r w:rsidRPr="000732EB">
              <w:rPr>
                <w:sz w:val="28"/>
                <w:szCs w:val="28"/>
              </w:rPr>
              <w:br/>
              <w:t>и организации, указанные в Административном регламенте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В день регистрации заявления </w:t>
            </w:r>
            <w:r w:rsidRPr="000732EB">
              <w:rPr>
                <w:sz w:val="28"/>
                <w:szCs w:val="28"/>
              </w:rPr>
              <w:br/>
              <w:t>и документов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Организация/ГИС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Отсутствие документов, необходимых </w:t>
            </w:r>
            <w:r w:rsidRPr="000732EB">
              <w:rPr>
                <w:sz w:val="28"/>
                <w:szCs w:val="28"/>
              </w:rPr>
              <w:br/>
              <w:t xml:space="preserve">для предоставления государственной (муниципальной) услуги, находящихся </w:t>
            </w:r>
            <w:r w:rsidRPr="000732EB">
              <w:rPr>
                <w:sz w:val="28"/>
                <w:szCs w:val="28"/>
              </w:rPr>
              <w:br/>
              <w:t>в распоряжении государственных органов (организаций)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подразделом 11 Административного регламента, </w:t>
            </w:r>
            <w:r w:rsidRPr="000732EB">
              <w:rPr>
                <w:sz w:val="28"/>
                <w:szCs w:val="28"/>
              </w:rPr>
              <w:br/>
              <w:t xml:space="preserve">в том числе </w:t>
            </w:r>
            <w:r w:rsidRPr="000732EB">
              <w:rPr>
                <w:sz w:val="28"/>
                <w:szCs w:val="28"/>
              </w:rPr>
              <w:br/>
              <w:t>с использованием ГИС</w:t>
            </w:r>
          </w:p>
        </w:tc>
      </w:tr>
      <w:tr w:rsidR="00EB00E6" w:rsidRPr="000732EB">
        <w:trPr>
          <w:trHeight w:val="13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 5 рабочих дней со дня направления межведомственного запроса </w:t>
            </w:r>
            <w:r w:rsidRPr="000732EB">
              <w:rPr>
                <w:sz w:val="28"/>
                <w:szCs w:val="28"/>
              </w:rPr>
              <w:br/>
              <w:t xml:space="preserve">в орган </w:t>
            </w:r>
            <w:r w:rsidRPr="000732EB">
              <w:rPr>
                <w:sz w:val="28"/>
                <w:szCs w:val="28"/>
              </w:rPr>
              <w:br/>
              <w:t xml:space="preserve">или организацию, предоставляющие документ </w:t>
            </w:r>
            <w:r w:rsidRPr="000732EB">
              <w:rPr>
                <w:sz w:val="28"/>
                <w:szCs w:val="28"/>
              </w:rPr>
              <w:br/>
              <w:t xml:space="preserve">и информацию, если иные сроки </w:t>
            </w:r>
            <w:r w:rsidRPr="000732EB">
              <w:rPr>
                <w:sz w:val="28"/>
                <w:szCs w:val="28"/>
              </w:rPr>
              <w:br/>
              <w:t xml:space="preserve">не предусмотрены федеральным законодательство </w:t>
            </w:r>
            <w:r w:rsidRPr="000732EB">
              <w:rPr>
                <w:sz w:val="28"/>
                <w:szCs w:val="28"/>
              </w:rPr>
              <w:br/>
              <w:t>и законодательством субъекта Российской Федерации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Организация/ГИС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Получение документов (сведений), необходимых </w:t>
            </w:r>
            <w:r w:rsidRPr="000732EB">
              <w:rPr>
                <w:sz w:val="28"/>
                <w:szCs w:val="28"/>
              </w:rPr>
              <w:br/>
              <w:t>для предоставления Услуги</w:t>
            </w:r>
          </w:p>
        </w:tc>
      </w:tr>
      <w:tr w:rsidR="00EB00E6" w:rsidRPr="000732EB">
        <w:trPr>
          <w:trHeight w:val="222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Рассмотрение документов и сведений</w:t>
            </w:r>
          </w:p>
        </w:tc>
      </w:tr>
      <w:tr w:rsidR="00EB00E6" w:rsidRPr="000732EB">
        <w:trPr>
          <w:trHeight w:val="31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Пакет зарегистрированных документов, поступивших должностному лицу Организации,</w:t>
            </w:r>
          </w:p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ответственному за предоставление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Проведение соответствия документов </w:t>
            </w:r>
            <w:r w:rsidRPr="000732EB">
              <w:rPr>
                <w:sz w:val="28"/>
                <w:szCs w:val="28"/>
              </w:rPr>
              <w:br/>
              <w:t>и сведений требованиям нормативных правовых актов предоставления Услуги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 рабочий день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государственной (муниципальной)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Уполномоченный орган)/ГИС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Основания отказа в предоставлении Услуги, предусмотренные пунктом 12 Административного регламента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Проект результата предоставления Услуги по форме, приведенной </w:t>
            </w:r>
            <w:r w:rsidRPr="000732EB">
              <w:rPr>
                <w:sz w:val="28"/>
                <w:szCs w:val="28"/>
              </w:rPr>
              <w:br/>
              <w:t>в Приложении № 2 к Административному регламенту</w:t>
            </w:r>
          </w:p>
        </w:tc>
      </w:tr>
      <w:tr w:rsidR="00EB00E6" w:rsidRPr="000732EB">
        <w:trPr>
          <w:trHeight w:val="230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Принятие решения</w:t>
            </w:r>
          </w:p>
        </w:tc>
      </w:tr>
      <w:tr w:rsidR="00EB00E6" w:rsidRPr="000732EB">
        <w:trPr>
          <w:trHeight w:val="284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Проект результата предоставления Услуги по форме согласно Приложениям № 1 и № 2 к Администрати</w:t>
            </w:r>
            <w:r w:rsidRPr="000732EB">
              <w:rPr>
                <w:sz w:val="28"/>
                <w:szCs w:val="28"/>
              </w:rPr>
              <w:lastRenderedPageBreak/>
              <w:t>вному регламенту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 xml:space="preserve">Принятие решения о предоставления Услуги </w:t>
            </w:r>
            <w:r w:rsidRPr="000732EB">
              <w:rPr>
                <w:sz w:val="28"/>
                <w:szCs w:val="28"/>
              </w:rPr>
              <w:br/>
              <w:t xml:space="preserve">или об отказе </w:t>
            </w:r>
            <w:r w:rsidRPr="000732EB">
              <w:rPr>
                <w:sz w:val="28"/>
                <w:szCs w:val="28"/>
              </w:rPr>
              <w:br/>
              <w:t>в предоставлении услуги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3 рабочих дня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Услуги;</w:t>
            </w:r>
          </w:p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Руководитель Организации </w:t>
            </w:r>
            <w:r w:rsidRPr="000732EB">
              <w:rPr>
                <w:sz w:val="28"/>
                <w:szCs w:val="28"/>
              </w:rPr>
              <w:lastRenderedPageBreak/>
              <w:t xml:space="preserve">или иное уполномоченное </w:t>
            </w:r>
            <w:r w:rsidRPr="000732EB">
              <w:rPr>
                <w:sz w:val="28"/>
                <w:szCs w:val="28"/>
              </w:rPr>
              <w:br/>
              <w:t>им лицо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Организация/ГИС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Результат предоставления Услуги по форме, приведенной </w:t>
            </w:r>
            <w:r w:rsidRPr="000732EB">
              <w:rPr>
                <w:sz w:val="28"/>
                <w:szCs w:val="28"/>
              </w:rPr>
              <w:br/>
              <w:t>в Приложениях № 1 и № 2 к Администрати</w:t>
            </w:r>
            <w:r w:rsidRPr="000732EB">
              <w:rPr>
                <w:sz w:val="28"/>
                <w:szCs w:val="28"/>
              </w:rPr>
              <w:lastRenderedPageBreak/>
              <w:t xml:space="preserve">вному регламенту, подписанный руководителем Организации </w:t>
            </w:r>
            <w:r w:rsidRPr="000732EB">
              <w:rPr>
                <w:sz w:val="28"/>
                <w:szCs w:val="28"/>
              </w:rPr>
              <w:br/>
              <w:t>или иного уполномоченного им лица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B00E6" w:rsidRPr="000732EB">
        <w:trPr>
          <w:trHeight w:val="43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Формирование решения </w:t>
            </w:r>
            <w:r w:rsidRPr="000732EB">
              <w:rPr>
                <w:sz w:val="28"/>
                <w:szCs w:val="28"/>
              </w:rPr>
              <w:br/>
              <w:t xml:space="preserve">о предоставлении Услуги или </w:t>
            </w:r>
            <w:r w:rsidRPr="000732EB">
              <w:rPr>
                <w:sz w:val="28"/>
                <w:szCs w:val="28"/>
              </w:rPr>
              <w:br/>
              <w:t xml:space="preserve">об отказе </w:t>
            </w:r>
            <w:r w:rsidRPr="000732EB">
              <w:rPr>
                <w:sz w:val="28"/>
                <w:szCs w:val="28"/>
              </w:rPr>
              <w:br/>
              <w:t>в предоставлении Услуги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EB00E6" w:rsidRPr="000732EB">
        <w:trPr>
          <w:trHeight w:val="291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lastRenderedPageBreak/>
              <w:t>Выдача результата</w:t>
            </w:r>
          </w:p>
        </w:tc>
      </w:tr>
      <w:tr w:rsidR="00EB00E6" w:rsidRPr="000732EB">
        <w:trPr>
          <w:trHeight w:val="39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82832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Формирование </w:t>
            </w:r>
            <w:r w:rsidRPr="000732EB">
              <w:rPr>
                <w:sz w:val="28"/>
                <w:szCs w:val="28"/>
              </w:rPr>
              <w:br/>
              <w:t xml:space="preserve">и регистрация результата Услуги, указанного </w:t>
            </w:r>
            <w:r w:rsidRPr="000732EB">
              <w:rPr>
                <w:sz w:val="28"/>
                <w:szCs w:val="28"/>
              </w:rPr>
              <w:br/>
              <w:t xml:space="preserve">в </w:t>
            </w:r>
            <w:r>
              <w:rPr>
                <w:sz w:val="28"/>
                <w:szCs w:val="28"/>
              </w:rPr>
              <w:t>под</w:t>
            </w:r>
            <w:r w:rsidRPr="000732EB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е</w:t>
            </w:r>
            <w:r w:rsidRPr="000732EB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пункта 2.3.1 и пункте 2.3.2</w:t>
            </w:r>
            <w:r w:rsidRPr="000732EB">
              <w:rPr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Регистрация результата предоставления Услуги и направления его заявителю в зависимости от способа подачи заявления</w:t>
            </w:r>
          </w:p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После окончания процедуры принятия решения </w:t>
            </w:r>
            <w:r w:rsidRPr="000732EB">
              <w:rPr>
                <w:sz w:val="28"/>
                <w:szCs w:val="28"/>
              </w:rPr>
              <w:br/>
              <w:t xml:space="preserve">(в общий срок предоставления Услуги </w:t>
            </w:r>
            <w:r w:rsidRPr="000732EB">
              <w:rPr>
                <w:sz w:val="28"/>
                <w:szCs w:val="28"/>
              </w:rPr>
              <w:br/>
              <w:t>не включается)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государственной (муниципальной)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Организация/ГИС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Внесение сведений о конечном результате предоставления Услуги</w:t>
            </w:r>
          </w:p>
        </w:tc>
      </w:tr>
      <w:tr w:rsidR="00EB00E6" w:rsidRPr="000732EB">
        <w:trPr>
          <w:trHeight w:val="510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EB760C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Направление в многофункциональный центр результата Услуги, указанного </w:t>
            </w:r>
            <w:r w:rsidRPr="000732EB">
              <w:rPr>
                <w:sz w:val="28"/>
                <w:szCs w:val="28"/>
              </w:rPr>
              <w:br/>
              <w:t xml:space="preserve">в подразделе </w:t>
            </w:r>
            <w:r>
              <w:rPr>
                <w:sz w:val="28"/>
                <w:szCs w:val="28"/>
              </w:rPr>
              <w:t xml:space="preserve">2.3 </w:t>
            </w:r>
            <w:r w:rsidRPr="000732EB">
              <w:rPr>
                <w:sz w:val="28"/>
                <w:szCs w:val="28"/>
              </w:rPr>
              <w:t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В сроки, установленные соглашением о взаимодействии между Организацией и многофункциональным центром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>за предоставление государственной (муниципальной)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Уполномоченный орган)/АИС МФЦ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Указание заявителем </w:t>
            </w:r>
            <w:r w:rsidRPr="000732EB">
              <w:rPr>
                <w:sz w:val="28"/>
                <w:szCs w:val="28"/>
              </w:rPr>
              <w:br/>
              <w:t xml:space="preserve">в заявлении способа выдачи результата Услуги в многофункциональном центре, </w:t>
            </w:r>
            <w:r w:rsidRPr="000732EB">
              <w:rPr>
                <w:sz w:val="28"/>
                <w:szCs w:val="28"/>
              </w:rPr>
              <w:br/>
              <w:t>а также подача заявления через многофункциональный центр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1. Выдача результата Услуги заявителю в форме, в зависимости от способа подачи заявления;</w:t>
            </w:r>
          </w:p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2. Внесение сведений в ГИС/журнал регистрации решений о выдаче результата Услуги</w:t>
            </w:r>
          </w:p>
        </w:tc>
      </w:tr>
      <w:tr w:rsidR="00EB00E6" w:rsidRPr="000732EB">
        <w:trPr>
          <w:trHeight w:val="243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Внесение результата Услуги в реестр решений</w:t>
            </w:r>
          </w:p>
        </w:tc>
      </w:tr>
      <w:tr w:rsidR="00EB00E6" w:rsidRPr="000732EB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Формирование </w:t>
            </w:r>
            <w:r w:rsidRPr="000732EB">
              <w:rPr>
                <w:sz w:val="28"/>
                <w:szCs w:val="28"/>
              </w:rPr>
              <w:br/>
              <w:t xml:space="preserve">и регистрация результата Услуги, указанного </w:t>
            </w:r>
            <w:r w:rsidRPr="000732EB">
              <w:rPr>
                <w:sz w:val="28"/>
                <w:szCs w:val="28"/>
              </w:rPr>
              <w:br/>
              <w:t>в подразделе 6 Администрати</w:t>
            </w:r>
            <w:r w:rsidRPr="000732EB">
              <w:rPr>
                <w:sz w:val="28"/>
                <w:szCs w:val="28"/>
              </w:rPr>
              <w:lastRenderedPageBreak/>
              <w:t xml:space="preserve">вного регламента, </w:t>
            </w:r>
            <w:r w:rsidRPr="000732EB">
              <w:rPr>
                <w:sz w:val="28"/>
                <w:szCs w:val="28"/>
              </w:rPr>
              <w:br/>
              <w:t>в форме электронного документа в ГИС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 xml:space="preserve">Внесение сведений о результате предоставления Услуги, указанном в подразделе 6 </w:t>
            </w:r>
            <w:r w:rsidRPr="000732EB">
              <w:rPr>
                <w:sz w:val="28"/>
                <w:szCs w:val="28"/>
              </w:rPr>
              <w:lastRenderedPageBreak/>
              <w:t xml:space="preserve">Административного регламента, </w:t>
            </w:r>
            <w:r w:rsidRPr="000732EB">
              <w:rPr>
                <w:sz w:val="28"/>
                <w:szCs w:val="28"/>
              </w:rPr>
              <w:br/>
              <w:t>в реестр решений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Должностное лицо Организации, ответственное </w:t>
            </w:r>
            <w:r w:rsidRPr="000732EB">
              <w:rPr>
                <w:sz w:val="28"/>
                <w:szCs w:val="28"/>
              </w:rPr>
              <w:br/>
              <w:t xml:space="preserve">за предоставление </w:t>
            </w:r>
            <w:r w:rsidRPr="000732EB">
              <w:rPr>
                <w:sz w:val="28"/>
                <w:szCs w:val="28"/>
              </w:rPr>
              <w:lastRenderedPageBreak/>
              <w:t>государственной (муниципальной)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ГИС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Результат предоставления (государственной) муниципальной услуги, </w:t>
            </w:r>
            <w:r w:rsidRPr="000732EB">
              <w:rPr>
                <w:sz w:val="28"/>
                <w:szCs w:val="28"/>
              </w:rPr>
              <w:lastRenderedPageBreak/>
              <w:t xml:space="preserve">указанный </w:t>
            </w:r>
            <w:r w:rsidRPr="000732EB">
              <w:rPr>
                <w:sz w:val="28"/>
                <w:szCs w:val="28"/>
              </w:rPr>
              <w:br/>
              <w:t>в подразделе 6 Административного регламента, внесен в реестр</w:t>
            </w:r>
          </w:p>
        </w:tc>
      </w:tr>
    </w:tbl>
    <w:p w:rsidR="00EB00E6" w:rsidRPr="000732EB" w:rsidRDefault="00EB00E6">
      <w:pPr>
        <w:jc w:val="center"/>
        <w:rPr>
          <w:b/>
          <w:sz w:val="28"/>
          <w:szCs w:val="28"/>
        </w:rPr>
      </w:pPr>
    </w:p>
    <w:p w:rsidR="00EB00E6" w:rsidRPr="000732EB" w:rsidRDefault="00EB00E6">
      <w:pPr>
        <w:jc w:val="center"/>
        <w:rPr>
          <w:b/>
          <w:sz w:val="28"/>
          <w:szCs w:val="28"/>
        </w:rPr>
      </w:pPr>
    </w:p>
    <w:p w:rsidR="00EB00E6" w:rsidRPr="000732EB" w:rsidRDefault="00EB00E6">
      <w:pPr>
        <w:jc w:val="center"/>
        <w:rPr>
          <w:b/>
          <w:sz w:val="28"/>
          <w:szCs w:val="28"/>
        </w:rPr>
      </w:pPr>
      <w:r w:rsidRPr="000732EB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Услуги </w:t>
      </w:r>
      <w:r w:rsidRPr="000732EB">
        <w:rPr>
          <w:b/>
          <w:sz w:val="28"/>
          <w:szCs w:val="28"/>
        </w:rPr>
        <w:br/>
        <w:t>через Портал</w:t>
      </w:r>
    </w:p>
    <w:p w:rsidR="00EB00E6" w:rsidRPr="000732EB" w:rsidRDefault="00EB00E6">
      <w:pPr>
        <w:widowControl w:val="0"/>
        <w:tabs>
          <w:tab w:val="left" w:pos="567"/>
        </w:tabs>
        <w:ind w:firstLine="709"/>
        <w:jc w:val="both"/>
        <w:rPr>
          <w:b/>
          <w:sz w:val="28"/>
          <w:szCs w:val="28"/>
        </w:rPr>
      </w:pPr>
    </w:p>
    <w:tbl>
      <w:tblPr>
        <w:tblW w:w="14601" w:type="dxa"/>
        <w:tblInd w:w="-34" w:type="dxa"/>
        <w:tblLook w:val="00A0" w:firstRow="1" w:lastRow="0" w:firstColumn="1" w:lastColumn="0" w:noHBand="0" w:noVBand="0"/>
      </w:tblPr>
      <w:tblGrid>
        <w:gridCol w:w="2158"/>
        <w:gridCol w:w="2159"/>
        <w:gridCol w:w="2053"/>
        <w:gridCol w:w="2097"/>
        <w:gridCol w:w="2097"/>
        <w:gridCol w:w="2097"/>
        <w:gridCol w:w="2159"/>
      </w:tblGrid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Основание для начала административной процедуры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Содержание административных действий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Срок выполнения административных действий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Результат административного действия, способ фиксации</w:t>
            </w:r>
          </w:p>
        </w:tc>
      </w:tr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7</w:t>
            </w:r>
          </w:p>
        </w:tc>
      </w:tr>
      <w:tr w:rsidR="00EB00E6" w:rsidRPr="000732EB"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Прием и регистрация заявления</w:t>
            </w:r>
          </w:p>
        </w:tc>
      </w:tr>
      <w:tr w:rsidR="00EB00E6" w:rsidRPr="000732EB"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Поступление заявления в Уполномоченный орган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Прием заявления в Уполномоченном органе (присвоение номера и датирование)</w:t>
            </w:r>
          </w:p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При </w:t>
            </w:r>
            <w:r w:rsidRPr="000732EB">
              <w:rPr>
                <w:sz w:val="28"/>
                <w:szCs w:val="28"/>
              </w:rPr>
              <w:lastRenderedPageBreak/>
              <w:t>направлении заявления посредством Портала копии документов не прикрепляются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Должностное лицо Уполномоченного органа, ответственное за прием и регистрацию заявления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Уполномоченный орган/ГИС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Зарегистрированное заявление </w:t>
            </w:r>
          </w:p>
        </w:tc>
      </w:tr>
      <w:tr w:rsidR="00EB00E6" w:rsidRPr="000732EB"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Уведомление Заявителя о приеме и регистрации заявления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Направленное Заявителю уведомление о приеме и регистрации заявления в личный кабинет на Портале</w:t>
            </w:r>
          </w:p>
        </w:tc>
      </w:tr>
      <w:tr w:rsidR="00EB00E6" w:rsidRPr="000732EB"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843E01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Передача заявления образовательную организацию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843E01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Направленное в образовательную организацию заявление</w:t>
            </w:r>
          </w:p>
        </w:tc>
      </w:tr>
      <w:tr w:rsidR="00EB00E6" w:rsidRPr="000732EB"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Рассмотрение заявления и дополнительных документов</w:t>
            </w:r>
          </w:p>
        </w:tc>
      </w:tr>
      <w:tr w:rsidR="00EB00E6" w:rsidRPr="000732EB"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843E01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Поступление заявления в образовательную организацию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Рассмотрение заявления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Ответственное лицо 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ГИС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B00E6" w:rsidRPr="000732EB" w:rsidRDefault="00EB00E6">
            <w:pPr>
              <w:widowControl w:val="0"/>
              <w:tabs>
                <w:tab w:val="left" w:pos="567"/>
              </w:tabs>
              <w:rPr>
                <w:sz w:val="28"/>
                <w:szCs w:val="28"/>
              </w:rPr>
            </w:pPr>
          </w:p>
        </w:tc>
      </w:tr>
      <w:tr w:rsidR="00EB00E6" w:rsidRPr="000732EB"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Осуществление проверки заявления на соответствие  требованиям оказания Услуги и оснований для ее </w:t>
            </w:r>
            <w:r w:rsidRPr="000732EB">
              <w:rPr>
                <w:sz w:val="28"/>
                <w:szCs w:val="28"/>
              </w:rPr>
              <w:lastRenderedPageBreak/>
              <w:t>предоставления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ГИС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Направленное заявителю уведомление о необходимости предоставить оригиналы документов, информация о которых </w:t>
            </w:r>
            <w:r w:rsidRPr="000732EB">
              <w:rPr>
                <w:sz w:val="28"/>
                <w:szCs w:val="28"/>
              </w:rPr>
              <w:lastRenderedPageBreak/>
              <w:t>представлена в заявлении на оказание Услуги, а также указание сроков предоставления оригиналов</w:t>
            </w:r>
          </w:p>
        </w:tc>
      </w:tr>
      <w:tr w:rsidR="00EB00E6" w:rsidRPr="000732EB"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При наличии оснований – отказ в предоставлении государственной услуги</w:t>
            </w: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82832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Основания для отказа, предусмотренные пунктом </w:t>
            </w:r>
            <w:r>
              <w:rPr>
                <w:sz w:val="28"/>
                <w:szCs w:val="28"/>
              </w:rPr>
              <w:t>2.9.2.</w:t>
            </w:r>
            <w:r w:rsidRPr="000732EB">
              <w:rPr>
                <w:sz w:val="28"/>
                <w:szCs w:val="28"/>
              </w:rPr>
              <w:t xml:space="preserve"> административного регламента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Направленное заявителю уведомление об отказе в предоставлении Услуги в  личный кабинет на Портале </w:t>
            </w:r>
          </w:p>
        </w:tc>
      </w:tr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Предоставление оригиналов документов заявителем после направления приглашения образовательной организацией 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82832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Прием </w:t>
            </w:r>
            <w:r w:rsidRPr="000732EB">
              <w:rPr>
                <w:sz w:val="28"/>
                <w:szCs w:val="28"/>
              </w:rPr>
              <w:br/>
              <w:t xml:space="preserve">и проверка комплектности документов на наличие/отсутствие оснований </w:t>
            </w:r>
            <w:r w:rsidRPr="000732EB">
              <w:rPr>
                <w:sz w:val="28"/>
                <w:szCs w:val="28"/>
              </w:rPr>
              <w:br/>
              <w:t xml:space="preserve">для отказа </w:t>
            </w:r>
            <w:r w:rsidRPr="000732EB">
              <w:rPr>
                <w:sz w:val="28"/>
                <w:szCs w:val="28"/>
              </w:rPr>
              <w:br/>
              <w:t xml:space="preserve">в предоставлении Услуги, предусмотренных подразделом </w:t>
            </w:r>
            <w:r>
              <w:rPr>
                <w:sz w:val="28"/>
                <w:szCs w:val="28"/>
              </w:rPr>
              <w:t xml:space="preserve">2.8 </w:t>
            </w:r>
            <w:r w:rsidRPr="000732EB">
              <w:rPr>
                <w:sz w:val="28"/>
                <w:szCs w:val="28"/>
              </w:rPr>
              <w:t xml:space="preserve">Административного </w:t>
            </w:r>
            <w:r w:rsidRPr="000732EB">
              <w:rPr>
                <w:sz w:val="28"/>
                <w:szCs w:val="28"/>
              </w:rPr>
              <w:lastRenderedPageBreak/>
              <w:t>регламента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Образовательная организация/ГИС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Направленное Заявителю уведомление о приеме документов в личный кабинет на Портале </w:t>
            </w:r>
          </w:p>
        </w:tc>
      </w:tr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В случае наличия оснований в отказе в предоставлении Услуги или </w:t>
            </w:r>
            <w:r w:rsidRPr="000732EB">
              <w:rPr>
                <w:sz w:val="28"/>
                <w:szCs w:val="28"/>
              </w:rPr>
              <w:lastRenderedPageBreak/>
              <w:t xml:space="preserve">неявки заявителя в установленный образовательной организацией срок, направление уведомления в личный кабинет на Портале </w:t>
            </w:r>
          </w:p>
        </w:tc>
      </w:tr>
      <w:tr w:rsidR="00EB00E6" w:rsidRPr="000732EB"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lastRenderedPageBreak/>
              <w:t>Принятие решения</w:t>
            </w:r>
          </w:p>
        </w:tc>
      </w:tr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82832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Принятие решения о приеме на</w:t>
            </w:r>
            <w:r>
              <w:rPr>
                <w:sz w:val="28"/>
                <w:szCs w:val="28"/>
              </w:rPr>
              <w:t xml:space="preserve"> </w:t>
            </w:r>
            <w:r w:rsidRPr="000732EB">
              <w:rPr>
                <w:sz w:val="28"/>
                <w:szCs w:val="28"/>
              </w:rPr>
              <w:t xml:space="preserve">обучению по заявлению или мотивированный отказ в соответствии с пунктом </w:t>
            </w:r>
            <w:r>
              <w:rPr>
                <w:sz w:val="28"/>
                <w:szCs w:val="28"/>
              </w:rPr>
              <w:t>2.9</w:t>
            </w:r>
            <w:r w:rsidRPr="000732EB">
              <w:rPr>
                <w:sz w:val="28"/>
                <w:szCs w:val="28"/>
              </w:rPr>
              <w:t xml:space="preserve">.2 настоящего Административного регламента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Формирование проекта распорядительного акта о приеме на обучение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Не позднее дня окончания приема заявлений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ГИС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В соответствии с подразделом 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82832">
            <w:pPr>
              <w:widowControl w:val="0"/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Проект распорядительного акта о приеме на обучение или мотивированный отказ в соответствии с пунктом </w:t>
            </w:r>
            <w:r>
              <w:rPr>
                <w:sz w:val="28"/>
                <w:szCs w:val="28"/>
              </w:rPr>
              <w:t>2.9.2</w:t>
            </w:r>
            <w:r w:rsidRPr="000732EB">
              <w:rPr>
                <w:sz w:val="28"/>
                <w:szCs w:val="28"/>
              </w:rPr>
              <w:t xml:space="preserve"> настоящего Административного регламента</w:t>
            </w:r>
          </w:p>
        </w:tc>
      </w:tr>
      <w:tr w:rsidR="00EB00E6" w:rsidRPr="000732EB"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0732EB">
              <w:rPr>
                <w:b/>
                <w:sz w:val="28"/>
                <w:szCs w:val="28"/>
              </w:rPr>
              <w:t>Предоставление результата</w:t>
            </w:r>
          </w:p>
        </w:tc>
      </w:tr>
      <w:tr w:rsidR="00EB00E6" w:rsidRPr="000732EB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Издание распорядительного акта о приеме на обучение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Направление уведомления о принятом решении в личный кабинет </w:t>
            </w:r>
            <w:r w:rsidRPr="000732EB">
              <w:rPr>
                <w:sz w:val="28"/>
                <w:szCs w:val="28"/>
              </w:rPr>
              <w:lastRenderedPageBreak/>
              <w:t xml:space="preserve">заявителя  на Портале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Не более 3 рабочих дней с момента издания распорядитель</w:t>
            </w:r>
            <w:r w:rsidRPr="000732EB">
              <w:rPr>
                <w:sz w:val="28"/>
                <w:szCs w:val="28"/>
              </w:rPr>
              <w:lastRenderedPageBreak/>
              <w:t xml:space="preserve">ного акта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lastRenderedPageBreak/>
              <w:t>Образовательная организация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Образовательная организация/ГИС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>–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0E6" w:rsidRPr="000732EB" w:rsidRDefault="00EB00E6" w:rsidP="00C13427">
            <w:pPr>
              <w:widowControl w:val="0"/>
              <w:tabs>
                <w:tab w:val="left" w:pos="567"/>
              </w:tabs>
              <w:spacing w:line="226" w:lineRule="auto"/>
              <w:jc w:val="center"/>
              <w:rPr>
                <w:sz w:val="28"/>
                <w:szCs w:val="28"/>
              </w:rPr>
            </w:pPr>
            <w:r w:rsidRPr="000732EB">
              <w:rPr>
                <w:sz w:val="28"/>
                <w:szCs w:val="28"/>
              </w:rPr>
              <w:t xml:space="preserve">Направление уведомления в личный кабинет заявителя результат </w:t>
            </w:r>
            <w:r w:rsidRPr="000732EB">
              <w:rPr>
                <w:sz w:val="28"/>
                <w:szCs w:val="28"/>
              </w:rPr>
              <w:lastRenderedPageBreak/>
              <w:t xml:space="preserve">предоставления услуги: решение о приеме на обучение и реквизиты распорядительного акта или мотивированный отказ в приеме на обучение </w:t>
            </w:r>
          </w:p>
        </w:tc>
      </w:tr>
    </w:tbl>
    <w:p w:rsidR="00EB00E6" w:rsidRDefault="00EB00E6">
      <w:pPr>
        <w:rPr>
          <w:vanish/>
          <w:sz w:val="20"/>
        </w:rPr>
      </w:pPr>
    </w:p>
    <w:sectPr w:rsidR="00EB00E6" w:rsidSect="00C13427">
      <w:headerReference w:type="default" r:id="rId23"/>
      <w:headerReference w:type="first" r:id="rId24"/>
      <w:pgSz w:w="16838" w:h="11906" w:orient="landscape"/>
      <w:pgMar w:top="567" w:right="1134" w:bottom="1134" w:left="1134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0E" w:rsidRDefault="00774F0E">
      <w:r>
        <w:separator/>
      </w:r>
    </w:p>
  </w:endnote>
  <w:endnote w:type="continuationSeparator" w:id="0">
    <w:p w:rsidR="00774F0E" w:rsidRDefault="0077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3E7E2F">
    <w:pPr>
      <w:pStyle w:val="aff3"/>
      <w:jc w:val="center"/>
    </w:pPr>
  </w:p>
  <w:p w:rsidR="003E7E2F" w:rsidRDefault="003E7E2F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0E" w:rsidRDefault="00774F0E">
      <w:r>
        <w:separator/>
      </w:r>
    </w:p>
  </w:footnote>
  <w:footnote w:type="continuationSeparator" w:id="0">
    <w:p w:rsidR="00774F0E" w:rsidRDefault="00774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FD502D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53796E">
      <w:rPr>
        <w:noProof/>
      </w:rPr>
      <w:t>25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3E7E2F">
    <w:pPr>
      <w:pStyle w:val="afb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FD502D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53796E">
      <w:rPr>
        <w:noProof/>
      </w:rPr>
      <w:t>2</w:t>
    </w:r>
    <w:r>
      <w:rPr>
        <w:noProof/>
      </w:rPr>
      <w:fldChar w:fldCharType="end"/>
    </w:r>
  </w:p>
  <w:p w:rsidR="003E7E2F" w:rsidRDefault="003E7E2F">
    <w:pPr>
      <w:pStyle w:val="afb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3E7E2F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3E7E2F">
    <w:pPr>
      <w:pStyle w:val="af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3E7E2F">
    <w:pPr>
      <w:pStyle w:val="af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3E7E2F" w:rsidP="00D83EF0">
    <w:pPr>
      <w:pStyle w:val="afb"/>
    </w:pPr>
  </w:p>
  <w:p w:rsidR="003E7E2F" w:rsidRDefault="003E7E2F" w:rsidP="009B23A4">
    <w:pPr>
      <w:pStyle w:val="afb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3E7E2F">
    <w:pPr>
      <w:pStyle w:val="afb"/>
      <w:jc w:val="center"/>
    </w:pPr>
  </w:p>
  <w:p w:rsidR="003E7E2F" w:rsidRDefault="003E7E2F">
    <w:pPr>
      <w:pStyle w:val="afb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3E7E2F">
    <w:pPr>
      <w:pStyle w:val="afb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3E7E2F">
    <w:pPr>
      <w:pStyle w:val="afb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Pr="00D83EF0" w:rsidRDefault="003E7E2F" w:rsidP="00D83EF0">
    <w:pPr>
      <w:pStyle w:val="afb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F" w:rsidRDefault="003E7E2F">
    <w:pPr>
      <w:pStyle w:val="afb"/>
      <w:jc w:val="center"/>
    </w:pPr>
  </w:p>
  <w:p w:rsidR="003E7E2F" w:rsidRDefault="003E7E2F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912"/>
    <w:multiLevelType w:val="multilevel"/>
    <w:tmpl w:val="4964104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29434C"/>
    <w:multiLevelType w:val="multilevel"/>
    <w:tmpl w:val="108E6E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">
    <w:nsid w:val="376C595A"/>
    <w:multiLevelType w:val="multilevel"/>
    <w:tmpl w:val="5172E6A6"/>
    <w:lvl w:ilvl="0">
      <w:start w:val="2"/>
      <w:numFmt w:val="decimal"/>
      <w:lvlText w:val="%1."/>
      <w:lvlJc w:val="left"/>
      <w:pPr>
        <w:ind w:left="630" w:hanging="63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3">
    <w:nsid w:val="47DB5894"/>
    <w:multiLevelType w:val="multilevel"/>
    <w:tmpl w:val="EBD61F88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939" w:hanging="123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1" w:hanging="123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3" w:hanging="123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65" w:hanging="123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17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59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361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63" w:hanging="2160"/>
      </w:pPr>
      <w:rPr>
        <w:rFonts w:cs="Times New Roman"/>
        <w:color w:val="000000"/>
      </w:rPr>
    </w:lvl>
  </w:abstractNum>
  <w:abstractNum w:abstractNumId="4">
    <w:nsid w:val="71F91E0D"/>
    <w:multiLevelType w:val="multilevel"/>
    <w:tmpl w:val="FD4AAF6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387"/>
    <w:rsid w:val="0003659E"/>
    <w:rsid w:val="000435C0"/>
    <w:rsid w:val="000732EB"/>
    <w:rsid w:val="00077A25"/>
    <w:rsid w:val="00083D34"/>
    <w:rsid w:val="00094070"/>
    <w:rsid w:val="000A1502"/>
    <w:rsid w:val="000A1ACA"/>
    <w:rsid w:val="000C217E"/>
    <w:rsid w:val="000C679B"/>
    <w:rsid w:val="000F0B4E"/>
    <w:rsid w:val="001158E7"/>
    <w:rsid w:val="00151BEC"/>
    <w:rsid w:val="00153E75"/>
    <w:rsid w:val="001660E6"/>
    <w:rsid w:val="001729BF"/>
    <w:rsid w:val="001B72F8"/>
    <w:rsid w:val="001E71B9"/>
    <w:rsid w:val="001F2C53"/>
    <w:rsid w:val="00217D63"/>
    <w:rsid w:val="00253F3A"/>
    <w:rsid w:val="002637A7"/>
    <w:rsid w:val="0027454C"/>
    <w:rsid w:val="00275164"/>
    <w:rsid w:val="002A0406"/>
    <w:rsid w:val="002A74DE"/>
    <w:rsid w:val="002C2847"/>
    <w:rsid w:val="002F2E39"/>
    <w:rsid w:val="002F427C"/>
    <w:rsid w:val="00371447"/>
    <w:rsid w:val="00372B06"/>
    <w:rsid w:val="00383AFF"/>
    <w:rsid w:val="00395788"/>
    <w:rsid w:val="003B066B"/>
    <w:rsid w:val="003B36CC"/>
    <w:rsid w:val="003B5AD7"/>
    <w:rsid w:val="003C6465"/>
    <w:rsid w:val="003D0372"/>
    <w:rsid w:val="003D5825"/>
    <w:rsid w:val="003D5F74"/>
    <w:rsid w:val="003E7E2F"/>
    <w:rsid w:val="003F1AC9"/>
    <w:rsid w:val="003F7603"/>
    <w:rsid w:val="00415F5D"/>
    <w:rsid w:val="004164B5"/>
    <w:rsid w:val="004264DE"/>
    <w:rsid w:val="00472796"/>
    <w:rsid w:val="0047766E"/>
    <w:rsid w:val="00477C97"/>
    <w:rsid w:val="00484AA8"/>
    <w:rsid w:val="004A3E9A"/>
    <w:rsid w:val="004C02D4"/>
    <w:rsid w:val="004C4AB1"/>
    <w:rsid w:val="004C4E9F"/>
    <w:rsid w:val="004D061E"/>
    <w:rsid w:val="004E0C1E"/>
    <w:rsid w:val="00516D49"/>
    <w:rsid w:val="005171FE"/>
    <w:rsid w:val="00531A17"/>
    <w:rsid w:val="0053796E"/>
    <w:rsid w:val="0054039B"/>
    <w:rsid w:val="00550131"/>
    <w:rsid w:val="005860B7"/>
    <w:rsid w:val="005A29A8"/>
    <w:rsid w:val="005A39FD"/>
    <w:rsid w:val="005B463A"/>
    <w:rsid w:val="005E4424"/>
    <w:rsid w:val="006017AD"/>
    <w:rsid w:val="006030AA"/>
    <w:rsid w:val="00610D8F"/>
    <w:rsid w:val="00616408"/>
    <w:rsid w:val="0063310D"/>
    <w:rsid w:val="006348D0"/>
    <w:rsid w:val="00692653"/>
    <w:rsid w:val="006A53DB"/>
    <w:rsid w:val="006F7481"/>
    <w:rsid w:val="00724DF5"/>
    <w:rsid w:val="00734CB0"/>
    <w:rsid w:val="00774F0E"/>
    <w:rsid w:val="007914A3"/>
    <w:rsid w:val="007929E9"/>
    <w:rsid w:val="007C613F"/>
    <w:rsid w:val="008141BA"/>
    <w:rsid w:val="00814B99"/>
    <w:rsid w:val="00824B77"/>
    <w:rsid w:val="008270C8"/>
    <w:rsid w:val="0083677B"/>
    <w:rsid w:val="00843E01"/>
    <w:rsid w:val="008523F8"/>
    <w:rsid w:val="00897970"/>
    <w:rsid w:val="008A1827"/>
    <w:rsid w:val="008A1986"/>
    <w:rsid w:val="008D59AB"/>
    <w:rsid w:val="008F4E42"/>
    <w:rsid w:val="008F53AF"/>
    <w:rsid w:val="009049C7"/>
    <w:rsid w:val="0092139E"/>
    <w:rsid w:val="00957DE1"/>
    <w:rsid w:val="00974A28"/>
    <w:rsid w:val="00983705"/>
    <w:rsid w:val="00990387"/>
    <w:rsid w:val="009B23A4"/>
    <w:rsid w:val="009C7EE2"/>
    <w:rsid w:val="009D2BE1"/>
    <w:rsid w:val="009F096F"/>
    <w:rsid w:val="009F3793"/>
    <w:rsid w:val="00A05BCB"/>
    <w:rsid w:val="00A14845"/>
    <w:rsid w:val="00A14B7C"/>
    <w:rsid w:val="00A42B1E"/>
    <w:rsid w:val="00A56115"/>
    <w:rsid w:val="00A82A26"/>
    <w:rsid w:val="00A83931"/>
    <w:rsid w:val="00A96E90"/>
    <w:rsid w:val="00A9724F"/>
    <w:rsid w:val="00AC1C66"/>
    <w:rsid w:val="00AC4878"/>
    <w:rsid w:val="00AE535D"/>
    <w:rsid w:val="00AF1561"/>
    <w:rsid w:val="00B01391"/>
    <w:rsid w:val="00B157C0"/>
    <w:rsid w:val="00B24653"/>
    <w:rsid w:val="00B3710B"/>
    <w:rsid w:val="00B505CE"/>
    <w:rsid w:val="00B66131"/>
    <w:rsid w:val="00B679F3"/>
    <w:rsid w:val="00BA19E2"/>
    <w:rsid w:val="00BA6207"/>
    <w:rsid w:val="00BA6372"/>
    <w:rsid w:val="00BB3423"/>
    <w:rsid w:val="00C13427"/>
    <w:rsid w:val="00C40C52"/>
    <w:rsid w:val="00C82832"/>
    <w:rsid w:val="00CA20FA"/>
    <w:rsid w:val="00CC6E17"/>
    <w:rsid w:val="00CC7576"/>
    <w:rsid w:val="00CF5041"/>
    <w:rsid w:val="00D631CF"/>
    <w:rsid w:val="00D635D2"/>
    <w:rsid w:val="00D71C0E"/>
    <w:rsid w:val="00D83EF0"/>
    <w:rsid w:val="00D86167"/>
    <w:rsid w:val="00D86774"/>
    <w:rsid w:val="00D94656"/>
    <w:rsid w:val="00DD43A4"/>
    <w:rsid w:val="00E029AA"/>
    <w:rsid w:val="00E22B74"/>
    <w:rsid w:val="00E31770"/>
    <w:rsid w:val="00E50479"/>
    <w:rsid w:val="00E67B66"/>
    <w:rsid w:val="00E77F7D"/>
    <w:rsid w:val="00EB00E6"/>
    <w:rsid w:val="00EB69C7"/>
    <w:rsid w:val="00EB760C"/>
    <w:rsid w:val="00EC75FA"/>
    <w:rsid w:val="00F02431"/>
    <w:rsid w:val="00F04C18"/>
    <w:rsid w:val="00F25231"/>
    <w:rsid w:val="00F51A37"/>
    <w:rsid w:val="00F728B0"/>
    <w:rsid w:val="00FA4C41"/>
    <w:rsid w:val="00FA4FD2"/>
    <w:rsid w:val="00FA72D4"/>
    <w:rsid w:val="00FD502D"/>
    <w:rsid w:val="00FE06C4"/>
    <w:rsid w:val="00FE249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8270C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9"/>
    <w:qFormat/>
    <w:rsid w:val="008270C8"/>
    <w:pPr>
      <w:spacing w:beforeAutospacing="1" w:afterAutospacing="1"/>
      <w:outlineLvl w:val="0"/>
    </w:pPr>
    <w:rPr>
      <w:b/>
      <w:kern w:val="2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70C8"/>
    <w:rPr>
      <w:b/>
      <w:kern w:val="2"/>
      <w:sz w:val="48"/>
    </w:rPr>
  </w:style>
  <w:style w:type="character" w:customStyle="1" w:styleId="a3">
    <w:name w:val="Текст сноски Знак"/>
    <w:uiPriority w:val="99"/>
    <w:locked/>
    <w:rsid w:val="008270C8"/>
  </w:style>
  <w:style w:type="character" w:customStyle="1" w:styleId="a4">
    <w:name w:val="Привязка сноски"/>
    <w:uiPriority w:val="99"/>
    <w:rsid w:val="008270C8"/>
    <w:rPr>
      <w:vertAlign w:val="superscript"/>
    </w:rPr>
  </w:style>
  <w:style w:type="character" w:customStyle="1" w:styleId="FootnoteCharacters">
    <w:name w:val="Footnote Characters"/>
    <w:uiPriority w:val="99"/>
    <w:semiHidden/>
    <w:rsid w:val="008270C8"/>
    <w:rPr>
      <w:vertAlign w:val="superscript"/>
    </w:rPr>
  </w:style>
  <w:style w:type="character" w:customStyle="1" w:styleId="a5">
    <w:name w:val="Верхний колонтитул Знак"/>
    <w:uiPriority w:val="99"/>
    <w:locked/>
    <w:rsid w:val="008270C8"/>
    <w:rPr>
      <w:sz w:val="24"/>
    </w:rPr>
  </w:style>
  <w:style w:type="character" w:styleId="a6">
    <w:name w:val="page number"/>
    <w:uiPriority w:val="99"/>
    <w:rsid w:val="008270C8"/>
    <w:rPr>
      <w:rFonts w:cs="Times New Roman"/>
    </w:rPr>
  </w:style>
  <w:style w:type="character" w:customStyle="1" w:styleId="-">
    <w:name w:val="Интернет-ссылка"/>
    <w:uiPriority w:val="99"/>
    <w:rsid w:val="008270C8"/>
    <w:rPr>
      <w:rFonts w:cs="Times New Roman"/>
      <w:color w:val="0563C1"/>
      <w:u w:val="single"/>
    </w:rPr>
  </w:style>
  <w:style w:type="character" w:customStyle="1" w:styleId="a7">
    <w:name w:val="Текст выноски Знак"/>
    <w:uiPriority w:val="99"/>
    <w:semiHidden/>
    <w:locked/>
    <w:rsid w:val="008270C8"/>
    <w:rPr>
      <w:rFonts w:ascii="Tahoma" w:hAnsi="Tahoma"/>
      <w:sz w:val="16"/>
    </w:rPr>
  </w:style>
  <w:style w:type="character" w:customStyle="1" w:styleId="a8">
    <w:name w:val="Обычный (веб) Знак"/>
    <w:uiPriority w:val="99"/>
    <w:locked/>
    <w:rsid w:val="008270C8"/>
    <w:rPr>
      <w:color w:val="000000"/>
      <w:sz w:val="24"/>
    </w:rPr>
  </w:style>
  <w:style w:type="character" w:styleId="a9">
    <w:name w:val="annotation reference"/>
    <w:uiPriority w:val="99"/>
    <w:rsid w:val="008270C8"/>
    <w:rPr>
      <w:rFonts w:cs="Times New Roman"/>
      <w:sz w:val="18"/>
    </w:rPr>
  </w:style>
  <w:style w:type="character" w:customStyle="1" w:styleId="aa">
    <w:name w:val="Текст примечания Знак"/>
    <w:uiPriority w:val="99"/>
    <w:rsid w:val="008270C8"/>
    <w:rPr>
      <w:sz w:val="24"/>
    </w:rPr>
  </w:style>
  <w:style w:type="character" w:customStyle="1" w:styleId="ab">
    <w:name w:val="Тема примечания Знак"/>
    <w:uiPriority w:val="99"/>
    <w:rsid w:val="008270C8"/>
    <w:rPr>
      <w:b/>
      <w:sz w:val="24"/>
    </w:rPr>
  </w:style>
  <w:style w:type="character" w:customStyle="1" w:styleId="ac">
    <w:name w:val="Посещённая гиперссылка"/>
    <w:uiPriority w:val="99"/>
    <w:rsid w:val="008270C8"/>
    <w:rPr>
      <w:color w:val="800080"/>
      <w:u w:val="single"/>
    </w:rPr>
  </w:style>
  <w:style w:type="character" w:customStyle="1" w:styleId="ad">
    <w:name w:val="Основной текст Знак"/>
    <w:uiPriority w:val="99"/>
    <w:rsid w:val="008270C8"/>
    <w:rPr>
      <w:sz w:val="28"/>
    </w:rPr>
  </w:style>
  <w:style w:type="character" w:customStyle="1" w:styleId="12">
    <w:name w:val="Тема примечания Знак1"/>
    <w:uiPriority w:val="99"/>
    <w:locked/>
    <w:rsid w:val="008270C8"/>
    <w:rPr>
      <w:b/>
      <w:sz w:val="24"/>
    </w:rPr>
  </w:style>
  <w:style w:type="character" w:customStyle="1" w:styleId="2">
    <w:name w:val="Основной текст с отступом 2 Знак"/>
    <w:uiPriority w:val="99"/>
    <w:rsid w:val="008270C8"/>
    <w:rPr>
      <w:sz w:val="24"/>
    </w:rPr>
  </w:style>
  <w:style w:type="character" w:customStyle="1" w:styleId="ConsPlusNormal">
    <w:name w:val="ConsPlusNormal Знак"/>
    <w:uiPriority w:val="99"/>
    <w:locked/>
    <w:rsid w:val="008270C8"/>
    <w:rPr>
      <w:sz w:val="28"/>
    </w:rPr>
  </w:style>
  <w:style w:type="character" w:customStyle="1" w:styleId="ae">
    <w:name w:val="Нижний колонтитул Знак"/>
    <w:uiPriority w:val="99"/>
    <w:rsid w:val="008270C8"/>
    <w:rPr>
      <w:sz w:val="24"/>
    </w:rPr>
  </w:style>
  <w:style w:type="character" w:customStyle="1" w:styleId="af">
    <w:name w:val="Текст концевой сноски Знак"/>
    <w:uiPriority w:val="99"/>
    <w:rsid w:val="008270C8"/>
    <w:rPr>
      <w:rFonts w:cs="Times New Roman"/>
    </w:rPr>
  </w:style>
  <w:style w:type="character" w:customStyle="1" w:styleId="af0">
    <w:name w:val="Привязка концевой сноски"/>
    <w:uiPriority w:val="99"/>
    <w:rsid w:val="008270C8"/>
    <w:rPr>
      <w:vertAlign w:val="superscript"/>
    </w:rPr>
  </w:style>
  <w:style w:type="character" w:customStyle="1" w:styleId="EndnoteCharacters">
    <w:name w:val="Endnote Characters"/>
    <w:uiPriority w:val="99"/>
    <w:rsid w:val="008270C8"/>
    <w:rPr>
      <w:vertAlign w:val="superscript"/>
    </w:rPr>
  </w:style>
  <w:style w:type="character" w:customStyle="1" w:styleId="T3">
    <w:name w:val="T3"/>
    <w:uiPriority w:val="99"/>
    <w:rsid w:val="008270C8"/>
    <w:rPr>
      <w:sz w:val="24"/>
    </w:rPr>
  </w:style>
  <w:style w:type="character" w:customStyle="1" w:styleId="3">
    <w:name w:val="Основной текст с отступом 3 Знак"/>
    <w:uiPriority w:val="99"/>
    <w:rsid w:val="008270C8"/>
    <w:rPr>
      <w:sz w:val="16"/>
    </w:rPr>
  </w:style>
  <w:style w:type="character" w:customStyle="1" w:styleId="HTML">
    <w:name w:val="Стандартный HTML Знак"/>
    <w:uiPriority w:val="99"/>
    <w:rsid w:val="008270C8"/>
    <w:rPr>
      <w:rFonts w:ascii="Courier New" w:hAnsi="Courier New"/>
    </w:rPr>
  </w:style>
  <w:style w:type="character" w:customStyle="1" w:styleId="blk">
    <w:name w:val="blk"/>
    <w:uiPriority w:val="99"/>
    <w:rsid w:val="008270C8"/>
  </w:style>
  <w:style w:type="character" w:customStyle="1" w:styleId="af1">
    <w:name w:val="Абзац списка Знак"/>
    <w:uiPriority w:val="99"/>
    <w:locked/>
    <w:rsid w:val="008270C8"/>
    <w:rPr>
      <w:sz w:val="24"/>
    </w:rPr>
  </w:style>
  <w:style w:type="character" w:customStyle="1" w:styleId="af2">
    <w:name w:val="Название Знак"/>
    <w:uiPriority w:val="99"/>
    <w:rsid w:val="008270C8"/>
    <w:rPr>
      <w:rFonts w:ascii="Calibri Light" w:hAnsi="Calibri Light"/>
      <w:b/>
      <w:kern w:val="2"/>
      <w:sz w:val="32"/>
    </w:rPr>
  </w:style>
  <w:style w:type="character" w:styleId="af3">
    <w:name w:val="Emphasis"/>
    <w:uiPriority w:val="99"/>
    <w:qFormat/>
    <w:rsid w:val="008270C8"/>
    <w:rPr>
      <w:rFonts w:cs="Times New Roman"/>
      <w:i/>
    </w:rPr>
  </w:style>
  <w:style w:type="character" w:customStyle="1" w:styleId="ng-scope">
    <w:name w:val="ng-scope"/>
    <w:uiPriority w:val="99"/>
    <w:rsid w:val="008270C8"/>
  </w:style>
  <w:style w:type="character" w:customStyle="1" w:styleId="13">
    <w:name w:val="Неразрешенное упоминание1"/>
    <w:uiPriority w:val="99"/>
    <w:semiHidden/>
    <w:rsid w:val="008270C8"/>
    <w:rPr>
      <w:color w:val="605E5C"/>
      <w:shd w:val="clear" w:color="auto" w:fill="E1DFDD"/>
    </w:rPr>
  </w:style>
  <w:style w:type="character" w:customStyle="1" w:styleId="af4">
    <w:name w:val="Цветовое выделение"/>
    <w:uiPriority w:val="99"/>
    <w:rsid w:val="008270C8"/>
    <w:rPr>
      <w:b/>
      <w:color w:val="26282F"/>
    </w:rPr>
  </w:style>
  <w:style w:type="paragraph" w:customStyle="1" w:styleId="14">
    <w:name w:val="Заголовок1"/>
    <w:basedOn w:val="a"/>
    <w:next w:val="af5"/>
    <w:uiPriority w:val="99"/>
    <w:rsid w:val="009D2BE1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f5">
    <w:name w:val="Body Text"/>
    <w:basedOn w:val="a"/>
    <w:link w:val="15"/>
    <w:uiPriority w:val="99"/>
    <w:rsid w:val="008270C8"/>
    <w:pPr>
      <w:jc w:val="both"/>
    </w:pPr>
  </w:style>
  <w:style w:type="character" w:customStyle="1" w:styleId="15">
    <w:name w:val="Основной текст Знак1"/>
    <w:link w:val="af5"/>
    <w:uiPriority w:val="99"/>
    <w:semiHidden/>
    <w:rsid w:val="00B87B00"/>
    <w:rPr>
      <w:sz w:val="24"/>
      <w:szCs w:val="24"/>
      <w:lang w:eastAsia="zh-CN"/>
    </w:rPr>
  </w:style>
  <w:style w:type="paragraph" w:styleId="af6">
    <w:name w:val="List"/>
    <w:basedOn w:val="af5"/>
    <w:uiPriority w:val="99"/>
    <w:rsid w:val="008270C8"/>
    <w:rPr>
      <w:rFonts w:ascii="PT Sans" w:hAnsi="PT Sans" w:cs="Noto Sans Devanagari"/>
    </w:rPr>
  </w:style>
  <w:style w:type="paragraph" w:styleId="af7">
    <w:name w:val="caption"/>
    <w:basedOn w:val="a"/>
    <w:uiPriority w:val="99"/>
    <w:qFormat/>
    <w:rsid w:val="008270C8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16">
    <w:name w:val="index 1"/>
    <w:basedOn w:val="a"/>
    <w:next w:val="a"/>
    <w:autoRedefine/>
    <w:uiPriority w:val="99"/>
    <w:semiHidden/>
    <w:rsid w:val="008270C8"/>
    <w:pPr>
      <w:ind w:left="240" w:hanging="240"/>
    </w:pPr>
  </w:style>
  <w:style w:type="paragraph" w:styleId="af8">
    <w:name w:val="index heading"/>
    <w:basedOn w:val="a"/>
    <w:uiPriority w:val="99"/>
    <w:rsid w:val="008270C8"/>
    <w:pPr>
      <w:suppressLineNumbers/>
    </w:pPr>
    <w:rPr>
      <w:rFonts w:ascii="PT Sans" w:hAnsi="PT Sans" w:cs="Noto Sans Devanagari"/>
    </w:rPr>
  </w:style>
  <w:style w:type="paragraph" w:customStyle="1" w:styleId="110">
    <w:name w:val="Заголовок11"/>
    <w:basedOn w:val="a"/>
    <w:next w:val="af5"/>
    <w:uiPriority w:val="99"/>
    <w:rsid w:val="008270C8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f9">
    <w:name w:val="footnote text"/>
    <w:basedOn w:val="a"/>
    <w:link w:val="17"/>
    <w:uiPriority w:val="99"/>
    <w:rsid w:val="008270C8"/>
    <w:rPr>
      <w:sz w:val="20"/>
      <w:szCs w:val="20"/>
    </w:rPr>
  </w:style>
  <w:style w:type="character" w:customStyle="1" w:styleId="17">
    <w:name w:val="Текст сноски Знак1"/>
    <w:link w:val="af9"/>
    <w:uiPriority w:val="99"/>
    <w:semiHidden/>
    <w:rsid w:val="00B87B00"/>
    <w:rPr>
      <w:sz w:val="20"/>
      <w:szCs w:val="20"/>
      <w:lang w:eastAsia="zh-CN"/>
    </w:rPr>
  </w:style>
  <w:style w:type="paragraph" w:customStyle="1" w:styleId="afa">
    <w:name w:val="Верхний и нижний колонтитулы"/>
    <w:basedOn w:val="a"/>
    <w:uiPriority w:val="99"/>
    <w:rsid w:val="009D2BE1"/>
  </w:style>
  <w:style w:type="paragraph" w:styleId="afb">
    <w:name w:val="header"/>
    <w:basedOn w:val="a"/>
    <w:link w:val="18"/>
    <w:uiPriority w:val="99"/>
    <w:rsid w:val="008270C8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link w:val="afb"/>
    <w:uiPriority w:val="99"/>
    <w:semiHidden/>
    <w:rsid w:val="00B87B00"/>
    <w:rPr>
      <w:sz w:val="24"/>
      <w:szCs w:val="24"/>
      <w:lang w:eastAsia="zh-CN"/>
    </w:rPr>
  </w:style>
  <w:style w:type="paragraph" w:styleId="afc">
    <w:name w:val="Balloon Text"/>
    <w:basedOn w:val="a"/>
    <w:link w:val="19"/>
    <w:uiPriority w:val="99"/>
    <w:semiHidden/>
    <w:rsid w:val="008270C8"/>
    <w:rPr>
      <w:sz w:val="0"/>
      <w:szCs w:val="0"/>
    </w:rPr>
  </w:style>
  <w:style w:type="character" w:customStyle="1" w:styleId="19">
    <w:name w:val="Текст выноски Знак1"/>
    <w:link w:val="afc"/>
    <w:uiPriority w:val="99"/>
    <w:semiHidden/>
    <w:rsid w:val="00B87B00"/>
    <w:rPr>
      <w:sz w:val="0"/>
      <w:szCs w:val="0"/>
      <w:lang w:eastAsia="zh-CN"/>
    </w:rPr>
  </w:style>
  <w:style w:type="paragraph" w:styleId="afd">
    <w:name w:val="Normal (Web)"/>
    <w:basedOn w:val="a"/>
    <w:uiPriority w:val="99"/>
    <w:rsid w:val="008270C8"/>
    <w:pPr>
      <w:spacing w:beforeAutospacing="1" w:afterAutospacing="1"/>
    </w:pPr>
    <w:rPr>
      <w:color w:val="000000"/>
    </w:rPr>
  </w:style>
  <w:style w:type="paragraph" w:customStyle="1" w:styleId="1-21">
    <w:name w:val="Средняя сетка 1 - Акцент 21"/>
    <w:basedOn w:val="a"/>
    <w:uiPriority w:val="99"/>
    <w:rsid w:val="008270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annotation text"/>
    <w:basedOn w:val="a"/>
    <w:link w:val="1a"/>
    <w:uiPriority w:val="99"/>
    <w:rsid w:val="008270C8"/>
    <w:rPr>
      <w:sz w:val="20"/>
      <w:szCs w:val="20"/>
    </w:rPr>
  </w:style>
  <w:style w:type="character" w:customStyle="1" w:styleId="1a">
    <w:name w:val="Текст примечания Знак1"/>
    <w:link w:val="afe"/>
    <w:uiPriority w:val="99"/>
    <w:semiHidden/>
    <w:rsid w:val="00B87B00"/>
    <w:rPr>
      <w:sz w:val="20"/>
      <w:szCs w:val="20"/>
      <w:lang w:eastAsia="zh-CN"/>
    </w:rPr>
  </w:style>
  <w:style w:type="paragraph" w:styleId="aff">
    <w:name w:val="annotation subject"/>
    <w:basedOn w:val="afe"/>
    <w:next w:val="afe"/>
    <w:link w:val="20"/>
    <w:uiPriority w:val="99"/>
    <w:rsid w:val="008270C8"/>
    <w:rPr>
      <w:b/>
      <w:bCs/>
    </w:rPr>
  </w:style>
  <w:style w:type="character" w:customStyle="1" w:styleId="20">
    <w:name w:val="Тема примечания Знак2"/>
    <w:link w:val="aff"/>
    <w:uiPriority w:val="99"/>
    <w:semiHidden/>
    <w:rsid w:val="00B87B00"/>
    <w:rPr>
      <w:b/>
      <w:bCs/>
      <w:sz w:val="20"/>
      <w:szCs w:val="20"/>
      <w:lang w:eastAsia="zh-CN"/>
    </w:rPr>
  </w:style>
  <w:style w:type="paragraph" w:customStyle="1" w:styleId="aff0">
    <w:name w:val="Знак Знак Знак Знак"/>
    <w:basedOn w:val="a"/>
    <w:uiPriority w:val="99"/>
    <w:rsid w:val="008270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Абзац списка1"/>
    <w:basedOn w:val="a"/>
    <w:uiPriority w:val="99"/>
    <w:rsid w:val="008270C8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99"/>
    <w:rsid w:val="008270C8"/>
    <w:pPr>
      <w:suppressAutoHyphens/>
    </w:pPr>
    <w:rPr>
      <w:sz w:val="24"/>
      <w:szCs w:val="24"/>
    </w:rPr>
  </w:style>
  <w:style w:type="paragraph" w:customStyle="1" w:styleId="aff1">
    <w:name w:val="÷¬__ ÷¬__ ÷¬__ ÷¬__"/>
    <w:basedOn w:val="a"/>
    <w:uiPriority w:val="99"/>
    <w:rsid w:val="008270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10"/>
    <w:uiPriority w:val="99"/>
    <w:rsid w:val="008270C8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uiPriority w:val="99"/>
    <w:semiHidden/>
    <w:rsid w:val="00B87B00"/>
    <w:rPr>
      <w:sz w:val="24"/>
      <w:szCs w:val="24"/>
      <w:lang w:eastAsia="zh-CN"/>
    </w:rPr>
  </w:style>
  <w:style w:type="paragraph" w:customStyle="1" w:styleId="ConsPlusNormal0">
    <w:name w:val="ConsPlusNormal"/>
    <w:rsid w:val="008270C8"/>
    <w:pPr>
      <w:suppressAutoHyphens/>
    </w:pPr>
    <w:rPr>
      <w:sz w:val="28"/>
      <w:szCs w:val="28"/>
    </w:rPr>
  </w:style>
  <w:style w:type="paragraph" w:styleId="aff2">
    <w:name w:val="List Paragraph"/>
    <w:basedOn w:val="a"/>
    <w:uiPriority w:val="99"/>
    <w:qFormat/>
    <w:rsid w:val="008270C8"/>
    <w:pPr>
      <w:ind w:left="708"/>
    </w:pPr>
  </w:style>
  <w:style w:type="paragraph" w:customStyle="1" w:styleId="ConsPlusCell">
    <w:name w:val="ConsPlusCell"/>
    <w:uiPriority w:val="99"/>
    <w:rsid w:val="008270C8"/>
    <w:pPr>
      <w:widowControl w:val="0"/>
      <w:suppressAutoHyphens/>
    </w:pPr>
    <w:rPr>
      <w:rFonts w:ascii="Calibri" w:hAnsi="Calibri" w:cs="Calibri"/>
      <w:sz w:val="22"/>
      <w:szCs w:val="22"/>
    </w:rPr>
  </w:style>
  <w:style w:type="paragraph" w:styleId="aff3">
    <w:name w:val="footer"/>
    <w:basedOn w:val="a"/>
    <w:link w:val="1c"/>
    <w:uiPriority w:val="99"/>
    <w:rsid w:val="008270C8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link w:val="aff3"/>
    <w:uiPriority w:val="99"/>
    <w:semiHidden/>
    <w:rsid w:val="00B87B00"/>
    <w:rPr>
      <w:sz w:val="24"/>
      <w:szCs w:val="24"/>
      <w:lang w:eastAsia="zh-CN"/>
    </w:rPr>
  </w:style>
  <w:style w:type="paragraph" w:styleId="aff4">
    <w:name w:val="endnote text"/>
    <w:basedOn w:val="a"/>
    <w:link w:val="1d"/>
    <w:uiPriority w:val="99"/>
    <w:rsid w:val="008270C8"/>
    <w:rPr>
      <w:sz w:val="20"/>
      <w:szCs w:val="20"/>
    </w:rPr>
  </w:style>
  <w:style w:type="character" w:customStyle="1" w:styleId="1d">
    <w:name w:val="Текст концевой сноски Знак1"/>
    <w:link w:val="aff4"/>
    <w:uiPriority w:val="99"/>
    <w:semiHidden/>
    <w:rsid w:val="00B87B00"/>
    <w:rPr>
      <w:sz w:val="20"/>
      <w:szCs w:val="20"/>
      <w:lang w:eastAsia="zh-CN"/>
    </w:rPr>
  </w:style>
  <w:style w:type="paragraph" w:styleId="aff5">
    <w:name w:val="No Spacing"/>
    <w:uiPriority w:val="99"/>
    <w:qFormat/>
    <w:rsid w:val="008270C8"/>
    <w:pPr>
      <w:suppressAutoHyphens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70C8"/>
    <w:pPr>
      <w:widowControl w:val="0"/>
      <w:suppressAutoHyphens/>
    </w:pPr>
    <w:rPr>
      <w:rFonts w:ascii="Courier New" w:hAnsi="Courier New" w:cs="Courier New"/>
      <w:sz w:val="24"/>
    </w:rPr>
  </w:style>
  <w:style w:type="paragraph" w:customStyle="1" w:styleId="P16">
    <w:name w:val="P16"/>
    <w:basedOn w:val="a"/>
    <w:uiPriority w:val="99"/>
    <w:rsid w:val="008270C8"/>
    <w:pPr>
      <w:widowControl w:val="0"/>
      <w:jc w:val="center"/>
      <w:textAlignment w:val="baseline"/>
    </w:pPr>
    <w:rPr>
      <w:b/>
      <w:szCs w:val="20"/>
    </w:rPr>
  </w:style>
  <w:style w:type="paragraph" w:customStyle="1" w:styleId="P59">
    <w:name w:val="P59"/>
    <w:basedOn w:val="a"/>
    <w:uiPriority w:val="99"/>
    <w:rsid w:val="008270C8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uiPriority w:val="99"/>
    <w:rsid w:val="008270C8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uiPriority w:val="99"/>
    <w:rsid w:val="008270C8"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styleId="30">
    <w:name w:val="Body Text Indent 3"/>
    <w:basedOn w:val="a"/>
    <w:link w:val="31"/>
    <w:uiPriority w:val="99"/>
    <w:rsid w:val="008270C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link w:val="30"/>
    <w:uiPriority w:val="99"/>
    <w:semiHidden/>
    <w:rsid w:val="00B87B00"/>
    <w:rPr>
      <w:sz w:val="16"/>
      <w:szCs w:val="16"/>
      <w:lang w:eastAsia="zh-CN"/>
    </w:rPr>
  </w:style>
  <w:style w:type="paragraph" w:customStyle="1" w:styleId="formattext">
    <w:name w:val="formattext"/>
    <w:basedOn w:val="a"/>
    <w:uiPriority w:val="99"/>
    <w:rsid w:val="008270C8"/>
    <w:pPr>
      <w:spacing w:beforeAutospacing="1" w:afterAutospacing="1"/>
    </w:pPr>
  </w:style>
  <w:style w:type="paragraph" w:customStyle="1" w:styleId="Default">
    <w:name w:val="Default"/>
    <w:uiPriority w:val="99"/>
    <w:rsid w:val="008270C8"/>
    <w:pPr>
      <w:suppressAutoHyphens/>
    </w:pPr>
    <w:rPr>
      <w:color w:val="000000"/>
      <w:sz w:val="24"/>
      <w:szCs w:val="24"/>
      <w:lang w:eastAsia="en-US"/>
    </w:rPr>
  </w:style>
  <w:style w:type="paragraph" w:styleId="HTML0">
    <w:name w:val="HTML Preformatted"/>
    <w:basedOn w:val="a"/>
    <w:link w:val="HTML1"/>
    <w:uiPriority w:val="99"/>
    <w:rsid w:val="00827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link w:val="HTML0"/>
    <w:uiPriority w:val="99"/>
    <w:semiHidden/>
    <w:rsid w:val="00B87B00"/>
    <w:rPr>
      <w:rFonts w:ascii="Courier New" w:hAnsi="Courier New" w:cs="Courier New"/>
      <w:sz w:val="20"/>
      <w:szCs w:val="20"/>
      <w:lang w:eastAsia="zh-CN"/>
    </w:rPr>
  </w:style>
  <w:style w:type="paragraph" w:customStyle="1" w:styleId="aff6">
    <w:name w:val="МУ Обычный стиль"/>
    <w:basedOn w:val="a"/>
    <w:autoRedefine/>
    <w:uiPriority w:val="99"/>
    <w:rsid w:val="008270C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uiPriority w:val="99"/>
    <w:rsid w:val="008270C8"/>
    <w:rPr>
      <w:sz w:val="28"/>
      <w:szCs w:val="28"/>
    </w:rPr>
  </w:style>
  <w:style w:type="paragraph" w:styleId="aff7">
    <w:name w:val="Revision"/>
    <w:uiPriority w:val="99"/>
    <w:semiHidden/>
    <w:rsid w:val="008270C8"/>
    <w:pPr>
      <w:suppressAutoHyphens/>
    </w:pPr>
    <w:rPr>
      <w:sz w:val="24"/>
      <w:szCs w:val="24"/>
    </w:rPr>
  </w:style>
  <w:style w:type="paragraph" w:styleId="aff8">
    <w:name w:val="Title"/>
    <w:basedOn w:val="a"/>
    <w:next w:val="a"/>
    <w:link w:val="1e"/>
    <w:uiPriority w:val="10"/>
    <w:qFormat/>
    <w:rsid w:val="008270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e">
    <w:name w:val="Название Знак1"/>
    <w:link w:val="aff8"/>
    <w:uiPriority w:val="10"/>
    <w:rsid w:val="00B87B00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aff9">
    <w:name w:val="TOC Heading"/>
    <w:basedOn w:val="1"/>
    <w:next w:val="a"/>
    <w:uiPriority w:val="99"/>
    <w:qFormat/>
    <w:rsid w:val="008270C8"/>
    <w:pPr>
      <w:keepNext/>
      <w:keepLines/>
      <w:spacing w:before="480" w:beforeAutospacing="0" w:after="280" w:afterAutospacing="0" w:line="276" w:lineRule="auto"/>
    </w:pPr>
    <w:rPr>
      <w:rFonts w:ascii="Calibri Light" w:hAnsi="Calibri Light"/>
      <w:color w:val="2F5496"/>
      <w:kern w:val="0"/>
      <w:sz w:val="28"/>
      <w:szCs w:val="28"/>
    </w:rPr>
  </w:style>
  <w:style w:type="paragraph" w:styleId="32">
    <w:name w:val="toc 3"/>
    <w:basedOn w:val="a"/>
    <w:next w:val="a"/>
    <w:autoRedefine/>
    <w:uiPriority w:val="99"/>
    <w:rsid w:val="008270C8"/>
    <w:pPr>
      <w:ind w:left="480"/>
    </w:pPr>
    <w:rPr>
      <w:rFonts w:ascii="Calibri" w:hAnsi="Calibri" w:cs="Calibri"/>
      <w:sz w:val="20"/>
    </w:rPr>
  </w:style>
  <w:style w:type="paragraph" w:styleId="1f">
    <w:name w:val="toc 1"/>
    <w:basedOn w:val="a"/>
    <w:next w:val="a"/>
    <w:autoRedefine/>
    <w:uiPriority w:val="99"/>
    <w:rsid w:val="008270C8"/>
    <w:pPr>
      <w:spacing w:before="120"/>
    </w:pPr>
    <w:rPr>
      <w:rFonts w:ascii="Calibri" w:hAnsi="Calibri" w:cs="Calibri"/>
      <w:b/>
      <w:bCs/>
      <w:i/>
      <w:iCs/>
      <w:szCs w:val="28"/>
    </w:rPr>
  </w:style>
  <w:style w:type="paragraph" w:styleId="22">
    <w:name w:val="toc 2"/>
    <w:basedOn w:val="a"/>
    <w:next w:val="a"/>
    <w:autoRedefine/>
    <w:uiPriority w:val="99"/>
    <w:rsid w:val="008270C8"/>
    <w:pPr>
      <w:spacing w:before="120"/>
      <w:ind w:left="240"/>
    </w:pPr>
    <w:rPr>
      <w:rFonts w:ascii="Calibri" w:hAnsi="Calibri" w:cs="Calibri"/>
      <w:b/>
      <w:bCs/>
      <w:sz w:val="22"/>
      <w:szCs w:val="26"/>
    </w:rPr>
  </w:style>
  <w:style w:type="paragraph" w:styleId="4">
    <w:name w:val="toc 4"/>
    <w:basedOn w:val="a"/>
    <w:next w:val="a"/>
    <w:autoRedefine/>
    <w:uiPriority w:val="99"/>
    <w:rsid w:val="008270C8"/>
    <w:pPr>
      <w:ind w:left="720"/>
    </w:pPr>
    <w:rPr>
      <w:rFonts w:ascii="Calibri" w:hAnsi="Calibri" w:cs="Calibri"/>
      <w:sz w:val="20"/>
    </w:rPr>
  </w:style>
  <w:style w:type="paragraph" w:styleId="5">
    <w:name w:val="toc 5"/>
    <w:basedOn w:val="a"/>
    <w:next w:val="a"/>
    <w:autoRedefine/>
    <w:uiPriority w:val="99"/>
    <w:rsid w:val="008270C8"/>
    <w:pPr>
      <w:ind w:left="960"/>
    </w:pPr>
    <w:rPr>
      <w:rFonts w:ascii="Calibri" w:hAnsi="Calibri" w:cs="Calibri"/>
      <w:sz w:val="20"/>
    </w:rPr>
  </w:style>
  <w:style w:type="paragraph" w:styleId="6">
    <w:name w:val="toc 6"/>
    <w:basedOn w:val="a"/>
    <w:next w:val="a"/>
    <w:autoRedefine/>
    <w:uiPriority w:val="99"/>
    <w:rsid w:val="008270C8"/>
    <w:pPr>
      <w:ind w:left="1200"/>
    </w:pPr>
    <w:rPr>
      <w:rFonts w:ascii="Calibri" w:hAnsi="Calibri" w:cs="Calibri"/>
      <w:sz w:val="20"/>
    </w:rPr>
  </w:style>
  <w:style w:type="paragraph" w:styleId="7">
    <w:name w:val="toc 7"/>
    <w:basedOn w:val="a"/>
    <w:next w:val="a"/>
    <w:autoRedefine/>
    <w:uiPriority w:val="99"/>
    <w:rsid w:val="008270C8"/>
    <w:pPr>
      <w:ind w:left="1440"/>
    </w:pPr>
    <w:rPr>
      <w:rFonts w:ascii="Calibri" w:hAnsi="Calibri" w:cs="Calibri"/>
      <w:sz w:val="20"/>
    </w:rPr>
  </w:style>
  <w:style w:type="paragraph" w:styleId="80">
    <w:name w:val="toc 8"/>
    <w:basedOn w:val="a"/>
    <w:next w:val="a"/>
    <w:autoRedefine/>
    <w:uiPriority w:val="99"/>
    <w:rsid w:val="008270C8"/>
    <w:pPr>
      <w:ind w:left="1680"/>
    </w:pPr>
    <w:rPr>
      <w:rFonts w:ascii="Calibri" w:hAnsi="Calibri" w:cs="Calibri"/>
      <w:sz w:val="20"/>
    </w:rPr>
  </w:style>
  <w:style w:type="paragraph" w:styleId="9">
    <w:name w:val="toc 9"/>
    <w:basedOn w:val="a"/>
    <w:next w:val="a"/>
    <w:autoRedefine/>
    <w:uiPriority w:val="99"/>
    <w:rsid w:val="008270C8"/>
    <w:pPr>
      <w:ind w:left="1920"/>
    </w:pPr>
    <w:rPr>
      <w:rFonts w:ascii="Calibri" w:hAnsi="Calibri" w:cs="Calibri"/>
      <w:sz w:val="20"/>
    </w:rPr>
  </w:style>
  <w:style w:type="table" w:styleId="affa">
    <w:name w:val="Table Grid"/>
    <w:basedOn w:val="a1"/>
    <w:uiPriority w:val="99"/>
    <w:rsid w:val="008270C8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Hyperlink"/>
    <w:uiPriority w:val="99"/>
    <w:rsid w:val="00371447"/>
    <w:rPr>
      <w:rFonts w:cs="Times New Roman"/>
      <w:color w:val="0563C1"/>
      <w:u w:val="single"/>
    </w:rPr>
  </w:style>
  <w:style w:type="character" w:customStyle="1" w:styleId="1f0">
    <w:name w:val="Заголовок №1_"/>
    <w:link w:val="1f1"/>
    <w:uiPriority w:val="99"/>
    <w:locked/>
    <w:rsid w:val="00A83931"/>
    <w:rPr>
      <w:b/>
      <w:sz w:val="28"/>
      <w:shd w:val="clear" w:color="auto" w:fill="FFFFFF"/>
    </w:rPr>
  </w:style>
  <w:style w:type="paragraph" w:customStyle="1" w:styleId="1f1">
    <w:name w:val="Заголовок №1"/>
    <w:basedOn w:val="a"/>
    <w:link w:val="1f0"/>
    <w:uiPriority w:val="99"/>
    <w:rsid w:val="00A83931"/>
    <w:pPr>
      <w:widowControl w:val="0"/>
      <w:shd w:val="clear" w:color="auto" w:fill="FFFFFF"/>
      <w:suppressAutoHyphens w:val="0"/>
      <w:spacing w:before="600" w:after="420" w:line="240" w:lineRule="atLeast"/>
      <w:ind w:hanging="1040"/>
      <w:jc w:val="both"/>
      <w:outlineLvl w:val="0"/>
    </w:pPr>
    <w:rPr>
      <w:b/>
      <w:sz w:val="28"/>
      <w:szCs w:val="20"/>
    </w:rPr>
  </w:style>
  <w:style w:type="paragraph" w:customStyle="1" w:styleId="11">
    <w:name w:val="Рег. Основной текст уровнеь 1.1 (базовый)"/>
    <w:basedOn w:val="a"/>
    <w:uiPriority w:val="99"/>
    <w:rsid w:val="00F02431"/>
    <w:pPr>
      <w:numPr>
        <w:ilvl w:val="2"/>
        <w:numId w:val="6"/>
      </w:numPr>
      <w:tabs>
        <w:tab w:val="num" w:pos="360"/>
      </w:tabs>
      <w:suppressAutoHyphens w:val="0"/>
      <w:autoSpaceDE w:val="0"/>
      <w:autoSpaceDN w:val="0"/>
      <w:adjustRightInd w:val="0"/>
      <w:spacing w:line="276" w:lineRule="auto"/>
      <w:ind w:left="0" w:firstLine="0"/>
      <w:jc w:val="both"/>
    </w:pPr>
    <w:rPr>
      <w:sz w:val="28"/>
      <w:szCs w:val="28"/>
      <w:lang w:eastAsia="en-US"/>
    </w:rPr>
  </w:style>
  <w:style w:type="paragraph" w:customStyle="1" w:styleId="affc">
    <w:name w:val="Письмо"/>
    <w:basedOn w:val="a"/>
    <w:uiPriority w:val="99"/>
    <w:rsid w:val="003D5F74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60">
    <w:name w:val="Основной текст (6)_"/>
    <w:link w:val="61"/>
    <w:uiPriority w:val="99"/>
    <w:locked/>
    <w:rsid w:val="006A53DB"/>
    <w:rPr>
      <w:b/>
      <w:sz w:val="28"/>
      <w:shd w:val="clear" w:color="auto" w:fill="FFFFFF"/>
    </w:rPr>
  </w:style>
  <w:style w:type="paragraph" w:customStyle="1" w:styleId="61">
    <w:name w:val="Основной текст (6)1"/>
    <w:basedOn w:val="a"/>
    <w:link w:val="60"/>
    <w:uiPriority w:val="99"/>
    <w:rsid w:val="006A53DB"/>
    <w:pPr>
      <w:widowControl w:val="0"/>
      <w:shd w:val="clear" w:color="auto" w:fill="FFFFFF"/>
      <w:suppressAutoHyphens w:val="0"/>
      <w:spacing w:line="322" w:lineRule="exact"/>
      <w:ind w:hanging="600"/>
      <w:jc w:val="center"/>
    </w:pPr>
    <w:rPr>
      <w:b/>
      <w:sz w:val="28"/>
      <w:szCs w:val="20"/>
    </w:rPr>
  </w:style>
  <w:style w:type="character" w:customStyle="1" w:styleId="apple-converted-space">
    <w:name w:val="apple-converted-space"/>
    <w:uiPriority w:val="99"/>
    <w:rsid w:val="00BB3423"/>
    <w:rPr>
      <w:rFonts w:cs="Times New Roman"/>
    </w:rPr>
  </w:style>
  <w:style w:type="paragraph" w:customStyle="1" w:styleId="ConsPlusTitle">
    <w:name w:val="ConsPlusTitle"/>
    <w:uiPriority w:val="99"/>
    <w:rsid w:val="00BB34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3">
    <w:name w:val="s_3"/>
    <w:basedOn w:val="a"/>
    <w:uiPriority w:val="99"/>
    <w:rsid w:val="00BB3423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24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10" Type="http://schemas.openxmlformats.org/officeDocument/2006/relationships/oleObject" Target="embeddings/oleObject1.bin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8233F-7206-4010-A17E-F79509FA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53</Pages>
  <Words>13487</Words>
  <Characters>76878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90185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dc:description/>
  <cp:lastModifiedBy>DeloProSpec</cp:lastModifiedBy>
  <cp:revision>21</cp:revision>
  <cp:lastPrinted>2025-10-02T11:18:00Z</cp:lastPrinted>
  <dcterms:created xsi:type="dcterms:W3CDTF">2022-09-28T11:37:00Z</dcterms:created>
  <dcterms:modified xsi:type="dcterms:W3CDTF">2025-10-16T10:06:00Z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