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58" w:rsidRDefault="00B77358" w:rsidP="00B77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2.25pt" o:ole="" filled="t">
            <v:fill color2="black"/>
            <v:imagedata r:id="rId9" o:title=""/>
          </v:shape>
          <o:OLEObject Type="Embed" ProgID="Word.Picture.8" ShapeID="_x0000_i1025" DrawAspect="Content" ObjectID="_1800083939" r:id="rId10"/>
        </w:object>
      </w:r>
    </w:p>
    <w:p w:rsidR="00B77358" w:rsidRPr="00B77358" w:rsidRDefault="00B77358" w:rsidP="00B77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7358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МУНИЦИПАЛЬНОГО ОБРАЗОВАНИЯ </w:t>
      </w:r>
    </w:p>
    <w:p w:rsidR="00B77358" w:rsidRPr="00B77358" w:rsidRDefault="00B77358" w:rsidP="00B77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7358">
        <w:rPr>
          <w:rFonts w:ascii="Times New Roman" w:hAnsi="Times New Roman" w:cs="Times New Roman"/>
          <w:b/>
          <w:bCs/>
          <w:sz w:val="24"/>
          <w:szCs w:val="24"/>
        </w:rPr>
        <w:t xml:space="preserve">«НОВОДУГИНСКИЙ </w:t>
      </w:r>
      <w:r w:rsidR="004402C2">
        <w:rPr>
          <w:rFonts w:ascii="Times New Roman" w:hAnsi="Times New Roman" w:cs="Times New Roman"/>
          <w:b/>
          <w:bCs/>
          <w:sz w:val="24"/>
          <w:szCs w:val="24"/>
        </w:rPr>
        <w:t>МУНИЦИПАЛЬНЫЙ ОКРУГ</w:t>
      </w:r>
      <w:r w:rsidRPr="00B77358">
        <w:rPr>
          <w:rFonts w:ascii="Times New Roman" w:hAnsi="Times New Roman" w:cs="Times New Roman"/>
          <w:b/>
          <w:bCs/>
          <w:sz w:val="24"/>
          <w:szCs w:val="24"/>
        </w:rPr>
        <w:t>» СМОЛЕНСКОЙ ОБЛАСТИ</w:t>
      </w:r>
    </w:p>
    <w:p w:rsidR="00B77358" w:rsidRPr="00B77358" w:rsidRDefault="00B77358" w:rsidP="00B77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358" w:rsidRPr="00B77358" w:rsidRDefault="00B77358" w:rsidP="00B77358">
      <w:pPr>
        <w:spacing w:after="0"/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  <w:r w:rsidRPr="00B77358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ПОСТАНОВЛЕНИЕ</w:t>
      </w:r>
    </w:p>
    <w:p w:rsidR="00B77358" w:rsidRPr="00B77358" w:rsidRDefault="00B77358" w:rsidP="00B7735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062345" w:rsidRPr="00B77358" w:rsidRDefault="00062345" w:rsidP="000623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062345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1521C4">
        <w:rPr>
          <w:rFonts w:ascii="Times New Roman" w:eastAsia="Times New Roman" w:hAnsi="Times New Roman" w:cs="Times New Roman"/>
          <w:sz w:val="28"/>
          <w:szCs w:val="20"/>
        </w:rPr>
        <w:t xml:space="preserve">29.01.2025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№ </w:t>
      </w:r>
      <w:r w:rsidR="001521C4">
        <w:rPr>
          <w:rFonts w:ascii="Times New Roman" w:eastAsia="Times New Roman" w:hAnsi="Times New Roman" w:cs="Times New Roman"/>
          <w:sz w:val="28"/>
          <w:szCs w:val="20"/>
        </w:rPr>
        <w:t>41</w:t>
      </w:r>
      <w:bookmarkStart w:id="0" w:name="_GoBack"/>
      <w:bookmarkEnd w:id="0"/>
    </w:p>
    <w:p w:rsidR="007655FA" w:rsidRDefault="007655FA" w:rsidP="00765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87D" w:rsidRDefault="0096187D" w:rsidP="00765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87D" w:rsidRDefault="0096187D" w:rsidP="00765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394"/>
      </w:tblGrid>
      <w:tr w:rsidR="007655FA" w:rsidTr="00304A42">
        <w:tc>
          <w:tcPr>
            <w:tcW w:w="6062" w:type="dxa"/>
          </w:tcPr>
          <w:p w:rsidR="007655FA" w:rsidRPr="00121F95" w:rsidRDefault="00252C4F" w:rsidP="004402C2">
            <w:pPr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C4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мероприятий («дорожной карты») по снижению комплаенс-рисков и ключевых показателей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функционирования </w:t>
            </w:r>
            <w:r w:rsidRPr="00252C4F">
              <w:rPr>
                <w:rFonts w:ascii="Times New Roman" w:hAnsi="Times New Roman" w:cs="Times New Roman"/>
                <w:sz w:val="28"/>
                <w:szCs w:val="28"/>
              </w:rPr>
              <w:t>антимонопольного законодательства в Администрации муниципального образования «</w:t>
            </w:r>
            <w:r w:rsidR="00B77358">
              <w:rPr>
                <w:rFonts w:ascii="Times New Roman" w:hAnsi="Times New Roman" w:cs="Times New Roman"/>
                <w:sz w:val="28"/>
                <w:szCs w:val="28"/>
              </w:rPr>
              <w:t>Новодугинский</w:t>
            </w:r>
            <w:r w:rsidRPr="00252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02C2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="00B77358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 на 202</w:t>
            </w:r>
            <w:r w:rsidR="004402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52C4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394" w:type="dxa"/>
          </w:tcPr>
          <w:p w:rsidR="007655FA" w:rsidRDefault="007655FA" w:rsidP="0076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2629" w:rsidRDefault="000F2629" w:rsidP="00765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87D" w:rsidRDefault="0096187D" w:rsidP="00765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C75" w:rsidRDefault="00252C4F" w:rsidP="00173C75">
      <w:pPr>
        <w:widowControl w:val="0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C4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</w:t>
      </w:r>
      <w:r w:rsidR="00FB39B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Pr="00252C4F">
        <w:rPr>
          <w:rFonts w:ascii="Times New Roman" w:eastAsia="Times New Roman" w:hAnsi="Times New Roman" w:cs="Times New Roman"/>
          <w:sz w:val="28"/>
          <w:szCs w:val="28"/>
        </w:rPr>
        <w:t xml:space="preserve">от 21.12.2017  № 618 «Об основных направлениях государственной политики по развитию конкуренции», распоряжением Правительства Российской Федерации </w:t>
      </w:r>
      <w:r w:rsidR="00FB39B3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252C4F">
        <w:rPr>
          <w:rFonts w:ascii="Times New Roman" w:eastAsia="Times New Roman" w:hAnsi="Times New Roman" w:cs="Times New Roman"/>
          <w:sz w:val="28"/>
          <w:szCs w:val="28"/>
        </w:rPr>
        <w:t xml:space="preserve">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требованиям антимонопольного законодательства», </w:t>
      </w:r>
      <w:r w:rsidR="00B77358" w:rsidRPr="00B7735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«Новодугинский район» Смоленской области </w:t>
      </w:r>
      <w:r w:rsidR="007C7022">
        <w:rPr>
          <w:rFonts w:ascii="Times New Roman" w:eastAsia="Times New Roman" w:hAnsi="Times New Roman" w:cs="Times New Roman"/>
          <w:sz w:val="28"/>
          <w:szCs w:val="28"/>
        </w:rPr>
        <w:t>от 23.01.2025 № 27</w:t>
      </w:r>
      <w:r w:rsidR="00B77358" w:rsidRPr="00B77358">
        <w:rPr>
          <w:rFonts w:ascii="Times New Roman" w:eastAsia="Times New Roman" w:hAnsi="Times New Roman" w:cs="Times New Roman"/>
          <w:sz w:val="28"/>
          <w:szCs w:val="28"/>
        </w:rPr>
        <w:t xml:space="preserve"> «Об организации системы внутреннего обеспеч</w:t>
      </w:r>
      <w:r w:rsidR="00B77358">
        <w:rPr>
          <w:rFonts w:ascii="Times New Roman" w:eastAsia="Times New Roman" w:hAnsi="Times New Roman" w:cs="Times New Roman"/>
          <w:sz w:val="28"/>
          <w:szCs w:val="28"/>
        </w:rPr>
        <w:t xml:space="preserve">ения соответствия требованиям </w:t>
      </w:r>
      <w:r w:rsidR="00B77358" w:rsidRPr="00B77358">
        <w:rPr>
          <w:rFonts w:ascii="Times New Roman" w:eastAsia="Times New Roman" w:hAnsi="Times New Roman" w:cs="Times New Roman"/>
          <w:sz w:val="28"/>
          <w:szCs w:val="28"/>
        </w:rPr>
        <w:t xml:space="preserve">антимонопольного законодательства Администрации муниципального образования «Новодугинский </w:t>
      </w:r>
      <w:r w:rsidR="004402C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B77358" w:rsidRPr="00B77358">
        <w:rPr>
          <w:rFonts w:ascii="Times New Roman" w:eastAsia="Times New Roman" w:hAnsi="Times New Roman" w:cs="Times New Roman"/>
          <w:sz w:val="28"/>
          <w:szCs w:val="28"/>
        </w:rPr>
        <w:t>» Смоленской области»</w:t>
      </w:r>
    </w:p>
    <w:p w:rsidR="00B77358" w:rsidRPr="00173C75" w:rsidRDefault="00B77358" w:rsidP="00B77358">
      <w:pPr>
        <w:widowControl w:val="0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7358" w:rsidRDefault="00B77358" w:rsidP="00B77358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A1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муниципального образования «Новодугинский </w:t>
      </w:r>
      <w:r w:rsidR="004402C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5E7A16">
        <w:rPr>
          <w:rFonts w:ascii="Times New Roman" w:hAnsi="Times New Roman" w:cs="Times New Roman"/>
          <w:color w:val="000000"/>
          <w:sz w:val="28"/>
          <w:szCs w:val="28"/>
        </w:rPr>
        <w:t>» Смоленской области п о с т а н о в л я е т:</w:t>
      </w:r>
    </w:p>
    <w:p w:rsidR="00FB39B3" w:rsidRDefault="00FB39B3" w:rsidP="00252C4F">
      <w:pPr>
        <w:widowControl w:val="0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2C4F" w:rsidRDefault="00252C4F" w:rsidP="007C702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252C4F">
        <w:rPr>
          <w:rFonts w:ascii="Times New Roman" w:eastAsia="Times New Roman" w:hAnsi="Times New Roman" w:cs="Times New Roman"/>
          <w:sz w:val="28"/>
          <w:szCs w:val="28"/>
        </w:rPr>
        <w:t>Утвердить план мероприятий («дорожную карту») по снижению рисков нарушения антимонопольного законодательства (комплаенс-рисков) в Администрации муниципального образования «</w:t>
      </w:r>
      <w:r w:rsidR="00B77358">
        <w:rPr>
          <w:rFonts w:ascii="Times New Roman" w:eastAsia="Times New Roman" w:hAnsi="Times New Roman" w:cs="Times New Roman"/>
          <w:sz w:val="28"/>
          <w:szCs w:val="28"/>
        </w:rPr>
        <w:t>Новодугинский</w:t>
      </w:r>
      <w:r w:rsidRPr="00252C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2C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252C4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90DC9">
        <w:rPr>
          <w:rFonts w:ascii="Times New Roman" w:eastAsia="Times New Roman" w:hAnsi="Times New Roman" w:cs="Times New Roman"/>
          <w:sz w:val="28"/>
          <w:szCs w:val="28"/>
        </w:rPr>
        <w:t xml:space="preserve"> Смоленской области на 202</w:t>
      </w:r>
      <w:r w:rsidR="004402C2">
        <w:rPr>
          <w:rFonts w:ascii="Times New Roman" w:eastAsia="Times New Roman" w:hAnsi="Times New Roman" w:cs="Times New Roman"/>
          <w:sz w:val="28"/>
          <w:szCs w:val="28"/>
        </w:rPr>
        <w:t>5</w:t>
      </w:r>
      <w:r w:rsidR="00FB39B3">
        <w:rPr>
          <w:rFonts w:ascii="Times New Roman" w:eastAsia="Times New Roman" w:hAnsi="Times New Roman" w:cs="Times New Roman"/>
          <w:sz w:val="28"/>
          <w:szCs w:val="28"/>
        </w:rPr>
        <w:t xml:space="preserve"> год (п</w:t>
      </w:r>
      <w:r w:rsidRPr="00252C4F">
        <w:rPr>
          <w:rFonts w:ascii="Times New Roman" w:eastAsia="Times New Roman" w:hAnsi="Times New Roman" w:cs="Times New Roman"/>
          <w:sz w:val="28"/>
          <w:szCs w:val="28"/>
        </w:rPr>
        <w:t>риложение № 1).</w:t>
      </w:r>
    </w:p>
    <w:p w:rsidR="00252C4F" w:rsidRDefault="00252C4F" w:rsidP="007C702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252C4F">
        <w:rPr>
          <w:rFonts w:ascii="Times New Roman" w:eastAsia="Times New Roman" w:hAnsi="Times New Roman" w:cs="Times New Roman"/>
          <w:sz w:val="28"/>
          <w:szCs w:val="28"/>
        </w:rPr>
        <w:t xml:space="preserve">Утвердить ключевые показатели эффективности функционирования антимонопольного законодательства в Администрации муниципального </w:t>
      </w:r>
      <w:r w:rsidRPr="00252C4F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 «</w:t>
      </w:r>
      <w:r w:rsidR="00B77358">
        <w:rPr>
          <w:rFonts w:ascii="Times New Roman" w:eastAsia="Times New Roman" w:hAnsi="Times New Roman" w:cs="Times New Roman"/>
          <w:sz w:val="28"/>
          <w:szCs w:val="28"/>
        </w:rPr>
        <w:t>Новодугинский</w:t>
      </w:r>
      <w:r w:rsidRPr="00252C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2C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290DC9">
        <w:rPr>
          <w:rFonts w:ascii="Times New Roman" w:eastAsia="Times New Roman" w:hAnsi="Times New Roman" w:cs="Times New Roman"/>
          <w:sz w:val="28"/>
          <w:szCs w:val="28"/>
        </w:rPr>
        <w:t>» Смоленской области на 202</w:t>
      </w:r>
      <w:r w:rsidR="004402C2">
        <w:rPr>
          <w:rFonts w:ascii="Times New Roman" w:eastAsia="Times New Roman" w:hAnsi="Times New Roman" w:cs="Times New Roman"/>
          <w:sz w:val="28"/>
          <w:szCs w:val="28"/>
        </w:rPr>
        <w:t>5</w:t>
      </w:r>
      <w:r w:rsidR="00FB39B3">
        <w:rPr>
          <w:rFonts w:ascii="Times New Roman" w:eastAsia="Times New Roman" w:hAnsi="Times New Roman" w:cs="Times New Roman"/>
          <w:sz w:val="28"/>
          <w:szCs w:val="28"/>
        </w:rPr>
        <w:t xml:space="preserve"> год (п</w:t>
      </w:r>
      <w:r w:rsidRPr="00252C4F">
        <w:rPr>
          <w:rFonts w:ascii="Times New Roman" w:eastAsia="Times New Roman" w:hAnsi="Times New Roman" w:cs="Times New Roman"/>
          <w:sz w:val="28"/>
          <w:szCs w:val="28"/>
        </w:rPr>
        <w:t>риложение № 2).</w:t>
      </w:r>
    </w:p>
    <w:p w:rsidR="007C7022" w:rsidRPr="007C7022" w:rsidRDefault="007C7022" w:rsidP="007C7022">
      <w:pPr>
        <w:pStyle w:val="27"/>
        <w:widowControl w:val="0"/>
        <w:shd w:val="clear" w:color="auto" w:fill="auto"/>
        <w:tabs>
          <w:tab w:val="left" w:pos="1044"/>
        </w:tabs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7C7022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вступает в силу с момента подписания и распространяет своё действие на правоотношения, возникшие с 1 января 2025 года.</w:t>
      </w:r>
    </w:p>
    <w:p w:rsidR="007C7022" w:rsidRPr="007C7022" w:rsidRDefault="007C7022" w:rsidP="007C7022">
      <w:pPr>
        <w:pStyle w:val="aa"/>
        <w:numPr>
          <w:ilvl w:val="0"/>
          <w:numId w:val="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022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 Администрации муниципального образования «Новодугинский муниципальный округ» Смоленской области в сети Интернет. </w:t>
      </w:r>
    </w:p>
    <w:p w:rsidR="008C7659" w:rsidRDefault="007C7022" w:rsidP="007C70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F6C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6187D" w:rsidRPr="0096187D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C7659" w:rsidRPr="007C7022" w:rsidRDefault="008C7659" w:rsidP="007C70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F4D" w:rsidRDefault="008A5F4D" w:rsidP="008C76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87D" w:rsidRDefault="0096187D" w:rsidP="008C76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87D" w:rsidRPr="0096187D" w:rsidRDefault="0096187D" w:rsidP="0096187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87D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96187D" w:rsidRPr="0096187D" w:rsidRDefault="0096187D" w:rsidP="0096187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87D">
        <w:rPr>
          <w:rFonts w:ascii="Times New Roman" w:hAnsi="Times New Roman"/>
          <w:sz w:val="28"/>
          <w:szCs w:val="28"/>
        </w:rPr>
        <w:t xml:space="preserve">«Новодугинский </w:t>
      </w:r>
      <w:r w:rsidR="001061E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96187D">
        <w:rPr>
          <w:rFonts w:ascii="Times New Roman" w:hAnsi="Times New Roman"/>
          <w:sz w:val="28"/>
          <w:szCs w:val="28"/>
        </w:rPr>
        <w:t>»</w:t>
      </w:r>
    </w:p>
    <w:p w:rsidR="00304A42" w:rsidRDefault="0096187D" w:rsidP="0096187D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187D">
        <w:rPr>
          <w:rFonts w:ascii="Times New Roman" w:hAnsi="Times New Roman"/>
          <w:sz w:val="28"/>
          <w:szCs w:val="28"/>
        </w:rPr>
        <w:t>Смоленской области                                                                                       В.В. Соколов</w:t>
      </w:r>
    </w:p>
    <w:p w:rsidR="00304A42" w:rsidRDefault="00304A42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F6C13" w:rsidRDefault="00AF6C13" w:rsidP="00C25092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</w:p>
    <w:p w:rsidR="00AF6C13" w:rsidRDefault="00AF6C13" w:rsidP="00C25092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</w:p>
    <w:p w:rsidR="00FB39B3" w:rsidRDefault="00FB39B3" w:rsidP="00C25092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</w:p>
    <w:p w:rsidR="00FB39B3" w:rsidRDefault="00FB39B3" w:rsidP="001C7B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13B8" w:rsidRPr="0030675D" w:rsidRDefault="00F013B8" w:rsidP="0030675D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F013B8" w:rsidRDefault="00F013B8" w:rsidP="00262754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  <w:sectPr w:rsidR="00F013B8" w:rsidSect="00B77358">
          <w:headerReference w:type="default" r:id="rId11"/>
          <w:pgSz w:w="11906" w:h="16838"/>
          <w:pgMar w:top="567" w:right="566" w:bottom="1134" w:left="1134" w:header="708" w:footer="708" w:gutter="0"/>
          <w:cols w:space="708"/>
          <w:titlePg/>
          <w:docGrid w:linePitch="360"/>
        </w:sectPr>
      </w:pPr>
    </w:p>
    <w:p w:rsidR="00FB39B3" w:rsidRDefault="00FB39B3" w:rsidP="00F67C48">
      <w:pPr>
        <w:spacing w:after="0" w:line="240" w:lineRule="auto"/>
        <w:ind w:left="9639"/>
        <w:jc w:val="both"/>
        <w:rPr>
          <w:rFonts w:ascii="Times New Roman" w:hAnsi="Times New Roman"/>
          <w:sz w:val="28"/>
          <w:szCs w:val="28"/>
        </w:rPr>
      </w:pPr>
    </w:p>
    <w:p w:rsidR="007B1835" w:rsidRPr="007B1835" w:rsidRDefault="007B1835" w:rsidP="00F67C48">
      <w:pPr>
        <w:spacing w:after="0" w:line="240" w:lineRule="auto"/>
        <w:ind w:left="9639"/>
        <w:jc w:val="both"/>
        <w:rPr>
          <w:rFonts w:ascii="Times New Roman" w:hAnsi="Times New Roman"/>
          <w:sz w:val="28"/>
          <w:szCs w:val="28"/>
        </w:rPr>
      </w:pPr>
      <w:r w:rsidRPr="007B1835">
        <w:rPr>
          <w:rFonts w:ascii="Times New Roman" w:hAnsi="Times New Roman"/>
          <w:sz w:val="28"/>
          <w:szCs w:val="28"/>
        </w:rPr>
        <w:t xml:space="preserve">Приложение № </w:t>
      </w:r>
      <w:r w:rsidR="001B04D5">
        <w:rPr>
          <w:rFonts w:ascii="Times New Roman" w:hAnsi="Times New Roman"/>
          <w:sz w:val="28"/>
          <w:szCs w:val="28"/>
        </w:rPr>
        <w:t>1</w:t>
      </w:r>
    </w:p>
    <w:p w:rsidR="007B1835" w:rsidRDefault="007B1835" w:rsidP="00F67C48">
      <w:pPr>
        <w:spacing w:after="0" w:line="240" w:lineRule="auto"/>
        <w:ind w:left="9639"/>
        <w:jc w:val="both"/>
        <w:rPr>
          <w:rFonts w:ascii="Times New Roman" w:hAnsi="Times New Roman"/>
          <w:sz w:val="28"/>
          <w:szCs w:val="28"/>
        </w:rPr>
      </w:pPr>
      <w:r w:rsidRPr="007B1835">
        <w:rPr>
          <w:rFonts w:ascii="Times New Roman" w:hAnsi="Times New Roman"/>
          <w:sz w:val="28"/>
          <w:szCs w:val="28"/>
        </w:rPr>
        <w:t>к постановлению Администрации муниципального</w:t>
      </w:r>
      <w:r w:rsidR="00290DC9">
        <w:rPr>
          <w:rFonts w:ascii="Times New Roman" w:hAnsi="Times New Roman"/>
          <w:sz w:val="28"/>
          <w:szCs w:val="28"/>
        </w:rPr>
        <w:t xml:space="preserve"> </w:t>
      </w:r>
      <w:r w:rsidRPr="007B1835">
        <w:rPr>
          <w:rFonts w:ascii="Times New Roman" w:hAnsi="Times New Roman"/>
          <w:sz w:val="28"/>
          <w:szCs w:val="28"/>
        </w:rPr>
        <w:t>образования</w:t>
      </w:r>
      <w:r w:rsidR="00290DC9">
        <w:rPr>
          <w:rFonts w:ascii="Times New Roman" w:hAnsi="Times New Roman"/>
          <w:sz w:val="28"/>
          <w:szCs w:val="28"/>
        </w:rPr>
        <w:t xml:space="preserve"> </w:t>
      </w:r>
      <w:r w:rsidRPr="007B1835">
        <w:rPr>
          <w:rFonts w:ascii="Times New Roman" w:hAnsi="Times New Roman"/>
          <w:sz w:val="28"/>
          <w:szCs w:val="28"/>
        </w:rPr>
        <w:t>«</w:t>
      </w:r>
      <w:r w:rsidR="0096187D">
        <w:rPr>
          <w:rFonts w:ascii="Times New Roman" w:hAnsi="Times New Roman"/>
          <w:sz w:val="28"/>
          <w:szCs w:val="28"/>
        </w:rPr>
        <w:t>Новодугинский</w:t>
      </w:r>
      <w:r w:rsidRPr="007B1835">
        <w:rPr>
          <w:rFonts w:ascii="Times New Roman" w:hAnsi="Times New Roman"/>
          <w:sz w:val="28"/>
          <w:szCs w:val="28"/>
        </w:rPr>
        <w:t xml:space="preserve"> </w:t>
      </w:r>
      <w:r w:rsidR="004402C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7B1835">
        <w:rPr>
          <w:rFonts w:ascii="Times New Roman" w:hAnsi="Times New Roman"/>
          <w:sz w:val="28"/>
          <w:szCs w:val="28"/>
        </w:rPr>
        <w:t>» Смоленской области</w:t>
      </w:r>
    </w:p>
    <w:p w:rsidR="00290DC9" w:rsidRPr="004402C2" w:rsidRDefault="00290DC9" w:rsidP="00290DC9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</w:t>
      </w:r>
      <w:r w:rsidR="00526BEF" w:rsidRPr="00062345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4402C2">
        <w:rPr>
          <w:rFonts w:ascii="Times New Roman" w:eastAsia="Times New Roman" w:hAnsi="Times New Roman" w:cs="Times New Roman"/>
          <w:sz w:val="28"/>
          <w:szCs w:val="20"/>
        </w:rPr>
        <w:t>_____________</w:t>
      </w:r>
      <w:r w:rsidR="00526BEF">
        <w:rPr>
          <w:rFonts w:ascii="Times New Roman" w:eastAsia="Times New Roman" w:hAnsi="Times New Roman" w:cs="Times New Roman"/>
          <w:sz w:val="28"/>
          <w:szCs w:val="20"/>
        </w:rPr>
        <w:t xml:space="preserve">№ </w:t>
      </w:r>
      <w:r w:rsidR="004402C2">
        <w:rPr>
          <w:rFonts w:ascii="Times New Roman" w:eastAsia="Times New Roman" w:hAnsi="Times New Roman" w:cs="Times New Roman"/>
          <w:sz w:val="28"/>
          <w:szCs w:val="20"/>
        </w:rPr>
        <w:t>______</w:t>
      </w:r>
    </w:p>
    <w:p w:rsidR="00262754" w:rsidRDefault="00262754" w:rsidP="00290DC9">
      <w:pPr>
        <w:widowControl w:val="0"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FB39B3" w:rsidRDefault="00FB39B3" w:rsidP="00AF6C13">
      <w:pPr>
        <w:spacing w:after="0" w:line="240" w:lineRule="auto"/>
        <w:ind w:left="6372" w:firstLine="708"/>
        <w:rPr>
          <w:rFonts w:ascii="Times New Roman" w:hAnsi="Times New Roman"/>
          <w:sz w:val="28"/>
          <w:szCs w:val="28"/>
        </w:rPr>
      </w:pPr>
    </w:p>
    <w:p w:rsidR="00FB39B3" w:rsidRDefault="00FB39B3" w:rsidP="00AF6C13">
      <w:pPr>
        <w:spacing w:after="0" w:line="240" w:lineRule="auto"/>
        <w:ind w:left="6372" w:firstLine="708"/>
        <w:rPr>
          <w:rFonts w:ascii="Times New Roman" w:hAnsi="Times New Roman"/>
          <w:sz w:val="28"/>
          <w:szCs w:val="28"/>
        </w:rPr>
      </w:pPr>
    </w:p>
    <w:p w:rsidR="00AF6C13" w:rsidRPr="00AF6C13" w:rsidRDefault="00AF6C13" w:rsidP="00AF6C13">
      <w:pPr>
        <w:spacing w:after="0" w:line="240" w:lineRule="auto"/>
        <w:ind w:left="6372" w:firstLine="708"/>
        <w:rPr>
          <w:rFonts w:ascii="Times New Roman" w:hAnsi="Times New Roman"/>
          <w:sz w:val="28"/>
          <w:szCs w:val="28"/>
        </w:rPr>
      </w:pPr>
      <w:r w:rsidRPr="00AF6C13">
        <w:rPr>
          <w:rFonts w:ascii="Times New Roman" w:hAnsi="Times New Roman"/>
          <w:sz w:val="28"/>
          <w:szCs w:val="28"/>
        </w:rPr>
        <w:t>План</w:t>
      </w:r>
    </w:p>
    <w:p w:rsidR="00AF6C13" w:rsidRDefault="00AF6C13" w:rsidP="00AF6C13">
      <w:pPr>
        <w:spacing w:after="0" w:line="240" w:lineRule="auto"/>
        <w:ind w:left="1416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(«дорожная карта») </w:t>
      </w:r>
      <w:r w:rsidRPr="00AF6C13">
        <w:rPr>
          <w:rFonts w:ascii="Times New Roman" w:hAnsi="Times New Roman"/>
          <w:sz w:val="28"/>
          <w:szCs w:val="28"/>
        </w:rPr>
        <w:t>по снижению рисков нарушения антимонопольного</w:t>
      </w:r>
    </w:p>
    <w:p w:rsidR="00AF6C13" w:rsidRDefault="00AF6C13" w:rsidP="00AF6C13">
      <w:pPr>
        <w:spacing w:after="0" w:line="240" w:lineRule="auto"/>
        <w:ind w:left="1416" w:firstLine="708"/>
        <w:jc w:val="center"/>
        <w:rPr>
          <w:rFonts w:ascii="Times New Roman" w:hAnsi="Times New Roman"/>
          <w:sz w:val="28"/>
          <w:szCs w:val="28"/>
        </w:rPr>
      </w:pPr>
      <w:r w:rsidRPr="00AF6C13">
        <w:rPr>
          <w:rFonts w:ascii="Times New Roman" w:hAnsi="Times New Roman"/>
          <w:sz w:val="28"/>
          <w:szCs w:val="28"/>
        </w:rPr>
        <w:t>законодательства (комплаенс - рисков) в Администрации муниципального образования «</w:t>
      </w:r>
      <w:r w:rsidR="0096187D">
        <w:rPr>
          <w:rFonts w:ascii="Times New Roman" w:hAnsi="Times New Roman"/>
          <w:sz w:val="28"/>
          <w:szCs w:val="28"/>
        </w:rPr>
        <w:t>Новодугинский</w:t>
      </w:r>
      <w:r w:rsidRPr="00AF6C13">
        <w:rPr>
          <w:rFonts w:ascii="Times New Roman" w:hAnsi="Times New Roman"/>
          <w:sz w:val="28"/>
          <w:szCs w:val="28"/>
        </w:rPr>
        <w:t xml:space="preserve"> </w:t>
      </w:r>
      <w:r w:rsidR="004402C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290DC9">
        <w:rPr>
          <w:rFonts w:ascii="Times New Roman" w:hAnsi="Times New Roman"/>
          <w:sz w:val="28"/>
          <w:szCs w:val="28"/>
        </w:rPr>
        <w:t>» Смоленской области на 202</w:t>
      </w:r>
      <w:r w:rsidR="004402C2">
        <w:rPr>
          <w:rFonts w:ascii="Times New Roman" w:hAnsi="Times New Roman"/>
          <w:sz w:val="28"/>
          <w:szCs w:val="28"/>
        </w:rPr>
        <w:t>5</w:t>
      </w:r>
      <w:r w:rsidRPr="00AF6C13">
        <w:rPr>
          <w:rFonts w:ascii="Times New Roman" w:hAnsi="Times New Roman"/>
          <w:sz w:val="28"/>
          <w:szCs w:val="28"/>
        </w:rPr>
        <w:t xml:space="preserve"> год</w:t>
      </w:r>
    </w:p>
    <w:p w:rsidR="00AF6C13" w:rsidRPr="00FB39B3" w:rsidRDefault="00AF6C13" w:rsidP="00AF6C13">
      <w:pPr>
        <w:spacing w:after="0" w:line="240" w:lineRule="auto"/>
        <w:ind w:left="1416" w:firstLine="708"/>
        <w:rPr>
          <w:rFonts w:ascii="Times New Roman" w:hAnsi="Times New Roman" w:cs="Times New Roman"/>
        </w:rPr>
      </w:pPr>
    </w:p>
    <w:tbl>
      <w:tblPr>
        <w:tblW w:w="15638" w:type="dxa"/>
        <w:tblInd w:w="-4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4181"/>
        <w:gridCol w:w="1682"/>
        <w:gridCol w:w="3235"/>
        <w:gridCol w:w="1018"/>
        <w:gridCol w:w="4864"/>
      </w:tblGrid>
      <w:tr w:rsidR="00951636" w:rsidRPr="00FB39B3" w:rsidTr="00262754">
        <w:trPr>
          <w:cantSplit/>
          <w:trHeight w:val="501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951636" w:rsidP="00262754">
            <w:pPr>
              <w:widowControl w:val="0"/>
              <w:autoSpaceDE w:val="0"/>
              <w:autoSpaceDN w:val="0"/>
              <w:spacing w:after="0" w:line="245" w:lineRule="exact"/>
              <w:ind w:left="110"/>
              <w:jc w:val="center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№</w:t>
            </w:r>
          </w:p>
          <w:p w:rsidR="00951636" w:rsidRPr="00FB39B3" w:rsidRDefault="00951636" w:rsidP="00262754">
            <w:pPr>
              <w:widowControl w:val="0"/>
              <w:autoSpaceDE w:val="0"/>
              <w:autoSpaceDN w:val="0"/>
              <w:spacing w:after="0" w:line="236" w:lineRule="exact"/>
              <w:ind w:left="110"/>
              <w:jc w:val="center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4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951636" w:rsidP="00262754">
            <w:pPr>
              <w:widowControl w:val="0"/>
              <w:autoSpaceDE w:val="0"/>
              <w:autoSpaceDN w:val="0"/>
              <w:spacing w:after="0" w:line="247" w:lineRule="exact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951636" w:rsidP="00262754">
            <w:pPr>
              <w:widowControl w:val="0"/>
              <w:autoSpaceDE w:val="0"/>
              <w:autoSpaceDN w:val="0"/>
              <w:spacing w:after="0" w:line="247" w:lineRule="exact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Срок исполнения</w:t>
            </w:r>
          </w:p>
        </w:tc>
        <w:tc>
          <w:tcPr>
            <w:tcW w:w="42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951636" w:rsidP="00262754">
            <w:pPr>
              <w:widowControl w:val="0"/>
              <w:autoSpaceDE w:val="0"/>
              <w:autoSpaceDN w:val="0"/>
              <w:spacing w:after="0" w:line="247" w:lineRule="exact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</w:tc>
        <w:tc>
          <w:tcPr>
            <w:tcW w:w="4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951636" w:rsidP="00262754">
            <w:pPr>
              <w:widowControl w:val="0"/>
              <w:autoSpaceDE w:val="0"/>
              <w:autoSpaceDN w:val="0"/>
              <w:spacing w:after="0" w:line="247" w:lineRule="exact"/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Ожидаемый результат</w:t>
            </w:r>
          </w:p>
        </w:tc>
      </w:tr>
      <w:tr w:rsidR="00951636" w:rsidRPr="00FB39B3" w:rsidTr="00262754">
        <w:trPr>
          <w:cantSplit/>
          <w:trHeight w:val="25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34" w:lineRule="exact"/>
              <w:ind w:left="110"/>
              <w:jc w:val="center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34" w:lineRule="exact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34" w:lineRule="exact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34" w:lineRule="exact"/>
              <w:ind w:left="109"/>
              <w:jc w:val="center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34" w:lineRule="exact"/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951636" w:rsidRPr="00FB39B3" w:rsidTr="00FB39B3">
        <w:trPr>
          <w:cantSplit/>
          <w:trHeight w:val="666"/>
        </w:trPr>
        <w:tc>
          <w:tcPr>
            <w:tcW w:w="15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951636" w:rsidP="0096187D">
            <w:pPr>
              <w:widowControl w:val="0"/>
              <w:autoSpaceDE w:val="0"/>
              <w:autoSpaceDN w:val="0"/>
              <w:spacing w:after="0" w:line="273" w:lineRule="exact"/>
              <w:ind w:left="830" w:firstLine="4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FB39B3">
              <w:rPr>
                <w:rFonts w:ascii="Times New Roman" w:eastAsia="Times New Roman" w:hAnsi="Times New Roman" w:cs="Times New Roman"/>
                <w:b/>
              </w:rPr>
              <w:t>1. Анализ выявленных в Администрации муниципального образования «</w:t>
            </w:r>
            <w:r w:rsidR="0096187D">
              <w:rPr>
                <w:rFonts w:ascii="Times New Roman" w:eastAsia="Times New Roman" w:hAnsi="Times New Roman" w:cs="Times New Roman"/>
                <w:b/>
              </w:rPr>
              <w:t>Новодугинский</w:t>
            </w:r>
            <w:r w:rsidRPr="00FB39B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4402C2" w:rsidRPr="004402C2">
              <w:rPr>
                <w:rFonts w:ascii="Times New Roman" w:eastAsia="Times New Roman" w:hAnsi="Times New Roman" w:cs="Times New Roman"/>
                <w:b/>
              </w:rPr>
              <w:t>муниципальный округ</w:t>
            </w:r>
            <w:r w:rsidRPr="00FB39B3">
              <w:rPr>
                <w:rFonts w:ascii="Times New Roman" w:eastAsia="Times New Roman" w:hAnsi="Times New Roman" w:cs="Times New Roman"/>
                <w:b/>
              </w:rPr>
              <w:t>» Смоленской области (далее –</w:t>
            </w:r>
            <w:r w:rsidR="00116DDA" w:rsidRPr="00FB39B3">
              <w:rPr>
                <w:rFonts w:ascii="Times New Roman" w:eastAsia="Times New Roman" w:hAnsi="Times New Roman" w:cs="Times New Roman"/>
                <w:b/>
              </w:rPr>
              <w:t xml:space="preserve"> Администрация) нарушений антимонопольного законодательства за предыдущие 3 года </w:t>
            </w:r>
            <w:r w:rsidR="00996576" w:rsidRPr="00FB39B3">
              <w:rPr>
                <w:rFonts w:ascii="Times New Roman" w:eastAsia="Times New Roman" w:hAnsi="Times New Roman" w:cs="Times New Roman"/>
                <w:b/>
              </w:rPr>
              <w:t xml:space="preserve">(наличие </w:t>
            </w:r>
            <w:r w:rsidRPr="00FB39B3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предостережений, </w:t>
            </w:r>
            <w:r w:rsidRPr="00FB39B3">
              <w:rPr>
                <w:rFonts w:ascii="Times New Roman" w:eastAsia="Times New Roman" w:hAnsi="Times New Roman" w:cs="Times New Roman"/>
                <w:b/>
              </w:rPr>
              <w:t>предупреждений, штрафов,</w:t>
            </w:r>
            <w:r w:rsidR="00FB39B3" w:rsidRPr="00FB39B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  <w:b/>
              </w:rPr>
              <w:t>жалоб)</w:t>
            </w:r>
          </w:p>
        </w:tc>
      </w:tr>
      <w:tr w:rsidR="00951636" w:rsidRPr="00FB39B3" w:rsidTr="00FB39B3">
        <w:trPr>
          <w:cantSplit/>
          <w:trHeight w:val="231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49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951636" w:rsidP="00F67C48">
            <w:pPr>
              <w:widowControl w:val="0"/>
              <w:tabs>
                <w:tab w:val="left" w:pos="2710"/>
                <w:tab w:val="left" w:pos="2786"/>
              </w:tabs>
              <w:autoSpaceDE w:val="0"/>
              <w:autoSpaceDN w:val="0"/>
              <w:spacing w:after="0" w:line="240" w:lineRule="auto"/>
              <w:ind w:left="105" w:right="99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Сбор сведений в структурных подразделениях Администрации о наличии выявленных 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контрольными органами нарушений </w:t>
            </w:r>
            <w:r w:rsidRPr="00FB39B3">
              <w:rPr>
                <w:rFonts w:ascii="Times New Roman" w:eastAsia="Times New Roman" w:hAnsi="Times New Roman" w:cs="Times New Roman"/>
                <w:spacing w:val="-1"/>
              </w:rPr>
              <w:t xml:space="preserve">антимонопольного 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законодательства за предыдущие 3 года 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(наличие </w:t>
            </w:r>
            <w:r w:rsidRPr="00FB39B3">
              <w:rPr>
                <w:rFonts w:ascii="Times New Roman" w:eastAsia="Times New Roman" w:hAnsi="Times New Roman" w:cs="Times New Roman"/>
                <w:spacing w:val="-1"/>
              </w:rPr>
              <w:t xml:space="preserve">предостережений, </w:t>
            </w:r>
            <w:r w:rsidRPr="00FB39B3">
              <w:rPr>
                <w:rFonts w:ascii="Times New Roman" w:eastAsia="Times New Roman" w:hAnsi="Times New Roman" w:cs="Times New Roman"/>
              </w:rPr>
              <w:t>предупреждений, штрафов, жалоб, возбужденных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</w:rPr>
              <w:t>дел)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F67C48" w:rsidP="00F67C48">
            <w:pPr>
              <w:widowControl w:val="0"/>
              <w:tabs>
                <w:tab w:val="left" w:pos="2046"/>
                <w:tab w:val="left" w:pos="3420"/>
              </w:tabs>
              <w:autoSpaceDE w:val="0"/>
              <w:autoSpaceDN w:val="0"/>
              <w:spacing w:after="0" w:line="237" w:lineRule="auto"/>
              <w:ind w:left="3" w:right="91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Уполномоченное подразделение, ответственное </w:t>
            </w:r>
            <w:r w:rsidR="00951636" w:rsidRPr="00FB39B3">
              <w:rPr>
                <w:rFonts w:ascii="Times New Roman" w:eastAsia="Times New Roman" w:hAnsi="Times New Roman" w:cs="Times New Roman"/>
                <w:spacing w:val="-9"/>
              </w:rPr>
              <w:t>за</w:t>
            </w:r>
            <w:r w:rsidR="00290DC9" w:rsidRPr="00FB39B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функционирование антимонопольн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ого комплаенса в Администрации (далее </w:t>
            </w:r>
            <w:r w:rsidR="00951636" w:rsidRPr="00FB39B3">
              <w:rPr>
                <w:rFonts w:ascii="Times New Roman" w:eastAsia="Times New Roman" w:hAnsi="Times New Roman" w:cs="Times New Roman"/>
                <w:spacing w:val="-16"/>
              </w:rPr>
              <w:t xml:space="preserve">– 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Уполномоченное </w:t>
            </w:r>
            <w:r w:rsidR="00951636" w:rsidRPr="00FB39B3">
              <w:rPr>
                <w:rFonts w:ascii="Times New Roman" w:eastAsia="Times New Roman" w:hAnsi="Times New Roman" w:cs="Times New Roman"/>
                <w:spacing w:val="-1"/>
              </w:rPr>
              <w:t xml:space="preserve">подразделение), 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структурные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 xml:space="preserve">подразделения Администрации 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(в </w:t>
            </w:r>
            <w:r w:rsidR="00951636" w:rsidRPr="00FB39B3">
              <w:rPr>
                <w:rFonts w:ascii="Times New Roman" w:eastAsia="Times New Roman" w:hAnsi="Times New Roman" w:cs="Times New Roman"/>
                <w:spacing w:val="-5"/>
              </w:rPr>
              <w:t>части</w:t>
            </w:r>
            <w:r w:rsidR="00FB39B3" w:rsidRPr="00FB39B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касающейся)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116DDA" w:rsidP="00116DDA">
            <w:pPr>
              <w:widowControl w:val="0"/>
              <w:tabs>
                <w:tab w:val="left" w:pos="2084"/>
                <w:tab w:val="left" w:pos="2234"/>
                <w:tab w:val="left" w:pos="2513"/>
                <w:tab w:val="left" w:pos="2594"/>
              </w:tabs>
              <w:autoSpaceDE w:val="0"/>
              <w:autoSpaceDN w:val="0"/>
              <w:spacing w:after="0" w:line="240" w:lineRule="auto"/>
              <w:ind w:left="104" w:right="94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Проведен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мониторинг наличия/отсутств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ия в структурных подразделениях Администрации выявленных </w:t>
            </w:r>
            <w:r w:rsidR="00951636" w:rsidRPr="00FB39B3">
              <w:rPr>
                <w:rFonts w:ascii="Times New Roman" w:eastAsia="Times New Roman" w:hAnsi="Times New Roman" w:cs="Times New Roman"/>
                <w:spacing w:val="-1"/>
              </w:rPr>
              <w:t xml:space="preserve">контрольными 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органами </w:t>
            </w:r>
            <w:r w:rsidR="00951636" w:rsidRPr="00FB39B3">
              <w:rPr>
                <w:rFonts w:ascii="Times New Roman" w:eastAsia="Times New Roman" w:hAnsi="Times New Roman" w:cs="Times New Roman"/>
                <w:spacing w:val="-1"/>
              </w:rPr>
              <w:t xml:space="preserve">нарушений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антимонопольного законодательства за предыдущие 3 года</w:t>
            </w:r>
          </w:p>
        </w:tc>
      </w:tr>
      <w:tr w:rsidR="00951636" w:rsidRPr="00FB39B3" w:rsidTr="00FB39B3">
        <w:trPr>
          <w:cantSplit/>
          <w:trHeight w:val="430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49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lastRenderedPageBreak/>
              <w:t>1.2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951636" w:rsidP="000772FD">
            <w:pPr>
              <w:widowControl w:val="0"/>
              <w:tabs>
                <w:tab w:val="left" w:pos="3492"/>
              </w:tabs>
              <w:autoSpaceDE w:val="0"/>
              <w:autoSpaceDN w:val="0"/>
              <w:spacing w:after="0" w:line="240" w:lineRule="auto"/>
              <w:ind w:left="105" w:right="101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Составление пер</w:t>
            </w:r>
            <w:r w:rsidR="000772FD" w:rsidRPr="00FB39B3">
              <w:rPr>
                <w:rFonts w:ascii="Times New Roman" w:eastAsia="Times New Roman" w:hAnsi="Times New Roman" w:cs="Times New Roman"/>
              </w:rPr>
              <w:t xml:space="preserve">ечня выявленных в Администрации </w:t>
            </w:r>
            <w:r w:rsidRPr="00FB39B3">
              <w:rPr>
                <w:rFonts w:ascii="Times New Roman" w:eastAsia="Times New Roman" w:hAnsi="Times New Roman" w:cs="Times New Roman"/>
                <w:spacing w:val="-4"/>
              </w:rPr>
              <w:t xml:space="preserve">нарушений </w:t>
            </w:r>
            <w:r w:rsidRPr="00FB39B3">
              <w:rPr>
                <w:rFonts w:ascii="Times New Roman" w:eastAsia="Times New Roman" w:hAnsi="Times New Roman" w:cs="Times New Roman"/>
              </w:rPr>
              <w:t>антимонопольного законодательства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290DC9" w:rsidP="004402C2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Декабрь 202</w:t>
            </w:r>
            <w:r w:rsidR="004402C2">
              <w:rPr>
                <w:rFonts w:ascii="Times New Roman" w:eastAsia="Times New Roman" w:hAnsi="Times New Roman" w:cs="Times New Roman"/>
              </w:rPr>
              <w:t>5</w:t>
            </w:r>
            <w:r w:rsidR="00951636" w:rsidRPr="00FB39B3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36" w:rsidRPr="00FB39B3" w:rsidRDefault="00951636" w:rsidP="00951636">
            <w:pPr>
              <w:widowControl w:val="0"/>
              <w:tabs>
                <w:tab w:val="left" w:pos="2100"/>
                <w:tab w:val="left" w:pos="3054"/>
              </w:tabs>
              <w:autoSpaceDE w:val="0"/>
              <w:autoSpaceDN w:val="0"/>
              <w:spacing w:after="0" w:line="240" w:lineRule="auto"/>
              <w:ind w:left="3" w:right="94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Уполномоче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нное подразделение, структурные 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подразделения Администрации (в </w:t>
            </w:r>
            <w:r w:rsidRPr="00FB39B3">
              <w:rPr>
                <w:rFonts w:ascii="Times New Roman" w:eastAsia="Times New Roman" w:hAnsi="Times New Roman" w:cs="Times New Roman"/>
                <w:spacing w:val="-5"/>
              </w:rPr>
              <w:t xml:space="preserve">части </w:t>
            </w:r>
            <w:r w:rsidRPr="00FB39B3">
              <w:rPr>
                <w:rFonts w:ascii="Times New Roman" w:eastAsia="Times New Roman" w:hAnsi="Times New Roman" w:cs="Times New Roman"/>
              </w:rPr>
              <w:t>касающейся)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48" w:rsidRPr="00FB39B3" w:rsidRDefault="00951636" w:rsidP="000772FD">
            <w:pPr>
              <w:widowControl w:val="0"/>
              <w:tabs>
                <w:tab w:val="left" w:pos="1600"/>
                <w:tab w:val="left" w:pos="1811"/>
                <w:tab w:val="left" w:pos="2778"/>
                <w:tab w:val="left" w:pos="3614"/>
              </w:tabs>
              <w:autoSpaceDE w:val="0"/>
              <w:autoSpaceDN w:val="0"/>
              <w:spacing w:after="0" w:line="240" w:lineRule="auto"/>
              <w:ind w:left="-2" w:right="91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Сформирова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н перечень выявленных нарушений </w:t>
            </w:r>
            <w:r w:rsidRPr="00FB39B3">
              <w:rPr>
                <w:rFonts w:ascii="Times New Roman" w:eastAsia="Times New Roman" w:hAnsi="Times New Roman" w:cs="Times New Roman"/>
              </w:rPr>
              <w:t>ант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имонопольного законодательства. </w:t>
            </w:r>
            <w:r w:rsidRPr="00FB39B3">
              <w:rPr>
                <w:rFonts w:ascii="Times New Roman" w:eastAsia="Times New Roman" w:hAnsi="Times New Roman" w:cs="Times New Roman"/>
                <w:spacing w:val="-3"/>
              </w:rPr>
              <w:t xml:space="preserve">Перечень 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нарушений </w:t>
            </w:r>
            <w:r w:rsidRPr="00FB39B3">
              <w:rPr>
                <w:rFonts w:ascii="Times New Roman" w:eastAsia="Times New Roman" w:hAnsi="Times New Roman" w:cs="Times New Roman"/>
              </w:rPr>
              <w:t>антимонопольного законодательства должен содержать сведения о выявленных за последние 3 года нарушениях законодательства, отдельн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о по каждому нарушению, </w:t>
            </w:r>
            <w:r w:rsidRPr="00FB39B3">
              <w:rPr>
                <w:rFonts w:ascii="Times New Roman" w:eastAsia="Times New Roman" w:hAnsi="Times New Roman" w:cs="Times New Roman"/>
                <w:spacing w:val="-13"/>
              </w:rPr>
              <w:t>и</w:t>
            </w:r>
            <w:r w:rsidR="00FB39B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="00F67C48" w:rsidRPr="00FB39B3">
              <w:rPr>
                <w:rFonts w:ascii="Times New Roman" w:eastAsia="Times New Roman" w:hAnsi="Times New Roman" w:cs="Times New Roman"/>
              </w:rPr>
              <w:t>информацию о нарушении</w:t>
            </w:r>
            <w:r w:rsidR="00E87280">
              <w:rPr>
                <w:rFonts w:ascii="Times New Roman" w:eastAsia="Times New Roman" w:hAnsi="Times New Roman" w:cs="Times New Roman"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</w:rPr>
              <w:t>(с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указанием нарушенной </w:t>
            </w:r>
            <w:r w:rsidR="00116DDA" w:rsidRPr="00FB39B3">
              <w:rPr>
                <w:rFonts w:ascii="Times New Roman" w:eastAsia="Times New Roman" w:hAnsi="Times New Roman" w:cs="Times New Roman"/>
                <w:spacing w:val="-4"/>
              </w:rPr>
              <w:t xml:space="preserve">нормы 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законодательства, </w:t>
            </w:r>
            <w:r w:rsidR="00116DDA" w:rsidRPr="00FB39B3">
              <w:rPr>
                <w:rFonts w:ascii="Times New Roman" w:eastAsia="Times New Roman" w:hAnsi="Times New Roman" w:cs="Times New Roman"/>
                <w:spacing w:val="-3"/>
              </w:rPr>
              <w:t xml:space="preserve">краткого 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изложения </w:t>
            </w:r>
            <w:r w:rsidR="00F67C48" w:rsidRPr="00FB39B3">
              <w:rPr>
                <w:rFonts w:ascii="Times New Roman" w:eastAsia="Times New Roman" w:hAnsi="Times New Roman" w:cs="Times New Roman"/>
                <w:spacing w:val="-3"/>
              </w:rPr>
              <w:t xml:space="preserve">сути </w:t>
            </w:r>
            <w:r w:rsidR="00116DDA" w:rsidRPr="00FB39B3">
              <w:rPr>
                <w:rFonts w:ascii="Times New Roman" w:eastAsia="Times New Roman" w:hAnsi="Times New Roman" w:cs="Times New Roman"/>
                <w:spacing w:val="-3"/>
              </w:rPr>
              <w:t xml:space="preserve">нарушения, 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последствий </w:t>
            </w:r>
            <w:r w:rsidR="00116DDA" w:rsidRPr="00FB39B3">
              <w:rPr>
                <w:rFonts w:ascii="Times New Roman" w:eastAsia="Times New Roman" w:hAnsi="Times New Roman" w:cs="Times New Roman"/>
                <w:spacing w:val="-4"/>
              </w:rPr>
              <w:t xml:space="preserve">нарушения </w:t>
            </w:r>
            <w:r w:rsidR="00116DDA" w:rsidRPr="00FB39B3">
              <w:rPr>
                <w:rFonts w:ascii="Times New Roman" w:eastAsia="Times New Roman" w:hAnsi="Times New Roman" w:cs="Times New Roman"/>
              </w:rPr>
              <w:t>антимо</w:t>
            </w:r>
            <w:r w:rsidR="00F67C48" w:rsidRPr="00FB39B3">
              <w:rPr>
                <w:rFonts w:ascii="Times New Roman" w:eastAsia="Times New Roman" w:hAnsi="Times New Roman" w:cs="Times New Roman"/>
              </w:rPr>
              <w:t>нопольного законодательства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и </w:t>
            </w:r>
            <w:r w:rsidR="00116DDA" w:rsidRPr="00FB39B3">
              <w:rPr>
                <w:rFonts w:ascii="Times New Roman" w:eastAsia="Times New Roman" w:hAnsi="Times New Roman" w:cs="Times New Roman"/>
                <w:spacing w:val="-1"/>
              </w:rPr>
              <w:t xml:space="preserve">результата 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рассмотрения  </w:t>
            </w:r>
            <w:r w:rsidR="00116DDA" w:rsidRPr="00FB39B3">
              <w:rPr>
                <w:rFonts w:ascii="Times New Roman" w:eastAsia="Times New Roman" w:hAnsi="Times New Roman" w:cs="Times New Roman"/>
                <w:spacing w:val="-4"/>
              </w:rPr>
              <w:t>нарушения</w:t>
            </w:r>
            <w:r w:rsidR="00FB39B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116DDA" w:rsidRPr="00FB39B3">
              <w:rPr>
                <w:rFonts w:ascii="Times New Roman" w:eastAsia="Times New Roman" w:hAnsi="Times New Roman" w:cs="Times New Roman"/>
              </w:rPr>
              <w:t>а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нтимонопольным </w:t>
            </w:r>
            <w:r w:rsidR="00116DDA" w:rsidRPr="00FB39B3">
              <w:rPr>
                <w:rFonts w:ascii="Times New Roman" w:eastAsia="Times New Roman" w:hAnsi="Times New Roman" w:cs="Times New Roman"/>
                <w:spacing w:val="-3"/>
              </w:rPr>
              <w:t xml:space="preserve">органом), </w:t>
            </w:r>
            <w:r w:rsidR="00116DDA" w:rsidRPr="00FB39B3">
              <w:rPr>
                <w:rFonts w:ascii="Times New Roman" w:eastAsia="Times New Roman" w:hAnsi="Times New Roman" w:cs="Times New Roman"/>
              </w:rPr>
              <w:t>позицию антимонопольного органа, сведения о мерах по устранению наруш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ения, а также сведения о мерах, </w:t>
            </w:r>
            <w:r w:rsidR="00116DDA" w:rsidRPr="00FB39B3">
              <w:rPr>
                <w:rFonts w:ascii="Times New Roman" w:eastAsia="Times New Roman" w:hAnsi="Times New Roman" w:cs="Times New Roman"/>
                <w:spacing w:val="-3"/>
              </w:rPr>
              <w:t xml:space="preserve">направленных </w:t>
            </w:r>
            <w:r w:rsidR="00116DDA" w:rsidRPr="00FB39B3">
              <w:rPr>
                <w:rFonts w:ascii="Times New Roman" w:eastAsia="Times New Roman" w:hAnsi="Times New Roman" w:cs="Times New Roman"/>
              </w:rPr>
              <w:t>Администрацией на недопущение повторного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="00116DDA" w:rsidRPr="00FB39B3">
              <w:rPr>
                <w:rFonts w:ascii="Times New Roman" w:eastAsia="Times New Roman" w:hAnsi="Times New Roman" w:cs="Times New Roman"/>
              </w:rPr>
              <w:t>нарушения.</w:t>
            </w:r>
          </w:p>
        </w:tc>
      </w:tr>
      <w:tr w:rsidR="00951636" w:rsidRPr="00FB39B3" w:rsidTr="0026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05"/>
        </w:trPr>
        <w:tc>
          <w:tcPr>
            <w:tcW w:w="15638" w:type="dxa"/>
            <w:gridSpan w:val="6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before="1" w:after="0" w:line="275" w:lineRule="exact"/>
              <w:ind w:left="1127"/>
              <w:rPr>
                <w:rFonts w:ascii="Times New Roman" w:eastAsia="Times New Roman" w:hAnsi="Times New Roman" w:cs="Times New Roman"/>
                <w:b/>
              </w:rPr>
            </w:pPr>
            <w:r w:rsidRPr="00FB39B3">
              <w:rPr>
                <w:rFonts w:ascii="Times New Roman" w:eastAsia="Times New Roman" w:hAnsi="Times New Roman" w:cs="Times New Roman"/>
                <w:b/>
              </w:rPr>
              <w:t>2. Анализ действующих нормативных правовых актов Администрации на предмет соответствия их антимонопольному</w:t>
            </w:r>
          </w:p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75" w:lineRule="exact"/>
              <w:ind w:left="6961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FB39B3">
              <w:rPr>
                <w:rFonts w:ascii="Times New Roman" w:eastAsia="Times New Roman" w:hAnsi="Times New Roman" w:cs="Times New Roman"/>
                <w:b/>
              </w:rPr>
              <w:t>законодательству</w:t>
            </w:r>
          </w:p>
        </w:tc>
      </w:tr>
      <w:tr w:rsidR="00951636" w:rsidRPr="00FB39B3" w:rsidTr="00FB39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603"/>
        </w:trPr>
        <w:tc>
          <w:tcPr>
            <w:tcW w:w="658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49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4181" w:type="dxa"/>
          </w:tcPr>
          <w:p w:rsidR="00951636" w:rsidRPr="00FB39B3" w:rsidRDefault="005625D7" w:rsidP="00951636">
            <w:pPr>
              <w:widowControl w:val="0"/>
              <w:tabs>
                <w:tab w:val="left" w:pos="1639"/>
                <w:tab w:val="left" w:pos="3822"/>
              </w:tabs>
              <w:autoSpaceDE w:val="0"/>
              <w:autoSpaceDN w:val="0"/>
              <w:spacing w:after="0" w:line="242" w:lineRule="auto"/>
              <w:ind w:left="105" w:right="99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Разработка исчерпывающего </w:t>
            </w:r>
            <w:r w:rsidR="00951636" w:rsidRPr="00FB39B3">
              <w:rPr>
                <w:rFonts w:ascii="Times New Roman" w:eastAsia="Times New Roman" w:hAnsi="Times New Roman" w:cs="Times New Roman"/>
                <w:spacing w:val="-4"/>
              </w:rPr>
              <w:t xml:space="preserve">перечня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действующих актов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</w:rPr>
              <w:t>Админи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страции</w:t>
            </w:r>
          </w:p>
        </w:tc>
        <w:tc>
          <w:tcPr>
            <w:tcW w:w="1682" w:type="dxa"/>
          </w:tcPr>
          <w:p w:rsidR="00951636" w:rsidRPr="00FB39B3" w:rsidRDefault="00290DC9" w:rsidP="004402C2">
            <w:pPr>
              <w:widowControl w:val="0"/>
              <w:autoSpaceDE w:val="0"/>
              <w:autoSpaceDN w:val="0"/>
              <w:spacing w:after="0" w:line="242" w:lineRule="auto"/>
              <w:ind w:left="109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Октябрь – ноябрь 20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2</w:t>
            </w:r>
            <w:r w:rsidR="004402C2">
              <w:rPr>
                <w:rFonts w:ascii="Times New Roman" w:eastAsia="Times New Roman" w:hAnsi="Times New Roman" w:cs="Times New Roman"/>
              </w:rPr>
              <w:t>5</w:t>
            </w:r>
            <w:r w:rsidR="00951636" w:rsidRPr="00FB39B3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4253" w:type="dxa"/>
            <w:gridSpan w:val="2"/>
          </w:tcPr>
          <w:p w:rsidR="00951636" w:rsidRPr="00FB39B3" w:rsidRDefault="00951636" w:rsidP="00951636">
            <w:pPr>
              <w:widowControl w:val="0"/>
              <w:tabs>
                <w:tab w:val="left" w:pos="2100"/>
              </w:tabs>
              <w:autoSpaceDE w:val="0"/>
              <w:autoSpaceDN w:val="0"/>
              <w:spacing w:after="0" w:line="240" w:lineRule="auto"/>
              <w:ind w:left="3" w:right="95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Уполномоче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нное подразделение, структурные </w:t>
            </w:r>
            <w:r w:rsidRPr="00FB39B3">
              <w:rPr>
                <w:rFonts w:ascii="Times New Roman" w:eastAsia="Times New Roman" w:hAnsi="Times New Roman" w:cs="Times New Roman"/>
              </w:rPr>
              <w:t>подразделения Администрации (в части касающейся)</w:t>
            </w:r>
          </w:p>
        </w:tc>
        <w:tc>
          <w:tcPr>
            <w:tcW w:w="4864" w:type="dxa"/>
          </w:tcPr>
          <w:p w:rsidR="00951636" w:rsidRPr="00FB39B3" w:rsidRDefault="00951636" w:rsidP="00F67C48">
            <w:pPr>
              <w:widowControl w:val="0"/>
              <w:tabs>
                <w:tab w:val="left" w:pos="2815"/>
              </w:tabs>
              <w:autoSpaceDE w:val="0"/>
              <w:autoSpaceDN w:val="0"/>
              <w:spacing w:after="0" w:line="268" w:lineRule="exact"/>
              <w:ind w:left="41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Сформи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рован </w:t>
            </w:r>
            <w:r w:rsidRPr="00FB39B3">
              <w:rPr>
                <w:rFonts w:ascii="Times New Roman" w:eastAsia="Times New Roman" w:hAnsi="Times New Roman" w:cs="Times New Roman"/>
              </w:rPr>
              <w:t>перечень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 действующих  </w:t>
            </w:r>
            <w:r w:rsidRPr="00FB39B3">
              <w:rPr>
                <w:rFonts w:ascii="Times New Roman" w:eastAsia="Times New Roman" w:hAnsi="Times New Roman" w:cs="Times New Roman"/>
                <w:spacing w:val="-3"/>
              </w:rPr>
              <w:t>актов А</w:t>
            </w:r>
            <w:r w:rsidRPr="00FB39B3">
              <w:rPr>
                <w:rFonts w:ascii="Times New Roman" w:eastAsia="Times New Roman" w:hAnsi="Times New Roman" w:cs="Times New Roman"/>
              </w:rPr>
              <w:t>дминистрации с приложением текстов таких актов (за исключен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ием актов, содержащих сведения, относящиеся  </w:t>
            </w:r>
            <w:r w:rsidRPr="00FB39B3">
              <w:rPr>
                <w:rFonts w:ascii="Times New Roman" w:eastAsia="Times New Roman" w:hAnsi="Times New Roman" w:cs="Times New Roman"/>
                <w:spacing w:val="-14"/>
              </w:rPr>
              <w:t>к</w:t>
            </w:r>
            <w:r w:rsidR="00FB39B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</w:rPr>
              <w:t>охраняемой законом тайне)</w:t>
            </w:r>
          </w:p>
        </w:tc>
      </w:tr>
      <w:tr w:rsidR="00951636" w:rsidRPr="00FB39B3" w:rsidTr="00FB39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800"/>
        </w:trPr>
        <w:tc>
          <w:tcPr>
            <w:tcW w:w="658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49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4181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40" w:lineRule="auto"/>
              <w:ind w:left="-1" w:right="48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Размещение на официальном сайте Администрации в информационно - телекоммуникационной сети «Интернет» перечня действующих актов Администрации</w:t>
            </w:r>
          </w:p>
        </w:tc>
        <w:tc>
          <w:tcPr>
            <w:tcW w:w="1682" w:type="dxa"/>
          </w:tcPr>
          <w:p w:rsidR="00951636" w:rsidRPr="00FB39B3" w:rsidRDefault="00290DC9" w:rsidP="004402C2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Ноябрь 202</w:t>
            </w:r>
            <w:r w:rsidR="004402C2">
              <w:rPr>
                <w:rFonts w:ascii="Times New Roman" w:eastAsia="Times New Roman" w:hAnsi="Times New Roman" w:cs="Times New Roman"/>
              </w:rPr>
              <w:t xml:space="preserve">5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4253" w:type="dxa"/>
            <w:gridSpan w:val="2"/>
          </w:tcPr>
          <w:p w:rsidR="00951636" w:rsidRPr="00FB39B3" w:rsidRDefault="00951636" w:rsidP="00951636">
            <w:pPr>
              <w:widowControl w:val="0"/>
              <w:tabs>
                <w:tab w:val="left" w:pos="2099"/>
              </w:tabs>
              <w:autoSpaceDE w:val="0"/>
              <w:autoSpaceDN w:val="0"/>
              <w:spacing w:after="0" w:line="240" w:lineRule="auto"/>
              <w:ind w:left="109" w:right="97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Уполномоче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нное подразделение, структурные 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подразделения Администрации (в </w:t>
            </w:r>
            <w:r w:rsidRPr="00FB39B3">
              <w:rPr>
                <w:rFonts w:ascii="Times New Roman" w:eastAsia="Times New Roman" w:hAnsi="Times New Roman" w:cs="Times New Roman"/>
                <w:spacing w:val="-4"/>
              </w:rPr>
              <w:t xml:space="preserve">части </w:t>
            </w:r>
            <w:r w:rsidRPr="00FB39B3">
              <w:rPr>
                <w:rFonts w:ascii="Times New Roman" w:eastAsia="Times New Roman" w:hAnsi="Times New Roman" w:cs="Times New Roman"/>
              </w:rPr>
              <w:t>касающейся)</w:t>
            </w:r>
          </w:p>
        </w:tc>
        <w:tc>
          <w:tcPr>
            <w:tcW w:w="4864" w:type="dxa"/>
          </w:tcPr>
          <w:p w:rsidR="00951636" w:rsidRPr="00FB39B3" w:rsidRDefault="00951636" w:rsidP="00116DDA">
            <w:pPr>
              <w:widowControl w:val="0"/>
              <w:tabs>
                <w:tab w:val="left" w:pos="3331"/>
              </w:tabs>
              <w:autoSpaceDE w:val="0"/>
              <w:autoSpaceDN w:val="0"/>
              <w:spacing w:after="0" w:line="240" w:lineRule="auto"/>
              <w:ind w:left="104" w:right="88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Размещение на официальном сайте Администрации в инфор</w:t>
            </w:r>
            <w:r w:rsidR="00116DDA" w:rsidRPr="00FB39B3">
              <w:rPr>
                <w:rFonts w:ascii="Times New Roman" w:eastAsia="Times New Roman" w:hAnsi="Times New Roman" w:cs="Times New Roman"/>
              </w:rPr>
              <w:t xml:space="preserve">мационно – телекоммуникационной </w:t>
            </w:r>
            <w:r w:rsidRPr="00FB39B3">
              <w:rPr>
                <w:rFonts w:ascii="Times New Roman" w:eastAsia="Times New Roman" w:hAnsi="Times New Roman" w:cs="Times New Roman"/>
                <w:spacing w:val="-3"/>
              </w:rPr>
              <w:t>сети</w:t>
            </w:r>
            <w:r w:rsidR="00FB39B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</w:rPr>
              <w:t>«Инте</w:t>
            </w:r>
            <w:r w:rsidR="00116DDA" w:rsidRPr="00FB39B3">
              <w:rPr>
                <w:rFonts w:ascii="Times New Roman" w:eastAsia="Times New Roman" w:hAnsi="Times New Roman" w:cs="Times New Roman"/>
              </w:rPr>
              <w:t xml:space="preserve">рнет» перечня действующих актов  Администрации </w:t>
            </w:r>
            <w:r w:rsidRPr="00FB39B3">
              <w:rPr>
                <w:rFonts w:ascii="Times New Roman" w:eastAsia="Times New Roman" w:hAnsi="Times New Roman" w:cs="Times New Roman"/>
                <w:spacing w:val="-18"/>
              </w:rPr>
              <w:t xml:space="preserve">с </w:t>
            </w:r>
            <w:r w:rsidRPr="00FB39B3">
              <w:rPr>
                <w:rFonts w:ascii="Times New Roman" w:eastAsia="Times New Roman" w:hAnsi="Times New Roman" w:cs="Times New Roman"/>
              </w:rPr>
              <w:t>приложением текстов таких актов (</w:t>
            </w:r>
            <w:r w:rsidR="00116DDA" w:rsidRPr="00FB39B3">
              <w:rPr>
                <w:rFonts w:ascii="Times New Roman" w:eastAsia="Times New Roman" w:hAnsi="Times New Roman" w:cs="Times New Roman"/>
              </w:rPr>
              <w:t xml:space="preserve">за исключением актов, содержащих сведения, относящиеся  к </w:t>
            </w:r>
            <w:r w:rsidRPr="00FB39B3">
              <w:rPr>
                <w:rFonts w:ascii="Times New Roman" w:eastAsia="Times New Roman" w:hAnsi="Times New Roman" w:cs="Times New Roman"/>
              </w:rPr>
              <w:t>охраняемой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</w:rPr>
              <w:t>законом тайне)</w:t>
            </w:r>
          </w:p>
        </w:tc>
      </w:tr>
      <w:tr w:rsidR="00951636" w:rsidRPr="00FB39B3" w:rsidTr="00FB39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166"/>
        </w:trPr>
        <w:tc>
          <w:tcPr>
            <w:tcW w:w="658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44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lastRenderedPageBreak/>
              <w:t>2.3</w:t>
            </w:r>
          </w:p>
        </w:tc>
        <w:tc>
          <w:tcPr>
            <w:tcW w:w="4181" w:type="dxa"/>
          </w:tcPr>
          <w:p w:rsidR="00306B90" w:rsidRPr="00FB39B3" w:rsidRDefault="00951636" w:rsidP="00262754">
            <w:pPr>
              <w:widowControl w:val="0"/>
              <w:autoSpaceDE w:val="0"/>
              <w:autoSpaceDN w:val="0"/>
              <w:spacing w:after="0" w:line="240" w:lineRule="auto"/>
              <w:ind w:left="105" w:right="96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Сбор и анализ представленных гражданами и организациями замечаний и предложений к действующим актам Администрации, размещенным в информационно - телекоммуникационной сети «Интернет» в составе перечня действующих актов Администрации (сбор и анализ представленных замечаний и предложений осуществляется в течение не менее 20 рабочих дней с даты размещения перечня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</w:rPr>
              <w:t>действующих актов Администрации)</w:t>
            </w:r>
          </w:p>
        </w:tc>
        <w:tc>
          <w:tcPr>
            <w:tcW w:w="1682" w:type="dxa"/>
          </w:tcPr>
          <w:p w:rsidR="00951636" w:rsidRPr="00FB39B3" w:rsidRDefault="00290DC9" w:rsidP="004402C2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Декабрь 202</w:t>
            </w:r>
            <w:r w:rsidR="004402C2">
              <w:rPr>
                <w:rFonts w:ascii="Times New Roman" w:eastAsia="Times New Roman" w:hAnsi="Times New Roman" w:cs="Times New Roman"/>
              </w:rPr>
              <w:t>5</w:t>
            </w:r>
            <w:r w:rsidR="00E87280">
              <w:rPr>
                <w:rFonts w:ascii="Times New Roman" w:eastAsia="Times New Roman" w:hAnsi="Times New Roman" w:cs="Times New Roman"/>
              </w:rPr>
              <w:t xml:space="preserve">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4253" w:type="dxa"/>
            <w:gridSpan w:val="2"/>
          </w:tcPr>
          <w:p w:rsidR="00951636" w:rsidRPr="00FB39B3" w:rsidRDefault="00951636" w:rsidP="00951636">
            <w:pPr>
              <w:widowControl w:val="0"/>
              <w:tabs>
                <w:tab w:val="left" w:pos="2099"/>
              </w:tabs>
              <w:autoSpaceDE w:val="0"/>
              <w:autoSpaceDN w:val="0"/>
              <w:spacing w:after="0" w:line="240" w:lineRule="auto"/>
              <w:ind w:left="109" w:right="97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Уполномоче</w:t>
            </w:r>
            <w:r w:rsidR="00862252" w:rsidRPr="00FB39B3">
              <w:rPr>
                <w:rFonts w:ascii="Times New Roman" w:eastAsia="Times New Roman" w:hAnsi="Times New Roman" w:cs="Times New Roman"/>
              </w:rPr>
              <w:t xml:space="preserve">нное подразделение, структурные 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подразделения Администрации (в </w:t>
            </w:r>
            <w:r w:rsidRPr="00FB39B3">
              <w:rPr>
                <w:rFonts w:ascii="Times New Roman" w:eastAsia="Times New Roman" w:hAnsi="Times New Roman" w:cs="Times New Roman"/>
                <w:spacing w:val="-4"/>
              </w:rPr>
              <w:t xml:space="preserve">части </w:t>
            </w:r>
            <w:r w:rsidRPr="00FB39B3">
              <w:rPr>
                <w:rFonts w:ascii="Times New Roman" w:eastAsia="Times New Roman" w:hAnsi="Times New Roman" w:cs="Times New Roman"/>
              </w:rPr>
              <w:t>касающейся)</w:t>
            </w:r>
          </w:p>
        </w:tc>
        <w:tc>
          <w:tcPr>
            <w:tcW w:w="4864" w:type="dxa"/>
          </w:tcPr>
          <w:p w:rsidR="00951636" w:rsidRPr="00FB39B3" w:rsidRDefault="00F67C48" w:rsidP="0096187D">
            <w:pPr>
              <w:widowControl w:val="0"/>
              <w:tabs>
                <w:tab w:val="left" w:pos="2468"/>
                <w:tab w:val="left" w:pos="2901"/>
                <w:tab w:val="left" w:pos="3160"/>
              </w:tabs>
              <w:autoSpaceDE w:val="0"/>
              <w:autoSpaceDN w:val="0"/>
              <w:spacing w:after="0" w:line="240" w:lineRule="auto"/>
              <w:ind w:left="104" w:right="92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Представление сводной информации </w:t>
            </w:r>
            <w:r w:rsidR="00951636" w:rsidRPr="00FB39B3">
              <w:rPr>
                <w:rFonts w:ascii="Times New Roman" w:eastAsia="Times New Roman" w:hAnsi="Times New Roman" w:cs="Times New Roman"/>
                <w:spacing w:val="-4"/>
              </w:rPr>
              <w:t xml:space="preserve">Главе 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муниципального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образования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="0096187D">
              <w:rPr>
                <w:rFonts w:ascii="Times New Roman" w:eastAsia="Times New Roman" w:hAnsi="Times New Roman" w:cs="Times New Roman"/>
              </w:rPr>
              <w:t>«Новодугинский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="004402C2" w:rsidRPr="004402C2">
              <w:rPr>
                <w:rFonts w:ascii="Times New Roman" w:eastAsia="Times New Roman" w:hAnsi="Times New Roman" w:cs="Times New Roman"/>
              </w:rPr>
              <w:t>муниципальный округ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» </w:t>
            </w:r>
            <w:r w:rsidR="00951636" w:rsidRPr="00FB39B3">
              <w:rPr>
                <w:rFonts w:ascii="Times New Roman" w:eastAsia="Times New Roman" w:hAnsi="Times New Roman" w:cs="Times New Roman"/>
                <w:spacing w:val="-3"/>
              </w:rPr>
              <w:t xml:space="preserve">Смоленской 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области с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обоснованием целесо</w:t>
            </w:r>
            <w:r w:rsidR="00CE0C8C" w:rsidRPr="00FB39B3">
              <w:rPr>
                <w:rFonts w:ascii="Times New Roman" w:eastAsia="Times New Roman" w:hAnsi="Times New Roman" w:cs="Times New Roman"/>
              </w:rPr>
              <w:t>образности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(нецелесообразности) </w:t>
            </w:r>
            <w:r w:rsidR="00951636" w:rsidRPr="00FB39B3">
              <w:rPr>
                <w:rFonts w:ascii="Times New Roman" w:eastAsia="Times New Roman" w:hAnsi="Times New Roman" w:cs="Times New Roman"/>
                <w:spacing w:val="-3"/>
              </w:rPr>
              <w:t xml:space="preserve">внесения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изменений в действующие акты Администрации</w:t>
            </w:r>
          </w:p>
        </w:tc>
      </w:tr>
      <w:tr w:rsidR="00951636" w:rsidRPr="00FB39B3" w:rsidTr="0026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51"/>
        </w:trPr>
        <w:tc>
          <w:tcPr>
            <w:tcW w:w="15638" w:type="dxa"/>
            <w:gridSpan w:val="6"/>
          </w:tcPr>
          <w:p w:rsidR="00951636" w:rsidRPr="00FB39B3" w:rsidRDefault="00951636" w:rsidP="00F67C48">
            <w:pPr>
              <w:widowControl w:val="0"/>
              <w:tabs>
                <w:tab w:val="left" w:pos="1871"/>
                <w:tab w:val="left" w:pos="3120"/>
                <w:tab w:val="left" w:pos="4870"/>
                <w:tab w:val="left" w:pos="6190"/>
                <w:tab w:val="left" w:pos="7067"/>
                <w:tab w:val="left" w:pos="9077"/>
                <w:tab w:val="left" w:pos="9580"/>
                <w:tab w:val="left" w:pos="10712"/>
                <w:tab w:val="left" w:pos="12401"/>
                <w:tab w:val="left" w:pos="12904"/>
              </w:tabs>
              <w:autoSpaceDE w:val="0"/>
              <w:autoSpaceDN w:val="0"/>
              <w:spacing w:after="0" w:line="273" w:lineRule="exact"/>
              <w:ind w:left="47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39B3">
              <w:rPr>
                <w:rFonts w:ascii="Times New Roman" w:eastAsia="Times New Roman" w:hAnsi="Times New Roman" w:cs="Times New Roman"/>
                <w:b/>
              </w:rPr>
              <w:t xml:space="preserve">3. </w:t>
            </w:r>
            <w:r w:rsidR="00F67C48" w:rsidRPr="00FB39B3">
              <w:rPr>
                <w:rFonts w:ascii="Times New Roman" w:eastAsia="Times New Roman" w:hAnsi="Times New Roman" w:cs="Times New Roman"/>
                <w:b/>
              </w:rPr>
              <w:t xml:space="preserve">Анализ проектов нормативных правовых актов Администрации на предмет </w:t>
            </w:r>
            <w:r w:rsidR="00862252" w:rsidRPr="00FB39B3">
              <w:rPr>
                <w:rFonts w:ascii="Times New Roman" w:eastAsia="Times New Roman" w:hAnsi="Times New Roman" w:cs="Times New Roman"/>
                <w:b/>
              </w:rPr>
              <w:t xml:space="preserve">соответствия </w:t>
            </w:r>
            <w:r w:rsidR="00F67C48" w:rsidRPr="00FB39B3">
              <w:rPr>
                <w:rFonts w:ascii="Times New Roman" w:eastAsia="Times New Roman" w:hAnsi="Times New Roman" w:cs="Times New Roman"/>
                <w:b/>
              </w:rPr>
              <w:t xml:space="preserve">их </w:t>
            </w:r>
            <w:r w:rsidRPr="00FB39B3">
              <w:rPr>
                <w:rFonts w:ascii="Times New Roman" w:eastAsia="Times New Roman" w:hAnsi="Times New Roman" w:cs="Times New Roman"/>
                <w:b/>
              </w:rPr>
              <w:t>антимонопольному</w:t>
            </w:r>
            <w:r w:rsidR="00FB39B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  <w:b/>
              </w:rPr>
              <w:t>законодательству</w:t>
            </w:r>
          </w:p>
        </w:tc>
      </w:tr>
      <w:tr w:rsidR="00951636" w:rsidRPr="00FB39B3" w:rsidTr="00FB39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104"/>
        </w:trPr>
        <w:tc>
          <w:tcPr>
            <w:tcW w:w="658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50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4181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40" w:lineRule="auto"/>
              <w:ind w:left="105" w:right="96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Размещение на официальном сайте Администрации в информационно - телекоммуникационной сети «Интернет» проектов актов Администрации</w:t>
            </w:r>
          </w:p>
        </w:tc>
        <w:tc>
          <w:tcPr>
            <w:tcW w:w="1682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4253" w:type="dxa"/>
            <w:gridSpan w:val="2"/>
          </w:tcPr>
          <w:p w:rsidR="00951636" w:rsidRPr="00FB39B3" w:rsidRDefault="00F67C48" w:rsidP="00951636">
            <w:pPr>
              <w:widowControl w:val="0"/>
              <w:tabs>
                <w:tab w:val="left" w:pos="2099"/>
              </w:tabs>
              <w:autoSpaceDE w:val="0"/>
              <w:autoSpaceDN w:val="0"/>
              <w:spacing w:after="0" w:line="240" w:lineRule="auto"/>
              <w:ind w:left="109" w:right="98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Структурные </w:t>
            </w:r>
            <w:r w:rsidR="00951636" w:rsidRPr="00FB39B3">
              <w:rPr>
                <w:rFonts w:ascii="Times New Roman" w:eastAsia="Times New Roman" w:hAnsi="Times New Roman" w:cs="Times New Roman"/>
                <w:spacing w:val="-1"/>
              </w:rPr>
              <w:t xml:space="preserve">подразделения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Администрации (в части касающейся)</w:t>
            </w:r>
          </w:p>
        </w:tc>
        <w:tc>
          <w:tcPr>
            <w:tcW w:w="4864" w:type="dxa"/>
          </w:tcPr>
          <w:p w:rsidR="00951636" w:rsidRPr="00FB39B3" w:rsidRDefault="00951636" w:rsidP="00F67C48">
            <w:pPr>
              <w:widowControl w:val="0"/>
              <w:tabs>
                <w:tab w:val="left" w:pos="3298"/>
              </w:tabs>
              <w:autoSpaceDE w:val="0"/>
              <w:autoSpaceDN w:val="0"/>
              <w:spacing w:after="0" w:line="240" w:lineRule="auto"/>
              <w:ind w:left="41" w:right="91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Размещение на официальном сайте Администрации в инфор</w:t>
            </w:r>
            <w:r w:rsidR="00116DDA" w:rsidRPr="00FB39B3">
              <w:rPr>
                <w:rFonts w:ascii="Times New Roman" w:eastAsia="Times New Roman" w:hAnsi="Times New Roman" w:cs="Times New Roman"/>
              </w:rPr>
              <w:t xml:space="preserve">мационно – телекоммуникационной </w:t>
            </w:r>
            <w:r w:rsidRPr="00FB39B3">
              <w:rPr>
                <w:rFonts w:ascii="Times New Roman" w:eastAsia="Times New Roman" w:hAnsi="Times New Roman" w:cs="Times New Roman"/>
                <w:spacing w:val="-5"/>
              </w:rPr>
              <w:t>сети</w:t>
            </w:r>
            <w:r w:rsidR="00FB39B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</w:rPr>
              <w:t>«Интернет» проектов актов Администрации вместе с поясните</w:t>
            </w:r>
            <w:r w:rsidR="00116DDA" w:rsidRPr="00FB39B3">
              <w:rPr>
                <w:rFonts w:ascii="Times New Roman" w:eastAsia="Times New Roman" w:hAnsi="Times New Roman" w:cs="Times New Roman"/>
              </w:rPr>
              <w:t xml:space="preserve">льными записками об обосновании </w:t>
            </w:r>
            <w:r w:rsidRPr="00FB39B3">
              <w:rPr>
                <w:rFonts w:ascii="Times New Roman" w:eastAsia="Times New Roman" w:hAnsi="Times New Roman" w:cs="Times New Roman"/>
                <w:spacing w:val="-3"/>
              </w:rPr>
              <w:t xml:space="preserve">реализации </w:t>
            </w:r>
            <w:r w:rsidRPr="00FB39B3">
              <w:rPr>
                <w:rFonts w:ascii="Times New Roman" w:eastAsia="Times New Roman" w:hAnsi="Times New Roman" w:cs="Times New Roman"/>
              </w:rPr>
              <w:t>предлагаемых решений, в том числе об их влиянии на конкуренцию, а также размещение уведомления о начале сбора замечаний и предл</w:t>
            </w:r>
            <w:r w:rsidR="00111A59" w:rsidRPr="00FB39B3">
              <w:rPr>
                <w:rFonts w:ascii="Times New Roman" w:eastAsia="Times New Roman" w:hAnsi="Times New Roman" w:cs="Times New Roman"/>
              </w:rPr>
              <w:t xml:space="preserve">ожений граждан и организаций по </w:t>
            </w:r>
            <w:r w:rsidRPr="00FB39B3">
              <w:rPr>
                <w:rFonts w:ascii="Times New Roman" w:eastAsia="Times New Roman" w:hAnsi="Times New Roman" w:cs="Times New Roman"/>
              </w:rPr>
              <w:t>вопросу соответствия антимонопольно</w:t>
            </w:r>
            <w:r w:rsidR="00111A59" w:rsidRPr="00FB39B3">
              <w:rPr>
                <w:rFonts w:ascii="Times New Roman" w:eastAsia="Times New Roman" w:hAnsi="Times New Roman" w:cs="Times New Roman"/>
              </w:rPr>
              <w:t xml:space="preserve">му законодательству   проектов </w:t>
            </w:r>
            <w:r w:rsidRPr="00FB39B3">
              <w:rPr>
                <w:rFonts w:ascii="Times New Roman" w:eastAsia="Times New Roman" w:hAnsi="Times New Roman" w:cs="Times New Roman"/>
              </w:rPr>
              <w:t>актов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</w:rPr>
              <w:t>Администрации</w:t>
            </w:r>
          </w:p>
        </w:tc>
      </w:tr>
      <w:tr w:rsidR="00951636" w:rsidRPr="00FB39B3" w:rsidTr="00FB39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883"/>
        </w:trPr>
        <w:tc>
          <w:tcPr>
            <w:tcW w:w="658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49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lastRenderedPageBreak/>
              <w:t>3.2</w:t>
            </w:r>
          </w:p>
        </w:tc>
        <w:tc>
          <w:tcPr>
            <w:tcW w:w="4181" w:type="dxa"/>
          </w:tcPr>
          <w:p w:rsidR="00EE13C0" w:rsidRPr="00FB39B3" w:rsidRDefault="00951636" w:rsidP="00262754">
            <w:pPr>
              <w:widowControl w:val="0"/>
              <w:autoSpaceDE w:val="0"/>
              <w:autoSpaceDN w:val="0"/>
              <w:spacing w:after="0" w:line="240" w:lineRule="auto"/>
              <w:ind w:left="105" w:right="94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Сбор и анализ представленных гражданами и организациями замечаний и предложений к проектам актов Администрации, размещенным в информационно - телекоммуникационной сети «Интернет» (сбор и анализ представленных замечаний и предложений осуществляется  в  течение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</w:rPr>
              <w:t>не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</w:rPr>
              <w:t>менее 5 рабочих дней с даты</w:t>
            </w:r>
            <w:r w:rsidR="00116DDA" w:rsidRPr="00FB39B3">
              <w:rPr>
                <w:rFonts w:ascii="Times New Roman" w:eastAsia="Times New Roman" w:hAnsi="Times New Roman" w:cs="Times New Roman"/>
              </w:rPr>
              <w:t xml:space="preserve"> размещения перечня действующих </w:t>
            </w:r>
            <w:r w:rsidRPr="00FB39B3">
              <w:rPr>
                <w:rFonts w:ascii="Times New Roman" w:eastAsia="Times New Roman" w:hAnsi="Times New Roman" w:cs="Times New Roman"/>
                <w:spacing w:val="-4"/>
              </w:rPr>
              <w:t>актов</w:t>
            </w:r>
            <w:r w:rsidR="00116DDA" w:rsidRPr="00FB39B3">
              <w:rPr>
                <w:rFonts w:ascii="Times New Roman" w:eastAsia="Times New Roman" w:hAnsi="Times New Roman" w:cs="Times New Roman"/>
              </w:rPr>
              <w:t xml:space="preserve"> Администрации)</w:t>
            </w:r>
          </w:p>
        </w:tc>
        <w:tc>
          <w:tcPr>
            <w:tcW w:w="1682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4253" w:type="dxa"/>
            <w:gridSpan w:val="2"/>
          </w:tcPr>
          <w:p w:rsidR="00951636" w:rsidRPr="00FB39B3" w:rsidRDefault="00951636" w:rsidP="00951636">
            <w:pPr>
              <w:widowControl w:val="0"/>
              <w:tabs>
                <w:tab w:val="left" w:pos="2099"/>
              </w:tabs>
              <w:autoSpaceDE w:val="0"/>
              <w:autoSpaceDN w:val="0"/>
              <w:spacing w:after="0" w:line="240" w:lineRule="auto"/>
              <w:ind w:left="109" w:right="98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Уполномоче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нное подразделение, структурные </w:t>
            </w:r>
            <w:r w:rsidRPr="00FB39B3">
              <w:rPr>
                <w:rFonts w:ascii="Times New Roman" w:eastAsia="Times New Roman" w:hAnsi="Times New Roman" w:cs="Times New Roman"/>
                <w:spacing w:val="-1"/>
              </w:rPr>
              <w:t xml:space="preserve">подразделения </w:t>
            </w:r>
            <w:r w:rsidRPr="00FB39B3">
              <w:rPr>
                <w:rFonts w:ascii="Times New Roman" w:eastAsia="Times New Roman" w:hAnsi="Times New Roman" w:cs="Times New Roman"/>
              </w:rPr>
              <w:t>Администрации (в части касающейся)</w:t>
            </w:r>
          </w:p>
        </w:tc>
        <w:tc>
          <w:tcPr>
            <w:tcW w:w="4864" w:type="dxa"/>
          </w:tcPr>
          <w:p w:rsidR="00951636" w:rsidRPr="00FB39B3" w:rsidRDefault="00F67C48" w:rsidP="0096187D">
            <w:pPr>
              <w:widowControl w:val="0"/>
              <w:tabs>
                <w:tab w:val="left" w:pos="2468"/>
                <w:tab w:val="left" w:pos="2901"/>
                <w:tab w:val="left" w:pos="3160"/>
              </w:tabs>
              <w:autoSpaceDE w:val="0"/>
              <w:autoSpaceDN w:val="0"/>
              <w:spacing w:after="0" w:line="240" w:lineRule="auto"/>
              <w:ind w:left="104" w:right="92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Представление сводной информации </w:t>
            </w:r>
            <w:r w:rsidR="00951636" w:rsidRPr="00FB39B3">
              <w:rPr>
                <w:rFonts w:ascii="Times New Roman" w:eastAsia="Times New Roman" w:hAnsi="Times New Roman" w:cs="Times New Roman"/>
                <w:spacing w:val="-4"/>
              </w:rPr>
              <w:t xml:space="preserve">Главе 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муниципального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образования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="0096187D">
              <w:rPr>
                <w:rFonts w:ascii="Times New Roman" w:eastAsia="Times New Roman" w:hAnsi="Times New Roman" w:cs="Times New Roman"/>
              </w:rPr>
              <w:t>«Новодугинский</w:t>
            </w:r>
            <w:r w:rsidR="00951636" w:rsidRPr="00FB39B3">
              <w:rPr>
                <w:rFonts w:ascii="Times New Roman" w:eastAsia="Times New Roman" w:hAnsi="Times New Roman" w:cs="Times New Roman"/>
              </w:rPr>
              <w:t xml:space="preserve">  </w:t>
            </w:r>
            <w:r w:rsidR="004402C2" w:rsidRPr="004402C2">
              <w:rPr>
                <w:rFonts w:ascii="Times New Roman" w:eastAsia="Times New Roman" w:hAnsi="Times New Roman" w:cs="Times New Roman"/>
              </w:rPr>
              <w:t>муниципальный округ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» Смоленской области о </w:t>
            </w:r>
            <w:r w:rsidR="00951636" w:rsidRPr="00FB39B3">
              <w:rPr>
                <w:rFonts w:ascii="Times New Roman" w:eastAsia="Times New Roman" w:hAnsi="Times New Roman" w:cs="Times New Roman"/>
                <w:spacing w:val="-3"/>
              </w:rPr>
              <w:t xml:space="preserve">соответствии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(несоответствии) проектов актов Администрации антимонопольному законодательству</w:t>
            </w:r>
          </w:p>
        </w:tc>
      </w:tr>
      <w:tr w:rsidR="00951636" w:rsidRPr="00FB39B3" w:rsidTr="0026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15638" w:type="dxa"/>
            <w:gridSpan w:val="6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58" w:lineRule="exact"/>
              <w:ind w:left="2097"/>
              <w:rPr>
                <w:rFonts w:ascii="Times New Roman" w:eastAsia="Times New Roman" w:hAnsi="Times New Roman" w:cs="Times New Roman"/>
                <w:b/>
              </w:rPr>
            </w:pPr>
            <w:r w:rsidRPr="00FB39B3">
              <w:rPr>
                <w:rFonts w:ascii="Times New Roman" w:eastAsia="Times New Roman" w:hAnsi="Times New Roman" w:cs="Times New Roman"/>
                <w:b/>
              </w:rPr>
              <w:t>4. Мониторинг и анализ практики применения Администрацией антимонопольного законодательства</w:t>
            </w:r>
          </w:p>
        </w:tc>
      </w:tr>
      <w:tr w:rsidR="00951636" w:rsidRPr="00FB39B3" w:rsidTr="00962C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80"/>
        </w:trPr>
        <w:tc>
          <w:tcPr>
            <w:tcW w:w="658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4181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40" w:lineRule="auto"/>
              <w:ind w:left="105" w:right="98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Сбор сведений о правоприменительной практике в сфере антимонопольного законодательства в Администрации</w:t>
            </w:r>
          </w:p>
        </w:tc>
        <w:tc>
          <w:tcPr>
            <w:tcW w:w="1682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4253" w:type="dxa"/>
            <w:gridSpan w:val="2"/>
          </w:tcPr>
          <w:p w:rsidR="00951636" w:rsidRPr="00FB39B3" w:rsidRDefault="00951636" w:rsidP="00951636">
            <w:pPr>
              <w:widowControl w:val="0"/>
              <w:tabs>
                <w:tab w:val="left" w:pos="2099"/>
              </w:tabs>
              <w:autoSpaceDE w:val="0"/>
              <w:autoSpaceDN w:val="0"/>
              <w:spacing w:after="0" w:line="240" w:lineRule="auto"/>
              <w:ind w:left="109" w:right="98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Уполномоче</w:t>
            </w:r>
            <w:r w:rsidR="00F67C48" w:rsidRPr="00FB39B3">
              <w:rPr>
                <w:rFonts w:ascii="Times New Roman" w:eastAsia="Times New Roman" w:hAnsi="Times New Roman" w:cs="Times New Roman"/>
              </w:rPr>
              <w:t xml:space="preserve">нное подразделение, структурные </w:t>
            </w:r>
            <w:r w:rsidRPr="00FB39B3">
              <w:rPr>
                <w:rFonts w:ascii="Times New Roman" w:eastAsia="Times New Roman" w:hAnsi="Times New Roman" w:cs="Times New Roman"/>
                <w:spacing w:val="-1"/>
              </w:rPr>
              <w:t xml:space="preserve">подразделения </w:t>
            </w:r>
            <w:r w:rsidRPr="00FB39B3">
              <w:rPr>
                <w:rFonts w:ascii="Times New Roman" w:eastAsia="Times New Roman" w:hAnsi="Times New Roman" w:cs="Times New Roman"/>
              </w:rPr>
              <w:t>Администрации (в части касающейся)</w:t>
            </w:r>
          </w:p>
        </w:tc>
        <w:tc>
          <w:tcPr>
            <w:tcW w:w="4864" w:type="dxa"/>
          </w:tcPr>
          <w:p w:rsidR="00951636" w:rsidRPr="00FB39B3" w:rsidRDefault="00951636" w:rsidP="00F67C48">
            <w:pPr>
              <w:widowControl w:val="0"/>
              <w:autoSpaceDE w:val="0"/>
              <w:autoSpaceDN w:val="0"/>
              <w:spacing w:after="0" w:line="240" w:lineRule="auto"/>
              <w:ind w:left="41" w:right="96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Проведение анализа практики применения антимонопольного законодательства Администрацией. Подготовка аналитической справки об изменениях и основных аспектах правоприменительной практики, а также о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</w:rPr>
              <w:t>проблемах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</w:rPr>
              <w:t>правоприменения.</w:t>
            </w:r>
          </w:p>
        </w:tc>
      </w:tr>
      <w:tr w:rsidR="00951636" w:rsidRPr="00FB39B3" w:rsidTr="0026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15638" w:type="dxa"/>
            <w:gridSpan w:val="6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71" w:lineRule="exact"/>
              <w:ind w:left="1046"/>
              <w:rPr>
                <w:rFonts w:ascii="Times New Roman" w:eastAsia="Times New Roman" w:hAnsi="Times New Roman" w:cs="Times New Roman"/>
                <w:b/>
              </w:rPr>
            </w:pPr>
            <w:r w:rsidRPr="00FB39B3">
              <w:rPr>
                <w:rFonts w:ascii="Times New Roman" w:eastAsia="Times New Roman" w:hAnsi="Times New Roman" w:cs="Times New Roman"/>
                <w:b/>
              </w:rPr>
              <w:t>5. Проведение систематической оценки эффективности разработанных и реализуемых мероприятий по снижению рисков</w:t>
            </w:r>
          </w:p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60" w:lineRule="exact"/>
              <w:ind w:left="5257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FB39B3">
              <w:rPr>
                <w:rFonts w:ascii="Times New Roman" w:eastAsia="Times New Roman" w:hAnsi="Times New Roman" w:cs="Times New Roman"/>
                <w:b/>
              </w:rPr>
              <w:t>нарушения антимонопольного законодательства</w:t>
            </w:r>
          </w:p>
        </w:tc>
      </w:tr>
      <w:tr w:rsidR="00951636" w:rsidRPr="00FB39B3" w:rsidTr="00FB39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4"/>
        </w:trPr>
        <w:tc>
          <w:tcPr>
            <w:tcW w:w="658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4181" w:type="dxa"/>
          </w:tcPr>
          <w:p w:rsidR="00962CAD" w:rsidRPr="00FB39B3" w:rsidRDefault="00951636" w:rsidP="00FB39B3">
            <w:pPr>
              <w:widowControl w:val="0"/>
              <w:tabs>
                <w:tab w:val="left" w:pos="2037"/>
                <w:tab w:val="left" w:pos="2861"/>
                <w:tab w:val="left" w:pos="2925"/>
                <w:tab w:val="left" w:pos="3420"/>
                <w:tab w:val="left" w:pos="3920"/>
              </w:tabs>
              <w:autoSpaceDE w:val="0"/>
              <w:autoSpaceDN w:val="0"/>
              <w:spacing w:after="0" w:line="240" w:lineRule="auto"/>
              <w:ind w:left="105" w:right="95"/>
              <w:jc w:val="both"/>
              <w:rPr>
                <w:rFonts w:ascii="Times New Roman" w:eastAsia="Times New Roman" w:hAnsi="Times New Roman" w:cs="Times New Roman"/>
              </w:rPr>
            </w:pPr>
            <w:r w:rsidRPr="00E87280">
              <w:rPr>
                <w:rFonts w:ascii="Times New Roman" w:eastAsia="Times New Roman" w:hAnsi="Times New Roman" w:cs="Times New Roman"/>
              </w:rPr>
              <w:t>Проведение оценки рисков нарушения антимонопольного законодательства в случае их выявления в соответствии с пунктом 3.2 Положения о</w:t>
            </w:r>
            <w:r w:rsidR="00763EF2" w:rsidRPr="00E87280">
              <w:rPr>
                <w:rFonts w:ascii="Times New Roman" w:eastAsia="Times New Roman" w:hAnsi="Times New Roman" w:cs="Times New Roman"/>
              </w:rPr>
              <w:t xml:space="preserve">б организации в Администрации муниципального образования </w:t>
            </w:r>
            <w:r w:rsidRPr="00E87280">
              <w:rPr>
                <w:rFonts w:ascii="Times New Roman" w:eastAsia="Times New Roman" w:hAnsi="Times New Roman" w:cs="Times New Roman"/>
              </w:rPr>
              <w:t>«</w:t>
            </w:r>
            <w:r w:rsidR="0096187D" w:rsidRPr="00E87280">
              <w:rPr>
                <w:rFonts w:ascii="Times New Roman" w:eastAsia="Times New Roman" w:hAnsi="Times New Roman" w:cs="Times New Roman"/>
              </w:rPr>
              <w:t>Новодугинский</w:t>
            </w:r>
            <w:r w:rsidRPr="00E87280">
              <w:rPr>
                <w:rFonts w:ascii="Times New Roman" w:eastAsia="Times New Roman" w:hAnsi="Times New Roman" w:cs="Times New Roman"/>
              </w:rPr>
              <w:t xml:space="preserve"> </w:t>
            </w:r>
            <w:r w:rsidR="004402C2" w:rsidRPr="004402C2">
              <w:rPr>
                <w:rFonts w:ascii="Times New Roman" w:eastAsia="Times New Roman" w:hAnsi="Times New Roman" w:cs="Times New Roman"/>
                <w:spacing w:val="-4"/>
              </w:rPr>
              <w:t>муниципальный округ</w:t>
            </w:r>
            <w:r w:rsidRPr="00E87280">
              <w:rPr>
                <w:rFonts w:ascii="Times New Roman" w:eastAsia="Times New Roman" w:hAnsi="Times New Roman" w:cs="Times New Roman"/>
                <w:spacing w:val="-4"/>
              </w:rPr>
              <w:t xml:space="preserve">» </w:t>
            </w:r>
            <w:r w:rsidRPr="00E87280">
              <w:rPr>
                <w:rFonts w:ascii="Times New Roman" w:eastAsia="Times New Roman" w:hAnsi="Times New Roman" w:cs="Times New Roman"/>
              </w:rPr>
              <w:t>Смоленс</w:t>
            </w:r>
            <w:r w:rsidR="00763EF2" w:rsidRPr="00E87280">
              <w:rPr>
                <w:rFonts w:ascii="Times New Roman" w:eastAsia="Times New Roman" w:hAnsi="Times New Roman" w:cs="Times New Roman"/>
              </w:rPr>
              <w:t xml:space="preserve">кой области системы внутреннего </w:t>
            </w:r>
            <w:r w:rsidRPr="00E87280">
              <w:rPr>
                <w:rFonts w:ascii="Times New Roman" w:eastAsia="Times New Roman" w:hAnsi="Times New Roman" w:cs="Times New Roman"/>
              </w:rPr>
              <w:t xml:space="preserve">обеспечения соответствия требованиям </w:t>
            </w:r>
            <w:r w:rsidR="00FB39B3" w:rsidRPr="00E87280">
              <w:rPr>
                <w:rFonts w:ascii="Times New Roman" w:eastAsia="Times New Roman" w:hAnsi="Times New Roman" w:cs="Times New Roman"/>
                <w:spacing w:val="-1"/>
              </w:rPr>
              <w:t xml:space="preserve">антимонопольного </w:t>
            </w:r>
            <w:r w:rsidRPr="00E87280">
              <w:rPr>
                <w:rFonts w:ascii="Times New Roman" w:eastAsia="Times New Roman" w:hAnsi="Times New Roman" w:cs="Times New Roman"/>
              </w:rPr>
              <w:t>зако</w:t>
            </w:r>
            <w:r w:rsidR="00763EF2" w:rsidRPr="00E87280">
              <w:rPr>
                <w:rFonts w:ascii="Times New Roman" w:eastAsia="Times New Roman" w:hAnsi="Times New Roman" w:cs="Times New Roman"/>
              </w:rPr>
              <w:t xml:space="preserve">нодательства (антимонопольный </w:t>
            </w:r>
            <w:r w:rsidRPr="00E87280">
              <w:rPr>
                <w:rFonts w:ascii="Times New Roman" w:eastAsia="Times New Roman" w:hAnsi="Times New Roman" w:cs="Times New Roman"/>
                <w:spacing w:val="-1"/>
              </w:rPr>
              <w:t xml:space="preserve">комплаенс), </w:t>
            </w:r>
            <w:r w:rsidR="00763EF2" w:rsidRPr="00E87280">
              <w:rPr>
                <w:rFonts w:ascii="Times New Roman" w:eastAsia="Times New Roman" w:hAnsi="Times New Roman" w:cs="Times New Roman"/>
              </w:rPr>
              <w:t xml:space="preserve">утвержденного </w:t>
            </w:r>
            <w:r w:rsidRPr="00E87280">
              <w:rPr>
                <w:rFonts w:ascii="Times New Roman" w:eastAsia="Times New Roman" w:hAnsi="Times New Roman" w:cs="Times New Roman"/>
              </w:rPr>
              <w:t>постановлением</w:t>
            </w:r>
            <w:r w:rsidR="00FB39B3" w:rsidRPr="00E87280">
              <w:rPr>
                <w:rFonts w:ascii="Times New Roman" w:eastAsia="Times New Roman" w:hAnsi="Times New Roman" w:cs="Times New Roman"/>
              </w:rPr>
              <w:t xml:space="preserve"> </w:t>
            </w:r>
            <w:r w:rsidR="00763EF2" w:rsidRPr="00E87280">
              <w:rPr>
                <w:rFonts w:ascii="Times New Roman" w:eastAsia="Times New Roman" w:hAnsi="Times New Roman" w:cs="Times New Roman"/>
              </w:rPr>
              <w:t xml:space="preserve">Администрации муниципального образования </w:t>
            </w:r>
            <w:r w:rsidRPr="00E87280">
              <w:rPr>
                <w:rFonts w:ascii="Times New Roman" w:eastAsia="Times New Roman" w:hAnsi="Times New Roman" w:cs="Times New Roman"/>
              </w:rPr>
              <w:t>«</w:t>
            </w:r>
            <w:r w:rsidR="0096187D" w:rsidRPr="00E87280">
              <w:rPr>
                <w:rFonts w:ascii="Times New Roman" w:eastAsia="Times New Roman" w:hAnsi="Times New Roman" w:cs="Times New Roman"/>
              </w:rPr>
              <w:t>Новодугинский</w:t>
            </w:r>
            <w:r w:rsidRPr="00E87280">
              <w:rPr>
                <w:rFonts w:ascii="Times New Roman" w:eastAsia="Times New Roman" w:hAnsi="Times New Roman" w:cs="Times New Roman"/>
              </w:rPr>
              <w:t xml:space="preserve"> </w:t>
            </w:r>
            <w:r w:rsidR="004402C2" w:rsidRPr="004402C2">
              <w:rPr>
                <w:rFonts w:ascii="Times New Roman" w:eastAsia="Times New Roman" w:hAnsi="Times New Roman" w:cs="Times New Roman"/>
              </w:rPr>
              <w:t>муниципальный округ</w:t>
            </w:r>
            <w:r w:rsidRPr="00E87280">
              <w:rPr>
                <w:rFonts w:ascii="Times New Roman" w:eastAsia="Times New Roman" w:hAnsi="Times New Roman" w:cs="Times New Roman"/>
                <w:spacing w:val="-4"/>
              </w:rPr>
              <w:t>»</w:t>
            </w:r>
            <w:r w:rsidR="00290DC9" w:rsidRPr="00E8728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E87280" w:rsidRPr="00E87280">
              <w:rPr>
                <w:rFonts w:ascii="Times New Roman" w:eastAsia="Times New Roman" w:hAnsi="Times New Roman" w:cs="Times New Roman"/>
              </w:rPr>
              <w:t xml:space="preserve">Смоленской </w:t>
            </w:r>
            <w:r w:rsidR="00E87280" w:rsidRPr="007C7022">
              <w:rPr>
                <w:rFonts w:ascii="Times New Roman" w:eastAsia="Times New Roman" w:hAnsi="Times New Roman" w:cs="Times New Roman"/>
              </w:rPr>
              <w:t xml:space="preserve">области </w:t>
            </w:r>
            <w:r w:rsidR="007C7022" w:rsidRPr="007C7022">
              <w:rPr>
                <w:rFonts w:ascii="Times New Roman" w:eastAsia="Times New Roman" w:hAnsi="Times New Roman" w:cs="Times New Roman"/>
              </w:rPr>
              <w:t>от 23.01.2025 № 27</w:t>
            </w:r>
            <w:r w:rsidR="007C7022" w:rsidRPr="007C702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1682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40" w:lineRule="auto"/>
              <w:ind w:left="109" w:right="92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В течение года (в случае выявления рисков нарушения антимонопольного законодательства)</w:t>
            </w:r>
          </w:p>
        </w:tc>
        <w:tc>
          <w:tcPr>
            <w:tcW w:w="4253" w:type="dxa"/>
            <w:gridSpan w:val="2"/>
          </w:tcPr>
          <w:p w:rsidR="00951636" w:rsidRPr="00FB39B3" w:rsidRDefault="00951636" w:rsidP="00951636">
            <w:pPr>
              <w:widowControl w:val="0"/>
              <w:tabs>
                <w:tab w:val="left" w:pos="2099"/>
              </w:tabs>
              <w:autoSpaceDE w:val="0"/>
              <w:autoSpaceDN w:val="0"/>
              <w:spacing w:after="0" w:line="240" w:lineRule="auto"/>
              <w:ind w:left="109" w:right="98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Уполномоче</w:t>
            </w:r>
            <w:r w:rsidR="00763EF2" w:rsidRPr="00FB39B3">
              <w:rPr>
                <w:rFonts w:ascii="Times New Roman" w:eastAsia="Times New Roman" w:hAnsi="Times New Roman" w:cs="Times New Roman"/>
              </w:rPr>
              <w:t xml:space="preserve">нное подразделение, структурные </w:t>
            </w:r>
            <w:r w:rsidRPr="00FB39B3">
              <w:rPr>
                <w:rFonts w:ascii="Times New Roman" w:eastAsia="Times New Roman" w:hAnsi="Times New Roman" w:cs="Times New Roman"/>
                <w:spacing w:val="-1"/>
              </w:rPr>
              <w:t xml:space="preserve">подразделения </w:t>
            </w:r>
            <w:r w:rsidRPr="00FB39B3">
              <w:rPr>
                <w:rFonts w:ascii="Times New Roman" w:eastAsia="Times New Roman" w:hAnsi="Times New Roman" w:cs="Times New Roman"/>
              </w:rPr>
              <w:t>Администрации (в части касающейся)</w:t>
            </w:r>
          </w:p>
        </w:tc>
        <w:tc>
          <w:tcPr>
            <w:tcW w:w="4864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40" w:lineRule="auto"/>
              <w:ind w:left="104" w:right="93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Составление описания рисков, в которое также включается оценка причин и условий возникновения рисков</w:t>
            </w:r>
          </w:p>
        </w:tc>
      </w:tr>
      <w:tr w:rsidR="00951636" w:rsidRPr="00FB39B3" w:rsidTr="0026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15638" w:type="dxa"/>
            <w:gridSpan w:val="6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59" w:lineRule="exact"/>
              <w:ind w:left="5814"/>
              <w:rPr>
                <w:rFonts w:ascii="Times New Roman" w:eastAsia="Times New Roman" w:hAnsi="Times New Roman" w:cs="Times New Roman"/>
                <w:b/>
              </w:rPr>
            </w:pPr>
            <w:r w:rsidRPr="00FB39B3">
              <w:rPr>
                <w:rFonts w:ascii="Times New Roman" w:eastAsia="Times New Roman" w:hAnsi="Times New Roman" w:cs="Times New Roman"/>
                <w:b/>
              </w:rPr>
              <w:lastRenderedPageBreak/>
              <w:t>6. Организационные мероприятия</w:t>
            </w:r>
          </w:p>
        </w:tc>
      </w:tr>
      <w:tr w:rsidR="00951636" w:rsidRPr="00FB39B3" w:rsidTr="0026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65"/>
        </w:trPr>
        <w:tc>
          <w:tcPr>
            <w:tcW w:w="658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4181" w:type="dxa"/>
          </w:tcPr>
          <w:p w:rsidR="00951636" w:rsidRPr="00FB39B3" w:rsidRDefault="00763EF2" w:rsidP="00951636">
            <w:pPr>
              <w:widowControl w:val="0"/>
              <w:tabs>
                <w:tab w:val="left" w:pos="2167"/>
                <w:tab w:val="left" w:pos="3286"/>
                <w:tab w:val="left" w:pos="3334"/>
                <w:tab w:val="left" w:pos="4536"/>
              </w:tabs>
              <w:autoSpaceDE w:val="0"/>
              <w:autoSpaceDN w:val="0"/>
              <w:spacing w:after="0" w:line="240" w:lineRule="auto"/>
              <w:ind w:left="105" w:right="98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Организация взаимодействия </w:t>
            </w:r>
            <w:r w:rsidR="00951636" w:rsidRPr="00FB39B3">
              <w:rPr>
                <w:rFonts w:ascii="Times New Roman" w:eastAsia="Times New Roman" w:hAnsi="Times New Roman" w:cs="Times New Roman"/>
                <w:spacing w:val="-17"/>
              </w:rPr>
              <w:t xml:space="preserve">с 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Управлением </w:t>
            </w:r>
            <w:r w:rsidR="00951636" w:rsidRPr="00FB39B3">
              <w:rPr>
                <w:rFonts w:ascii="Times New Roman" w:eastAsia="Times New Roman" w:hAnsi="Times New Roman" w:cs="Times New Roman"/>
                <w:spacing w:val="-3"/>
              </w:rPr>
              <w:t xml:space="preserve">Федеральной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 xml:space="preserve">антимонопольной </w:t>
            </w:r>
            <w:r w:rsidR="00951636" w:rsidRPr="00FB39B3">
              <w:rPr>
                <w:rFonts w:ascii="Times New Roman" w:eastAsia="Times New Roman" w:hAnsi="Times New Roman" w:cs="Times New Roman"/>
                <w:spacing w:val="-3"/>
              </w:rPr>
              <w:t xml:space="preserve">службы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по Смоленской области по вопросам функционирования системы внутр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еннего обеспечения соответствия </w:t>
            </w:r>
            <w:r w:rsidR="00951636" w:rsidRPr="00FB39B3">
              <w:rPr>
                <w:rFonts w:ascii="Times New Roman" w:eastAsia="Times New Roman" w:hAnsi="Times New Roman" w:cs="Times New Roman"/>
                <w:spacing w:val="-3"/>
              </w:rPr>
              <w:t>требованиям а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нтимонопольного законодательства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деятельности Администрации</w:t>
            </w:r>
          </w:p>
        </w:tc>
        <w:tc>
          <w:tcPr>
            <w:tcW w:w="1682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235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Уполномоченное подразделение</w:t>
            </w:r>
          </w:p>
        </w:tc>
        <w:tc>
          <w:tcPr>
            <w:tcW w:w="5882" w:type="dxa"/>
            <w:gridSpan w:val="2"/>
          </w:tcPr>
          <w:p w:rsidR="00951636" w:rsidRPr="00FB39B3" w:rsidRDefault="00763EF2" w:rsidP="00EE13C0">
            <w:pPr>
              <w:widowControl w:val="0"/>
              <w:tabs>
                <w:tab w:val="left" w:pos="2397"/>
              </w:tabs>
              <w:autoSpaceDE w:val="0"/>
              <w:autoSpaceDN w:val="0"/>
              <w:spacing w:after="0" w:line="240" w:lineRule="auto"/>
              <w:ind w:left="104" w:right="93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Обеспечение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соответствия деятельности Администрации требованиям антимонопольного законодательства</w:t>
            </w:r>
          </w:p>
        </w:tc>
      </w:tr>
      <w:tr w:rsidR="00951636" w:rsidRPr="00FB39B3" w:rsidTr="0026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58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4181" w:type="dxa"/>
          </w:tcPr>
          <w:p w:rsidR="00116DDA" w:rsidRPr="00FB39B3" w:rsidRDefault="00951636" w:rsidP="00763EF2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Проведение мониторинга исполнения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</w:rPr>
              <w:t>плана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мероприятий </w:t>
            </w:r>
            <w:r w:rsidR="00763EF2" w:rsidRPr="00FB39B3">
              <w:rPr>
                <w:rFonts w:ascii="Times New Roman" w:eastAsia="Times New Roman" w:hAnsi="Times New Roman" w:cs="Times New Roman"/>
              </w:rPr>
              <w:t xml:space="preserve">(«дорожной карты») </w:t>
            </w:r>
            <w:r w:rsidRPr="00FB39B3">
              <w:rPr>
                <w:rFonts w:ascii="Times New Roman" w:eastAsia="Times New Roman" w:hAnsi="Times New Roman" w:cs="Times New Roman"/>
              </w:rPr>
              <w:t>по</w:t>
            </w:r>
            <w:r w:rsidR="00763EF2" w:rsidRPr="00FB39B3">
              <w:rPr>
                <w:rFonts w:ascii="Times New Roman" w:eastAsia="Times New Roman" w:hAnsi="Times New Roman" w:cs="Times New Roman"/>
              </w:rPr>
              <w:t xml:space="preserve"> снижению рисков </w:t>
            </w:r>
            <w:r w:rsidR="00116DDA" w:rsidRPr="00FB39B3">
              <w:rPr>
                <w:rFonts w:ascii="Times New Roman" w:eastAsia="Times New Roman" w:hAnsi="Times New Roman" w:cs="Times New Roman"/>
                <w:spacing w:val="-4"/>
              </w:rPr>
              <w:t xml:space="preserve">нарушения </w:t>
            </w:r>
            <w:r w:rsidR="00116DDA" w:rsidRPr="00FB39B3">
              <w:rPr>
                <w:rFonts w:ascii="Times New Roman" w:eastAsia="Times New Roman" w:hAnsi="Times New Roman" w:cs="Times New Roman"/>
              </w:rPr>
              <w:t>антимонопольного законодательства</w:t>
            </w:r>
          </w:p>
        </w:tc>
        <w:tc>
          <w:tcPr>
            <w:tcW w:w="1682" w:type="dxa"/>
          </w:tcPr>
          <w:p w:rsidR="00951636" w:rsidRPr="00FB39B3" w:rsidRDefault="004D48CA" w:rsidP="00951636">
            <w:pPr>
              <w:widowControl w:val="0"/>
              <w:tabs>
                <w:tab w:val="left" w:pos="502"/>
                <w:tab w:val="left" w:pos="1538"/>
              </w:tabs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В </w:t>
            </w:r>
            <w:r w:rsidR="00601D5D" w:rsidRPr="00FB39B3">
              <w:rPr>
                <w:rFonts w:ascii="Times New Roman" w:eastAsia="Times New Roman" w:hAnsi="Times New Roman" w:cs="Times New Roman"/>
              </w:rPr>
              <w:t xml:space="preserve">течение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года,</w:t>
            </w:r>
          </w:p>
          <w:p w:rsidR="00951636" w:rsidRPr="00FB39B3" w:rsidRDefault="00116DDA" w:rsidP="00E87280">
            <w:pPr>
              <w:widowControl w:val="0"/>
              <w:autoSpaceDE w:val="0"/>
              <w:autoSpaceDN w:val="0"/>
              <w:spacing w:after="0" w:line="267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П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одготовка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</w:rPr>
              <w:t>информации – до</w:t>
            </w:r>
            <w:r w:rsidR="00E87280">
              <w:rPr>
                <w:rFonts w:ascii="Times New Roman" w:eastAsia="Times New Roman" w:hAnsi="Times New Roman" w:cs="Times New Roman"/>
              </w:rPr>
              <w:t xml:space="preserve"> </w:t>
            </w:r>
            <w:r w:rsidR="00601D5D" w:rsidRPr="00FB39B3">
              <w:rPr>
                <w:rFonts w:ascii="Times New Roman" w:eastAsia="Times New Roman" w:hAnsi="Times New Roman" w:cs="Times New Roman"/>
              </w:rPr>
              <w:t xml:space="preserve">1 февраля </w:t>
            </w:r>
            <w:r w:rsidR="00290DC9" w:rsidRPr="00FB39B3">
              <w:rPr>
                <w:rFonts w:ascii="Times New Roman" w:eastAsia="Times New Roman" w:hAnsi="Times New Roman" w:cs="Times New Roman"/>
                <w:spacing w:val="-5"/>
              </w:rPr>
              <w:t>202</w:t>
            </w:r>
            <w:r w:rsidR="00E87280">
              <w:rPr>
                <w:rFonts w:ascii="Times New Roman" w:eastAsia="Times New Roman" w:hAnsi="Times New Roman" w:cs="Times New Roman"/>
                <w:spacing w:val="-5"/>
              </w:rPr>
              <w:t>5</w:t>
            </w:r>
            <w:r w:rsidRPr="00FB39B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3235" w:type="dxa"/>
          </w:tcPr>
          <w:p w:rsidR="00951636" w:rsidRPr="00FB39B3" w:rsidRDefault="00951636" w:rsidP="00306B90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Уполномоченное подразделение,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="00601D5D" w:rsidRPr="00FB39B3">
              <w:rPr>
                <w:rFonts w:ascii="Times New Roman" w:eastAsia="Times New Roman" w:hAnsi="Times New Roman" w:cs="Times New Roman"/>
              </w:rPr>
              <w:t>с</w:t>
            </w:r>
            <w:r w:rsidR="004D48CA" w:rsidRPr="00FB39B3">
              <w:rPr>
                <w:rFonts w:ascii="Times New Roman" w:eastAsia="Times New Roman" w:hAnsi="Times New Roman" w:cs="Times New Roman"/>
              </w:rPr>
              <w:t>т</w:t>
            </w:r>
            <w:r w:rsidR="00601D5D" w:rsidRPr="00FB39B3">
              <w:rPr>
                <w:rFonts w:ascii="Times New Roman" w:eastAsia="Times New Roman" w:hAnsi="Times New Roman" w:cs="Times New Roman"/>
              </w:rPr>
              <w:t xml:space="preserve">руктурные </w:t>
            </w:r>
            <w:r w:rsidRPr="00FB39B3">
              <w:rPr>
                <w:rFonts w:ascii="Times New Roman" w:eastAsia="Times New Roman" w:hAnsi="Times New Roman" w:cs="Times New Roman"/>
              </w:rPr>
              <w:t>подразделения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="00601D5D" w:rsidRPr="00FB39B3">
              <w:rPr>
                <w:rFonts w:ascii="Times New Roman" w:eastAsia="Times New Roman" w:hAnsi="Times New Roman" w:cs="Times New Roman"/>
              </w:rPr>
              <w:t xml:space="preserve">Администрации </w:t>
            </w:r>
            <w:r w:rsidR="00306B90" w:rsidRPr="00FB39B3">
              <w:rPr>
                <w:rFonts w:ascii="Times New Roman" w:eastAsia="Times New Roman" w:hAnsi="Times New Roman" w:cs="Times New Roman"/>
              </w:rPr>
              <w:t xml:space="preserve">(в </w:t>
            </w:r>
            <w:r w:rsidR="00116DDA" w:rsidRPr="00FB39B3">
              <w:rPr>
                <w:rFonts w:ascii="Times New Roman" w:eastAsia="Times New Roman" w:hAnsi="Times New Roman" w:cs="Times New Roman"/>
                <w:spacing w:val="-5"/>
              </w:rPr>
              <w:t xml:space="preserve">части </w:t>
            </w:r>
            <w:r w:rsidR="00116DDA" w:rsidRPr="00FB39B3">
              <w:rPr>
                <w:rFonts w:ascii="Times New Roman" w:eastAsia="Times New Roman" w:hAnsi="Times New Roman" w:cs="Times New Roman"/>
              </w:rPr>
              <w:t>касающейся)</w:t>
            </w:r>
          </w:p>
        </w:tc>
        <w:tc>
          <w:tcPr>
            <w:tcW w:w="5882" w:type="dxa"/>
            <w:gridSpan w:val="2"/>
          </w:tcPr>
          <w:p w:rsidR="00951636" w:rsidRPr="00FB39B3" w:rsidRDefault="00116DDA" w:rsidP="00EE13C0">
            <w:pPr>
              <w:widowControl w:val="0"/>
              <w:tabs>
                <w:tab w:val="left" w:pos="1754"/>
                <w:tab w:val="left" w:pos="3495"/>
              </w:tabs>
              <w:autoSpaceDE w:val="0"/>
              <w:autoSpaceDN w:val="0"/>
              <w:spacing w:after="0" w:line="268" w:lineRule="exact"/>
              <w:ind w:left="104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Подготовка информации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об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 исполнении плана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мероприятий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(«дорожной карты») по снижению рисков  </w:t>
            </w:r>
            <w:r w:rsidRPr="00FB39B3">
              <w:rPr>
                <w:rFonts w:ascii="Times New Roman" w:eastAsia="Times New Roman" w:hAnsi="Times New Roman" w:cs="Times New Roman"/>
                <w:spacing w:val="-3"/>
              </w:rPr>
              <w:t xml:space="preserve">нарушения  </w:t>
            </w:r>
            <w:r w:rsidRPr="00FB39B3">
              <w:rPr>
                <w:rFonts w:ascii="Times New Roman" w:eastAsia="Times New Roman" w:hAnsi="Times New Roman" w:cs="Times New Roman"/>
              </w:rPr>
              <w:t>антимонопольного законодательства</w:t>
            </w:r>
          </w:p>
        </w:tc>
      </w:tr>
      <w:tr w:rsidR="00951636" w:rsidRPr="00FB39B3" w:rsidTr="0026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55"/>
        </w:trPr>
        <w:tc>
          <w:tcPr>
            <w:tcW w:w="658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6.3</w:t>
            </w:r>
          </w:p>
        </w:tc>
        <w:tc>
          <w:tcPr>
            <w:tcW w:w="4181" w:type="dxa"/>
          </w:tcPr>
          <w:p w:rsidR="00951636" w:rsidRPr="00FB39B3" w:rsidRDefault="00951636" w:rsidP="00601D5D">
            <w:pPr>
              <w:widowControl w:val="0"/>
              <w:tabs>
                <w:tab w:val="left" w:pos="2666"/>
                <w:tab w:val="left" w:pos="2931"/>
                <w:tab w:val="left" w:pos="3453"/>
              </w:tabs>
              <w:autoSpaceDE w:val="0"/>
              <w:autoSpaceDN w:val="0"/>
              <w:spacing w:after="0" w:line="240" w:lineRule="auto"/>
              <w:ind w:left="105" w:right="97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Проведение расчета клю</w:t>
            </w:r>
            <w:r w:rsidR="00601D5D" w:rsidRPr="00FB39B3">
              <w:rPr>
                <w:rFonts w:ascii="Times New Roman" w:eastAsia="Times New Roman" w:hAnsi="Times New Roman" w:cs="Times New Roman"/>
              </w:rPr>
              <w:t xml:space="preserve">чевых показателей эффективности </w:t>
            </w:r>
            <w:r w:rsidRPr="00FB39B3">
              <w:rPr>
                <w:rFonts w:ascii="Times New Roman" w:eastAsia="Times New Roman" w:hAnsi="Times New Roman" w:cs="Times New Roman"/>
                <w:spacing w:val="-1"/>
              </w:rPr>
              <w:t xml:space="preserve">функционирования </w:t>
            </w:r>
            <w:r w:rsidR="00601D5D" w:rsidRPr="00FB39B3">
              <w:rPr>
                <w:rFonts w:ascii="Times New Roman" w:eastAsia="Times New Roman" w:hAnsi="Times New Roman" w:cs="Times New Roman"/>
              </w:rPr>
              <w:t xml:space="preserve">антимонопольного </w:t>
            </w:r>
            <w:r w:rsidR="00601D5D" w:rsidRPr="00FB39B3">
              <w:rPr>
                <w:rFonts w:ascii="Times New Roman" w:eastAsia="Times New Roman" w:hAnsi="Times New Roman" w:cs="Times New Roman"/>
                <w:spacing w:val="-3"/>
              </w:rPr>
              <w:t>комплаенса</w:t>
            </w:r>
            <w:r w:rsidR="00FB39B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="00601D5D" w:rsidRPr="00FB39B3">
              <w:rPr>
                <w:rFonts w:ascii="Times New Roman" w:eastAsia="Times New Roman" w:hAnsi="Times New Roman" w:cs="Times New Roman"/>
              </w:rPr>
              <w:t xml:space="preserve">деятельности </w:t>
            </w:r>
            <w:r w:rsidRPr="00FB39B3">
              <w:rPr>
                <w:rFonts w:ascii="Times New Roman" w:eastAsia="Times New Roman" w:hAnsi="Times New Roman" w:cs="Times New Roman"/>
                <w:spacing w:val="-1"/>
              </w:rPr>
              <w:t xml:space="preserve">Администрации, </w:t>
            </w:r>
            <w:r w:rsidRPr="00FB39B3">
              <w:rPr>
                <w:rFonts w:ascii="Times New Roman" w:eastAsia="Times New Roman" w:hAnsi="Times New Roman" w:cs="Times New Roman"/>
              </w:rPr>
              <w:t>утвержденных настоящим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п</w:t>
            </w:r>
            <w:r w:rsidRPr="00FB39B3">
              <w:rPr>
                <w:rFonts w:ascii="Times New Roman" w:eastAsia="Times New Roman" w:hAnsi="Times New Roman" w:cs="Times New Roman"/>
              </w:rPr>
              <w:t>остановлением</w:t>
            </w:r>
          </w:p>
        </w:tc>
        <w:tc>
          <w:tcPr>
            <w:tcW w:w="1682" w:type="dxa"/>
          </w:tcPr>
          <w:p w:rsidR="00951636" w:rsidRPr="00FB39B3" w:rsidRDefault="00290DC9" w:rsidP="001A2C09">
            <w:pPr>
              <w:widowControl w:val="0"/>
              <w:autoSpaceDE w:val="0"/>
              <w:autoSpaceDN w:val="0"/>
              <w:spacing w:after="0" w:line="242" w:lineRule="auto"/>
              <w:ind w:left="109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До 1 марта 202</w:t>
            </w:r>
            <w:r w:rsidR="001A2C09">
              <w:rPr>
                <w:rFonts w:ascii="Times New Roman" w:eastAsia="Times New Roman" w:hAnsi="Times New Roman" w:cs="Times New Roman"/>
              </w:rPr>
              <w:t>5</w:t>
            </w:r>
            <w:r w:rsidR="00951636" w:rsidRPr="00FB39B3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3235" w:type="dxa"/>
          </w:tcPr>
          <w:p w:rsidR="00951636" w:rsidRPr="00FB39B3" w:rsidRDefault="00951636" w:rsidP="00951636">
            <w:pPr>
              <w:widowControl w:val="0"/>
              <w:tabs>
                <w:tab w:val="left" w:pos="2099"/>
                <w:tab w:val="left" w:pos="2441"/>
              </w:tabs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Уполномоче</w:t>
            </w:r>
            <w:r w:rsidR="00A83EBD" w:rsidRPr="00FB39B3">
              <w:rPr>
                <w:rFonts w:ascii="Times New Roman" w:eastAsia="Times New Roman" w:hAnsi="Times New Roman" w:cs="Times New Roman"/>
              </w:rPr>
              <w:t xml:space="preserve">нное подразделение, структурные </w:t>
            </w:r>
            <w:r w:rsidRPr="00FB39B3">
              <w:rPr>
                <w:rFonts w:ascii="Times New Roman" w:eastAsia="Times New Roman" w:hAnsi="Times New Roman" w:cs="Times New Roman"/>
                <w:spacing w:val="-1"/>
              </w:rPr>
              <w:t xml:space="preserve">подразделения </w:t>
            </w:r>
            <w:r w:rsidRPr="00FB39B3">
              <w:rPr>
                <w:rFonts w:ascii="Times New Roman" w:eastAsia="Times New Roman" w:hAnsi="Times New Roman" w:cs="Times New Roman"/>
              </w:rPr>
              <w:t>Администрации (в части касающейся)</w:t>
            </w:r>
          </w:p>
        </w:tc>
        <w:tc>
          <w:tcPr>
            <w:tcW w:w="5882" w:type="dxa"/>
            <w:gridSpan w:val="2"/>
          </w:tcPr>
          <w:p w:rsidR="00951636" w:rsidRPr="00FB39B3" w:rsidRDefault="00A83EBD" w:rsidP="00EE13C0">
            <w:pPr>
              <w:widowControl w:val="0"/>
              <w:tabs>
                <w:tab w:val="left" w:pos="1557"/>
                <w:tab w:val="left" w:pos="1811"/>
                <w:tab w:val="left" w:pos="2172"/>
                <w:tab w:val="left" w:pos="2554"/>
                <w:tab w:val="left" w:pos="2707"/>
                <w:tab w:val="left" w:pos="3619"/>
              </w:tabs>
              <w:autoSpaceDE w:val="0"/>
              <w:autoSpaceDN w:val="0"/>
              <w:spacing w:after="0" w:line="240" w:lineRule="auto"/>
              <w:ind w:left="104" w:right="94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Подготовка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информации</w:t>
            </w:r>
            <w:r w:rsidR="00951636" w:rsidRPr="00FB39B3">
              <w:rPr>
                <w:rFonts w:ascii="Times New Roman" w:eastAsia="Times New Roman" w:hAnsi="Times New Roman" w:cs="Times New Roman"/>
              </w:rPr>
              <w:tab/>
            </w:r>
            <w:r w:rsidR="00951636" w:rsidRPr="00FB39B3">
              <w:rPr>
                <w:rFonts w:ascii="Times New Roman" w:eastAsia="Times New Roman" w:hAnsi="Times New Roman" w:cs="Times New Roman"/>
                <w:spacing w:val="-12"/>
              </w:rPr>
              <w:t xml:space="preserve">о 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достижении значений </w:t>
            </w:r>
            <w:r w:rsidR="00951636" w:rsidRPr="00FB39B3">
              <w:rPr>
                <w:rFonts w:ascii="Times New Roman" w:eastAsia="Times New Roman" w:hAnsi="Times New Roman" w:cs="Times New Roman"/>
                <w:spacing w:val="-3"/>
              </w:rPr>
              <w:t xml:space="preserve">ключевых 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показателей </w:t>
            </w:r>
            <w:r w:rsidR="00951636" w:rsidRPr="00FB39B3">
              <w:rPr>
                <w:rFonts w:ascii="Times New Roman" w:eastAsia="Times New Roman" w:hAnsi="Times New Roman" w:cs="Times New Roman"/>
                <w:spacing w:val="-1"/>
              </w:rPr>
              <w:t xml:space="preserve">эффективности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фун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кционирования антимонопольного </w:t>
            </w:r>
            <w:r w:rsidR="00951636" w:rsidRPr="00FB39B3">
              <w:rPr>
                <w:rFonts w:ascii="Times New Roman" w:eastAsia="Times New Roman" w:hAnsi="Times New Roman" w:cs="Times New Roman"/>
                <w:spacing w:val="-1"/>
              </w:rPr>
              <w:t>комплаенса</w:t>
            </w:r>
            <w:r w:rsidR="00290DC9" w:rsidRPr="00FB39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деятельности Администрации</w:t>
            </w:r>
          </w:p>
        </w:tc>
      </w:tr>
      <w:tr w:rsidR="00951636" w:rsidRPr="00FB39B3" w:rsidTr="0026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5"/>
        </w:trPr>
        <w:tc>
          <w:tcPr>
            <w:tcW w:w="658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6.4</w:t>
            </w:r>
          </w:p>
        </w:tc>
        <w:tc>
          <w:tcPr>
            <w:tcW w:w="4181" w:type="dxa"/>
          </w:tcPr>
          <w:p w:rsidR="00951636" w:rsidRPr="00FB39B3" w:rsidRDefault="00951636" w:rsidP="00951636">
            <w:pPr>
              <w:widowControl w:val="0"/>
              <w:tabs>
                <w:tab w:val="left" w:pos="2931"/>
                <w:tab w:val="left" w:pos="3453"/>
              </w:tabs>
              <w:autoSpaceDE w:val="0"/>
              <w:autoSpaceDN w:val="0"/>
              <w:spacing w:after="0" w:line="240" w:lineRule="auto"/>
              <w:ind w:left="105" w:right="96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Подготовка про</w:t>
            </w:r>
            <w:r w:rsidR="00C97805" w:rsidRPr="00FB39B3">
              <w:rPr>
                <w:rFonts w:ascii="Times New Roman" w:eastAsia="Times New Roman" w:hAnsi="Times New Roman" w:cs="Times New Roman"/>
              </w:rPr>
              <w:t>екта доклада об антимонопольном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  <w:spacing w:val="-3"/>
              </w:rPr>
              <w:t>комплаенсе</w:t>
            </w:r>
            <w:r w:rsidR="00FB39B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="00C97805" w:rsidRPr="00FB39B3">
              <w:rPr>
                <w:rFonts w:ascii="Times New Roman" w:eastAsia="Times New Roman" w:hAnsi="Times New Roman" w:cs="Times New Roman"/>
              </w:rPr>
              <w:t xml:space="preserve">деятельности </w:t>
            </w:r>
            <w:r w:rsidRPr="00FB39B3">
              <w:rPr>
                <w:rFonts w:ascii="Times New Roman" w:eastAsia="Times New Roman" w:hAnsi="Times New Roman" w:cs="Times New Roman"/>
                <w:spacing w:val="-1"/>
              </w:rPr>
              <w:t xml:space="preserve">Администрации, </w:t>
            </w:r>
            <w:r w:rsidRPr="00FB39B3">
              <w:rPr>
                <w:rFonts w:ascii="Times New Roman" w:eastAsia="Times New Roman" w:hAnsi="Times New Roman" w:cs="Times New Roman"/>
              </w:rPr>
              <w:t>содержащего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</w:rPr>
              <w:t>информацию:</w:t>
            </w:r>
          </w:p>
          <w:p w:rsidR="00951636" w:rsidRPr="00FB39B3" w:rsidRDefault="00C97805" w:rsidP="00C97805">
            <w:pPr>
              <w:widowControl w:val="0"/>
              <w:tabs>
                <w:tab w:val="left" w:pos="259"/>
                <w:tab w:val="left" w:pos="2883"/>
              </w:tabs>
              <w:autoSpaceDE w:val="0"/>
              <w:autoSpaceDN w:val="0"/>
              <w:spacing w:after="0" w:line="240" w:lineRule="auto"/>
              <w:ind w:left="105" w:right="99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-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о результатах пров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еденной оценки рисков нарушения </w:t>
            </w:r>
            <w:r w:rsidR="00951636" w:rsidRPr="00FB39B3">
              <w:rPr>
                <w:rFonts w:ascii="Times New Roman" w:eastAsia="Times New Roman" w:hAnsi="Times New Roman" w:cs="Times New Roman"/>
                <w:spacing w:val="-1"/>
              </w:rPr>
              <w:t xml:space="preserve">Администрацией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антимонопольного законодательства</w:t>
            </w:r>
          </w:p>
          <w:p w:rsidR="00951636" w:rsidRPr="00FB39B3" w:rsidRDefault="00C97805" w:rsidP="00C97805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left="105" w:right="99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-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об исполнении мероприятий по снижению рисков нарушения Администрацией антимонопольного законодательства</w:t>
            </w:r>
          </w:p>
          <w:p w:rsidR="00951636" w:rsidRPr="00FB39B3" w:rsidRDefault="00C97805" w:rsidP="00C97805">
            <w:pPr>
              <w:widowControl w:val="0"/>
              <w:tabs>
                <w:tab w:val="left" w:pos="389"/>
                <w:tab w:val="left" w:pos="2715"/>
              </w:tabs>
              <w:autoSpaceDE w:val="0"/>
              <w:autoSpaceDN w:val="0"/>
              <w:spacing w:after="0" w:line="240" w:lineRule="auto"/>
              <w:ind w:left="105" w:right="100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-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о достижении ключевых показателей эффективности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="00951636" w:rsidRPr="00FB39B3">
              <w:rPr>
                <w:rFonts w:ascii="Times New Roman" w:eastAsia="Times New Roman" w:hAnsi="Times New Roman" w:cs="Times New Roman"/>
                <w:spacing w:val="-1"/>
              </w:rPr>
              <w:t>антимонопольного</w:t>
            </w:r>
            <w:r w:rsidR="00FB39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комплаенса</w:t>
            </w:r>
          </w:p>
        </w:tc>
        <w:tc>
          <w:tcPr>
            <w:tcW w:w="1682" w:type="dxa"/>
          </w:tcPr>
          <w:p w:rsidR="00951636" w:rsidRPr="00FB39B3" w:rsidRDefault="00290DC9" w:rsidP="00E87280">
            <w:pPr>
              <w:widowControl w:val="0"/>
              <w:autoSpaceDE w:val="0"/>
              <w:autoSpaceDN w:val="0"/>
              <w:spacing w:after="0" w:line="242" w:lineRule="auto"/>
              <w:ind w:left="109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До 1 марта 202</w:t>
            </w:r>
            <w:r w:rsidR="00E87280">
              <w:rPr>
                <w:rFonts w:ascii="Times New Roman" w:eastAsia="Times New Roman" w:hAnsi="Times New Roman" w:cs="Times New Roman"/>
              </w:rPr>
              <w:t>5</w:t>
            </w:r>
            <w:r w:rsidR="00951636" w:rsidRPr="00FB39B3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3235" w:type="dxa"/>
          </w:tcPr>
          <w:p w:rsidR="00951636" w:rsidRPr="00FB39B3" w:rsidRDefault="004402C2" w:rsidP="00951636">
            <w:pPr>
              <w:widowControl w:val="0"/>
              <w:tabs>
                <w:tab w:val="left" w:pos="2099"/>
                <w:tab w:val="left" w:pos="2441"/>
              </w:tabs>
              <w:autoSpaceDE w:val="0"/>
              <w:autoSpaceDN w:val="0"/>
              <w:spacing w:after="0" w:line="240" w:lineRule="auto"/>
              <w:ind w:left="109" w:right="9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="00951636" w:rsidRPr="00FB39B3">
              <w:rPr>
                <w:rFonts w:ascii="Times New Roman" w:eastAsia="Times New Roman" w:hAnsi="Times New Roman" w:cs="Times New Roman"/>
              </w:rPr>
              <w:t xml:space="preserve">полномоченное подразделение, структурные </w:t>
            </w:r>
            <w:r w:rsidR="00951636" w:rsidRPr="00FB39B3">
              <w:rPr>
                <w:rFonts w:ascii="Times New Roman" w:eastAsia="Times New Roman" w:hAnsi="Times New Roman" w:cs="Times New Roman"/>
                <w:spacing w:val="-1"/>
              </w:rPr>
              <w:t xml:space="preserve">подразделения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Администрации (в части касающейся)</w:t>
            </w:r>
          </w:p>
        </w:tc>
        <w:tc>
          <w:tcPr>
            <w:tcW w:w="5882" w:type="dxa"/>
            <w:gridSpan w:val="2"/>
          </w:tcPr>
          <w:p w:rsidR="00951636" w:rsidRPr="00FB39B3" w:rsidRDefault="00951636" w:rsidP="00EE13C0">
            <w:pPr>
              <w:widowControl w:val="0"/>
              <w:tabs>
                <w:tab w:val="left" w:pos="1989"/>
                <w:tab w:val="left" w:pos="2454"/>
                <w:tab w:val="left" w:pos="2876"/>
                <w:tab w:val="left" w:pos="3036"/>
              </w:tabs>
              <w:autoSpaceDE w:val="0"/>
              <w:autoSpaceDN w:val="0"/>
              <w:spacing w:after="0" w:line="240" w:lineRule="auto"/>
              <w:ind w:left="104" w:right="93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Направление проекта доклада об антимонопольном</w:t>
            </w:r>
            <w:r w:rsidR="00290DC9" w:rsidRP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</w:rPr>
              <w:t>комплаенсе на рассмо</w:t>
            </w:r>
            <w:r w:rsidR="002D5A58" w:rsidRPr="00FB39B3">
              <w:rPr>
                <w:rFonts w:ascii="Times New Roman" w:eastAsia="Times New Roman" w:hAnsi="Times New Roman" w:cs="Times New Roman"/>
              </w:rPr>
              <w:t xml:space="preserve">трение и утверждение в Комиссию по </w:t>
            </w:r>
            <w:r w:rsidRPr="00FB39B3">
              <w:rPr>
                <w:rFonts w:ascii="Times New Roman" w:eastAsia="Times New Roman" w:hAnsi="Times New Roman" w:cs="Times New Roman"/>
                <w:spacing w:val="-3"/>
              </w:rPr>
              <w:t xml:space="preserve">оценке 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эффективности </w:t>
            </w:r>
            <w:r w:rsidR="002D5A58" w:rsidRPr="00FB39B3">
              <w:rPr>
                <w:rFonts w:ascii="Times New Roman" w:eastAsia="Times New Roman" w:hAnsi="Times New Roman" w:cs="Times New Roman"/>
              </w:rPr>
              <w:t xml:space="preserve">организации и функционирования </w:t>
            </w:r>
            <w:r w:rsidRPr="00FB39B3">
              <w:rPr>
                <w:rFonts w:ascii="Times New Roman" w:eastAsia="Times New Roman" w:hAnsi="Times New Roman" w:cs="Times New Roman"/>
                <w:spacing w:val="-3"/>
              </w:rPr>
              <w:t xml:space="preserve">системы </w:t>
            </w:r>
            <w:r w:rsidR="002D5A58" w:rsidRPr="00FB39B3">
              <w:rPr>
                <w:rFonts w:ascii="Times New Roman" w:eastAsia="Times New Roman" w:hAnsi="Times New Roman" w:cs="Times New Roman"/>
              </w:rPr>
              <w:t xml:space="preserve">внутреннего </w:t>
            </w:r>
            <w:r w:rsidRPr="00FB39B3">
              <w:rPr>
                <w:rFonts w:ascii="Times New Roman" w:eastAsia="Times New Roman" w:hAnsi="Times New Roman" w:cs="Times New Roman"/>
              </w:rPr>
              <w:t>обеспечения</w:t>
            </w:r>
          </w:p>
          <w:p w:rsidR="00951636" w:rsidRPr="00FB39B3" w:rsidRDefault="002D5A58" w:rsidP="00EE13C0">
            <w:pPr>
              <w:widowControl w:val="0"/>
              <w:tabs>
                <w:tab w:val="left" w:pos="2433"/>
                <w:tab w:val="left" w:pos="2468"/>
              </w:tabs>
              <w:autoSpaceDE w:val="0"/>
              <w:autoSpaceDN w:val="0"/>
              <w:spacing w:after="0" w:line="240" w:lineRule="auto"/>
              <w:ind w:left="104" w:right="93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соответствия </w:t>
            </w:r>
            <w:r w:rsidR="00951636" w:rsidRPr="00FB39B3">
              <w:rPr>
                <w:rFonts w:ascii="Times New Roman" w:eastAsia="Times New Roman" w:hAnsi="Times New Roman" w:cs="Times New Roman"/>
                <w:spacing w:val="-3"/>
              </w:rPr>
              <w:t xml:space="preserve">требованиям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 xml:space="preserve">антимонопольного законодательства деятельности Администрации  </w:t>
            </w:r>
          </w:p>
        </w:tc>
      </w:tr>
      <w:tr w:rsidR="00951636" w:rsidRPr="00FB39B3" w:rsidTr="0026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56"/>
        </w:trPr>
        <w:tc>
          <w:tcPr>
            <w:tcW w:w="658" w:type="dxa"/>
          </w:tcPr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lastRenderedPageBreak/>
              <w:t>6.5</w:t>
            </w:r>
          </w:p>
        </w:tc>
        <w:tc>
          <w:tcPr>
            <w:tcW w:w="4181" w:type="dxa"/>
          </w:tcPr>
          <w:p w:rsidR="00951636" w:rsidRPr="00FB39B3" w:rsidRDefault="00951636" w:rsidP="00306B90">
            <w:pPr>
              <w:widowControl w:val="0"/>
              <w:tabs>
                <w:tab w:val="left" w:pos="2037"/>
                <w:tab w:val="left" w:pos="2858"/>
                <w:tab w:val="left" w:pos="2925"/>
                <w:tab w:val="left" w:pos="3918"/>
              </w:tabs>
              <w:autoSpaceDE w:val="0"/>
              <w:autoSpaceDN w:val="0"/>
              <w:spacing w:after="0" w:line="240" w:lineRule="auto"/>
              <w:ind w:left="105" w:right="96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Размещение утвержденного Комиссией по оценке эффективности организации и функционирования системы внутреннего обеспечения соответствия требованиям </w:t>
            </w:r>
            <w:r w:rsidRPr="00FB39B3">
              <w:rPr>
                <w:rFonts w:ascii="Times New Roman" w:eastAsia="Times New Roman" w:hAnsi="Times New Roman" w:cs="Times New Roman"/>
                <w:spacing w:val="-1"/>
              </w:rPr>
              <w:t xml:space="preserve">антимонопольного </w:t>
            </w:r>
            <w:r w:rsidRPr="00FB39B3">
              <w:rPr>
                <w:rFonts w:ascii="Times New Roman" w:eastAsia="Times New Roman" w:hAnsi="Times New Roman" w:cs="Times New Roman"/>
              </w:rPr>
              <w:t>законодательства деятельности Администрации (антимонопольному комплаенсу) доклада об антимонопольном комплаенсе на официальном</w:t>
            </w:r>
            <w:r w:rsidR="00FB39B3">
              <w:rPr>
                <w:rFonts w:ascii="Times New Roman" w:eastAsia="Times New Roman" w:hAnsi="Times New Roman" w:cs="Times New Roman"/>
              </w:rPr>
              <w:t xml:space="preserve"> </w:t>
            </w:r>
            <w:r w:rsidRPr="00FB39B3">
              <w:rPr>
                <w:rFonts w:ascii="Times New Roman" w:eastAsia="Times New Roman" w:hAnsi="Times New Roman" w:cs="Times New Roman"/>
              </w:rPr>
              <w:t>сайте Администрации в информационно - телекоммуникационной сети «Интернет»</w:t>
            </w:r>
          </w:p>
        </w:tc>
        <w:tc>
          <w:tcPr>
            <w:tcW w:w="1682" w:type="dxa"/>
          </w:tcPr>
          <w:p w:rsidR="00951636" w:rsidRPr="00FB39B3" w:rsidRDefault="00951636" w:rsidP="00951636">
            <w:pPr>
              <w:widowControl w:val="0"/>
              <w:tabs>
                <w:tab w:val="left" w:pos="1549"/>
              </w:tabs>
              <w:autoSpaceDE w:val="0"/>
              <w:autoSpaceDN w:val="0"/>
              <w:spacing w:after="0" w:line="237" w:lineRule="auto"/>
              <w:ind w:left="109" w:right="93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В течение 10 </w:t>
            </w:r>
            <w:r w:rsidRPr="00FB39B3">
              <w:rPr>
                <w:rFonts w:ascii="Times New Roman" w:eastAsia="Times New Roman" w:hAnsi="Times New Roman" w:cs="Times New Roman"/>
                <w:spacing w:val="-5"/>
              </w:rPr>
              <w:t xml:space="preserve">дней </w:t>
            </w:r>
            <w:r w:rsidR="00941176" w:rsidRPr="00FB39B3">
              <w:rPr>
                <w:rFonts w:ascii="Times New Roman" w:eastAsia="Times New Roman" w:hAnsi="Times New Roman" w:cs="Times New Roman"/>
              </w:rPr>
              <w:t xml:space="preserve">с </w:t>
            </w:r>
            <w:r w:rsidRPr="00FB39B3">
              <w:rPr>
                <w:rFonts w:ascii="Times New Roman" w:eastAsia="Times New Roman" w:hAnsi="Times New Roman" w:cs="Times New Roman"/>
                <w:spacing w:val="-4"/>
              </w:rPr>
              <w:t>даты</w:t>
            </w:r>
          </w:p>
          <w:p w:rsidR="00951636" w:rsidRPr="00FB39B3" w:rsidRDefault="00951636" w:rsidP="00951636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утверждения</w:t>
            </w:r>
          </w:p>
        </w:tc>
        <w:tc>
          <w:tcPr>
            <w:tcW w:w="3235" w:type="dxa"/>
          </w:tcPr>
          <w:p w:rsidR="00951636" w:rsidRPr="00FB39B3" w:rsidRDefault="001061EC" w:rsidP="00951636">
            <w:pPr>
              <w:widowControl w:val="0"/>
              <w:tabs>
                <w:tab w:val="left" w:pos="2499"/>
              </w:tabs>
              <w:autoSpaceDE w:val="0"/>
              <w:autoSpaceDN w:val="0"/>
              <w:spacing w:after="0" w:line="267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FB39B3">
              <w:rPr>
                <w:rFonts w:ascii="Times New Roman" w:eastAsia="Times New Roman" w:hAnsi="Times New Roman" w:cs="Times New Roman"/>
              </w:rPr>
              <w:t>полномоченное подразделение</w:t>
            </w:r>
          </w:p>
        </w:tc>
        <w:tc>
          <w:tcPr>
            <w:tcW w:w="5882" w:type="dxa"/>
            <w:gridSpan w:val="2"/>
          </w:tcPr>
          <w:p w:rsidR="00951636" w:rsidRPr="00FB39B3" w:rsidRDefault="00306B90" w:rsidP="00306B90">
            <w:pPr>
              <w:widowControl w:val="0"/>
              <w:tabs>
                <w:tab w:val="left" w:pos="2397"/>
                <w:tab w:val="left" w:pos="3194"/>
                <w:tab w:val="left" w:pos="3298"/>
              </w:tabs>
              <w:autoSpaceDE w:val="0"/>
              <w:autoSpaceDN w:val="0"/>
              <w:spacing w:after="0" w:line="240" w:lineRule="auto"/>
              <w:ind w:left="104" w:right="91"/>
              <w:jc w:val="both"/>
              <w:rPr>
                <w:rFonts w:ascii="Times New Roman" w:eastAsia="Times New Roman" w:hAnsi="Times New Roman" w:cs="Times New Roman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 xml:space="preserve">Обеспечение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соответствия деятельности Администрации требованиям антимонопольного законодательства. Размещение утвержденного доклада об антимонопол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ьном комплаенсе на официальном </w:t>
            </w:r>
            <w:r w:rsidR="00951636" w:rsidRPr="00FB39B3">
              <w:rPr>
                <w:rFonts w:ascii="Times New Roman" w:eastAsia="Times New Roman" w:hAnsi="Times New Roman" w:cs="Times New Roman"/>
                <w:spacing w:val="-4"/>
              </w:rPr>
              <w:t xml:space="preserve">сайте 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Администрации в </w:t>
            </w:r>
            <w:r w:rsidR="00951636" w:rsidRPr="00FB39B3">
              <w:rPr>
                <w:rFonts w:ascii="Times New Roman" w:eastAsia="Times New Roman" w:hAnsi="Times New Roman" w:cs="Times New Roman"/>
              </w:rPr>
              <w:t>инфор</w:t>
            </w:r>
            <w:r w:rsidRPr="00FB39B3">
              <w:rPr>
                <w:rFonts w:ascii="Times New Roman" w:eastAsia="Times New Roman" w:hAnsi="Times New Roman" w:cs="Times New Roman"/>
              </w:rPr>
              <w:t xml:space="preserve">мационно-телекоммуникационной </w:t>
            </w:r>
            <w:r w:rsidR="00951636" w:rsidRPr="00FB39B3">
              <w:rPr>
                <w:rFonts w:ascii="Times New Roman" w:eastAsia="Times New Roman" w:hAnsi="Times New Roman" w:cs="Times New Roman"/>
                <w:spacing w:val="-5"/>
              </w:rPr>
              <w:t>сети</w:t>
            </w:r>
          </w:p>
          <w:p w:rsidR="00951636" w:rsidRPr="00FB39B3" w:rsidRDefault="00951636" w:rsidP="00306B90">
            <w:pPr>
              <w:widowControl w:val="0"/>
              <w:autoSpaceDE w:val="0"/>
              <w:autoSpaceDN w:val="0"/>
              <w:spacing w:after="0" w:line="275" w:lineRule="exact"/>
              <w:ind w:left="104"/>
              <w:rPr>
                <w:rFonts w:ascii="Times New Roman" w:eastAsia="Times New Roman" w:hAnsi="Times New Roman" w:cs="Times New Roman"/>
                <w:color w:val="FF0000"/>
              </w:rPr>
            </w:pPr>
            <w:r w:rsidRPr="00FB39B3">
              <w:rPr>
                <w:rFonts w:ascii="Times New Roman" w:eastAsia="Times New Roman" w:hAnsi="Times New Roman" w:cs="Times New Roman"/>
              </w:rPr>
              <w:t>«Интернет»</w:t>
            </w:r>
          </w:p>
        </w:tc>
      </w:tr>
    </w:tbl>
    <w:p w:rsidR="00116DDA" w:rsidRPr="00FB39B3" w:rsidRDefault="00116DDA" w:rsidP="00AF6C13">
      <w:pPr>
        <w:spacing w:after="0" w:line="240" w:lineRule="auto"/>
        <w:ind w:left="1416" w:firstLine="708"/>
        <w:rPr>
          <w:rFonts w:ascii="Times New Roman" w:hAnsi="Times New Roman" w:cs="Times New Roman"/>
        </w:rPr>
      </w:pPr>
    </w:p>
    <w:p w:rsidR="00116DDA" w:rsidRDefault="00116D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67C48" w:rsidRPr="00C0350C" w:rsidRDefault="00C0350C" w:rsidP="00F67C48">
      <w:pPr>
        <w:spacing w:after="0" w:line="240" w:lineRule="auto"/>
        <w:ind w:left="9072"/>
        <w:jc w:val="both"/>
        <w:rPr>
          <w:rFonts w:ascii="Times New Roman" w:hAnsi="Times New Roman"/>
          <w:sz w:val="28"/>
          <w:szCs w:val="28"/>
        </w:rPr>
      </w:pPr>
      <w:r w:rsidRPr="00C0350C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C0350C" w:rsidRPr="00C0350C" w:rsidRDefault="00C0350C" w:rsidP="00F67C48">
      <w:pPr>
        <w:spacing w:after="0" w:line="240" w:lineRule="auto"/>
        <w:ind w:left="9072"/>
        <w:jc w:val="both"/>
        <w:rPr>
          <w:rFonts w:ascii="Times New Roman" w:hAnsi="Times New Roman"/>
          <w:sz w:val="28"/>
          <w:szCs w:val="28"/>
        </w:rPr>
      </w:pPr>
      <w:r w:rsidRPr="00C0350C">
        <w:rPr>
          <w:rFonts w:ascii="Times New Roman" w:hAnsi="Times New Roman"/>
          <w:sz w:val="28"/>
          <w:szCs w:val="28"/>
        </w:rPr>
        <w:t>к постановлен</w:t>
      </w:r>
      <w:r w:rsidR="00116DDA">
        <w:rPr>
          <w:rFonts w:ascii="Times New Roman" w:hAnsi="Times New Roman"/>
          <w:sz w:val="28"/>
          <w:szCs w:val="28"/>
        </w:rPr>
        <w:t xml:space="preserve">ию </w:t>
      </w:r>
      <w:r>
        <w:rPr>
          <w:rFonts w:ascii="Times New Roman" w:hAnsi="Times New Roman"/>
          <w:sz w:val="28"/>
          <w:szCs w:val="28"/>
        </w:rPr>
        <w:t>Адм</w:t>
      </w:r>
      <w:r w:rsidR="00116DDA">
        <w:rPr>
          <w:rFonts w:ascii="Times New Roman" w:hAnsi="Times New Roman"/>
          <w:sz w:val="28"/>
          <w:szCs w:val="28"/>
        </w:rPr>
        <w:t xml:space="preserve">инистрации муниципального </w:t>
      </w:r>
      <w:r w:rsidRPr="00C0350C">
        <w:rPr>
          <w:rFonts w:ascii="Times New Roman" w:hAnsi="Times New Roman"/>
          <w:sz w:val="28"/>
          <w:szCs w:val="28"/>
        </w:rPr>
        <w:t>образования</w:t>
      </w:r>
      <w:r w:rsidR="00FB39B3">
        <w:rPr>
          <w:rFonts w:ascii="Times New Roman" w:hAnsi="Times New Roman"/>
          <w:sz w:val="28"/>
          <w:szCs w:val="28"/>
        </w:rPr>
        <w:t xml:space="preserve"> </w:t>
      </w:r>
      <w:r w:rsidRPr="00C0350C">
        <w:rPr>
          <w:rFonts w:ascii="Times New Roman" w:hAnsi="Times New Roman"/>
          <w:sz w:val="28"/>
          <w:szCs w:val="28"/>
        </w:rPr>
        <w:t>«</w:t>
      </w:r>
      <w:r w:rsidR="008C0EF8">
        <w:rPr>
          <w:rFonts w:ascii="Times New Roman" w:hAnsi="Times New Roman"/>
          <w:sz w:val="28"/>
          <w:szCs w:val="28"/>
        </w:rPr>
        <w:t>Новодугинский</w:t>
      </w:r>
      <w:r w:rsidRPr="00C0350C">
        <w:rPr>
          <w:rFonts w:ascii="Times New Roman" w:hAnsi="Times New Roman"/>
          <w:sz w:val="28"/>
          <w:szCs w:val="28"/>
        </w:rPr>
        <w:t xml:space="preserve"> </w:t>
      </w:r>
      <w:r w:rsidR="001061EC">
        <w:rPr>
          <w:rFonts w:ascii="Times New Roman" w:hAnsi="Times New Roman"/>
          <w:sz w:val="28"/>
          <w:szCs w:val="28"/>
        </w:rPr>
        <w:t>муниципальный округ</w:t>
      </w:r>
      <w:r w:rsidRPr="00C0350C">
        <w:rPr>
          <w:rFonts w:ascii="Times New Roman" w:hAnsi="Times New Roman"/>
          <w:sz w:val="28"/>
          <w:szCs w:val="28"/>
        </w:rPr>
        <w:t>» Смоленской области</w:t>
      </w:r>
    </w:p>
    <w:p w:rsidR="00E87280" w:rsidRDefault="00290DC9" w:rsidP="00E87280">
      <w:pPr>
        <w:widowControl w:val="0"/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</w:t>
      </w:r>
      <w:r w:rsidR="00526BEF" w:rsidRPr="00062345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1061EC">
        <w:rPr>
          <w:rFonts w:ascii="Times New Roman" w:eastAsia="Times New Roman" w:hAnsi="Times New Roman" w:cs="Times New Roman"/>
          <w:sz w:val="28"/>
          <w:szCs w:val="20"/>
        </w:rPr>
        <w:t>____________</w:t>
      </w:r>
      <w:r w:rsidR="00526BEF">
        <w:rPr>
          <w:rFonts w:ascii="Times New Roman" w:eastAsia="Times New Roman" w:hAnsi="Times New Roman" w:cs="Times New Roman"/>
          <w:sz w:val="28"/>
          <w:szCs w:val="20"/>
        </w:rPr>
        <w:t xml:space="preserve">№ </w:t>
      </w:r>
      <w:r w:rsidR="001061EC">
        <w:rPr>
          <w:rFonts w:ascii="Times New Roman" w:eastAsia="Times New Roman" w:hAnsi="Times New Roman" w:cs="Times New Roman"/>
          <w:sz w:val="28"/>
          <w:szCs w:val="20"/>
        </w:rPr>
        <w:t>______</w:t>
      </w:r>
    </w:p>
    <w:p w:rsidR="001B04D5" w:rsidRDefault="001B04D5" w:rsidP="00290D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04D5" w:rsidRDefault="001B04D5" w:rsidP="001B04D5">
      <w:pPr>
        <w:spacing w:after="0" w:line="240" w:lineRule="auto"/>
        <w:ind w:left="8496" w:firstLine="708"/>
        <w:jc w:val="center"/>
        <w:rPr>
          <w:rFonts w:ascii="Times New Roman" w:hAnsi="Times New Roman"/>
          <w:sz w:val="28"/>
          <w:szCs w:val="28"/>
        </w:rPr>
      </w:pPr>
    </w:p>
    <w:p w:rsidR="001B04D5" w:rsidRPr="00962CAD" w:rsidRDefault="001B04D5" w:rsidP="001B04D5">
      <w:pPr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  <w:r w:rsidRPr="00962CAD">
        <w:rPr>
          <w:rFonts w:ascii="Times New Roman" w:hAnsi="Times New Roman"/>
          <w:sz w:val="28"/>
          <w:szCs w:val="28"/>
        </w:rPr>
        <w:t>Ключевые показатели эффективности функционирования  антимонопольного комплаенса в Администрации муниципального образования «</w:t>
      </w:r>
      <w:r w:rsidR="000E70CF">
        <w:rPr>
          <w:rFonts w:ascii="Times New Roman" w:hAnsi="Times New Roman"/>
          <w:sz w:val="28"/>
          <w:szCs w:val="28"/>
        </w:rPr>
        <w:t>Новодугинский</w:t>
      </w:r>
      <w:r w:rsidRPr="00962CAD">
        <w:rPr>
          <w:rFonts w:ascii="Times New Roman" w:hAnsi="Times New Roman"/>
          <w:sz w:val="28"/>
          <w:szCs w:val="28"/>
        </w:rPr>
        <w:t xml:space="preserve"> </w:t>
      </w:r>
      <w:r w:rsidR="001061EC">
        <w:rPr>
          <w:rFonts w:ascii="Times New Roman" w:hAnsi="Times New Roman"/>
          <w:sz w:val="28"/>
          <w:szCs w:val="28"/>
        </w:rPr>
        <w:t>муниципальный округ</w:t>
      </w:r>
      <w:r w:rsidR="00290DC9" w:rsidRPr="00962CAD">
        <w:rPr>
          <w:rFonts w:ascii="Times New Roman" w:hAnsi="Times New Roman"/>
          <w:sz w:val="28"/>
          <w:szCs w:val="28"/>
        </w:rPr>
        <w:t>» Смоленской области на 202</w:t>
      </w:r>
      <w:r w:rsidR="001061EC">
        <w:rPr>
          <w:rFonts w:ascii="Times New Roman" w:hAnsi="Times New Roman"/>
          <w:sz w:val="28"/>
          <w:szCs w:val="28"/>
        </w:rPr>
        <w:t>5</w:t>
      </w:r>
      <w:r w:rsidRPr="00962CAD">
        <w:rPr>
          <w:rFonts w:ascii="Times New Roman" w:hAnsi="Times New Roman"/>
          <w:sz w:val="28"/>
          <w:szCs w:val="28"/>
        </w:rPr>
        <w:t xml:space="preserve"> год</w:t>
      </w:r>
    </w:p>
    <w:p w:rsidR="001B04D5" w:rsidRDefault="001B04D5" w:rsidP="001B04D5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76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7192"/>
        <w:gridCol w:w="1699"/>
        <w:gridCol w:w="2835"/>
        <w:gridCol w:w="2240"/>
      </w:tblGrid>
      <w:tr w:rsidR="00116DDA" w:rsidRPr="00116DDA" w:rsidTr="00962CAD">
        <w:trPr>
          <w:trHeight w:val="796"/>
        </w:trPr>
        <w:tc>
          <w:tcPr>
            <w:tcW w:w="710" w:type="dxa"/>
          </w:tcPr>
          <w:p w:rsidR="00116DDA" w:rsidRPr="00116DDA" w:rsidRDefault="00116DDA" w:rsidP="00116DDA">
            <w:pPr>
              <w:widowControl w:val="0"/>
              <w:autoSpaceDE w:val="0"/>
              <w:autoSpaceDN w:val="0"/>
              <w:spacing w:after="0" w:line="230" w:lineRule="auto"/>
              <w:ind w:left="9" w:right="265" w:firstLine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92" w:type="dxa"/>
          </w:tcPr>
          <w:p w:rsidR="00116DDA" w:rsidRPr="00116DDA" w:rsidRDefault="00116DDA" w:rsidP="00962CAD">
            <w:pPr>
              <w:widowControl w:val="0"/>
              <w:autoSpaceDE w:val="0"/>
              <w:autoSpaceDN w:val="0"/>
              <w:spacing w:after="0" w:line="264" w:lineRule="exact"/>
              <w:ind w:left="2236" w:right="2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99" w:type="dxa"/>
          </w:tcPr>
          <w:p w:rsidR="00116DDA" w:rsidRPr="00116DDA" w:rsidRDefault="00116DDA" w:rsidP="00962CAD">
            <w:pPr>
              <w:widowControl w:val="0"/>
              <w:autoSpaceDE w:val="0"/>
              <w:autoSpaceDN w:val="0"/>
              <w:spacing w:after="0" w:line="230" w:lineRule="auto"/>
              <w:ind w:left="106" w:right="65" w:firstLine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</w:tcPr>
          <w:p w:rsidR="00116DDA" w:rsidRPr="00116DDA" w:rsidRDefault="00116DDA" w:rsidP="00962CAD">
            <w:pPr>
              <w:widowControl w:val="0"/>
              <w:autoSpaceDE w:val="0"/>
              <w:autoSpaceDN w:val="0"/>
              <w:spacing w:after="0" w:line="264" w:lineRule="exact"/>
              <w:ind w:left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40" w:type="dxa"/>
          </w:tcPr>
          <w:p w:rsidR="00116DDA" w:rsidRPr="00116DDA" w:rsidRDefault="00116DDA" w:rsidP="00962CAD">
            <w:pPr>
              <w:widowControl w:val="0"/>
              <w:autoSpaceDE w:val="0"/>
              <w:autoSpaceDN w:val="0"/>
              <w:spacing w:after="0" w:line="23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в</w:t>
            </w:r>
          </w:p>
          <w:p w:rsidR="00116DDA" w:rsidRPr="00116DDA" w:rsidRDefault="00290DC9" w:rsidP="001061EC">
            <w:pPr>
              <w:widowControl w:val="0"/>
              <w:autoSpaceDE w:val="0"/>
              <w:autoSpaceDN w:val="0"/>
              <w:spacing w:after="0" w:line="251" w:lineRule="exact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061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87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6DDA"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году</w:t>
            </w:r>
          </w:p>
        </w:tc>
      </w:tr>
      <w:tr w:rsidR="00116DDA" w:rsidRPr="00116DDA" w:rsidTr="00962CAD">
        <w:trPr>
          <w:trHeight w:val="892"/>
        </w:trPr>
        <w:tc>
          <w:tcPr>
            <w:tcW w:w="710" w:type="dxa"/>
          </w:tcPr>
          <w:p w:rsidR="00116DDA" w:rsidRPr="00116DDA" w:rsidRDefault="00116DDA" w:rsidP="00116DDA">
            <w:pPr>
              <w:widowControl w:val="0"/>
              <w:autoSpaceDE w:val="0"/>
              <w:autoSpaceDN w:val="0"/>
              <w:spacing w:after="0" w:line="263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2" w:type="dxa"/>
          </w:tcPr>
          <w:p w:rsidR="00116DDA" w:rsidRPr="00116DDA" w:rsidRDefault="00116DDA" w:rsidP="00116DDA">
            <w:pPr>
              <w:widowControl w:val="0"/>
              <w:autoSpaceDE w:val="0"/>
              <w:autoSpaceDN w:val="0"/>
              <w:spacing w:before="63" w:after="0" w:line="240" w:lineRule="auto"/>
              <w:ind w:left="9"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снижения количества нарушений антимонопольного законодательства со стороны Администрации</w:t>
            </w:r>
          </w:p>
        </w:tc>
        <w:tc>
          <w:tcPr>
            <w:tcW w:w="1699" w:type="dxa"/>
          </w:tcPr>
          <w:p w:rsidR="00116DDA" w:rsidRPr="00116DDA" w:rsidRDefault="00116DDA" w:rsidP="00962CAD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6DDA" w:rsidRPr="00116DDA" w:rsidRDefault="00116DDA" w:rsidP="00962CAD">
            <w:pPr>
              <w:widowControl w:val="0"/>
              <w:autoSpaceDE w:val="0"/>
              <w:autoSpaceDN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116DDA" w:rsidRPr="00116DDA" w:rsidRDefault="00116DDA" w:rsidP="00962CAD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6DDA" w:rsidRPr="00116DDA" w:rsidRDefault="001C7BAD" w:rsidP="00962CAD">
            <w:pPr>
              <w:widowControl w:val="0"/>
              <w:autoSpaceDE w:val="0"/>
              <w:autoSpaceDN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16DDA"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полномоченное подразделение</w:t>
            </w:r>
          </w:p>
        </w:tc>
        <w:tc>
          <w:tcPr>
            <w:tcW w:w="2240" w:type="dxa"/>
          </w:tcPr>
          <w:p w:rsidR="00116DDA" w:rsidRPr="00116DDA" w:rsidRDefault="00116DDA" w:rsidP="00290DC9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6DDA" w:rsidRPr="00116DDA" w:rsidRDefault="00116DDA" w:rsidP="00290DC9">
            <w:pPr>
              <w:widowControl w:val="0"/>
              <w:autoSpaceDE w:val="0"/>
              <w:autoSpaceDN w:val="0"/>
              <w:spacing w:after="0" w:line="240" w:lineRule="auto"/>
              <w:ind w:left="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16DDA" w:rsidRPr="00116DDA" w:rsidTr="00962CAD">
        <w:trPr>
          <w:trHeight w:val="969"/>
        </w:trPr>
        <w:tc>
          <w:tcPr>
            <w:tcW w:w="710" w:type="dxa"/>
          </w:tcPr>
          <w:p w:rsidR="00116DDA" w:rsidRPr="00116DDA" w:rsidRDefault="00116DDA" w:rsidP="00116D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6DDA" w:rsidRPr="00116DDA" w:rsidRDefault="00116DDA" w:rsidP="00116DDA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2" w:type="dxa"/>
          </w:tcPr>
          <w:p w:rsidR="00116DDA" w:rsidRPr="00116DDA" w:rsidRDefault="00116DDA" w:rsidP="00116DDA">
            <w:pPr>
              <w:widowControl w:val="0"/>
              <w:autoSpaceDE w:val="0"/>
              <w:autoSpaceDN w:val="0"/>
              <w:spacing w:before="1" w:after="0" w:line="242" w:lineRule="auto"/>
              <w:ind w:left="9"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проектов нормативных правовых актов Администрации, в которых выявлены риски нарушения антимонопольного</w:t>
            </w:r>
          </w:p>
          <w:p w:rsidR="00116DDA" w:rsidRPr="00116DDA" w:rsidRDefault="00116DDA" w:rsidP="00116DDA">
            <w:pPr>
              <w:widowControl w:val="0"/>
              <w:autoSpaceDE w:val="0"/>
              <w:autoSpaceDN w:val="0"/>
              <w:spacing w:after="0" w:line="271" w:lineRule="exac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699" w:type="dxa"/>
          </w:tcPr>
          <w:p w:rsidR="00116DDA" w:rsidRPr="00116DDA" w:rsidRDefault="00116DDA" w:rsidP="00962CAD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6DDA" w:rsidRPr="00116DDA" w:rsidRDefault="00116DDA" w:rsidP="00962CAD">
            <w:pPr>
              <w:widowControl w:val="0"/>
              <w:autoSpaceDE w:val="0"/>
              <w:autoSpaceDN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116DDA" w:rsidRPr="00116DDA" w:rsidRDefault="00116DDA" w:rsidP="00962CAD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6DDA" w:rsidRPr="00116DDA" w:rsidRDefault="001C7BAD" w:rsidP="00962CAD">
            <w:pPr>
              <w:widowControl w:val="0"/>
              <w:autoSpaceDE w:val="0"/>
              <w:autoSpaceDN w:val="0"/>
              <w:spacing w:before="1"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16DDA"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полномоченное подразделение</w:t>
            </w:r>
          </w:p>
        </w:tc>
        <w:tc>
          <w:tcPr>
            <w:tcW w:w="2240" w:type="dxa"/>
          </w:tcPr>
          <w:p w:rsidR="00116DDA" w:rsidRPr="00116DDA" w:rsidRDefault="00116DDA" w:rsidP="00290DC9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6DDA" w:rsidRPr="00116DDA" w:rsidRDefault="00116DDA" w:rsidP="00290DC9">
            <w:pPr>
              <w:widowControl w:val="0"/>
              <w:autoSpaceDE w:val="0"/>
              <w:autoSpaceDN w:val="0"/>
              <w:spacing w:before="1" w:after="0" w:line="240" w:lineRule="auto"/>
              <w:ind w:lef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</w:tr>
      <w:tr w:rsidR="00116DDA" w:rsidRPr="00116DDA" w:rsidTr="00962CAD">
        <w:trPr>
          <w:trHeight w:val="997"/>
        </w:trPr>
        <w:tc>
          <w:tcPr>
            <w:tcW w:w="710" w:type="dxa"/>
          </w:tcPr>
          <w:p w:rsidR="00116DDA" w:rsidRPr="00116DDA" w:rsidRDefault="00116DDA" w:rsidP="00116DDA">
            <w:pPr>
              <w:widowControl w:val="0"/>
              <w:autoSpaceDE w:val="0"/>
              <w:autoSpaceDN w:val="0"/>
              <w:spacing w:after="0" w:line="263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2" w:type="dxa"/>
          </w:tcPr>
          <w:p w:rsidR="00116DDA" w:rsidRPr="00116DDA" w:rsidRDefault="00116DDA" w:rsidP="007C7022">
            <w:pPr>
              <w:widowControl w:val="0"/>
              <w:autoSpaceDE w:val="0"/>
              <w:autoSpaceDN w:val="0"/>
              <w:spacing w:before="1" w:after="0" w:line="240" w:lineRule="auto"/>
              <w:ind w:left="9"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нормативных правовых актов Администрации, в которых выявлены риски нарушения антимонопольного законодательства</w:t>
            </w:r>
          </w:p>
        </w:tc>
        <w:tc>
          <w:tcPr>
            <w:tcW w:w="1699" w:type="dxa"/>
          </w:tcPr>
          <w:p w:rsidR="00116DDA" w:rsidRPr="00116DDA" w:rsidRDefault="00116DDA" w:rsidP="00962CAD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6DDA" w:rsidRPr="00116DDA" w:rsidRDefault="00116DDA" w:rsidP="00962CAD">
            <w:pPr>
              <w:widowControl w:val="0"/>
              <w:autoSpaceDE w:val="0"/>
              <w:autoSpaceDN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1C7BAD" w:rsidRDefault="001C7BAD" w:rsidP="00962CAD">
            <w:pPr>
              <w:widowControl w:val="0"/>
              <w:autoSpaceDE w:val="0"/>
              <w:autoSpaceDN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6DDA" w:rsidRPr="00116DDA" w:rsidRDefault="001C7BAD" w:rsidP="00962CAD">
            <w:pPr>
              <w:widowControl w:val="0"/>
              <w:autoSpaceDE w:val="0"/>
              <w:autoSpaceDN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16DDA"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полномоченное подразделение</w:t>
            </w:r>
          </w:p>
        </w:tc>
        <w:tc>
          <w:tcPr>
            <w:tcW w:w="2240" w:type="dxa"/>
          </w:tcPr>
          <w:p w:rsidR="00116DDA" w:rsidRPr="00116DDA" w:rsidRDefault="00116DDA" w:rsidP="00290DC9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6DDA" w:rsidRPr="00116DDA" w:rsidRDefault="00116DDA" w:rsidP="00290DC9">
            <w:pPr>
              <w:widowControl w:val="0"/>
              <w:autoSpaceDE w:val="0"/>
              <w:autoSpaceDN w:val="0"/>
              <w:spacing w:before="1" w:after="0" w:line="240" w:lineRule="auto"/>
              <w:ind w:lef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</w:tr>
      <w:tr w:rsidR="00116DDA" w:rsidRPr="00116DDA" w:rsidTr="001C7BAD">
        <w:trPr>
          <w:trHeight w:val="1068"/>
        </w:trPr>
        <w:tc>
          <w:tcPr>
            <w:tcW w:w="710" w:type="dxa"/>
          </w:tcPr>
          <w:p w:rsidR="00116DDA" w:rsidRPr="00116DDA" w:rsidRDefault="00116DDA" w:rsidP="00116DDA">
            <w:pPr>
              <w:widowControl w:val="0"/>
              <w:autoSpaceDE w:val="0"/>
              <w:autoSpaceDN w:val="0"/>
              <w:spacing w:after="0" w:line="264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2" w:type="dxa"/>
          </w:tcPr>
          <w:p w:rsidR="00116DDA" w:rsidRPr="00116DDA" w:rsidRDefault="00116DDA" w:rsidP="007C7022">
            <w:pPr>
              <w:widowControl w:val="0"/>
              <w:autoSpaceDE w:val="0"/>
              <w:autoSpaceDN w:val="0"/>
              <w:spacing w:before="2" w:after="0" w:line="242" w:lineRule="auto"/>
              <w:ind w:left="9" w:right="7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</w:t>
            </w:r>
            <w:r w:rsidR="007C7022">
              <w:rPr>
                <w:rFonts w:ascii="Times New Roman" w:eastAsia="Times New Roman" w:hAnsi="Times New Roman" w:cs="Times New Roman"/>
                <w:sz w:val="24"/>
                <w:szCs w:val="24"/>
              </w:rPr>
              <w:t>ство сотрудников Администрации</w:t>
            </w: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прошедших обучающие мероприятия (семинары, круглые столы) по антимонопольному законодательству и антимонопольному комплаенсу</w:t>
            </w:r>
          </w:p>
        </w:tc>
        <w:tc>
          <w:tcPr>
            <w:tcW w:w="1699" w:type="dxa"/>
          </w:tcPr>
          <w:p w:rsidR="001C7BAD" w:rsidRDefault="001C7BAD" w:rsidP="00962CAD">
            <w:pPr>
              <w:widowControl w:val="0"/>
              <w:autoSpaceDE w:val="0"/>
              <w:autoSpaceDN w:val="0"/>
              <w:spacing w:after="0" w:line="273" w:lineRule="exact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6DDA" w:rsidRPr="00116DDA" w:rsidRDefault="00116DDA" w:rsidP="00962CAD">
            <w:pPr>
              <w:widowControl w:val="0"/>
              <w:autoSpaceDE w:val="0"/>
              <w:autoSpaceDN w:val="0"/>
              <w:spacing w:after="0" w:line="273" w:lineRule="exact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835" w:type="dxa"/>
          </w:tcPr>
          <w:p w:rsidR="001C7BAD" w:rsidRDefault="001C7BAD" w:rsidP="0096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2CAD" w:rsidRDefault="008C0EF8" w:rsidP="00962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Ад</w:t>
            </w:r>
            <w:r w:rsidR="005F4AEC">
              <w:rPr>
                <w:rFonts w:ascii="Times New Roman" w:eastAsia="Times New Roman" w:hAnsi="Times New Roman" w:cs="Times New Roman"/>
                <w:sz w:val="24"/>
                <w:szCs w:val="24"/>
              </w:rPr>
              <w:t>мини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F4AE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</w:t>
            </w:r>
          </w:p>
          <w:p w:rsidR="00116DDA" w:rsidRPr="00116DDA" w:rsidRDefault="00116DDA" w:rsidP="00962CAD">
            <w:pPr>
              <w:widowControl w:val="0"/>
              <w:tabs>
                <w:tab w:val="left" w:pos="3541"/>
              </w:tabs>
              <w:autoSpaceDE w:val="0"/>
              <w:autoSpaceDN w:val="0"/>
              <w:spacing w:after="0" w:line="240" w:lineRule="auto"/>
              <w:ind w:left="15" w:right="10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116DDA" w:rsidRPr="00116DDA" w:rsidRDefault="00116DDA" w:rsidP="00290DC9">
            <w:pPr>
              <w:widowControl w:val="0"/>
              <w:autoSpaceDE w:val="0"/>
              <w:autoSpaceDN w:val="0"/>
              <w:spacing w:before="219" w:after="0" w:line="240" w:lineRule="auto"/>
              <w:ind w:lef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</w:tr>
    </w:tbl>
    <w:p w:rsidR="001C7BAD" w:rsidRDefault="001C7BA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C7BAD" w:rsidRDefault="001C7BAD" w:rsidP="001C7BAD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  <w:sectPr w:rsidR="001C7BAD" w:rsidSect="00FB39B3">
          <w:pgSz w:w="16838" w:h="11906" w:orient="landscape"/>
          <w:pgMar w:top="851" w:right="1134" w:bottom="568" w:left="1134" w:header="709" w:footer="709" w:gutter="0"/>
          <w:cols w:space="708"/>
          <w:titlePg/>
          <w:docGrid w:linePitch="360"/>
        </w:sectPr>
      </w:pPr>
    </w:p>
    <w:p w:rsidR="001C7BAD" w:rsidRPr="001061EC" w:rsidRDefault="001C7BAD" w:rsidP="001061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1EC" w:rsidRPr="001061EC" w:rsidRDefault="001061EC" w:rsidP="001061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1EC" w:rsidRPr="001061EC" w:rsidRDefault="001061EC" w:rsidP="001061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1EC" w:rsidRPr="001061EC" w:rsidRDefault="001061EC" w:rsidP="001061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1EC" w:rsidRPr="001061EC" w:rsidRDefault="001061EC" w:rsidP="001061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1EC" w:rsidRPr="001061EC" w:rsidRDefault="001061EC" w:rsidP="001061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1EC" w:rsidRPr="001061EC" w:rsidRDefault="001061EC" w:rsidP="001061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1EC" w:rsidRPr="001061EC" w:rsidRDefault="001061EC" w:rsidP="001061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1EC" w:rsidRPr="001061EC" w:rsidRDefault="001061EC" w:rsidP="001061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1EC" w:rsidRPr="001061EC" w:rsidRDefault="001061EC" w:rsidP="001061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1EC" w:rsidRPr="001061EC" w:rsidRDefault="001061EC" w:rsidP="001061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1EC" w:rsidRPr="001061EC" w:rsidRDefault="001061EC" w:rsidP="001061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1EC" w:rsidRPr="001061EC" w:rsidRDefault="001061EC" w:rsidP="001061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1EC" w:rsidRPr="001061EC" w:rsidRDefault="001061EC" w:rsidP="001061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1EC" w:rsidRPr="001061EC" w:rsidRDefault="001061EC" w:rsidP="001061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1EC" w:rsidRPr="001061EC" w:rsidRDefault="001061EC" w:rsidP="001061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1EC" w:rsidRPr="001061EC" w:rsidRDefault="001061EC" w:rsidP="001061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1EC" w:rsidRPr="001061EC" w:rsidRDefault="001061EC" w:rsidP="001061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1EC" w:rsidRPr="001061EC" w:rsidRDefault="001061EC" w:rsidP="001061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1EC" w:rsidRPr="001061EC" w:rsidRDefault="001061EC" w:rsidP="001061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1EC" w:rsidRPr="001061EC" w:rsidRDefault="001061EC" w:rsidP="001061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1EC" w:rsidRPr="001061EC" w:rsidRDefault="001061EC" w:rsidP="001061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1EC" w:rsidRPr="001061EC" w:rsidRDefault="001061EC" w:rsidP="001061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1EC" w:rsidRPr="001061EC" w:rsidRDefault="001061EC" w:rsidP="001061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1EC" w:rsidRPr="001061EC" w:rsidRDefault="001061EC" w:rsidP="001061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1EC" w:rsidRPr="001061EC" w:rsidRDefault="001061EC" w:rsidP="001061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1EC" w:rsidRPr="001061EC" w:rsidRDefault="001061EC" w:rsidP="001061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1EC" w:rsidRPr="001061EC" w:rsidRDefault="001061EC" w:rsidP="001061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1EC" w:rsidRPr="001061EC" w:rsidRDefault="001061EC" w:rsidP="001061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1EC" w:rsidRPr="001061EC" w:rsidRDefault="001061EC" w:rsidP="001061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1EC" w:rsidRPr="001061EC" w:rsidRDefault="001061EC" w:rsidP="001061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1EC" w:rsidRPr="001061EC" w:rsidRDefault="001061EC" w:rsidP="001061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1EC" w:rsidRPr="001061EC" w:rsidRDefault="001061EC" w:rsidP="001061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61EC">
        <w:rPr>
          <w:rFonts w:ascii="Times New Roman" w:hAnsi="Times New Roman"/>
          <w:sz w:val="28"/>
          <w:szCs w:val="28"/>
        </w:rPr>
        <w:t>Отп. 1 экз. – в дело</w:t>
      </w:r>
    </w:p>
    <w:p w:rsidR="001061EC" w:rsidRDefault="001061EC" w:rsidP="001061EC">
      <w:pPr>
        <w:tabs>
          <w:tab w:val="center" w:pos="524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61EC">
        <w:rPr>
          <w:rFonts w:ascii="Times New Roman" w:hAnsi="Times New Roman"/>
          <w:sz w:val="28"/>
          <w:szCs w:val="28"/>
        </w:rPr>
        <w:t>Исп. __________Е.А. Пузикова</w:t>
      </w:r>
      <w:r>
        <w:rPr>
          <w:rFonts w:ascii="Times New Roman" w:hAnsi="Times New Roman"/>
          <w:sz w:val="28"/>
          <w:szCs w:val="28"/>
        </w:rPr>
        <w:tab/>
      </w:r>
      <w:r w:rsidRPr="001061EC">
        <w:rPr>
          <w:rFonts w:ascii="Times New Roman" w:hAnsi="Times New Roman"/>
          <w:b/>
          <w:sz w:val="28"/>
          <w:szCs w:val="28"/>
        </w:rPr>
        <w:t>Разослать:</w:t>
      </w:r>
    </w:p>
    <w:p w:rsidR="001061EC" w:rsidRPr="001061EC" w:rsidRDefault="001061EC" w:rsidP="001061EC">
      <w:pPr>
        <w:tabs>
          <w:tab w:val="center" w:pos="52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>Юридический отдел</w:t>
      </w:r>
    </w:p>
    <w:p w:rsidR="001061EC" w:rsidRPr="001061EC" w:rsidRDefault="001061EC" w:rsidP="001061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61EC">
        <w:rPr>
          <w:rFonts w:ascii="Times New Roman" w:hAnsi="Times New Roman"/>
          <w:sz w:val="28"/>
          <w:szCs w:val="28"/>
        </w:rPr>
        <w:t>тел. 2-16-44</w:t>
      </w:r>
    </w:p>
    <w:p w:rsidR="001061EC" w:rsidRPr="001061EC" w:rsidRDefault="001061EC" w:rsidP="001061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61EC">
        <w:rPr>
          <w:rFonts w:ascii="Times New Roman" w:hAnsi="Times New Roman"/>
          <w:sz w:val="28"/>
          <w:szCs w:val="28"/>
        </w:rPr>
        <w:t>"____" _________ 2025 г.</w:t>
      </w:r>
    </w:p>
    <w:p w:rsidR="001061EC" w:rsidRPr="001061EC" w:rsidRDefault="001061EC" w:rsidP="001061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1EC" w:rsidRPr="001061EC" w:rsidRDefault="001061EC" w:rsidP="001061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1EC" w:rsidRPr="001061EC" w:rsidRDefault="001061EC" w:rsidP="001061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1EC" w:rsidRPr="001061EC" w:rsidRDefault="001061EC" w:rsidP="001061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1EC" w:rsidRPr="001061EC" w:rsidRDefault="001061EC" w:rsidP="001061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61EC">
        <w:rPr>
          <w:rFonts w:ascii="Times New Roman" w:hAnsi="Times New Roman"/>
          <w:sz w:val="28"/>
          <w:szCs w:val="28"/>
        </w:rPr>
        <w:t>С.Н. Эминова         _________________      "_____"______________ 2025 г.</w:t>
      </w:r>
    </w:p>
    <w:p w:rsidR="001061EC" w:rsidRPr="001061EC" w:rsidRDefault="001061EC" w:rsidP="001061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61EC">
        <w:rPr>
          <w:rFonts w:ascii="Times New Roman" w:hAnsi="Times New Roman"/>
          <w:sz w:val="28"/>
          <w:szCs w:val="28"/>
        </w:rPr>
        <w:t>Д.А. Романова        _________________     "_____"______________ 2025 г.</w:t>
      </w:r>
    </w:p>
    <w:sectPr w:rsidR="001061EC" w:rsidRPr="001061EC" w:rsidSect="001C7BAD">
      <w:pgSz w:w="11906" w:h="16838"/>
      <w:pgMar w:top="1134" w:right="568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F3D" w:rsidRDefault="00836F3D">
      <w:pPr>
        <w:spacing w:after="0" w:line="240" w:lineRule="auto"/>
      </w:pPr>
      <w:r>
        <w:separator/>
      </w:r>
    </w:p>
  </w:endnote>
  <w:endnote w:type="continuationSeparator" w:id="0">
    <w:p w:rsidR="00836F3D" w:rsidRDefault="00836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F3D" w:rsidRDefault="00836F3D">
      <w:pPr>
        <w:spacing w:after="0" w:line="240" w:lineRule="auto"/>
      </w:pPr>
      <w:r>
        <w:separator/>
      </w:r>
    </w:p>
  </w:footnote>
  <w:footnote w:type="continuationSeparator" w:id="0">
    <w:p w:rsidR="00836F3D" w:rsidRDefault="00836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3EC" w:rsidRPr="00BC6A04" w:rsidRDefault="0008295B" w:rsidP="00611875">
    <w:pPr>
      <w:pStyle w:val="a4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="00AC33EC"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1521C4">
      <w:rPr>
        <w:rFonts w:ascii="Times New Roman" w:hAnsi="Times New Roman"/>
        <w:noProof/>
        <w:sz w:val="28"/>
        <w:szCs w:val="28"/>
      </w:rPr>
      <w:t>9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AC33EC" w:rsidRDefault="00AC33E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5054777"/>
    <w:multiLevelType w:val="hybridMultilevel"/>
    <w:tmpl w:val="0F7C7A92"/>
    <w:lvl w:ilvl="0" w:tplc="1C9CEED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2C0B33"/>
    <w:multiLevelType w:val="hybridMultilevel"/>
    <w:tmpl w:val="EFB0CB8C"/>
    <w:lvl w:ilvl="0" w:tplc="65BC7DF0">
      <w:numFmt w:val="bullet"/>
      <w:lvlText w:val="-"/>
      <w:lvlJc w:val="left"/>
      <w:pPr>
        <w:ind w:left="105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7AA77E">
      <w:numFmt w:val="bullet"/>
      <w:lvlText w:val="•"/>
      <w:lvlJc w:val="left"/>
      <w:pPr>
        <w:ind w:left="564" w:hanging="154"/>
      </w:pPr>
      <w:rPr>
        <w:rFonts w:hint="default"/>
        <w:lang w:val="ru-RU" w:eastAsia="en-US" w:bidi="ar-SA"/>
      </w:rPr>
    </w:lvl>
    <w:lvl w:ilvl="2" w:tplc="1D267F94">
      <w:numFmt w:val="bullet"/>
      <w:lvlText w:val="•"/>
      <w:lvlJc w:val="left"/>
      <w:pPr>
        <w:ind w:left="1028" w:hanging="154"/>
      </w:pPr>
      <w:rPr>
        <w:rFonts w:hint="default"/>
        <w:lang w:val="ru-RU" w:eastAsia="en-US" w:bidi="ar-SA"/>
      </w:rPr>
    </w:lvl>
    <w:lvl w:ilvl="3" w:tplc="CC6E549A">
      <w:numFmt w:val="bullet"/>
      <w:lvlText w:val="•"/>
      <w:lvlJc w:val="left"/>
      <w:pPr>
        <w:ind w:left="1493" w:hanging="154"/>
      </w:pPr>
      <w:rPr>
        <w:rFonts w:hint="default"/>
        <w:lang w:val="ru-RU" w:eastAsia="en-US" w:bidi="ar-SA"/>
      </w:rPr>
    </w:lvl>
    <w:lvl w:ilvl="4" w:tplc="FA145E34">
      <w:numFmt w:val="bullet"/>
      <w:lvlText w:val="•"/>
      <w:lvlJc w:val="left"/>
      <w:pPr>
        <w:ind w:left="1957" w:hanging="154"/>
      </w:pPr>
      <w:rPr>
        <w:rFonts w:hint="default"/>
        <w:lang w:val="ru-RU" w:eastAsia="en-US" w:bidi="ar-SA"/>
      </w:rPr>
    </w:lvl>
    <w:lvl w:ilvl="5" w:tplc="6FDA8D64">
      <w:numFmt w:val="bullet"/>
      <w:lvlText w:val="•"/>
      <w:lvlJc w:val="left"/>
      <w:pPr>
        <w:ind w:left="2422" w:hanging="154"/>
      </w:pPr>
      <w:rPr>
        <w:rFonts w:hint="default"/>
        <w:lang w:val="ru-RU" w:eastAsia="en-US" w:bidi="ar-SA"/>
      </w:rPr>
    </w:lvl>
    <w:lvl w:ilvl="6" w:tplc="DCAE7D64">
      <w:numFmt w:val="bullet"/>
      <w:lvlText w:val="•"/>
      <w:lvlJc w:val="left"/>
      <w:pPr>
        <w:ind w:left="2886" w:hanging="154"/>
      </w:pPr>
      <w:rPr>
        <w:rFonts w:hint="default"/>
        <w:lang w:val="ru-RU" w:eastAsia="en-US" w:bidi="ar-SA"/>
      </w:rPr>
    </w:lvl>
    <w:lvl w:ilvl="7" w:tplc="F880E508">
      <w:numFmt w:val="bullet"/>
      <w:lvlText w:val="•"/>
      <w:lvlJc w:val="left"/>
      <w:pPr>
        <w:ind w:left="3350" w:hanging="154"/>
      </w:pPr>
      <w:rPr>
        <w:rFonts w:hint="default"/>
        <w:lang w:val="ru-RU" w:eastAsia="en-US" w:bidi="ar-SA"/>
      </w:rPr>
    </w:lvl>
    <w:lvl w:ilvl="8" w:tplc="0BA87956">
      <w:numFmt w:val="bullet"/>
      <w:lvlText w:val="•"/>
      <w:lvlJc w:val="left"/>
      <w:pPr>
        <w:ind w:left="3815" w:hanging="154"/>
      </w:pPr>
      <w:rPr>
        <w:rFonts w:hint="default"/>
        <w:lang w:val="ru-RU" w:eastAsia="en-US" w:bidi="ar-SA"/>
      </w:rPr>
    </w:lvl>
  </w:abstractNum>
  <w:abstractNum w:abstractNumId="4">
    <w:nsid w:val="318C0C2D"/>
    <w:multiLevelType w:val="multilevel"/>
    <w:tmpl w:val="D9566F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55FA"/>
    <w:rsid w:val="00022BAD"/>
    <w:rsid w:val="00062345"/>
    <w:rsid w:val="000772FD"/>
    <w:rsid w:val="0008295B"/>
    <w:rsid w:val="000C4809"/>
    <w:rsid w:val="000D46F7"/>
    <w:rsid w:val="000E0ED9"/>
    <w:rsid w:val="000E3D3D"/>
    <w:rsid w:val="000E70CF"/>
    <w:rsid w:val="000E7B18"/>
    <w:rsid w:val="000F11B6"/>
    <w:rsid w:val="000F2629"/>
    <w:rsid w:val="000F6BB6"/>
    <w:rsid w:val="001061EC"/>
    <w:rsid w:val="00111A59"/>
    <w:rsid w:val="00116DDA"/>
    <w:rsid w:val="00121F95"/>
    <w:rsid w:val="001521C4"/>
    <w:rsid w:val="00173C75"/>
    <w:rsid w:val="00183CC9"/>
    <w:rsid w:val="00186D9D"/>
    <w:rsid w:val="001A2C09"/>
    <w:rsid w:val="001A6655"/>
    <w:rsid w:val="001B04D5"/>
    <w:rsid w:val="001C7BAD"/>
    <w:rsid w:val="001E1A5B"/>
    <w:rsid w:val="001F4685"/>
    <w:rsid w:val="002211ED"/>
    <w:rsid w:val="00252C4F"/>
    <w:rsid w:val="00262754"/>
    <w:rsid w:val="00290DC9"/>
    <w:rsid w:val="002D5A58"/>
    <w:rsid w:val="002F1B91"/>
    <w:rsid w:val="002F729C"/>
    <w:rsid w:val="00304A42"/>
    <w:rsid w:val="0030675D"/>
    <w:rsid w:val="00306B90"/>
    <w:rsid w:val="00335A73"/>
    <w:rsid w:val="0034057B"/>
    <w:rsid w:val="00357F4F"/>
    <w:rsid w:val="003842F5"/>
    <w:rsid w:val="003A5634"/>
    <w:rsid w:val="003C3870"/>
    <w:rsid w:val="003D114B"/>
    <w:rsid w:val="003E4C38"/>
    <w:rsid w:val="00412A23"/>
    <w:rsid w:val="004402C2"/>
    <w:rsid w:val="004670ED"/>
    <w:rsid w:val="00487F7F"/>
    <w:rsid w:val="004C0DD0"/>
    <w:rsid w:val="004C72B2"/>
    <w:rsid w:val="004D48CA"/>
    <w:rsid w:val="004F23CE"/>
    <w:rsid w:val="004F2742"/>
    <w:rsid w:val="00526BEF"/>
    <w:rsid w:val="00537CFA"/>
    <w:rsid w:val="005625D7"/>
    <w:rsid w:val="0058293F"/>
    <w:rsid w:val="005B18BC"/>
    <w:rsid w:val="005E46D5"/>
    <w:rsid w:val="005F4AEC"/>
    <w:rsid w:val="00601D5D"/>
    <w:rsid w:val="00610FE8"/>
    <w:rsid w:val="00611875"/>
    <w:rsid w:val="006140A6"/>
    <w:rsid w:val="00654065"/>
    <w:rsid w:val="00691305"/>
    <w:rsid w:val="00695953"/>
    <w:rsid w:val="006E15A0"/>
    <w:rsid w:val="00746C8F"/>
    <w:rsid w:val="00761788"/>
    <w:rsid w:val="00763EF2"/>
    <w:rsid w:val="007655FA"/>
    <w:rsid w:val="007B1835"/>
    <w:rsid w:val="007B3B40"/>
    <w:rsid w:val="007B5342"/>
    <w:rsid w:val="007C6C03"/>
    <w:rsid w:val="007C7022"/>
    <w:rsid w:val="007D2C51"/>
    <w:rsid w:val="007D5B48"/>
    <w:rsid w:val="007E639D"/>
    <w:rsid w:val="008260AF"/>
    <w:rsid w:val="00836F3D"/>
    <w:rsid w:val="00837489"/>
    <w:rsid w:val="008468F0"/>
    <w:rsid w:val="00862252"/>
    <w:rsid w:val="00873855"/>
    <w:rsid w:val="0089039E"/>
    <w:rsid w:val="008A13BA"/>
    <w:rsid w:val="008A5F4D"/>
    <w:rsid w:val="008C0EF8"/>
    <w:rsid w:val="008C1923"/>
    <w:rsid w:val="008C2730"/>
    <w:rsid w:val="008C65E9"/>
    <w:rsid w:val="008C7659"/>
    <w:rsid w:val="008E60B4"/>
    <w:rsid w:val="00922997"/>
    <w:rsid w:val="00941176"/>
    <w:rsid w:val="00951636"/>
    <w:rsid w:val="0096187D"/>
    <w:rsid w:val="00962CAD"/>
    <w:rsid w:val="009647D3"/>
    <w:rsid w:val="00973D4B"/>
    <w:rsid w:val="00992CDE"/>
    <w:rsid w:val="00996576"/>
    <w:rsid w:val="009B572E"/>
    <w:rsid w:val="009C08ED"/>
    <w:rsid w:val="00A10F39"/>
    <w:rsid w:val="00A20F9A"/>
    <w:rsid w:val="00A325B4"/>
    <w:rsid w:val="00A4425E"/>
    <w:rsid w:val="00A60A4D"/>
    <w:rsid w:val="00A6514D"/>
    <w:rsid w:val="00A65666"/>
    <w:rsid w:val="00A83EBD"/>
    <w:rsid w:val="00A85457"/>
    <w:rsid w:val="00A9305E"/>
    <w:rsid w:val="00AA7C88"/>
    <w:rsid w:val="00AB6175"/>
    <w:rsid w:val="00AC33EC"/>
    <w:rsid w:val="00AE1F71"/>
    <w:rsid w:val="00AF6C13"/>
    <w:rsid w:val="00B074EC"/>
    <w:rsid w:val="00B07636"/>
    <w:rsid w:val="00B12584"/>
    <w:rsid w:val="00B711D8"/>
    <w:rsid w:val="00B722CE"/>
    <w:rsid w:val="00B77358"/>
    <w:rsid w:val="00B951CC"/>
    <w:rsid w:val="00BC0BF4"/>
    <w:rsid w:val="00BC2D6A"/>
    <w:rsid w:val="00BF64DB"/>
    <w:rsid w:val="00C0350C"/>
    <w:rsid w:val="00C25092"/>
    <w:rsid w:val="00C40BB9"/>
    <w:rsid w:val="00C45ABC"/>
    <w:rsid w:val="00C5095D"/>
    <w:rsid w:val="00C605E1"/>
    <w:rsid w:val="00C67270"/>
    <w:rsid w:val="00C742A0"/>
    <w:rsid w:val="00C922CE"/>
    <w:rsid w:val="00C97805"/>
    <w:rsid w:val="00CA40EF"/>
    <w:rsid w:val="00CA5DFC"/>
    <w:rsid w:val="00CC2BCC"/>
    <w:rsid w:val="00CC3A2D"/>
    <w:rsid w:val="00CC5426"/>
    <w:rsid w:val="00CE0C8C"/>
    <w:rsid w:val="00D34C2E"/>
    <w:rsid w:val="00D40389"/>
    <w:rsid w:val="00D66ED6"/>
    <w:rsid w:val="00DC68BB"/>
    <w:rsid w:val="00DC7321"/>
    <w:rsid w:val="00E40818"/>
    <w:rsid w:val="00E44DEB"/>
    <w:rsid w:val="00E857A6"/>
    <w:rsid w:val="00E85CCC"/>
    <w:rsid w:val="00E87280"/>
    <w:rsid w:val="00EA5F2F"/>
    <w:rsid w:val="00EC1DD5"/>
    <w:rsid w:val="00ED543C"/>
    <w:rsid w:val="00EE13C0"/>
    <w:rsid w:val="00EE6568"/>
    <w:rsid w:val="00F013B8"/>
    <w:rsid w:val="00F15728"/>
    <w:rsid w:val="00F30EC7"/>
    <w:rsid w:val="00F30EF5"/>
    <w:rsid w:val="00F41D5F"/>
    <w:rsid w:val="00F564E7"/>
    <w:rsid w:val="00F673C9"/>
    <w:rsid w:val="00F67C48"/>
    <w:rsid w:val="00F71846"/>
    <w:rsid w:val="00F848F6"/>
    <w:rsid w:val="00FA2634"/>
    <w:rsid w:val="00FB3319"/>
    <w:rsid w:val="00FB39B3"/>
    <w:rsid w:val="00FC7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EC"/>
  </w:style>
  <w:style w:type="paragraph" w:styleId="1">
    <w:name w:val="heading 1"/>
    <w:basedOn w:val="a"/>
    <w:next w:val="a"/>
    <w:link w:val="10"/>
    <w:qFormat/>
    <w:rsid w:val="00304A4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C2509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C25092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2509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C2509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unhideWhenUsed/>
    <w:rsid w:val="0097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973D4B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B12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584"/>
  </w:style>
  <w:style w:type="character" w:customStyle="1" w:styleId="10">
    <w:name w:val="Заголовок 1 Знак"/>
    <w:basedOn w:val="a0"/>
    <w:link w:val="1"/>
    <w:rsid w:val="00304A42"/>
    <w:rPr>
      <w:rFonts w:ascii="Arial" w:eastAsia="Times New Roman" w:hAnsi="Arial" w:cs="Times New Roman"/>
      <w:b/>
      <w:bCs/>
      <w:color w:val="000080"/>
      <w:sz w:val="28"/>
      <w:szCs w:val="28"/>
    </w:rPr>
  </w:style>
  <w:style w:type="paragraph" w:styleId="aa">
    <w:name w:val="List Paragraph"/>
    <w:basedOn w:val="a"/>
    <w:uiPriority w:val="34"/>
    <w:qFormat/>
    <w:rsid w:val="00304A42"/>
    <w:pPr>
      <w:ind w:left="720"/>
      <w:contextualSpacing/>
    </w:pPr>
  </w:style>
  <w:style w:type="paragraph" w:styleId="ab">
    <w:name w:val="No Spacing"/>
    <w:uiPriority w:val="1"/>
    <w:qFormat/>
    <w:rsid w:val="00304A42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304A42"/>
  </w:style>
  <w:style w:type="paragraph" w:styleId="ac">
    <w:name w:val="Normal (Web)"/>
    <w:basedOn w:val="a"/>
    <w:unhideWhenUsed/>
    <w:rsid w:val="00304A4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Содержимое таблицы"/>
    <w:basedOn w:val="a"/>
    <w:rsid w:val="00304A4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ableContents">
    <w:name w:val="Table Contents"/>
    <w:basedOn w:val="a"/>
    <w:rsid w:val="00304A4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HTML">
    <w:name w:val="HTML Preformatted"/>
    <w:basedOn w:val="a"/>
    <w:link w:val="HTML0"/>
    <w:rsid w:val="00304A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04A42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304A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304A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04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304A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304A4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e">
    <w:name w:val="Strong"/>
    <w:uiPriority w:val="22"/>
    <w:qFormat/>
    <w:rsid w:val="00304A42"/>
    <w:rPr>
      <w:b/>
      <w:bCs/>
    </w:rPr>
  </w:style>
  <w:style w:type="paragraph" w:styleId="af">
    <w:name w:val="Body Text"/>
    <w:basedOn w:val="a"/>
    <w:link w:val="af0"/>
    <w:unhideWhenUsed/>
    <w:rsid w:val="00304A4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304A4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04A4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3">
    <w:name w:val="Текст выноски Знак1"/>
    <w:uiPriority w:val="99"/>
    <w:semiHidden/>
    <w:rsid w:val="00304A42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304A42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21">
    <w:name w:val="Основной текст с отступом 2 Знак"/>
    <w:link w:val="22"/>
    <w:uiPriority w:val="99"/>
    <w:semiHidden/>
    <w:rsid w:val="00304A42"/>
  </w:style>
  <w:style w:type="paragraph" w:styleId="22">
    <w:name w:val="Body Text Indent 2"/>
    <w:basedOn w:val="a"/>
    <w:link w:val="21"/>
    <w:uiPriority w:val="99"/>
    <w:semiHidden/>
    <w:unhideWhenUsed/>
    <w:rsid w:val="00304A42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304A42"/>
  </w:style>
  <w:style w:type="character" w:customStyle="1" w:styleId="14">
    <w:name w:val="Нижний колонтитул Знак1"/>
    <w:uiPriority w:val="99"/>
    <w:semiHidden/>
    <w:rsid w:val="00304A42"/>
    <w:rPr>
      <w:rFonts w:ascii="Times New Roman" w:eastAsia="Times New Roman" w:hAnsi="Times New Roman"/>
      <w:sz w:val="24"/>
      <w:szCs w:val="24"/>
    </w:rPr>
  </w:style>
  <w:style w:type="paragraph" w:customStyle="1" w:styleId="15">
    <w:name w:val="Абзац списка1"/>
    <w:basedOn w:val="a"/>
    <w:rsid w:val="00304A42"/>
    <w:pPr>
      <w:ind w:left="720"/>
    </w:pPr>
    <w:rPr>
      <w:rFonts w:ascii="Calibri" w:eastAsia="Calibri" w:hAnsi="Calibri" w:cs="Calibri"/>
    </w:rPr>
  </w:style>
  <w:style w:type="paragraph" w:styleId="af1">
    <w:name w:val="Body Text Indent"/>
    <w:basedOn w:val="a"/>
    <w:link w:val="af2"/>
    <w:unhideWhenUsed/>
    <w:rsid w:val="00304A4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304A42"/>
  </w:style>
  <w:style w:type="numbering" w:customStyle="1" w:styleId="23">
    <w:name w:val="Нет списка2"/>
    <w:next w:val="a2"/>
    <w:uiPriority w:val="99"/>
    <w:semiHidden/>
    <w:unhideWhenUsed/>
    <w:rsid w:val="00304A42"/>
  </w:style>
  <w:style w:type="paragraph" w:customStyle="1" w:styleId="16">
    <w:name w:val="Обычный (веб)1"/>
    <w:basedOn w:val="a"/>
    <w:rsid w:val="00304A42"/>
    <w:pP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0">
    <w:name w:val="consplusnormal"/>
    <w:basedOn w:val="a"/>
    <w:rsid w:val="00304A4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304A42"/>
    <w:rPr>
      <w:color w:val="0000FF"/>
      <w:u w:val="single"/>
    </w:rPr>
  </w:style>
  <w:style w:type="table" w:customStyle="1" w:styleId="24">
    <w:name w:val="Сетка таблицы2"/>
    <w:basedOn w:val="a1"/>
    <w:next w:val="a3"/>
    <w:uiPriority w:val="59"/>
    <w:rsid w:val="00304A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uiPriority w:val="99"/>
    <w:rsid w:val="00304A42"/>
    <w:rPr>
      <w:rFonts w:cs="Times New Roman"/>
    </w:rPr>
  </w:style>
  <w:style w:type="character" w:customStyle="1" w:styleId="apple-converted-space">
    <w:name w:val="apple-converted-space"/>
    <w:rsid w:val="00304A42"/>
    <w:rPr>
      <w:rFonts w:cs="Times New Roman"/>
    </w:rPr>
  </w:style>
  <w:style w:type="paragraph" w:customStyle="1" w:styleId="ConsNonformat">
    <w:name w:val="ConsNonformat"/>
    <w:rsid w:val="00304A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SimSun"/>
      <w:sz w:val="20"/>
      <w:szCs w:val="20"/>
    </w:rPr>
  </w:style>
  <w:style w:type="character" w:customStyle="1" w:styleId="FontStyle106">
    <w:name w:val="Font Style106"/>
    <w:rsid w:val="00304A42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1">
    <w:name w:val="Style31"/>
    <w:basedOn w:val="a"/>
    <w:rsid w:val="00304A42"/>
    <w:pPr>
      <w:widowControl w:val="0"/>
      <w:autoSpaceDE w:val="0"/>
      <w:spacing w:after="0" w:line="322" w:lineRule="exact"/>
      <w:ind w:firstLine="71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4">
    <w:name w:val="Нормальный (таблица)"/>
    <w:basedOn w:val="a"/>
    <w:next w:val="a"/>
    <w:rsid w:val="00304A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3">
    <w:name w:val="Body Text Indent 3"/>
    <w:basedOn w:val="a"/>
    <w:link w:val="30"/>
    <w:rsid w:val="00304A4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4A42"/>
    <w:rPr>
      <w:rFonts w:ascii="Times New Roman" w:eastAsia="Times New Roman" w:hAnsi="Times New Roman" w:cs="Times New Roman"/>
      <w:sz w:val="16"/>
      <w:szCs w:val="16"/>
    </w:rPr>
  </w:style>
  <w:style w:type="character" w:customStyle="1" w:styleId="100">
    <w:name w:val="Основной текст + 10"/>
    <w:aliases w:val="5 pt,Не полужирный"/>
    <w:rsid w:val="00304A42"/>
    <w:rPr>
      <w:rFonts w:ascii="Times New Roman" w:eastAsia="Times New Roman" w:hAnsi="Times New Roman" w:cs="Times New Roman"/>
      <w:b w:val="0"/>
      <w:bCs w:val="0"/>
      <w:i/>
      <w:iCs/>
      <w:color w:val="000000"/>
      <w:spacing w:val="2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link w:val="61"/>
    <w:uiPriority w:val="99"/>
    <w:locked/>
    <w:rsid w:val="00304A42"/>
    <w:rPr>
      <w:b/>
      <w:bCs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304A42"/>
    <w:pPr>
      <w:widowControl w:val="0"/>
      <w:shd w:val="clear" w:color="auto" w:fill="FFFFFF"/>
      <w:spacing w:after="240" w:line="320" w:lineRule="exact"/>
      <w:jc w:val="right"/>
    </w:pPr>
    <w:rPr>
      <w:b/>
      <w:bCs/>
      <w:sz w:val="26"/>
      <w:szCs w:val="26"/>
    </w:rPr>
  </w:style>
  <w:style w:type="paragraph" w:customStyle="1" w:styleId="25">
    <w:name w:val="Обычный (веб)2"/>
    <w:basedOn w:val="a"/>
    <w:rsid w:val="00304A42"/>
    <w:pP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5">
    <w:name w:val="Знак"/>
    <w:basedOn w:val="a"/>
    <w:uiPriority w:val="99"/>
    <w:rsid w:val="00B77358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character" w:customStyle="1" w:styleId="26">
    <w:name w:val="Основной текст (2)_"/>
    <w:link w:val="27"/>
    <w:rsid w:val="007C7022"/>
    <w:rPr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7C7022"/>
    <w:pPr>
      <w:shd w:val="clear" w:color="auto" w:fill="FFFFFF"/>
      <w:spacing w:before="300" w:after="480" w:line="0" w:lineRule="atLeast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04A4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C2509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C25092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2509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C2509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unhideWhenUsed/>
    <w:rsid w:val="0097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973D4B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B12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584"/>
  </w:style>
  <w:style w:type="character" w:customStyle="1" w:styleId="10">
    <w:name w:val="Заголовок 1 Знак"/>
    <w:basedOn w:val="a0"/>
    <w:link w:val="1"/>
    <w:rsid w:val="00304A42"/>
    <w:rPr>
      <w:rFonts w:ascii="Arial" w:eastAsia="Times New Roman" w:hAnsi="Arial" w:cs="Times New Roman"/>
      <w:b/>
      <w:bCs/>
      <w:color w:val="000080"/>
      <w:sz w:val="28"/>
      <w:szCs w:val="28"/>
    </w:rPr>
  </w:style>
  <w:style w:type="paragraph" w:styleId="aa">
    <w:name w:val="List Paragraph"/>
    <w:basedOn w:val="a"/>
    <w:uiPriority w:val="34"/>
    <w:qFormat/>
    <w:rsid w:val="00304A42"/>
    <w:pPr>
      <w:ind w:left="720"/>
      <w:contextualSpacing/>
    </w:pPr>
  </w:style>
  <w:style w:type="paragraph" w:styleId="ab">
    <w:name w:val="No Spacing"/>
    <w:uiPriority w:val="1"/>
    <w:qFormat/>
    <w:rsid w:val="00304A42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304A42"/>
  </w:style>
  <w:style w:type="paragraph" w:styleId="ac">
    <w:name w:val="Normal (Web)"/>
    <w:basedOn w:val="a"/>
    <w:unhideWhenUsed/>
    <w:rsid w:val="00304A4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Содержимое таблицы"/>
    <w:basedOn w:val="a"/>
    <w:rsid w:val="00304A4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ableContents">
    <w:name w:val="Table Contents"/>
    <w:basedOn w:val="a"/>
    <w:rsid w:val="00304A4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HTML">
    <w:name w:val="HTML Preformatted"/>
    <w:basedOn w:val="a"/>
    <w:link w:val="HTML0"/>
    <w:rsid w:val="00304A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04A42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304A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304A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04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304A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304A4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e">
    <w:name w:val="Strong"/>
    <w:uiPriority w:val="22"/>
    <w:qFormat/>
    <w:rsid w:val="00304A42"/>
    <w:rPr>
      <w:b/>
      <w:bCs/>
    </w:rPr>
  </w:style>
  <w:style w:type="paragraph" w:styleId="af">
    <w:name w:val="Body Text"/>
    <w:basedOn w:val="a"/>
    <w:link w:val="af0"/>
    <w:unhideWhenUsed/>
    <w:rsid w:val="00304A4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304A4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04A4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3">
    <w:name w:val="Текст выноски Знак1"/>
    <w:uiPriority w:val="99"/>
    <w:semiHidden/>
    <w:rsid w:val="00304A42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304A42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21">
    <w:name w:val="Основной текст с отступом 2 Знак"/>
    <w:link w:val="22"/>
    <w:uiPriority w:val="99"/>
    <w:semiHidden/>
    <w:rsid w:val="00304A42"/>
  </w:style>
  <w:style w:type="paragraph" w:styleId="22">
    <w:name w:val="Body Text Indent 2"/>
    <w:basedOn w:val="a"/>
    <w:link w:val="21"/>
    <w:uiPriority w:val="99"/>
    <w:semiHidden/>
    <w:unhideWhenUsed/>
    <w:rsid w:val="00304A42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304A42"/>
  </w:style>
  <w:style w:type="character" w:customStyle="1" w:styleId="14">
    <w:name w:val="Нижний колонтитул Знак1"/>
    <w:uiPriority w:val="99"/>
    <w:semiHidden/>
    <w:rsid w:val="00304A42"/>
    <w:rPr>
      <w:rFonts w:ascii="Times New Roman" w:eastAsia="Times New Roman" w:hAnsi="Times New Roman"/>
      <w:sz w:val="24"/>
      <w:szCs w:val="24"/>
    </w:rPr>
  </w:style>
  <w:style w:type="paragraph" w:customStyle="1" w:styleId="15">
    <w:name w:val="Абзац списка1"/>
    <w:basedOn w:val="a"/>
    <w:rsid w:val="00304A42"/>
    <w:pPr>
      <w:ind w:left="720"/>
    </w:pPr>
    <w:rPr>
      <w:rFonts w:ascii="Calibri" w:eastAsia="Calibri" w:hAnsi="Calibri" w:cs="Calibri"/>
    </w:rPr>
  </w:style>
  <w:style w:type="paragraph" w:styleId="af1">
    <w:name w:val="Body Text Indent"/>
    <w:basedOn w:val="a"/>
    <w:link w:val="af2"/>
    <w:unhideWhenUsed/>
    <w:rsid w:val="00304A4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304A42"/>
  </w:style>
  <w:style w:type="numbering" w:customStyle="1" w:styleId="23">
    <w:name w:val="Нет списка2"/>
    <w:next w:val="a2"/>
    <w:uiPriority w:val="99"/>
    <w:semiHidden/>
    <w:unhideWhenUsed/>
    <w:rsid w:val="00304A42"/>
  </w:style>
  <w:style w:type="paragraph" w:customStyle="1" w:styleId="16">
    <w:name w:val="Обычный (веб)1"/>
    <w:basedOn w:val="a"/>
    <w:rsid w:val="00304A42"/>
    <w:pP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0">
    <w:name w:val="consplusnormal"/>
    <w:basedOn w:val="a"/>
    <w:rsid w:val="00304A4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304A42"/>
    <w:rPr>
      <w:color w:val="0000FF"/>
      <w:u w:val="single"/>
    </w:rPr>
  </w:style>
  <w:style w:type="table" w:customStyle="1" w:styleId="24">
    <w:name w:val="Сетка таблицы2"/>
    <w:basedOn w:val="a1"/>
    <w:next w:val="a3"/>
    <w:uiPriority w:val="59"/>
    <w:rsid w:val="00304A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uiPriority w:val="99"/>
    <w:rsid w:val="00304A42"/>
    <w:rPr>
      <w:rFonts w:cs="Times New Roman"/>
    </w:rPr>
  </w:style>
  <w:style w:type="character" w:customStyle="1" w:styleId="apple-converted-space">
    <w:name w:val="apple-converted-space"/>
    <w:rsid w:val="00304A42"/>
    <w:rPr>
      <w:rFonts w:cs="Times New Roman"/>
    </w:rPr>
  </w:style>
  <w:style w:type="paragraph" w:customStyle="1" w:styleId="ConsNonformat">
    <w:name w:val="ConsNonformat"/>
    <w:rsid w:val="00304A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SimSun"/>
      <w:sz w:val="20"/>
      <w:szCs w:val="20"/>
    </w:rPr>
  </w:style>
  <w:style w:type="character" w:customStyle="1" w:styleId="FontStyle106">
    <w:name w:val="Font Style106"/>
    <w:rsid w:val="00304A42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1">
    <w:name w:val="Style31"/>
    <w:basedOn w:val="a"/>
    <w:rsid w:val="00304A42"/>
    <w:pPr>
      <w:widowControl w:val="0"/>
      <w:autoSpaceDE w:val="0"/>
      <w:spacing w:after="0" w:line="322" w:lineRule="exact"/>
      <w:ind w:firstLine="71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4">
    <w:name w:val="Нормальный (таблица)"/>
    <w:basedOn w:val="a"/>
    <w:next w:val="a"/>
    <w:rsid w:val="00304A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3">
    <w:name w:val="Body Text Indent 3"/>
    <w:basedOn w:val="a"/>
    <w:link w:val="30"/>
    <w:rsid w:val="00304A4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4A42"/>
    <w:rPr>
      <w:rFonts w:ascii="Times New Roman" w:eastAsia="Times New Roman" w:hAnsi="Times New Roman" w:cs="Times New Roman"/>
      <w:sz w:val="16"/>
      <w:szCs w:val="16"/>
    </w:rPr>
  </w:style>
  <w:style w:type="character" w:customStyle="1" w:styleId="100">
    <w:name w:val="Основной текст + 10"/>
    <w:aliases w:val="5 pt,Не полужирный"/>
    <w:rsid w:val="00304A42"/>
    <w:rPr>
      <w:rFonts w:ascii="Times New Roman" w:eastAsia="Times New Roman" w:hAnsi="Times New Roman" w:cs="Times New Roman"/>
      <w:b w:val="0"/>
      <w:bCs w:val="0"/>
      <w:i/>
      <w:iCs/>
      <w:color w:val="000000"/>
      <w:spacing w:val="2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link w:val="61"/>
    <w:uiPriority w:val="99"/>
    <w:locked/>
    <w:rsid w:val="00304A42"/>
    <w:rPr>
      <w:b/>
      <w:bCs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304A42"/>
    <w:pPr>
      <w:widowControl w:val="0"/>
      <w:shd w:val="clear" w:color="auto" w:fill="FFFFFF"/>
      <w:spacing w:after="240" w:line="320" w:lineRule="exact"/>
      <w:jc w:val="right"/>
    </w:pPr>
    <w:rPr>
      <w:b/>
      <w:bCs/>
      <w:sz w:val="26"/>
      <w:szCs w:val="26"/>
    </w:rPr>
  </w:style>
  <w:style w:type="paragraph" w:customStyle="1" w:styleId="25">
    <w:name w:val="Обычный (веб)2"/>
    <w:basedOn w:val="a"/>
    <w:rsid w:val="00304A42"/>
    <w:pP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9A12D-B933-46CC-A968-AED3D9947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10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Pc5</cp:lastModifiedBy>
  <cp:revision>13</cp:revision>
  <cp:lastPrinted>2025-01-29T13:50:00Z</cp:lastPrinted>
  <dcterms:created xsi:type="dcterms:W3CDTF">2023-02-15T07:10:00Z</dcterms:created>
  <dcterms:modified xsi:type="dcterms:W3CDTF">2025-02-03T07:33:00Z</dcterms:modified>
</cp:coreProperties>
</file>