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5" w:rsidRPr="00BD1B85" w:rsidRDefault="008B0469" w:rsidP="008B0469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1233059844"/>
      <w:bookmarkEnd w:id="0"/>
      <w:r>
        <w:rPr>
          <w:noProof/>
          <w:lang w:eastAsia="ru-RU"/>
        </w:rPr>
        <w:drawing>
          <wp:inline distT="0" distB="0" distL="0" distR="0">
            <wp:extent cx="738188" cy="8858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8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B85" w:rsidRPr="008B0469" w:rsidRDefault="00BD1B85" w:rsidP="00CA3C1C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B85" w:rsidRPr="00BD1B85" w:rsidRDefault="00BD1B85" w:rsidP="008B0469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D1B85" w:rsidRPr="00BD1B85" w:rsidRDefault="00BD1B85" w:rsidP="008B0469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</w:t>
      </w:r>
      <w:r w:rsidR="008B046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НОВОДУГИНСКИЙ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МУНИЦИПАЛЬНЫЙ ОКРУГ» СМОЛЕНСКОЙ ОБЛАСТИ</w:t>
      </w:r>
    </w:p>
    <w:p w:rsidR="00BD1B85" w:rsidRPr="00BD1B85" w:rsidRDefault="00BD1B85" w:rsidP="008B0469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8B0469" w:rsidRDefault="008B0469" w:rsidP="00CA3C1C">
      <w:pPr>
        <w:pStyle w:val="2"/>
        <w:jc w:val="center"/>
        <w:rPr>
          <w:b/>
          <w:sz w:val="28"/>
          <w:szCs w:val="28"/>
        </w:rPr>
      </w:pPr>
      <w:proofErr w:type="gramStart"/>
      <w:r w:rsidRPr="00CB7860">
        <w:rPr>
          <w:b/>
          <w:sz w:val="28"/>
          <w:szCs w:val="28"/>
        </w:rPr>
        <w:t>П</w:t>
      </w:r>
      <w:proofErr w:type="gramEnd"/>
      <w:r w:rsidRPr="00CB7860">
        <w:rPr>
          <w:b/>
          <w:sz w:val="28"/>
          <w:szCs w:val="28"/>
        </w:rPr>
        <w:t xml:space="preserve"> О С Т А Н О В Л Е Н И Е </w:t>
      </w:r>
    </w:p>
    <w:p w:rsidR="00204D73" w:rsidRDefault="00204D73" w:rsidP="008B0469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BD1B85" w:rsidRPr="00BD1B85" w:rsidRDefault="006A0D15" w:rsidP="008B0469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1B2A3D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24.06.2025</w:t>
      </w:r>
      <w:r w:rsidR="008B046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№ </w:t>
      </w:r>
      <w:r w:rsidR="001B2A3D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307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89"/>
      </w:tblGrid>
      <w:tr w:rsidR="00994C9E" w:rsidRPr="00994C9E" w:rsidTr="00CA3C1C">
        <w:trPr>
          <w:trHeight w:val="2610"/>
        </w:trPr>
        <w:tc>
          <w:tcPr>
            <w:tcW w:w="4689" w:type="dxa"/>
          </w:tcPr>
          <w:p w:rsidR="00994C9E" w:rsidRPr="00994C9E" w:rsidRDefault="008C53C9" w:rsidP="008B0469">
            <w:pPr>
              <w:pStyle w:val="a5"/>
              <w:tabs>
                <w:tab w:val="left" w:pos="3876"/>
                <w:tab w:val="left" w:pos="4023"/>
              </w:tabs>
              <w:ind w:righ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46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утверждении Правил использования водных объектов общего пользования, расположенных на территории муниц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ипального образования «</w:t>
            </w:r>
            <w:r w:rsidR="008B046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Новодугинский</w:t>
            </w:r>
            <w:r w:rsidRPr="0035746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муниципальный округ» Смоленской области, для личных и бытовых нужд</w:t>
            </w:r>
          </w:p>
        </w:tc>
      </w:tr>
    </w:tbl>
    <w:p w:rsidR="00F92A45" w:rsidRPr="008B0469" w:rsidRDefault="00994C9E" w:rsidP="008B04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9E">
        <w:rPr>
          <w:lang w:eastAsia="ru-RU"/>
        </w:rPr>
        <w:tab/>
      </w:r>
    </w:p>
    <w:p w:rsidR="005B6D1B" w:rsidRPr="000653BA" w:rsidRDefault="005E7741" w:rsidP="00AF3614">
      <w:pPr>
        <w:pStyle w:val="a5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357462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Pr="00A60CD8">
        <w:rPr>
          <w:rFonts w:ascii="Times New Roman" w:hAnsi="Times New Roman"/>
          <w:sz w:val="28"/>
          <w:szCs w:val="28"/>
        </w:rPr>
        <w:t xml:space="preserve"> </w:t>
      </w:r>
      <w:r w:rsidR="00B81DB2" w:rsidRPr="00357462">
        <w:rPr>
          <w:rFonts w:ascii="Times New Roman" w:hAnsi="Times New Roman"/>
          <w:color w:val="000000"/>
          <w:sz w:val="28"/>
          <w:szCs w:val="28"/>
        </w:rPr>
        <w:t>статьей 27 Водного кодекса Российской Федерации</w:t>
      </w:r>
      <w:r w:rsidR="00F92A45" w:rsidRPr="00A60CD8">
        <w:rPr>
          <w:rFonts w:ascii="Times New Roman" w:eastAsia="Calibri" w:hAnsi="Times New Roman"/>
          <w:sz w:val="28"/>
          <w:szCs w:val="28"/>
        </w:rPr>
        <w:t xml:space="preserve">, </w:t>
      </w:r>
      <w:r w:rsidR="008C53C9" w:rsidRPr="00357462">
        <w:rPr>
          <w:rFonts w:ascii="Times New Roman" w:hAnsi="Times New Roman"/>
          <w:color w:val="000000"/>
          <w:sz w:val="28"/>
          <w:szCs w:val="28"/>
        </w:rPr>
        <w:t>пунктом 36 статьи 16 Федерального закона от 06.10.2003 № 131-ФЗ «Об общих принципах организации местного самоупр</w:t>
      </w:r>
      <w:r w:rsidR="008B0469">
        <w:rPr>
          <w:rFonts w:ascii="Times New Roman" w:hAnsi="Times New Roman"/>
          <w:color w:val="000000"/>
          <w:sz w:val="28"/>
          <w:szCs w:val="28"/>
        </w:rPr>
        <w:t>авления в Российской Федерации»</w:t>
      </w:r>
      <w:r w:rsidR="008C53C9" w:rsidRPr="003574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53BA" w:rsidRDefault="00BB1B8D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BD1B85" w:rsidRPr="000937B5" w:rsidRDefault="00BD1B8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7B5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r w:rsidR="008B0469">
        <w:rPr>
          <w:rFonts w:ascii="Times New Roman" w:hAnsi="Times New Roman" w:cs="Times New Roman"/>
          <w:sz w:val="28"/>
          <w:szCs w:val="28"/>
          <w:lang w:eastAsia="ru-RU"/>
        </w:rPr>
        <w:t xml:space="preserve">Новодугинский </w:t>
      </w:r>
      <w:r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proofErr w:type="gramStart"/>
      <w:r w:rsidRPr="008B046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B0469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352BCB" w:rsidRPr="00BD1B85" w:rsidRDefault="00352BCB" w:rsidP="009738E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D6" w:rsidRPr="009F6ED6" w:rsidRDefault="00030C69" w:rsidP="008B04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D6">
        <w:rPr>
          <w:rFonts w:ascii="Times New Roman" w:hAnsi="Times New Roman" w:cs="Times New Roman"/>
          <w:sz w:val="28"/>
          <w:szCs w:val="28"/>
        </w:rPr>
        <w:t xml:space="preserve">1. </w:t>
      </w:r>
      <w:r w:rsidR="009F6ED6" w:rsidRPr="009F6ED6">
        <w:rPr>
          <w:rFonts w:ascii="Times New Roman" w:hAnsi="Times New Roman" w:cs="Times New Roman"/>
          <w:sz w:val="28"/>
          <w:szCs w:val="28"/>
        </w:rPr>
        <w:t>Утвердить Правила использования водных объектов общего пользования, расположенных на территории муниципального образования «</w:t>
      </w:r>
      <w:r w:rsidR="008B0469">
        <w:rPr>
          <w:rFonts w:ascii="Times New Roman" w:hAnsi="Times New Roman" w:cs="Times New Roman"/>
          <w:sz w:val="28"/>
          <w:szCs w:val="28"/>
        </w:rPr>
        <w:t xml:space="preserve">Новодугинский </w:t>
      </w:r>
      <w:r w:rsidR="00217D2D">
        <w:rPr>
          <w:rFonts w:ascii="Times New Roman" w:hAnsi="Times New Roman" w:cs="Times New Roman"/>
          <w:sz w:val="28"/>
          <w:szCs w:val="28"/>
        </w:rPr>
        <w:t xml:space="preserve"> </w:t>
      </w:r>
      <w:r w:rsidR="009F6ED6" w:rsidRPr="009F6ED6">
        <w:rPr>
          <w:rFonts w:ascii="Times New Roman" w:hAnsi="Times New Roman" w:cs="Times New Roman"/>
          <w:sz w:val="28"/>
          <w:szCs w:val="28"/>
        </w:rPr>
        <w:t>муниципа</w:t>
      </w:r>
      <w:r w:rsidR="005757B8">
        <w:rPr>
          <w:rFonts w:ascii="Times New Roman" w:hAnsi="Times New Roman" w:cs="Times New Roman"/>
          <w:sz w:val="28"/>
          <w:szCs w:val="28"/>
        </w:rPr>
        <w:t>льный округ» Смоленской области,</w:t>
      </w:r>
      <w:r w:rsidR="009F6ED6" w:rsidRPr="009F6ED6">
        <w:rPr>
          <w:rFonts w:ascii="Times New Roman" w:hAnsi="Times New Roman" w:cs="Times New Roman"/>
          <w:sz w:val="28"/>
          <w:szCs w:val="28"/>
        </w:rPr>
        <w:t xml:space="preserve"> для личных и бытовых нужд, согласно приложению.</w:t>
      </w:r>
    </w:p>
    <w:p w:rsidR="00CA3C1C" w:rsidRDefault="00030C6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69">
        <w:rPr>
          <w:rFonts w:ascii="Times New Roman" w:hAnsi="Times New Roman" w:cs="Times New Roman"/>
          <w:sz w:val="28"/>
          <w:szCs w:val="28"/>
        </w:rPr>
        <w:t xml:space="preserve">2. </w:t>
      </w:r>
      <w:r w:rsidR="00CA3C1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«Новодугинский район» Смоленской области от 18.11.2011 № 170</w:t>
      </w:r>
      <w:r w:rsidR="00204D73" w:rsidRPr="00204D73">
        <w:rPr>
          <w:rFonts w:ascii="Times New Roman" w:hAnsi="Times New Roman" w:cs="Times New Roman"/>
          <w:sz w:val="28"/>
          <w:szCs w:val="28"/>
        </w:rPr>
        <w:t xml:space="preserve"> </w:t>
      </w:r>
      <w:r w:rsidR="00204D73">
        <w:rPr>
          <w:rFonts w:ascii="Times New Roman" w:hAnsi="Times New Roman" w:cs="Times New Roman"/>
          <w:sz w:val="28"/>
          <w:szCs w:val="28"/>
        </w:rPr>
        <w:t>«Об утверждении Правил</w:t>
      </w:r>
      <w:r w:rsidR="00204D73" w:rsidRPr="009F6ED6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муниципального образования «</w:t>
      </w:r>
      <w:r w:rsidR="00204D73">
        <w:rPr>
          <w:rFonts w:ascii="Times New Roman" w:hAnsi="Times New Roman" w:cs="Times New Roman"/>
          <w:sz w:val="28"/>
          <w:szCs w:val="28"/>
        </w:rPr>
        <w:t>Новодугинский район» Смоленской области,</w:t>
      </w:r>
      <w:r w:rsidR="00204D73" w:rsidRPr="009F6ED6">
        <w:rPr>
          <w:rFonts w:ascii="Times New Roman" w:hAnsi="Times New Roman" w:cs="Times New Roman"/>
          <w:sz w:val="28"/>
          <w:szCs w:val="28"/>
        </w:rPr>
        <w:t xml:space="preserve"> для личных и бытовых нужд</w:t>
      </w:r>
      <w:r w:rsidR="00204D73">
        <w:rPr>
          <w:rFonts w:ascii="Times New Roman" w:hAnsi="Times New Roman" w:cs="Times New Roman"/>
          <w:sz w:val="28"/>
          <w:szCs w:val="28"/>
        </w:rPr>
        <w:t>»</w:t>
      </w:r>
      <w:r w:rsidR="00CA3C1C">
        <w:rPr>
          <w:rFonts w:ascii="Times New Roman" w:hAnsi="Times New Roman" w:cs="Times New Roman"/>
          <w:sz w:val="28"/>
          <w:szCs w:val="28"/>
        </w:rPr>
        <w:t>.</w:t>
      </w:r>
    </w:p>
    <w:p w:rsidR="00A54B5F" w:rsidRDefault="00A54B5F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муниципального образования «Новодугинский район» Смоленской области от 20.02.2023 № 20 «О внесении изменения в постановление Администрации муниципального образования «Новодугинский район» Смоленской области от 18.11.2011 № 170».</w:t>
      </w:r>
      <w:r w:rsidRPr="00204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65" w:rsidRPr="0043463B" w:rsidRDefault="00A54B5F" w:rsidP="00AF3614">
      <w:pPr>
        <w:pStyle w:val="a5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3C1C">
        <w:rPr>
          <w:rFonts w:ascii="Times New Roman" w:hAnsi="Times New Roman" w:cs="Times New Roman"/>
          <w:sz w:val="28"/>
          <w:szCs w:val="28"/>
        </w:rPr>
        <w:t xml:space="preserve">. </w:t>
      </w:r>
      <w:r w:rsidR="002D068E">
        <w:rPr>
          <w:rFonts w:ascii="Times New Roman" w:hAnsi="Times New Roman" w:cs="Times New Roman"/>
          <w:sz w:val="28"/>
          <w:szCs w:val="28"/>
        </w:rPr>
        <w:t>Н</w:t>
      </w:r>
      <w:r w:rsidR="00030C69" w:rsidRPr="00030C69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2D068E">
        <w:rPr>
          <w:rFonts w:ascii="Times New Roman" w:hAnsi="Times New Roman" w:cs="Times New Roman"/>
          <w:sz w:val="28"/>
          <w:szCs w:val="28"/>
        </w:rPr>
        <w:t>р</w:t>
      </w:r>
      <w:r w:rsidR="002D068E" w:rsidRPr="00030C69">
        <w:rPr>
          <w:rFonts w:ascii="Times New Roman" w:hAnsi="Times New Roman" w:cs="Times New Roman"/>
          <w:sz w:val="28"/>
          <w:szCs w:val="28"/>
        </w:rPr>
        <w:t>азместить</w:t>
      </w:r>
      <w:r w:rsidR="00AC2B25" w:rsidRPr="00AC2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2B25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газете «Сельские зори» и</w:t>
      </w:r>
      <w:r w:rsidR="002D068E" w:rsidRPr="00030C69">
        <w:rPr>
          <w:rFonts w:ascii="Times New Roman" w:hAnsi="Times New Roman" w:cs="Times New Roman"/>
          <w:sz w:val="28"/>
          <w:szCs w:val="28"/>
        </w:rPr>
        <w:t xml:space="preserve"> </w:t>
      </w:r>
      <w:r w:rsidR="00030C69" w:rsidRPr="00030C6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030C69" w:rsidRPr="00030C6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A3C1C">
        <w:rPr>
          <w:rFonts w:ascii="Times New Roman" w:hAnsi="Times New Roman" w:cs="Times New Roman"/>
          <w:sz w:val="28"/>
          <w:szCs w:val="28"/>
        </w:rPr>
        <w:t>Новодугинский</w:t>
      </w:r>
      <w:r w:rsidR="002D068E">
        <w:rPr>
          <w:rFonts w:ascii="Times New Roman" w:hAnsi="Times New Roman" w:cs="Times New Roman"/>
          <w:sz w:val="28"/>
          <w:szCs w:val="28"/>
        </w:rPr>
        <w:t xml:space="preserve"> </w:t>
      </w:r>
      <w:r w:rsidR="00030C69" w:rsidRPr="00030C69">
        <w:rPr>
          <w:rFonts w:ascii="Times New Roman" w:hAnsi="Times New Roman" w:cs="Times New Roman"/>
          <w:sz w:val="28"/>
          <w:szCs w:val="28"/>
        </w:rPr>
        <w:t>муниципа</w:t>
      </w:r>
      <w:r w:rsidR="00217D2D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r w:rsidR="00673065" w:rsidRPr="00673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3065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CA3C1C" w:rsidRDefault="00A54B5F" w:rsidP="00204D73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</w:t>
      </w:r>
      <w:r w:rsidR="008B0469">
        <w:rPr>
          <w:rFonts w:ascii="Times New Roman" w:hAnsi="Times New Roman" w:cs="Times New Roman"/>
          <w:sz w:val="28"/>
          <w:szCs w:val="28"/>
          <w:lang w:eastAsia="ru-RU"/>
        </w:rPr>
        <w:t>Новодугинский</w:t>
      </w:r>
      <w:r w:rsidR="00237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="008B0469">
        <w:rPr>
          <w:rFonts w:ascii="Times New Roman" w:hAnsi="Times New Roman" w:cs="Times New Roman"/>
          <w:sz w:val="28"/>
          <w:szCs w:val="28"/>
          <w:lang w:eastAsia="ru-RU"/>
        </w:rPr>
        <w:t>ный округ» Смоленской области В.В. Иванов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B04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4D73" w:rsidRDefault="00204D73" w:rsidP="00204D73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F05" w:rsidRDefault="002D3F05" w:rsidP="00204D73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B5F" w:rsidRPr="00030C69" w:rsidRDefault="00A54B5F" w:rsidP="00204D73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8B046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D1B85" w:rsidRPr="00BD1B85" w:rsidRDefault="00BD1B85" w:rsidP="008B046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0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Новодугинский</w:t>
      </w: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</w:t>
      </w:r>
    </w:p>
    <w:p w:rsidR="00CA3C1C" w:rsidRPr="00CA3C1C" w:rsidRDefault="00BD1B85" w:rsidP="00CA3C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</w:t>
      </w:r>
      <w:r w:rsidR="00BB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B046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Соколов</w:t>
      </w: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D73" w:rsidRDefault="00204D73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B5F" w:rsidRDefault="00A54B5F" w:rsidP="00AC2B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045" w:rsidRPr="007A384C" w:rsidRDefault="006A3045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7A38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E4CD7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3045" w:rsidRPr="007A384C" w:rsidRDefault="008B0469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7E4CD7" w:rsidRPr="007A384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A3045" w:rsidRPr="007A384C">
        <w:rPr>
          <w:rFonts w:ascii="Times New Roman" w:hAnsi="Times New Roman" w:cs="Times New Roman"/>
          <w:sz w:val="28"/>
          <w:szCs w:val="28"/>
          <w:lang w:eastAsia="ru-RU"/>
        </w:rPr>
        <w:t>дминистрации муниципального образования</w:t>
      </w:r>
    </w:p>
    <w:p w:rsidR="00380AFD" w:rsidRPr="007A384C" w:rsidRDefault="006A3045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7A384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B0469">
        <w:rPr>
          <w:rFonts w:ascii="Times New Roman" w:hAnsi="Times New Roman" w:cs="Times New Roman"/>
          <w:sz w:val="28"/>
          <w:szCs w:val="28"/>
          <w:lang w:eastAsia="ru-RU"/>
        </w:rPr>
        <w:t>Новодугинский</w:t>
      </w:r>
      <w:r w:rsidR="00203BD3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AFD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D67DEB" w:rsidRPr="007A384C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D67DEB" w:rsidRPr="007A384C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380AFD" w:rsidRPr="007A384C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:rsidR="006A3045" w:rsidRPr="007A384C" w:rsidRDefault="008B0469" w:rsidP="008B0469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1B2A3D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24.06.2025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№ </w:t>
      </w:r>
      <w:r w:rsidR="001B2A3D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307</w:t>
      </w:r>
      <w:bookmarkStart w:id="1" w:name="_GoBack"/>
      <w:bookmarkEnd w:id="1"/>
      <w:r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</w:t>
      </w:r>
      <w:r w:rsidR="001302E4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</w:t>
      </w:r>
    </w:p>
    <w:p w:rsidR="001302E4" w:rsidRDefault="001302E4" w:rsidP="00CA3C1C">
      <w:pPr>
        <w:pStyle w:val="a5"/>
        <w:ind w:righ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D2D" w:rsidRPr="005D48FB" w:rsidRDefault="00217D2D" w:rsidP="00AF3614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48FB"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217D2D" w:rsidRPr="005D48FB" w:rsidRDefault="00217D2D" w:rsidP="00AF3614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48FB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использования водных объектов общего пользования, расположенных на территории муниципального образования «</w:t>
      </w:r>
      <w:r w:rsidR="00AF3614">
        <w:rPr>
          <w:rFonts w:ascii="Times New Roman" w:hAnsi="Times New Roman" w:cs="Times New Roman"/>
          <w:b/>
          <w:color w:val="000000"/>
          <w:sz w:val="28"/>
          <w:szCs w:val="28"/>
        </w:rPr>
        <w:t>Новодугинский</w:t>
      </w:r>
      <w:r w:rsidR="005757B8" w:rsidRPr="005D4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48F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округ» Смоленской области, для личных и бытовых нужд</w:t>
      </w:r>
    </w:p>
    <w:p w:rsidR="005D48FB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</w:p>
    <w:p w:rsidR="00217D2D" w:rsidRPr="005D48FB" w:rsidRDefault="00217D2D" w:rsidP="005D48FB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48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:rsidR="005D48FB" w:rsidRDefault="005D48FB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Настоящие Правила использования водных объектов общего пользования, расположенных на территории муниципального образования «</w:t>
      </w:r>
      <w:r w:rsidR="00AF3614">
        <w:rPr>
          <w:rFonts w:ascii="Times New Roman" w:hAnsi="Times New Roman" w:cs="Times New Roman"/>
          <w:sz w:val="28"/>
          <w:szCs w:val="28"/>
        </w:rPr>
        <w:t>Новодугинский</w:t>
      </w:r>
      <w:r w:rsidR="005D48FB">
        <w:rPr>
          <w:rFonts w:ascii="Times New Roman" w:hAnsi="Times New Roman" w:cs="Times New Roman"/>
          <w:sz w:val="28"/>
          <w:szCs w:val="28"/>
        </w:rPr>
        <w:t xml:space="preserve"> </w:t>
      </w:r>
      <w:r w:rsidRPr="005757B8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области, для личных и бытовых нужд (далее – Правила) </w:t>
      </w:r>
      <w:r w:rsidRPr="005757B8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разработаны 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 </w:t>
      </w:r>
      <w:r w:rsidRPr="005757B8">
        <w:rPr>
          <w:rFonts w:ascii="Times New Roman" w:hAnsi="Times New Roman" w:cs="Times New Roman"/>
          <w:sz w:val="28"/>
          <w:szCs w:val="28"/>
        </w:rPr>
        <w:t>и устанавливают порядок использования поверхностных водных объектов общего пользования, расположенных на территории муниципального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AF3614">
        <w:rPr>
          <w:rFonts w:ascii="Times New Roman" w:hAnsi="Times New Roman" w:cs="Times New Roman"/>
          <w:sz w:val="28"/>
          <w:szCs w:val="28"/>
        </w:rPr>
        <w:t>Новодугинский</w:t>
      </w:r>
      <w:r w:rsidR="00DE1292">
        <w:rPr>
          <w:rFonts w:ascii="Times New Roman" w:hAnsi="Times New Roman" w:cs="Times New Roman"/>
          <w:sz w:val="28"/>
          <w:szCs w:val="28"/>
        </w:rPr>
        <w:t xml:space="preserve"> </w:t>
      </w:r>
      <w:r w:rsidRPr="005757B8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области, для личных и бытовых нужд.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муниципального образования «</w:t>
      </w:r>
      <w:r w:rsidR="00AF3614">
        <w:rPr>
          <w:rFonts w:ascii="Times New Roman" w:hAnsi="Times New Roman" w:cs="Times New Roman"/>
          <w:sz w:val="28"/>
          <w:szCs w:val="28"/>
        </w:rPr>
        <w:t>Новодугинский</w:t>
      </w:r>
      <w:r w:rsidR="00DE1292">
        <w:rPr>
          <w:rFonts w:ascii="Times New Roman" w:hAnsi="Times New Roman" w:cs="Times New Roman"/>
          <w:sz w:val="28"/>
          <w:szCs w:val="28"/>
        </w:rPr>
        <w:t xml:space="preserve"> </w:t>
      </w:r>
      <w:r w:rsidRPr="005757B8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1.4. </w:t>
      </w:r>
      <w:r w:rsidRPr="005757B8">
        <w:rPr>
          <w:rFonts w:ascii="Times New Roman" w:eastAsia="PT Astra Serif" w:hAnsi="Times New Roman" w:cs="Times New Roman"/>
          <w:sz w:val="28"/>
          <w:szCs w:val="28"/>
          <w:lang w:bidi="en-US"/>
        </w:rPr>
        <w:t>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1.5. 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5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7B8">
        <w:rPr>
          <w:rFonts w:ascii="Times New Roman" w:hAnsi="Times New Roman" w:cs="Times New Roman"/>
          <w:sz w:val="28"/>
          <w:szCs w:val="28"/>
        </w:rPr>
        <w:t xml:space="preserve">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C362A1" w:rsidRPr="00AF3614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 xml:space="preserve"> к особо охраняемым водным объектам;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2) входящих в состав особо охраняемых природных территорий;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3) расположенных в границах зон, округов сан</w:t>
      </w:r>
      <w:r w:rsidR="00300001">
        <w:rPr>
          <w:rFonts w:ascii="Times New Roman" w:hAnsi="Times New Roman" w:cs="Times New Roman"/>
          <w:sz w:val="28"/>
          <w:szCs w:val="28"/>
        </w:rPr>
        <w:t xml:space="preserve">итарной охраны водных объектов </w:t>
      </w:r>
      <w:r w:rsidRPr="005757B8">
        <w:rPr>
          <w:rFonts w:ascii="Times New Roman" w:hAnsi="Times New Roman" w:cs="Times New Roman"/>
          <w:sz w:val="28"/>
          <w:szCs w:val="28"/>
        </w:rPr>
        <w:t xml:space="preserve"> источников питьевого водоснабжения;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4) расположенных в границах рыбохозяйственных заповедных зон;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 xml:space="preserve"> природные лечебные ресурсы;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6) расположенных на территории лечебно-оздоровительной местности или курорта в границах зон округа их санитарной охраны.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614" w:rsidRDefault="00217D2D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300001">
        <w:rPr>
          <w:rFonts w:ascii="Times New Roman" w:hAnsi="Times New Roman" w:cs="Times New Roman"/>
          <w:b/>
          <w:sz w:val="28"/>
          <w:szCs w:val="28"/>
        </w:rPr>
        <w:t xml:space="preserve">Порядок использования водных объектов общего пользования </w:t>
      </w:r>
    </w:p>
    <w:p w:rsidR="00217D2D" w:rsidRDefault="00217D2D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01">
        <w:rPr>
          <w:rFonts w:ascii="Times New Roman" w:hAnsi="Times New Roman" w:cs="Times New Roman"/>
          <w:b/>
          <w:sz w:val="28"/>
          <w:szCs w:val="28"/>
        </w:rPr>
        <w:t>для личных и бытовых нужд</w:t>
      </w:r>
    </w:p>
    <w:p w:rsidR="00300001" w:rsidRPr="00300001" w:rsidRDefault="00300001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2.2.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федеральными законами.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2.3.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2.4.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2.5.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купания, занятий активным отдыхом, а также для удовлетворения иных личных и бытовых нужд.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2.6. Использование водных объектов общего пользования для целей питьевого и хозяйственно-бытового водоснабжения определяется на основании санитарно-эпидемиологических заключений в соответствии с Федеральным законом от 30.03.1999 № 52-ФЗ «О санитарно-эпидемиологическом благополучии населения».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2.7.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lastRenderedPageBreak/>
        <w:t xml:space="preserve">Купание в неустановленных местах запрещается. </w:t>
      </w:r>
    </w:p>
    <w:p w:rsidR="00671053" w:rsidRPr="00AF3614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2.8. Использование водных объектов рыбохозяйственного значения для целей рыболовства и аквакультуры (рыбоводства) осуществляется в соответствии с Водным кодексом российской Федерации, законодательством о рыболовстве и сохранении водных биологических ресурсов и законодательством Российской Федерации, регулирующим отношения в области аквакультуры (рыбоводства).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2.9. Использование водных объектов общего пользования для охоты осуществляется в соответствии с водным законодательством, законодательством в области охоты и сохранения охотничьих ресурсов.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2.10.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2.11. При использовании водных объектов для личных и бытовых нужд граждане обязаны: </w:t>
      </w:r>
    </w:p>
    <w:p w:rsidR="00217D2D" w:rsidRPr="005757B8" w:rsidRDefault="00671053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3614">
        <w:rPr>
          <w:rFonts w:ascii="Times New Roman" w:hAnsi="Times New Roman" w:cs="Times New Roman"/>
          <w:sz w:val="28"/>
          <w:szCs w:val="28"/>
        </w:rPr>
        <w:t xml:space="preserve">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 </w:t>
      </w:r>
    </w:p>
    <w:p w:rsidR="00217D2D" w:rsidRPr="005757B8" w:rsidRDefault="00671053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соблюдать требования Правил охраны жизни людей на водных объектах; </w:t>
      </w:r>
    </w:p>
    <w:p w:rsidR="00217D2D" w:rsidRPr="005757B8" w:rsidRDefault="00671053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3614">
        <w:rPr>
          <w:rFonts w:ascii="Times New Roman" w:hAnsi="Times New Roman" w:cs="Times New Roman"/>
          <w:sz w:val="28"/>
          <w:szCs w:val="28"/>
        </w:rPr>
        <w:t xml:space="preserve">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 </w:t>
      </w:r>
    </w:p>
    <w:p w:rsidR="00217D2D" w:rsidRPr="005757B8" w:rsidRDefault="00671053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соблюдать установленный режим использования водного объекта общего пользования; </w:t>
      </w:r>
    </w:p>
    <w:p w:rsidR="00217D2D" w:rsidRPr="005757B8" w:rsidRDefault="00671053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 </w:t>
      </w:r>
    </w:p>
    <w:p w:rsidR="00217D2D" w:rsidRPr="005757B8" w:rsidRDefault="00671053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 </w:t>
      </w:r>
    </w:p>
    <w:p w:rsidR="00217D2D" w:rsidRPr="005757B8" w:rsidRDefault="00671053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соблюдать меры безопасности при проведении культурных, спортивных и развлекательных мероприятий на водоемах.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2.12. Граждане при использовании водных объектов общего пользования для личных и бытовых нужд не вправе: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сброс в водные объекты общего пользования, захоронение в них и на территории их водоохранных зон и прибрежных защитных полос жидких и твердых коммунальных отходов;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размещение на водных объектах общего пользования и на территории их водоохранных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ситуаций;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осуществлять самовольный захват береговой полосы водного объекта общего поль</w:t>
      </w:r>
      <w:r w:rsidR="00AF3614">
        <w:rPr>
          <w:rFonts w:ascii="Times New Roman" w:hAnsi="Times New Roman" w:cs="Times New Roman"/>
          <w:sz w:val="28"/>
          <w:szCs w:val="28"/>
        </w:rPr>
        <w:t>зования, а также размещение в её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 пределах устройств и сооружений, ограничивающих свободный доступ к водному объекту;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размещение на береговой полосе водного объекта общего пользования свалок, листвы, обрези деревьев (кустарников); </w:t>
      </w:r>
    </w:p>
    <w:p w:rsidR="00C362A1" w:rsidRPr="00AF3614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снятие и самовольную установку оборудования и средств обозначения участков водных объектов;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стирку белья и купание животных в местах, отведенных для купания людей, и выше их по течению до 500 м;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осуществлять движение и стоянку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в специально о</w:t>
      </w:r>
      <w:r w:rsidR="00AF3614">
        <w:rPr>
          <w:rFonts w:ascii="Times New Roman" w:hAnsi="Times New Roman" w:cs="Times New Roman"/>
          <w:sz w:val="28"/>
          <w:szCs w:val="28"/>
        </w:rPr>
        <w:t>борудованных местах, имеющих твё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рдое покрытие;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мойку автотранспортных средств и другой техники в водных объектах общего пользования и на их береговой полосе;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создавать препятствия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прав, а также создание помех и опасности для судоходства и людей;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наносить ущерб гидротехническим сооружениям и иным хозяйственным объектам;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допускать засорения, загрязнения водного объекта и береговой полосы, уничтожения или повреждения почвенного покрова и растительности на береговой полосе и водной растительности иными способами; </w:t>
      </w:r>
    </w:p>
    <w:p w:rsidR="00217D2D" w:rsidRPr="005757B8" w:rsidRDefault="007E5629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купаться в пределах береговой полосы водных объектов общего пользования, за исключением мест м</w:t>
      </w:r>
      <w:r w:rsidR="00AF3614">
        <w:rPr>
          <w:rFonts w:ascii="Times New Roman" w:hAnsi="Times New Roman" w:cs="Times New Roman"/>
          <w:sz w:val="28"/>
          <w:szCs w:val="28"/>
        </w:rPr>
        <w:t>ассового отдыха у воды, утверждё</w:t>
      </w:r>
      <w:r w:rsidR="00217D2D" w:rsidRPr="005757B8">
        <w:rPr>
          <w:rFonts w:ascii="Times New Roman" w:hAnsi="Times New Roman" w:cs="Times New Roman"/>
          <w:sz w:val="28"/>
          <w:szCs w:val="28"/>
        </w:rPr>
        <w:t>нных (установленных) нормативными правовыми актами муниципального образования «</w:t>
      </w:r>
      <w:r w:rsidR="00AF3614">
        <w:rPr>
          <w:rFonts w:ascii="Times New Roman" w:hAnsi="Times New Roman" w:cs="Times New Roman"/>
          <w:sz w:val="28"/>
          <w:szCs w:val="28"/>
        </w:rPr>
        <w:t>Новодугинский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Default="00217D2D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7E5629">
        <w:rPr>
          <w:rFonts w:ascii="Times New Roman" w:hAnsi="Times New Roman" w:cs="Times New Roman"/>
          <w:b/>
          <w:sz w:val="28"/>
          <w:szCs w:val="28"/>
        </w:rPr>
        <w:t>Запреты, установленные при использовании водных объектов общего пользования для личных и бытовых нужд</w:t>
      </w:r>
    </w:p>
    <w:p w:rsidR="007E5629" w:rsidRPr="007E5629" w:rsidRDefault="007E5629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3.1. На водных объектах общего пользования могут быть запрещены: забор (изъятие) водных ресурсов для целей питьевого и хозяйственно-бытового водоснабжения,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Смоленской области.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3.2. При использовании водных объектов общего пользования для личных и бытовых нужд запрещается: </w:t>
      </w:r>
    </w:p>
    <w:p w:rsidR="00217D2D" w:rsidRPr="005757B8" w:rsidRDefault="00BA666C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размещение в пределах береговой полосы сооружений и устройств, ограничивающих свободный доступ к водному объекту; </w:t>
      </w:r>
    </w:p>
    <w:p w:rsidR="00217D2D" w:rsidRPr="005757B8" w:rsidRDefault="00BA666C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размещение механизмов и оборудования, загрязняющих или засоряющих водные объекты, либо береговую полосу водного объекта, а также влекущих за собой возникновение чрезвычайных ситуаций; </w:t>
      </w:r>
    </w:p>
    <w:p w:rsidR="00217D2D" w:rsidRPr="005757B8" w:rsidRDefault="00BA666C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снятие, самовольная установка, повреждение оборудования и средств обозначения участков водных объектов, информационных, ограничительных, предупредительных и запретительных знаков и щитов; </w:t>
      </w:r>
    </w:p>
    <w:p w:rsidR="00217D2D" w:rsidRPr="005757B8" w:rsidRDefault="00BA666C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уничтожение или повреждение почвенного покрова и объектов растительного мира в пределах прибрежной защитной полосы;</w:t>
      </w:r>
    </w:p>
    <w:p w:rsidR="00217D2D" w:rsidRPr="005757B8" w:rsidRDefault="00BA666C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217D2D" w:rsidRPr="005757B8" w:rsidRDefault="00BA666C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применение источников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 </w:t>
      </w:r>
      <w:proofErr w:type="gramEnd"/>
    </w:p>
    <w:p w:rsidR="00217D2D" w:rsidRPr="005757B8" w:rsidRDefault="00BA666C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применение запрещенных орудий и способов добычи (вылова) объектов животного мира и водных биологических ресурсов; </w:t>
      </w:r>
    </w:p>
    <w:p w:rsidR="00217D2D" w:rsidRPr="005757B8" w:rsidRDefault="00BA666C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спуск воды водных объектов общего пользования или уничтожение источников его водоснабжения; </w:t>
      </w:r>
    </w:p>
    <w:p w:rsidR="00217D2D" w:rsidRPr="005757B8" w:rsidRDefault="00BA666C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оставление на водных объектах несовершеннолетних детей без присмотра взрослых.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3.3. В границах водоохранных зон запрещается: </w:t>
      </w:r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использование сточных вод в целях регулирования плодородия почв; </w:t>
      </w:r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осуществление авиационных мер по борьбе с вредными организмами; </w:t>
      </w:r>
    </w:p>
    <w:p w:rsidR="00217D2D" w:rsidRPr="005757B8" w:rsidRDefault="00A54B5F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</w:t>
      </w:r>
      <w:proofErr w:type="gramStart"/>
      <w:r w:rsidR="00217D2D" w:rsidRPr="005757B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технического осмотра и ремонта транспортных средств, осуществление мойки транспортных средств; </w:t>
      </w:r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размещение специализированных хранилищ пестицидов и агрохимикатов, применение пестицидов и агрохимикатов; </w:t>
      </w:r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сброс сточных, в том числе дренажных, вод; </w:t>
      </w:r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r w:rsidR="0012733B">
        <w:rPr>
          <w:rFonts w:ascii="Times New Roman" w:hAnsi="Times New Roman" w:cs="Times New Roman"/>
          <w:sz w:val="28"/>
          <w:szCs w:val="28"/>
        </w:rPr>
        <w:t xml:space="preserve"> 21</w:t>
      </w:r>
      <w:proofErr w:type="gramEnd"/>
      <w:r w:rsidR="0012733B">
        <w:rPr>
          <w:rFonts w:ascii="Times New Roman" w:hAnsi="Times New Roman" w:cs="Times New Roman"/>
          <w:sz w:val="28"/>
          <w:szCs w:val="28"/>
        </w:rPr>
        <w:t xml:space="preserve"> февраля 1992 года № 2395-1 «О недрах»</w:t>
      </w:r>
      <w:r w:rsidR="00217D2D" w:rsidRPr="005757B8">
        <w:rPr>
          <w:rFonts w:ascii="Times New Roman" w:hAnsi="Times New Roman" w:cs="Times New Roman"/>
          <w:sz w:val="28"/>
          <w:szCs w:val="28"/>
        </w:rPr>
        <w:t>).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lastRenderedPageBreak/>
        <w:t xml:space="preserve">3.4. В границах прибрежной защитной полосы водного объекта наряду с пунктом 3.3. запрещается: </w:t>
      </w:r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распашка земель; </w:t>
      </w:r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животных, организация для них летних лагерей и ванн; </w:t>
      </w:r>
    </w:p>
    <w:p w:rsidR="00217D2D" w:rsidRPr="005757B8" w:rsidRDefault="0066302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размещение отвалов размываемых грунтов.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2A1" w:rsidRDefault="00217D2D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25">
        <w:rPr>
          <w:rFonts w:ascii="Times New Roman" w:hAnsi="Times New Roman" w:cs="Times New Roman"/>
          <w:b/>
          <w:sz w:val="28"/>
          <w:szCs w:val="28"/>
        </w:rPr>
        <w:t>4. Особенности использование водных объектов общего пользования для личных и бытовых нужд в рекреационных целях и в зимний период</w:t>
      </w:r>
    </w:p>
    <w:p w:rsidR="00AF3614" w:rsidRPr="00AF3614" w:rsidRDefault="00AF3614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D2D" w:rsidRPr="005757B8" w:rsidRDefault="00217D2D" w:rsidP="00AC2B25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Ограничение, приостановление или запрещение использования водных объектов для купания, отдыха граждан, плавания на маломерных судах, нахождения на льду, любительского и спортивного рыбол</w:t>
      </w:r>
      <w:r w:rsidR="00AC2B25">
        <w:rPr>
          <w:rFonts w:ascii="Times New Roman" w:hAnsi="Times New Roman" w:cs="Times New Roman"/>
          <w:sz w:val="28"/>
          <w:szCs w:val="28"/>
        </w:rPr>
        <w:t xml:space="preserve">овства или других рекреационных </w:t>
      </w:r>
      <w:r w:rsidRPr="005757B8">
        <w:rPr>
          <w:rFonts w:ascii="Times New Roman" w:hAnsi="Times New Roman" w:cs="Times New Roman"/>
          <w:sz w:val="28"/>
          <w:szCs w:val="28"/>
        </w:rPr>
        <w:t xml:space="preserve">целей осуществляются в соответствии с законодательством Российской Федерации и Смоленской области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 </w:t>
      </w:r>
      <w:proofErr w:type="gramEnd"/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4.2. При купании запрещается: </w:t>
      </w:r>
    </w:p>
    <w:p w:rsidR="00217D2D" w:rsidRPr="005757B8" w:rsidRDefault="00B1001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подплывать к моторным судам, весельным лодкам и др. плавательным средствам; </w:t>
      </w:r>
    </w:p>
    <w:p w:rsidR="00217D2D" w:rsidRPr="005757B8" w:rsidRDefault="00B1001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прыгать в воду с катеров, лодок, причалов, сооружений, не приспособленных для этих целей; </w:t>
      </w:r>
    </w:p>
    <w:p w:rsidR="00217D2D" w:rsidRPr="005757B8" w:rsidRDefault="00B1001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плавать (купаться) с использованием предметов, не предназначенных для этих целей.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4.3. Запрещается купание: </w:t>
      </w:r>
    </w:p>
    <w:p w:rsidR="00217D2D" w:rsidRPr="005757B8" w:rsidRDefault="00B1001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опьянения; </w:t>
      </w:r>
    </w:p>
    <w:p w:rsidR="00217D2D" w:rsidRPr="005757B8" w:rsidRDefault="00B1001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в необорудованных местах;</w:t>
      </w:r>
    </w:p>
    <w:p w:rsidR="00217D2D" w:rsidRPr="005757B8" w:rsidRDefault="00A54B5F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качество воды в водоё</w:t>
      </w:r>
      <w:r w:rsidR="00217D2D" w:rsidRPr="005757B8">
        <w:rPr>
          <w:rFonts w:ascii="Times New Roman" w:hAnsi="Times New Roman" w:cs="Times New Roman"/>
          <w:sz w:val="28"/>
          <w:szCs w:val="28"/>
        </w:rPr>
        <w:t>ме не соотве</w:t>
      </w:r>
      <w:r>
        <w:rPr>
          <w:rFonts w:ascii="Times New Roman" w:hAnsi="Times New Roman" w:cs="Times New Roman"/>
          <w:sz w:val="28"/>
          <w:szCs w:val="28"/>
        </w:rPr>
        <w:t>тствует требованиям пункта 3 ГОСТ 17.1.5.02 – 80.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В зимний период водные объекты общего пользования могут использоваться гражданами для катания на коньках и лыжах, переходов по льду, подледного лова рыбы, зимнего купания, забора воды для личных и бытовых нужд, с соблюдением соответствующих мер безопасности и при условии, что</w:t>
      </w:r>
      <w:r w:rsidR="00B1001D">
        <w:rPr>
          <w:rFonts w:ascii="Times New Roman" w:hAnsi="Times New Roman" w:cs="Times New Roman"/>
          <w:sz w:val="28"/>
          <w:szCs w:val="28"/>
        </w:rPr>
        <w:t xml:space="preserve"> </w:t>
      </w:r>
      <w:r w:rsidRPr="005757B8">
        <w:rPr>
          <w:rFonts w:ascii="Times New Roman" w:hAnsi="Times New Roman" w:cs="Times New Roman"/>
          <w:sz w:val="28"/>
          <w:szCs w:val="28"/>
        </w:rPr>
        <w:t xml:space="preserve">толщина льда составляет не менее 12 сантиметров, а при массовом пользовании водным объектом – не менее 25 сантиметров. </w:t>
      </w:r>
      <w:proofErr w:type="gramEnd"/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4.5. Запрещен выход людей на лёд водных объектов, расположенных на территории муниципального образования, с началом становления в осенне-зимний период и с началом разрушения ледового покрытия в весенний период.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4.6. Выезд и движение по льду транспортных средств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>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Default="00217D2D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1D">
        <w:rPr>
          <w:rFonts w:ascii="Times New Roman" w:hAnsi="Times New Roman" w:cs="Times New Roman"/>
          <w:b/>
          <w:sz w:val="28"/>
          <w:szCs w:val="28"/>
        </w:rPr>
        <w:t>5. Приостановление или ограничение водопользования</w:t>
      </w:r>
    </w:p>
    <w:p w:rsidR="00B1001D" w:rsidRPr="00B1001D" w:rsidRDefault="00B1001D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5.1. Водопользование может быть приостановлено или ограничено в случае: </w:t>
      </w:r>
    </w:p>
    <w:p w:rsidR="00217D2D" w:rsidRPr="005757B8" w:rsidRDefault="00B1001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угрозы причинения вреда жизни или здоровью человека; </w:t>
      </w:r>
    </w:p>
    <w:p w:rsidR="00217D2D" w:rsidRPr="005757B8" w:rsidRDefault="00B1001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возникновения радиационной аварии или иных чрезвычайных ситуаций природного или техногенного характера; </w:t>
      </w:r>
    </w:p>
    <w:p w:rsidR="00217D2D" w:rsidRPr="005757B8" w:rsidRDefault="00B1001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причинения вреда окружающей среде; </w:t>
      </w:r>
    </w:p>
    <w:p w:rsidR="00217D2D" w:rsidRPr="005757B8" w:rsidRDefault="00B1001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установления охранных зон гидроэнергетических объектов; </w:t>
      </w:r>
    </w:p>
    <w:p w:rsidR="00217D2D" w:rsidRPr="005757B8" w:rsidRDefault="008B218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в иных предусмотренных федеральными законами случаях.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5.2.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власти, органами местного самоуправления муниципального образования в пределах их компетенции в соответствии с федеральными законами.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Pr="008B2185" w:rsidRDefault="00217D2D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85">
        <w:rPr>
          <w:rFonts w:ascii="Times New Roman" w:hAnsi="Times New Roman" w:cs="Times New Roman"/>
          <w:b/>
          <w:sz w:val="28"/>
          <w:szCs w:val="28"/>
        </w:rPr>
        <w:t>6. Полномочия органов местно</w:t>
      </w:r>
      <w:r w:rsidR="00AF3614">
        <w:rPr>
          <w:rFonts w:ascii="Times New Roman" w:hAnsi="Times New Roman" w:cs="Times New Roman"/>
          <w:b/>
          <w:sz w:val="28"/>
          <w:szCs w:val="28"/>
        </w:rPr>
        <w:t xml:space="preserve">го самоуправления в области </w:t>
      </w:r>
      <w:r w:rsidRPr="008B2185">
        <w:rPr>
          <w:rFonts w:ascii="Times New Roman" w:hAnsi="Times New Roman" w:cs="Times New Roman"/>
          <w:b/>
          <w:sz w:val="28"/>
          <w:szCs w:val="28"/>
        </w:rPr>
        <w:t>водных отношений</w:t>
      </w:r>
    </w:p>
    <w:p w:rsidR="00C362A1" w:rsidRPr="008B2185" w:rsidRDefault="00C362A1" w:rsidP="00AF3614">
      <w:pPr>
        <w:pStyle w:val="a5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6.1. К полномочиям органов местного самоуправления в отношении водных объектов, находящихся в собственности муниципального образования, относятся: </w:t>
      </w:r>
    </w:p>
    <w:p w:rsidR="00217D2D" w:rsidRPr="005757B8" w:rsidRDefault="008B218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владение, пользование, распоряжение такими водными объектами; </w:t>
      </w:r>
    </w:p>
    <w:p w:rsidR="00217D2D" w:rsidRPr="005757B8" w:rsidRDefault="008B218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осуществление мер по предотвращению негативного воздействия вод и ликвидации его последствий; </w:t>
      </w:r>
    </w:p>
    <w:p w:rsidR="00217D2D" w:rsidRPr="005757B8" w:rsidRDefault="008B218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осуществление мер по охране таких водных объектов; </w:t>
      </w:r>
    </w:p>
    <w:p w:rsidR="00217D2D" w:rsidRPr="005757B8" w:rsidRDefault="008B2185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установление ставок платы за пользование такими водными объектами, порядка расчета и взимания этой платы. 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6.2. К полномочиям органов местного самоуправления </w:t>
      </w:r>
      <w:r w:rsidR="0012733B">
        <w:rPr>
          <w:rFonts w:ascii="Times New Roman" w:hAnsi="Times New Roman" w:cs="Times New Roman"/>
          <w:sz w:val="28"/>
          <w:szCs w:val="28"/>
        </w:rPr>
        <w:t>Новодугинского</w:t>
      </w:r>
      <w:r w:rsidR="008B2185">
        <w:rPr>
          <w:rFonts w:ascii="Times New Roman" w:hAnsi="Times New Roman" w:cs="Times New Roman"/>
          <w:sz w:val="28"/>
          <w:szCs w:val="28"/>
        </w:rPr>
        <w:t xml:space="preserve"> </w:t>
      </w:r>
      <w:r w:rsidRPr="005757B8">
        <w:rPr>
          <w:rFonts w:ascii="Times New Roman" w:hAnsi="Times New Roman" w:cs="Times New Roman"/>
          <w:sz w:val="28"/>
          <w:szCs w:val="28"/>
        </w:rPr>
        <w:t xml:space="preserve">муниципального округа в области водных отношений, кроме полномочий собственника, предусмотренных пунктом 5.1 настоящего раздела,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 xml:space="preserve"> установление правил использования водных объектов общего пользования, расположенных на территории </w:t>
      </w:r>
      <w:r w:rsidR="0012733B">
        <w:rPr>
          <w:rFonts w:ascii="Times New Roman" w:hAnsi="Times New Roman" w:cs="Times New Roman"/>
          <w:sz w:val="28"/>
          <w:szCs w:val="28"/>
        </w:rPr>
        <w:t>Новодугинского</w:t>
      </w:r>
      <w:r w:rsidR="008D755E">
        <w:rPr>
          <w:rFonts w:ascii="Times New Roman" w:hAnsi="Times New Roman" w:cs="Times New Roman"/>
          <w:sz w:val="28"/>
          <w:szCs w:val="28"/>
        </w:rPr>
        <w:t xml:space="preserve"> </w:t>
      </w:r>
      <w:r w:rsidRPr="005757B8">
        <w:rPr>
          <w:rFonts w:ascii="Times New Roman" w:hAnsi="Times New Roman" w:cs="Times New Roman"/>
          <w:sz w:val="28"/>
          <w:szCs w:val="28"/>
        </w:rPr>
        <w:t xml:space="preserve">муниципального округа,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 xml:space="preserve"> общего пользования, расположенных в границах муниципального образования.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Default="00217D2D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5E">
        <w:rPr>
          <w:rFonts w:ascii="Times New Roman" w:hAnsi="Times New Roman" w:cs="Times New Roman"/>
          <w:b/>
          <w:sz w:val="28"/>
          <w:szCs w:val="28"/>
        </w:rPr>
        <w:t>7. Ответственность за нарушение Правил</w:t>
      </w:r>
    </w:p>
    <w:p w:rsidR="008D755E" w:rsidRPr="008D755E" w:rsidRDefault="008D755E" w:rsidP="00AF3614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7.1. Настоящие Правила являются обязательными для всех граждан и водопользователей.</w:t>
      </w:r>
    </w:p>
    <w:p w:rsidR="00217D2D" w:rsidRPr="005757B8" w:rsidRDefault="00217D2D" w:rsidP="00AF361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7.2. Лица, виновные в нарушении требований Правил, несут ответственность в соответствии с законодательством Российской Федерации.</w:t>
      </w:r>
    </w:p>
    <w:p w:rsidR="0012733B" w:rsidRDefault="00217D2D" w:rsidP="0012733B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7.3.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12733B" w:rsidRDefault="0012733B" w:rsidP="0012733B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3B" w:rsidRDefault="0012733B" w:rsidP="0012733B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3B" w:rsidRDefault="0012733B" w:rsidP="0012733B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3B" w:rsidRDefault="0012733B" w:rsidP="0012733B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3B" w:rsidRDefault="0012733B" w:rsidP="0012733B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3B" w:rsidRDefault="0012733B" w:rsidP="0012733B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3B" w:rsidRDefault="0012733B" w:rsidP="0012733B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3B" w:rsidRDefault="0012733B" w:rsidP="0012733B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3480436</wp:posOffset>
                </wp:positionH>
                <wp:positionV relativeFrom="paragraph">
                  <wp:posOffset>87630</wp:posOffset>
                </wp:positionV>
                <wp:extent cx="2724150" cy="17145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33B" w:rsidRPr="0012733B" w:rsidRDefault="0012733B" w:rsidP="001273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273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Разослать: </w:t>
                            </w:r>
                          </w:p>
                          <w:p w:rsidR="0012733B" w:rsidRPr="0012733B" w:rsidRDefault="0012733B" w:rsidP="001273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Иванову В.В.,</w:t>
                            </w:r>
                          </w:p>
                          <w:p w:rsidR="0012733B" w:rsidRDefault="0012733B" w:rsidP="001273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2733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отдел ГО и ЧС и ЕДДС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</w:t>
                            </w:r>
                          </w:p>
                          <w:p w:rsidR="00C8597C" w:rsidRDefault="0012733B" w:rsidP="001273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Окружной Сов</w:t>
                            </w:r>
                            <w:r w:rsidR="00C8597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ет депутатов, Председателям т/</w:t>
                            </w:r>
                            <w:proofErr w:type="gramStart"/>
                            <w:r w:rsidR="00C8597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</w:t>
                            </w:r>
                            <w:proofErr w:type="gramEnd"/>
                            <w:r w:rsidR="00C8597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</w:t>
                            </w:r>
                          </w:p>
                          <w:p w:rsidR="0012733B" w:rsidRPr="0012733B" w:rsidRDefault="00C8597C" w:rsidP="001273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начальникам отделов.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74.05pt;margin-top:6.9pt;width:214.5pt;height:1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" strokecolor="white" strokeweight=".5pt">
                <v:textbox inset="7.45pt,3.85pt,7.45pt,3.85pt">
                  <w:txbxContent>
                    <w:p w:rsidR="0012733B" w:rsidRPr="0012733B" w:rsidRDefault="0012733B" w:rsidP="0012733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273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Разослать: </w:t>
                      </w:r>
                    </w:p>
                    <w:p w:rsidR="0012733B" w:rsidRPr="0012733B" w:rsidRDefault="0012733B" w:rsidP="0012733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Иванову В.В.,</w:t>
                      </w:r>
                    </w:p>
                    <w:p w:rsidR="0012733B" w:rsidRDefault="0012733B" w:rsidP="0012733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2733B">
                        <w:rPr>
                          <w:rFonts w:ascii="Times New Roman" w:hAnsi="Times New Roman" w:cs="Times New Roman"/>
                          <w:sz w:val="28"/>
                        </w:rPr>
                        <w:t>отдел ГО и ЧС и ЕДДС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,</w:t>
                      </w:r>
                    </w:p>
                    <w:p w:rsidR="00C8597C" w:rsidRDefault="0012733B" w:rsidP="0012733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Окружной Сов</w:t>
                      </w:r>
                      <w:r w:rsidR="00C8597C">
                        <w:rPr>
                          <w:rFonts w:ascii="Times New Roman" w:hAnsi="Times New Roman" w:cs="Times New Roman"/>
                          <w:sz w:val="28"/>
                        </w:rPr>
                        <w:t>ет депутатов, Председателям т/</w:t>
                      </w:r>
                      <w:proofErr w:type="gramStart"/>
                      <w:r w:rsidR="00C8597C">
                        <w:rPr>
                          <w:rFonts w:ascii="Times New Roman" w:hAnsi="Times New Roman" w:cs="Times New Roman"/>
                          <w:sz w:val="28"/>
                        </w:rPr>
                        <w:t>к</w:t>
                      </w:r>
                      <w:proofErr w:type="gramEnd"/>
                      <w:r w:rsidR="00C8597C">
                        <w:rPr>
                          <w:rFonts w:ascii="Times New Roman" w:hAnsi="Times New Roman" w:cs="Times New Roman"/>
                          <w:sz w:val="28"/>
                        </w:rPr>
                        <w:t xml:space="preserve">, </w:t>
                      </w:r>
                    </w:p>
                    <w:p w:rsidR="0012733B" w:rsidRPr="0012733B" w:rsidRDefault="00C8597C" w:rsidP="0012733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начальникам отделов.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733B">
        <w:rPr>
          <w:rFonts w:ascii="Times New Roman" w:eastAsia="Times New Roman" w:hAnsi="Times New Roman" w:cs="Times New Roman"/>
          <w:sz w:val="28"/>
          <w:szCs w:val="20"/>
          <w:lang w:eastAsia="ar-SA"/>
        </w:rPr>
        <w:t>Отп. 1 экз. – в дело</w:t>
      </w: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733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Исп. ____________ В.С. Григорьев </w:t>
      </w:r>
      <w:r w:rsidRPr="001273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733B">
        <w:rPr>
          <w:rFonts w:ascii="Times New Roman" w:eastAsia="Times New Roman" w:hAnsi="Times New Roman" w:cs="Times New Roman"/>
          <w:sz w:val="28"/>
          <w:szCs w:val="20"/>
          <w:lang w:eastAsia="ar-SA"/>
        </w:rPr>
        <w:t>тел. 2-13-75</w:t>
      </w: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733B">
        <w:rPr>
          <w:rFonts w:ascii="Times New Roman" w:eastAsia="Times New Roman" w:hAnsi="Times New Roman" w:cs="Times New Roman"/>
          <w:sz w:val="28"/>
          <w:szCs w:val="20"/>
          <w:lang w:eastAsia="ar-SA"/>
        </w:rPr>
        <w:t>«____» _________ 20 ___г.</w:t>
      </w: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733B">
        <w:rPr>
          <w:rFonts w:ascii="Times New Roman" w:eastAsia="Times New Roman" w:hAnsi="Times New Roman" w:cs="Times New Roman"/>
          <w:sz w:val="28"/>
          <w:szCs w:val="20"/>
          <w:lang w:eastAsia="ar-SA"/>
        </w:rPr>
        <w:t>Визы:</w:t>
      </w: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733B">
        <w:rPr>
          <w:rFonts w:ascii="Times New Roman" w:eastAsia="Times New Roman" w:hAnsi="Times New Roman" w:cs="Times New Roman"/>
          <w:sz w:val="28"/>
          <w:szCs w:val="20"/>
          <w:lang w:eastAsia="ar-SA"/>
        </w:rPr>
        <w:t>С.Н. Эминова      _________             «____»  __________    20___ г.</w:t>
      </w: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733B">
        <w:rPr>
          <w:rFonts w:ascii="Times New Roman" w:eastAsia="Times New Roman" w:hAnsi="Times New Roman" w:cs="Times New Roman"/>
          <w:sz w:val="28"/>
          <w:szCs w:val="20"/>
          <w:lang w:eastAsia="ar-SA"/>
        </w:rPr>
        <w:t>Д.А. Романова     _________             «____»  __________    20___ г.</w:t>
      </w:r>
    </w:p>
    <w:p w:rsidR="0012733B" w:rsidRPr="0012733B" w:rsidRDefault="0012733B" w:rsidP="00127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733B">
        <w:rPr>
          <w:rFonts w:ascii="Times New Roman" w:eastAsia="Times New Roman" w:hAnsi="Times New Roman" w:cs="Times New Roman"/>
          <w:sz w:val="28"/>
          <w:szCs w:val="20"/>
          <w:lang w:eastAsia="ar-SA"/>
        </w:rPr>
        <w:t>В.В. Иванов         _________             «____»  __________    20___ г.</w:t>
      </w:r>
    </w:p>
    <w:p w:rsidR="00754204" w:rsidRPr="0012733B" w:rsidRDefault="0012733B" w:rsidP="0012733B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3AC91A4" wp14:editId="1E5C2D3A">
                <wp:simplePos x="0" y="0"/>
                <wp:positionH relativeFrom="column">
                  <wp:posOffset>4086860</wp:posOffset>
                </wp:positionH>
                <wp:positionV relativeFrom="paragraph">
                  <wp:posOffset>8017510</wp:posOffset>
                </wp:positionV>
                <wp:extent cx="3249295" cy="13214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33B" w:rsidRDefault="0012733B" w:rsidP="00B71E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Разослать:</w:t>
                            </w:r>
                          </w:p>
                          <w:p w:rsidR="0012733B" w:rsidRDefault="0012733B" w:rsidP="00B71E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В.В. Иванов</w:t>
                            </w:r>
                            <w:r>
                              <w:rPr>
                                <w:sz w:val="28"/>
                              </w:rPr>
                              <w:t>, отдел ГО и ЧС и ЕДДС, 35 ПСЧ, ЕДДС АМО, членам комиссии.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21.8pt;margin-top:631.3pt;width:255.85pt;height:104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" strokecolor="white" strokeweight=".5pt">
                <v:textbox inset="7.45pt,3.85pt,7.45pt,3.85pt">
                  <w:txbxContent>
                    <w:p w:rsidR="0012733B" w:rsidRDefault="0012733B" w:rsidP="00B71EA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Разослать:</w:t>
                      </w:r>
                    </w:p>
                    <w:p w:rsidR="0012733B" w:rsidRDefault="0012733B" w:rsidP="00B71EA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В.В. Иванов</w:t>
                      </w:r>
                      <w:r>
                        <w:rPr>
                          <w:sz w:val="28"/>
                        </w:rPr>
                        <w:t>, отдел ГО и ЧС и ЕДДС, 35 ПСЧ, ЕДДС АМО, членам комиссии.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4204" w:rsidRPr="0012733B" w:rsidSect="00AC2B25"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DD" w:rsidRDefault="00574BDD" w:rsidP="00AB4ED2">
      <w:pPr>
        <w:spacing w:after="0" w:line="240" w:lineRule="auto"/>
      </w:pPr>
      <w:r>
        <w:separator/>
      </w:r>
    </w:p>
  </w:endnote>
  <w:endnote w:type="continuationSeparator" w:id="0">
    <w:p w:rsidR="00574BDD" w:rsidRDefault="00574BDD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DD" w:rsidRDefault="00574BDD" w:rsidP="00AB4ED2">
      <w:pPr>
        <w:spacing w:after="0" w:line="240" w:lineRule="auto"/>
      </w:pPr>
      <w:r>
        <w:separator/>
      </w:r>
    </w:p>
  </w:footnote>
  <w:footnote w:type="continuationSeparator" w:id="0">
    <w:p w:rsidR="00574BDD" w:rsidRDefault="00574BDD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5"/>
    <w:rsid w:val="0000360E"/>
    <w:rsid w:val="0000724D"/>
    <w:rsid w:val="000116BB"/>
    <w:rsid w:val="00022436"/>
    <w:rsid w:val="00030C69"/>
    <w:rsid w:val="00046D53"/>
    <w:rsid w:val="000542D2"/>
    <w:rsid w:val="000653BA"/>
    <w:rsid w:val="0006584C"/>
    <w:rsid w:val="000937B5"/>
    <w:rsid w:val="000A3177"/>
    <w:rsid w:val="000B23A3"/>
    <w:rsid w:val="000B7DB6"/>
    <w:rsid w:val="000E3CDE"/>
    <w:rsid w:val="0010101E"/>
    <w:rsid w:val="00103DDF"/>
    <w:rsid w:val="00110580"/>
    <w:rsid w:val="001262A2"/>
    <w:rsid w:val="0012733B"/>
    <w:rsid w:val="001302E4"/>
    <w:rsid w:val="00133A4D"/>
    <w:rsid w:val="00151AFA"/>
    <w:rsid w:val="00156F81"/>
    <w:rsid w:val="0016010B"/>
    <w:rsid w:val="001612C8"/>
    <w:rsid w:val="00170412"/>
    <w:rsid w:val="001A163D"/>
    <w:rsid w:val="001B2A3D"/>
    <w:rsid w:val="001B47DC"/>
    <w:rsid w:val="001B7D8D"/>
    <w:rsid w:val="001D43C7"/>
    <w:rsid w:val="001D7FDA"/>
    <w:rsid w:val="001E547D"/>
    <w:rsid w:val="002001D1"/>
    <w:rsid w:val="00203BD3"/>
    <w:rsid w:val="00204D73"/>
    <w:rsid w:val="00217D2D"/>
    <w:rsid w:val="002210E9"/>
    <w:rsid w:val="00236F75"/>
    <w:rsid w:val="00237718"/>
    <w:rsid w:val="00241102"/>
    <w:rsid w:val="002471EB"/>
    <w:rsid w:val="002529A5"/>
    <w:rsid w:val="00277517"/>
    <w:rsid w:val="0028141B"/>
    <w:rsid w:val="00287E4F"/>
    <w:rsid w:val="002A0C52"/>
    <w:rsid w:val="002C3058"/>
    <w:rsid w:val="002C6304"/>
    <w:rsid w:val="002D068E"/>
    <w:rsid w:val="002D3F05"/>
    <w:rsid w:val="002D616F"/>
    <w:rsid w:val="002E2503"/>
    <w:rsid w:val="002F2209"/>
    <w:rsid w:val="002F3497"/>
    <w:rsid w:val="002F3D6C"/>
    <w:rsid w:val="00300001"/>
    <w:rsid w:val="003004A8"/>
    <w:rsid w:val="00317A9C"/>
    <w:rsid w:val="00330FA8"/>
    <w:rsid w:val="00342EAF"/>
    <w:rsid w:val="003471BB"/>
    <w:rsid w:val="00352BCB"/>
    <w:rsid w:val="00356E75"/>
    <w:rsid w:val="00375101"/>
    <w:rsid w:val="00380AFD"/>
    <w:rsid w:val="003818EF"/>
    <w:rsid w:val="003929B3"/>
    <w:rsid w:val="003949D0"/>
    <w:rsid w:val="00395BCC"/>
    <w:rsid w:val="003C707E"/>
    <w:rsid w:val="003E2524"/>
    <w:rsid w:val="004000A0"/>
    <w:rsid w:val="00415307"/>
    <w:rsid w:val="00431E4D"/>
    <w:rsid w:val="00433848"/>
    <w:rsid w:val="00435678"/>
    <w:rsid w:val="0043629F"/>
    <w:rsid w:val="0044513B"/>
    <w:rsid w:val="00451F13"/>
    <w:rsid w:val="0047580E"/>
    <w:rsid w:val="004930B7"/>
    <w:rsid w:val="004A47B3"/>
    <w:rsid w:val="004B1122"/>
    <w:rsid w:val="004C766B"/>
    <w:rsid w:val="004F4E16"/>
    <w:rsid w:val="004F6ABA"/>
    <w:rsid w:val="00500ADE"/>
    <w:rsid w:val="00500BD7"/>
    <w:rsid w:val="0050105F"/>
    <w:rsid w:val="0051549D"/>
    <w:rsid w:val="00556D8C"/>
    <w:rsid w:val="00560220"/>
    <w:rsid w:val="00570003"/>
    <w:rsid w:val="00574BDD"/>
    <w:rsid w:val="005757B8"/>
    <w:rsid w:val="00581CDC"/>
    <w:rsid w:val="00582F6D"/>
    <w:rsid w:val="0058538F"/>
    <w:rsid w:val="005A2D47"/>
    <w:rsid w:val="005A32BE"/>
    <w:rsid w:val="005A5EF8"/>
    <w:rsid w:val="005B6611"/>
    <w:rsid w:val="005B6D1B"/>
    <w:rsid w:val="005C023E"/>
    <w:rsid w:val="005C0D87"/>
    <w:rsid w:val="005C7531"/>
    <w:rsid w:val="005D48FB"/>
    <w:rsid w:val="005D4AB4"/>
    <w:rsid w:val="005E7741"/>
    <w:rsid w:val="005F6EC7"/>
    <w:rsid w:val="0061037B"/>
    <w:rsid w:val="006143B3"/>
    <w:rsid w:val="00640D2A"/>
    <w:rsid w:val="00662D99"/>
    <w:rsid w:val="00663025"/>
    <w:rsid w:val="00665208"/>
    <w:rsid w:val="00671053"/>
    <w:rsid w:val="00673065"/>
    <w:rsid w:val="00675443"/>
    <w:rsid w:val="00676610"/>
    <w:rsid w:val="0069150A"/>
    <w:rsid w:val="00691F6E"/>
    <w:rsid w:val="0069351A"/>
    <w:rsid w:val="006A0D15"/>
    <w:rsid w:val="006A14D3"/>
    <w:rsid w:val="006A3045"/>
    <w:rsid w:val="006A716A"/>
    <w:rsid w:val="006C5D22"/>
    <w:rsid w:val="006D534D"/>
    <w:rsid w:val="006E1C81"/>
    <w:rsid w:val="006E2785"/>
    <w:rsid w:val="00704151"/>
    <w:rsid w:val="007073A3"/>
    <w:rsid w:val="007109A4"/>
    <w:rsid w:val="007123C5"/>
    <w:rsid w:val="00713D08"/>
    <w:rsid w:val="00716B77"/>
    <w:rsid w:val="007226C2"/>
    <w:rsid w:val="00737052"/>
    <w:rsid w:val="00745DB7"/>
    <w:rsid w:val="007477FA"/>
    <w:rsid w:val="00750CC9"/>
    <w:rsid w:val="0075252D"/>
    <w:rsid w:val="00754204"/>
    <w:rsid w:val="00760870"/>
    <w:rsid w:val="00762EBE"/>
    <w:rsid w:val="007636F2"/>
    <w:rsid w:val="00766E9A"/>
    <w:rsid w:val="00773C90"/>
    <w:rsid w:val="007A384C"/>
    <w:rsid w:val="007B6730"/>
    <w:rsid w:val="007C46AE"/>
    <w:rsid w:val="007E0482"/>
    <w:rsid w:val="007E1995"/>
    <w:rsid w:val="007E2AD4"/>
    <w:rsid w:val="007E4CD7"/>
    <w:rsid w:val="007E5629"/>
    <w:rsid w:val="007F0E9A"/>
    <w:rsid w:val="0080064A"/>
    <w:rsid w:val="00804793"/>
    <w:rsid w:val="00816980"/>
    <w:rsid w:val="00841352"/>
    <w:rsid w:val="00851357"/>
    <w:rsid w:val="008559E4"/>
    <w:rsid w:val="00871EFA"/>
    <w:rsid w:val="008743DA"/>
    <w:rsid w:val="0087657D"/>
    <w:rsid w:val="008803EB"/>
    <w:rsid w:val="008923A0"/>
    <w:rsid w:val="00897A2A"/>
    <w:rsid w:val="008A4B7C"/>
    <w:rsid w:val="008A7232"/>
    <w:rsid w:val="008B0469"/>
    <w:rsid w:val="008B13C8"/>
    <w:rsid w:val="008B2185"/>
    <w:rsid w:val="008C53C9"/>
    <w:rsid w:val="008D4F4F"/>
    <w:rsid w:val="008D755E"/>
    <w:rsid w:val="008E00A6"/>
    <w:rsid w:val="008E2CA2"/>
    <w:rsid w:val="008E523D"/>
    <w:rsid w:val="008E7486"/>
    <w:rsid w:val="00900EEC"/>
    <w:rsid w:val="009033A1"/>
    <w:rsid w:val="00913BAF"/>
    <w:rsid w:val="00921DA4"/>
    <w:rsid w:val="0092738A"/>
    <w:rsid w:val="0094305A"/>
    <w:rsid w:val="00945237"/>
    <w:rsid w:val="00947169"/>
    <w:rsid w:val="00947DEA"/>
    <w:rsid w:val="009500B6"/>
    <w:rsid w:val="00972250"/>
    <w:rsid w:val="009738E4"/>
    <w:rsid w:val="00974FA5"/>
    <w:rsid w:val="00981748"/>
    <w:rsid w:val="00982A26"/>
    <w:rsid w:val="00994C9E"/>
    <w:rsid w:val="009A1873"/>
    <w:rsid w:val="009A6336"/>
    <w:rsid w:val="009A64BD"/>
    <w:rsid w:val="009F6ED6"/>
    <w:rsid w:val="00A0227F"/>
    <w:rsid w:val="00A06D4E"/>
    <w:rsid w:val="00A100B0"/>
    <w:rsid w:val="00A45CDC"/>
    <w:rsid w:val="00A54B5F"/>
    <w:rsid w:val="00A55024"/>
    <w:rsid w:val="00A55635"/>
    <w:rsid w:val="00A713DD"/>
    <w:rsid w:val="00A71694"/>
    <w:rsid w:val="00A76CB9"/>
    <w:rsid w:val="00A83471"/>
    <w:rsid w:val="00A94067"/>
    <w:rsid w:val="00AA2B16"/>
    <w:rsid w:val="00AB32DC"/>
    <w:rsid w:val="00AB3ABE"/>
    <w:rsid w:val="00AB4ED2"/>
    <w:rsid w:val="00AB7064"/>
    <w:rsid w:val="00AB78B2"/>
    <w:rsid w:val="00AC1895"/>
    <w:rsid w:val="00AC2B25"/>
    <w:rsid w:val="00AD1EE1"/>
    <w:rsid w:val="00AF28C5"/>
    <w:rsid w:val="00AF3614"/>
    <w:rsid w:val="00AF7CC7"/>
    <w:rsid w:val="00B025F9"/>
    <w:rsid w:val="00B1001D"/>
    <w:rsid w:val="00B212AC"/>
    <w:rsid w:val="00B24BCE"/>
    <w:rsid w:val="00B47812"/>
    <w:rsid w:val="00B5264A"/>
    <w:rsid w:val="00B634A8"/>
    <w:rsid w:val="00B72A68"/>
    <w:rsid w:val="00B771DD"/>
    <w:rsid w:val="00B81DB2"/>
    <w:rsid w:val="00BA10B7"/>
    <w:rsid w:val="00BA666C"/>
    <w:rsid w:val="00BB1B8D"/>
    <w:rsid w:val="00BB609A"/>
    <w:rsid w:val="00BC5075"/>
    <w:rsid w:val="00BD1B85"/>
    <w:rsid w:val="00BD588E"/>
    <w:rsid w:val="00BD642D"/>
    <w:rsid w:val="00BE72AE"/>
    <w:rsid w:val="00BE7D82"/>
    <w:rsid w:val="00BF0587"/>
    <w:rsid w:val="00C016DA"/>
    <w:rsid w:val="00C0717C"/>
    <w:rsid w:val="00C362A1"/>
    <w:rsid w:val="00C36E1C"/>
    <w:rsid w:val="00C4622D"/>
    <w:rsid w:val="00C61825"/>
    <w:rsid w:val="00C67E53"/>
    <w:rsid w:val="00C74454"/>
    <w:rsid w:val="00C811C2"/>
    <w:rsid w:val="00C824B7"/>
    <w:rsid w:val="00C85853"/>
    <w:rsid w:val="00C8597C"/>
    <w:rsid w:val="00C96F83"/>
    <w:rsid w:val="00CA298E"/>
    <w:rsid w:val="00CA3C1C"/>
    <w:rsid w:val="00CB4514"/>
    <w:rsid w:val="00CC3C42"/>
    <w:rsid w:val="00CC7B48"/>
    <w:rsid w:val="00CD5C5C"/>
    <w:rsid w:val="00CE2065"/>
    <w:rsid w:val="00D0189E"/>
    <w:rsid w:val="00D2169F"/>
    <w:rsid w:val="00D3606F"/>
    <w:rsid w:val="00D4082F"/>
    <w:rsid w:val="00D52F71"/>
    <w:rsid w:val="00D57931"/>
    <w:rsid w:val="00D63417"/>
    <w:rsid w:val="00D67DEB"/>
    <w:rsid w:val="00D70113"/>
    <w:rsid w:val="00D74E45"/>
    <w:rsid w:val="00D90095"/>
    <w:rsid w:val="00DA683F"/>
    <w:rsid w:val="00DB38F0"/>
    <w:rsid w:val="00DC3651"/>
    <w:rsid w:val="00DE1292"/>
    <w:rsid w:val="00DF5AD0"/>
    <w:rsid w:val="00E25771"/>
    <w:rsid w:val="00E33AF5"/>
    <w:rsid w:val="00E65015"/>
    <w:rsid w:val="00E653D7"/>
    <w:rsid w:val="00E74AD0"/>
    <w:rsid w:val="00E74E65"/>
    <w:rsid w:val="00E93AFF"/>
    <w:rsid w:val="00E957BA"/>
    <w:rsid w:val="00EB366F"/>
    <w:rsid w:val="00EB5159"/>
    <w:rsid w:val="00EB719F"/>
    <w:rsid w:val="00ED6091"/>
    <w:rsid w:val="00EF4EDF"/>
    <w:rsid w:val="00F00F20"/>
    <w:rsid w:val="00F05100"/>
    <w:rsid w:val="00F14DE4"/>
    <w:rsid w:val="00F15666"/>
    <w:rsid w:val="00F15C9F"/>
    <w:rsid w:val="00F24187"/>
    <w:rsid w:val="00F32F35"/>
    <w:rsid w:val="00F602A2"/>
    <w:rsid w:val="00F66719"/>
    <w:rsid w:val="00F763E4"/>
    <w:rsid w:val="00F80C26"/>
    <w:rsid w:val="00F92A45"/>
    <w:rsid w:val="00FB25A0"/>
    <w:rsid w:val="00FB76B7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B046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0">
    <w:name w:val="Знак Знак1 Знак"/>
    <w:basedOn w:val="a"/>
    <w:rsid w:val="001273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B046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0">
    <w:name w:val="Знак Знак1 Знак"/>
    <w:basedOn w:val="a"/>
    <w:rsid w:val="001273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EF6D-127E-48FD-B316-E1DEBE10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10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Pc5</cp:lastModifiedBy>
  <cp:revision>30</cp:revision>
  <cp:lastPrinted>2025-02-28T07:31:00Z</cp:lastPrinted>
  <dcterms:created xsi:type="dcterms:W3CDTF">2025-01-23T13:47:00Z</dcterms:created>
  <dcterms:modified xsi:type="dcterms:W3CDTF">2025-06-25T08:46:00Z</dcterms:modified>
</cp:coreProperties>
</file>