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0" w:rsidRDefault="00BE1830" w:rsidP="001D1525">
      <w:pPr>
        <w:tabs>
          <w:tab w:val="left" w:pos="4536"/>
        </w:tabs>
        <w:ind w:right="-284"/>
        <w:jc w:val="center"/>
        <w:rPr>
          <w:b/>
          <w:sz w:val="28"/>
          <w:szCs w:val="28"/>
        </w:rPr>
      </w:pPr>
      <w:r w:rsidRPr="00941E3A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730192118" r:id="rId8"/>
        </w:object>
      </w:r>
    </w:p>
    <w:p w:rsidR="00BE1830" w:rsidRPr="009D4403" w:rsidRDefault="00BE1830" w:rsidP="001D1525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ТЕСОВСКОГО</w:t>
      </w:r>
      <w:r w:rsidRPr="009D4403">
        <w:rPr>
          <w:b/>
          <w:sz w:val="24"/>
          <w:szCs w:val="24"/>
        </w:rPr>
        <w:t xml:space="preserve"> СЕЛЬСКОГО ПОСЕЛЕНИЯ</w:t>
      </w:r>
    </w:p>
    <w:p w:rsidR="00BE1830" w:rsidRPr="009D4403" w:rsidRDefault="00BE1830" w:rsidP="001D1525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>НОВОДУГИНСКОГО РАЙОНА СМОЛЕНСКОЙ ОБЛАСТИ</w:t>
      </w:r>
    </w:p>
    <w:p w:rsidR="00BE1830" w:rsidRDefault="00BE1830" w:rsidP="001D1525">
      <w:pPr>
        <w:ind w:right="-284"/>
        <w:jc w:val="both"/>
        <w:rPr>
          <w:b/>
          <w:sz w:val="28"/>
          <w:szCs w:val="28"/>
        </w:rPr>
      </w:pPr>
    </w:p>
    <w:p w:rsidR="00BE1830" w:rsidRDefault="00BE1830" w:rsidP="001D152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E1830" w:rsidRDefault="00BE1830" w:rsidP="001D1525">
      <w:pPr>
        <w:ind w:right="-284"/>
        <w:jc w:val="both"/>
        <w:rPr>
          <w:sz w:val="28"/>
          <w:szCs w:val="28"/>
        </w:rPr>
      </w:pPr>
    </w:p>
    <w:p w:rsidR="00BE1830" w:rsidRDefault="00BE1830" w:rsidP="001D152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16.11.2022г.                                                                                      № 28</w:t>
      </w:r>
    </w:p>
    <w:p w:rsidR="00BE1830" w:rsidRDefault="00BE1830" w:rsidP="006E181B">
      <w:pPr>
        <w:rPr>
          <w:sz w:val="28"/>
          <w:szCs w:val="28"/>
        </w:rPr>
      </w:pPr>
    </w:p>
    <w:p w:rsidR="00BE1830" w:rsidRDefault="00BE1830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BE1830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1830" w:rsidRPr="002B21CC" w:rsidRDefault="00BE183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         о согласовании и утверждении уставов казачьих обществ, создаваемых (действующих) на территории </w:t>
            </w:r>
            <w:r>
              <w:rPr>
                <w:color w:val="000000"/>
                <w:sz w:val="28"/>
                <w:szCs w:val="28"/>
              </w:rPr>
              <w:t>Тесовского сельского поселения</w:t>
            </w:r>
            <w:r w:rsidRPr="009D4403">
              <w:rPr>
                <w:color w:val="000000"/>
                <w:sz w:val="28"/>
                <w:szCs w:val="28"/>
              </w:rPr>
              <w:t xml:space="preserve"> Новодугинского района Смоленской области</w:t>
            </w:r>
          </w:p>
          <w:p w:rsidR="00BE1830" w:rsidRDefault="00BE1830" w:rsidP="00442B10">
            <w:pPr>
              <w:jc w:val="both"/>
              <w:rPr>
                <w:sz w:val="28"/>
                <w:szCs w:val="28"/>
              </w:rPr>
            </w:pPr>
          </w:p>
          <w:p w:rsidR="00BE1830" w:rsidRPr="00AD0C0A" w:rsidRDefault="00BE1830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BE1830" w:rsidRDefault="00BE1830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 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 xml:space="preserve"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 </w:t>
      </w:r>
    </w:p>
    <w:p w:rsidR="00BE1830" w:rsidRDefault="00BE1830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830" w:rsidRDefault="00BE1830" w:rsidP="001D1525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BE1830" w:rsidRDefault="00BE1830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1830" w:rsidRPr="001D1525" w:rsidRDefault="00BE1830" w:rsidP="001D1525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о согласовании и утверждении уставов казачьих обществ, создаваемых (действующих) на территории</w:t>
      </w:r>
      <w:r w:rsidRPr="001D1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sz w:val="28"/>
          <w:szCs w:val="28"/>
        </w:rPr>
        <w:t>.</w:t>
      </w:r>
    </w:p>
    <w:p w:rsidR="00BE1830" w:rsidRDefault="00BE1830" w:rsidP="001D1525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подписания.</w:t>
      </w:r>
    </w:p>
    <w:p w:rsidR="00BE1830" w:rsidRDefault="00BE1830" w:rsidP="001D1525">
      <w:pPr>
        <w:tabs>
          <w:tab w:val="left" w:pos="482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E1830" w:rsidRDefault="00BE1830" w:rsidP="001D15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1830" w:rsidRDefault="00BE1830" w:rsidP="001D15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1830" w:rsidRDefault="00BE1830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E1830" w:rsidRDefault="00BE1830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Тесовского сельское поселение</w:t>
      </w:r>
    </w:p>
    <w:p w:rsidR="00BE1830" w:rsidRDefault="00BE1830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</w:t>
      </w:r>
    </w:p>
    <w:p w:rsidR="00BE1830" w:rsidRDefault="00BE1830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Семенов</w:t>
      </w:r>
    </w:p>
    <w:p w:rsidR="00BE1830" w:rsidRDefault="00BE1830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830" w:rsidRDefault="00BE1830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830" w:rsidRDefault="00BE1830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830" w:rsidRDefault="00BE1830" w:rsidP="001D1525">
      <w:pPr>
        <w:shd w:val="clear" w:color="auto" w:fill="FFFFFF"/>
        <w:rPr>
          <w:color w:val="000000"/>
          <w:sz w:val="28"/>
          <w:szCs w:val="28"/>
        </w:rPr>
      </w:pPr>
    </w:p>
    <w:p w:rsidR="00BE1830" w:rsidRPr="009D4403" w:rsidRDefault="00BE1830" w:rsidP="001D1525">
      <w:pPr>
        <w:shd w:val="clear" w:color="auto" w:fill="FFFFFF"/>
        <w:ind w:left="5812"/>
        <w:jc w:val="right"/>
        <w:rPr>
          <w:color w:val="000000"/>
          <w:sz w:val="24"/>
          <w:szCs w:val="24"/>
        </w:rPr>
      </w:pPr>
      <w:r w:rsidRPr="009D4403">
        <w:rPr>
          <w:color w:val="000000"/>
          <w:sz w:val="24"/>
          <w:szCs w:val="24"/>
        </w:rPr>
        <w:t>УТВЕРЖДЕНО</w:t>
      </w:r>
    </w:p>
    <w:p w:rsidR="00BE1830" w:rsidRPr="009D4403" w:rsidRDefault="00BE1830" w:rsidP="001D1525">
      <w:pPr>
        <w:pStyle w:val="Heading1"/>
        <w:spacing w:before="0" w:after="0"/>
        <w:ind w:left="5880" w:right="2" w:hanging="14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BE1830" w:rsidRPr="009D4403" w:rsidRDefault="00BE1830" w:rsidP="001D1525">
      <w:pPr>
        <w:pStyle w:val="Heading1"/>
        <w:spacing w:before="0" w:after="0"/>
        <w:ind w:left="5740" w:right="2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Тесовского</w:t>
      </w: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Новодугинского района </w:t>
      </w:r>
    </w:p>
    <w:p w:rsidR="00BE1830" w:rsidRPr="009D4403" w:rsidRDefault="00BE1830" w:rsidP="001D1525">
      <w:pPr>
        <w:pStyle w:val="Heading1"/>
        <w:spacing w:before="0" w:after="0"/>
        <w:ind w:left="5740" w:right="2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>Смоленской области</w:t>
      </w:r>
    </w:p>
    <w:p w:rsidR="00BE1830" w:rsidRPr="009D4403" w:rsidRDefault="00BE1830" w:rsidP="001D1525">
      <w:pPr>
        <w:ind w:right="2"/>
        <w:jc w:val="right"/>
        <w:rPr>
          <w:color w:val="000000"/>
          <w:sz w:val="24"/>
          <w:szCs w:val="24"/>
          <w:u w:val="single"/>
        </w:rPr>
      </w:pPr>
      <w:r w:rsidRPr="009D440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от 16.11.2022 </w:t>
      </w:r>
      <w:r w:rsidRPr="009D4403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28</w:t>
      </w:r>
    </w:p>
    <w:p w:rsidR="00BE1830" w:rsidRDefault="00BE1830" w:rsidP="001D1525">
      <w:pPr>
        <w:shd w:val="clear" w:color="auto" w:fill="FFFFFF"/>
        <w:rPr>
          <w:b/>
          <w:sz w:val="28"/>
          <w:szCs w:val="28"/>
        </w:rPr>
      </w:pPr>
    </w:p>
    <w:p w:rsidR="00BE1830" w:rsidRPr="001D1525" w:rsidRDefault="00BE1830" w:rsidP="001D1525">
      <w:pPr>
        <w:ind w:right="-108"/>
        <w:jc w:val="both"/>
        <w:rPr>
          <w:i/>
          <w:sz w:val="28"/>
          <w:szCs w:val="28"/>
        </w:rPr>
      </w:pPr>
    </w:p>
    <w:p w:rsidR="00BE1830" w:rsidRDefault="00BE1830" w:rsidP="00406088">
      <w:pPr>
        <w:jc w:val="center"/>
        <w:rPr>
          <w:b/>
          <w:sz w:val="28"/>
          <w:szCs w:val="28"/>
        </w:rPr>
      </w:pPr>
    </w:p>
    <w:p w:rsidR="00BE1830" w:rsidRPr="00406088" w:rsidRDefault="00BE1830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BE1830" w:rsidRDefault="00BE1830" w:rsidP="001D152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 xml:space="preserve">казачьих обществ, </w:t>
      </w:r>
    </w:p>
    <w:p w:rsidR="00BE1830" w:rsidRDefault="00BE1830" w:rsidP="001D1525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BE1830" w:rsidRDefault="00BE1830" w:rsidP="004060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Тесовского</w:t>
      </w:r>
      <w:r w:rsidRPr="00B33608">
        <w:rPr>
          <w:b/>
          <w:color w:val="000000"/>
          <w:sz w:val="28"/>
          <w:szCs w:val="28"/>
        </w:rPr>
        <w:t xml:space="preserve"> сельского поселения </w:t>
      </w:r>
    </w:p>
    <w:p w:rsidR="00BE1830" w:rsidRDefault="00BE1830" w:rsidP="00406088">
      <w:pPr>
        <w:jc w:val="center"/>
        <w:rPr>
          <w:b/>
          <w:color w:val="000000"/>
          <w:sz w:val="28"/>
          <w:szCs w:val="28"/>
        </w:rPr>
      </w:pPr>
      <w:r w:rsidRPr="00B33608">
        <w:rPr>
          <w:b/>
          <w:color w:val="000000"/>
          <w:sz w:val="28"/>
          <w:szCs w:val="28"/>
        </w:rPr>
        <w:t>Новодугинского района Смоленской области</w:t>
      </w:r>
    </w:p>
    <w:p w:rsidR="00BE1830" w:rsidRPr="002B21CC" w:rsidRDefault="00BE1830" w:rsidP="00406088">
      <w:pPr>
        <w:jc w:val="center"/>
        <w:rPr>
          <w:b/>
          <w:i/>
          <w:sz w:val="28"/>
          <w:szCs w:val="28"/>
        </w:rPr>
      </w:pPr>
    </w:p>
    <w:p w:rsidR="00BE1830" w:rsidRPr="009846EA" w:rsidRDefault="00BE1830" w:rsidP="009846EA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>
        <w:rPr>
          <w:sz w:val="28"/>
          <w:szCs w:val="28"/>
        </w:rPr>
        <w:t xml:space="preserve">утверждения </w:t>
      </w:r>
      <w:r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 w:rsidRPr="00B07FD9">
        <w:rPr>
          <w:sz w:val="28"/>
          <w:szCs w:val="28"/>
        </w:rPr>
        <w:t xml:space="preserve"> (далее – муниципальное образование)</w:t>
      </w:r>
      <w:r>
        <w:rPr>
          <w:sz w:val="28"/>
          <w:szCs w:val="28"/>
        </w:rPr>
        <w:t>,</w:t>
      </w:r>
      <w:r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>
        <w:rPr>
          <w:sz w:val="28"/>
          <w:szCs w:val="28"/>
        </w:rPr>
        <w:t xml:space="preserve"> казачьих обществ.</w:t>
      </w:r>
    </w:p>
    <w:p w:rsidR="00BE1830" w:rsidRPr="009846EA" w:rsidRDefault="00BE1830" w:rsidP="0098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Тесовского сельское поселение </w:t>
      </w:r>
      <w:r>
        <w:rPr>
          <w:color w:val="000000"/>
          <w:sz w:val="28"/>
          <w:szCs w:val="28"/>
        </w:rPr>
        <w:t>Новодугинского района Смоленской области</w:t>
      </w:r>
      <w:r>
        <w:rPr>
          <w:sz w:val="28"/>
          <w:szCs w:val="28"/>
        </w:rPr>
        <w:t xml:space="preserve">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>казачьих обществ, создаваемых (действующих) на территориях двух и более сельск</w:t>
      </w:r>
      <w:r>
        <w:rPr>
          <w:rFonts w:cs="Arial"/>
          <w:sz w:val="28"/>
          <w:szCs w:val="28"/>
        </w:rPr>
        <w:t xml:space="preserve">их поселений, входящих в состав муниципального образования «Новодугинский район» Смоленской области (для городских поселений – </w:t>
      </w:r>
      <w:r w:rsidRPr="00C15141">
        <w:rPr>
          <w:rFonts w:cs="Arial"/>
          <w:sz w:val="28"/>
          <w:szCs w:val="28"/>
        </w:rPr>
        <w:t xml:space="preserve">на территориях двух </w:t>
      </w:r>
      <w:r>
        <w:rPr>
          <w:rFonts w:cs="Arial"/>
          <w:sz w:val="28"/>
          <w:szCs w:val="28"/>
        </w:rPr>
        <w:t>городских</w:t>
      </w:r>
      <w:r w:rsidRPr="00C15141">
        <w:rPr>
          <w:rFonts w:cs="Arial"/>
          <w:sz w:val="28"/>
          <w:szCs w:val="28"/>
        </w:rPr>
        <w:t xml:space="preserve"> поселений, входящих в состав </w:t>
      </w:r>
      <w:r>
        <w:rPr>
          <w:rFonts w:cs="Arial"/>
          <w:sz w:val="28"/>
          <w:szCs w:val="28"/>
        </w:rPr>
        <w:t>муниципального образования «Новодугинский район» Смоленской области).</w:t>
      </w:r>
    </w:p>
    <w:p w:rsidR="00BE1830" w:rsidRPr="009846EA" w:rsidRDefault="00BE1830" w:rsidP="0098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rFonts w:cs="Arial"/>
          <w:sz w:val="28"/>
          <w:szCs w:val="28"/>
        </w:rPr>
        <w:t>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br/>
        <w:t xml:space="preserve">о согласовании устава казачьего общества. 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830" w:rsidRPr="005116E6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E1830" w:rsidRPr="005116E6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BE1830" w:rsidRPr="00276A98" w:rsidRDefault="00BE183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BE1830" w:rsidRPr="00276A98" w:rsidRDefault="00BE183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BE1830" w:rsidRDefault="00BE183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Pr="0071505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BE1830" w:rsidRPr="002B21CC" w:rsidRDefault="00BE1830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BE1830" w:rsidRDefault="00BE183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BE1830" w:rsidRPr="0020023C" w:rsidRDefault="00BE1830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BE1830" w:rsidRPr="006671BB" w:rsidRDefault="00BE1830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BE1830" w:rsidRDefault="00BE1830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>
        <w:rPr>
          <w:sz w:val="28"/>
          <w:szCs w:val="28"/>
        </w:rPr>
        <w:br/>
      </w:r>
      <w:r w:rsidRPr="006671BB">
        <w:rPr>
          <w:sz w:val="28"/>
          <w:szCs w:val="28"/>
        </w:rPr>
        <w:t>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BE1830" w:rsidRPr="00046AF4" w:rsidRDefault="00BE1830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Pr="00046AF4">
        <w:rPr>
          <w:sz w:val="28"/>
          <w:szCs w:val="28"/>
        </w:rPr>
        <w:t xml:space="preserve">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2E7E3C">
        <w:rPr>
          <w:color w:val="C00000"/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 w:rsidRPr="00853774">
        <w:rPr>
          <w:b/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BE1830" w:rsidRPr="0083170C" w:rsidRDefault="00BE1830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BE1830" w:rsidRPr="002B21CC" w:rsidRDefault="00BE1830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BE1830" w:rsidRPr="002B21CC" w:rsidRDefault="00BE1830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BE1830" w:rsidRPr="002B21CC" w:rsidRDefault="00BE1830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ограничено.</w:t>
      </w:r>
      <w:r>
        <w:rPr>
          <w:sz w:val="28"/>
          <w:szCs w:val="28"/>
        </w:rPr>
        <w:t xml:space="preserve"> </w:t>
      </w:r>
    </w:p>
    <w:sectPr w:rsidR="00BE1830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30" w:rsidRDefault="00BE1830">
      <w:r>
        <w:separator/>
      </w:r>
    </w:p>
  </w:endnote>
  <w:endnote w:type="continuationSeparator" w:id="0">
    <w:p w:rsidR="00BE1830" w:rsidRDefault="00BE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30" w:rsidRDefault="00BE1830">
      <w:r>
        <w:separator/>
      </w:r>
    </w:p>
  </w:footnote>
  <w:footnote w:type="continuationSeparator" w:id="0">
    <w:p w:rsidR="00BE1830" w:rsidRDefault="00BE1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0" w:rsidRPr="00711386" w:rsidRDefault="00BE1830">
    <w:pPr>
      <w:pStyle w:val="Header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51DF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2F5F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1525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10AA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2E93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4F233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B6F1E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0568"/>
    <w:rsid w:val="00711386"/>
    <w:rsid w:val="0071505D"/>
    <w:rsid w:val="0072045A"/>
    <w:rsid w:val="00721E82"/>
    <w:rsid w:val="00724353"/>
    <w:rsid w:val="00726EE1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1E3A"/>
    <w:rsid w:val="009428DD"/>
    <w:rsid w:val="00942F0F"/>
    <w:rsid w:val="00946C9A"/>
    <w:rsid w:val="009621C9"/>
    <w:rsid w:val="009626A6"/>
    <w:rsid w:val="0097138A"/>
    <w:rsid w:val="009825DD"/>
    <w:rsid w:val="009827F9"/>
    <w:rsid w:val="009846EA"/>
    <w:rsid w:val="00985A39"/>
    <w:rsid w:val="00994818"/>
    <w:rsid w:val="009A0C17"/>
    <w:rsid w:val="009B3BEF"/>
    <w:rsid w:val="009C7770"/>
    <w:rsid w:val="009D4403"/>
    <w:rsid w:val="009D4B60"/>
    <w:rsid w:val="009E0509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33608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1830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4776F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34F86"/>
    <w:rsid w:val="00F45740"/>
    <w:rsid w:val="00F54B0C"/>
    <w:rsid w:val="00F575FA"/>
    <w:rsid w:val="00F65073"/>
    <w:rsid w:val="00F66325"/>
    <w:rsid w:val="00F813C8"/>
    <w:rsid w:val="00F82405"/>
    <w:rsid w:val="00F82AEF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27D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727D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27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33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27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style01">
    <w:name w:val="fontstyle01"/>
    <w:basedOn w:val="DefaultParagraphFont"/>
    <w:uiPriority w:val="99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/>
      <w:lang w:eastAsia="ar-SA" w:bidi="ar-SA"/>
    </w:rPr>
  </w:style>
  <w:style w:type="paragraph" w:customStyle="1" w:styleId="formattext">
    <w:name w:val="formattext"/>
    <w:basedOn w:val="Normal"/>
    <w:uiPriority w:val="99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DefaultParagraphFont"/>
    <w:uiPriority w:val="99"/>
    <w:rsid w:val="00D32DF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F3F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7</Pages>
  <Words>2441</Words>
  <Characters>13916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ADMIN</cp:lastModifiedBy>
  <cp:revision>99</cp:revision>
  <cp:lastPrinted>2022-11-17T08:08:00Z</cp:lastPrinted>
  <dcterms:created xsi:type="dcterms:W3CDTF">2022-09-28T06:32:00Z</dcterms:created>
  <dcterms:modified xsi:type="dcterms:W3CDTF">2022-11-17T08:09:00Z</dcterms:modified>
</cp:coreProperties>
</file>