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D8" w:rsidRPr="002A284E" w:rsidRDefault="000741D8" w:rsidP="000741D8">
      <w:pPr>
        <w:jc w:val="center"/>
        <w:rPr>
          <w:sz w:val="32"/>
          <w:szCs w:val="32"/>
        </w:rPr>
      </w:pPr>
      <w:r w:rsidRPr="002A284E">
        <w:rPr>
          <w:sz w:val="32"/>
          <w:szCs w:val="32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pt;height:63.8pt" o:ole="" fillcolor="window">
            <v:imagedata r:id="rId7" o:title=""/>
          </v:shape>
          <o:OLEObject Type="Embed" ProgID="Word.Picture.8" ShapeID="_x0000_i1025" DrawAspect="Content" ObjectID="_1799657834" r:id="rId8"/>
        </w:object>
      </w:r>
    </w:p>
    <w:p w:rsidR="000741D8" w:rsidRPr="000741D8" w:rsidRDefault="000741D8" w:rsidP="000741D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1D8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0741D8" w:rsidRPr="000741D8" w:rsidRDefault="000741D8" w:rsidP="000741D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1D8">
        <w:rPr>
          <w:rFonts w:ascii="Times New Roman" w:hAnsi="Times New Roman" w:cs="Times New Roman"/>
          <w:b/>
          <w:sz w:val="24"/>
          <w:szCs w:val="24"/>
        </w:rPr>
        <w:t>«НОВОДУГИНСКИЙ МУНИЦИПАЛЬНЫЙ ОКРУГ» СМОЛЕНСКОЙ ОБЛАСТИ</w:t>
      </w:r>
    </w:p>
    <w:p w:rsidR="000741D8" w:rsidRPr="000741D8" w:rsidRDefault="000741D8" w:rsidP="000741D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1D8" w:rsidRPr="000741D8" w:rsidRDefault="000741D8" w:rsidP="000741D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0741D8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0741D8" w:rsidRPr="000741D8" w:rsidRDefault="000741D8" w:rsidP="00074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1D8" w:rsidRPr="000741D8" w:rsidRDefault="000741D8" w:rsidP="00074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1D8">
        <w:rPr>
          <w:rFonts w:ascii="Times New Roman" w:hAnsi="Times New Roman" w:cs="Times New Roman"/>
          <w:sz w:val="28"/>
          <w:szCs w:val="28"/>
        </w:rPr>
        <w:t xml:space="preserve">от </w:t>
      </w:r>
      <w:r w:rsidR="00730886">
        <w:rPr>
          <w:rFonts w:ascii="Times New Roman" w:hAnsi="Times New Roman" w:cs="Times New Roman"/>
          <w:sz w:val="28"/>
          <w:szCs w:val="28"/>
        </w:rPr>
        <w:t>23.01.2025</w:t>
      </w:r>
      <w:r w:rsidRPr="000741D8">
        <w:rPr>
          <w:rFonts w:ascii="Times New Roman" w:hAnsi="Times New Roman" w:cs="Times New Roman"/>
          <w:sz w:val="28"/>
          <w:szCs w:val="28"/>
        </w:rPr>
        <w:t xml:space="preserve"> № </w:t>
      </w:r>
      <w:r w:rsidR="00730886">
        <w:rPr>
          <w:rFonts w:ascii="Times New Roman" w:hAnsi="Times New Roman" w:cs="Times New Roman"/>
          <w:sz w:val="28"/>
          <w:szCs w:val="28"/>
        </w:rPr>
        <w:t>25</w:t>
      </w:r>
    </w:p>
    <w:p w:rsidR="000741D8" w:rsidRPr="000741D8" w:rsidRDefault="000741D8" w:rsidP="00074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</w:tblGrid>
      <w:tr w:rsidR="000741D8" w:rsidRPr="000741D8" w:rsidTr="000741D8">
        <w:trPr>
          <w:trHeight w:val="213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741D8" w:rsidRPr="000741D8" w:rsidRDefault="000741D8" w:rsidP="00A37EF6">
            <w:pPr>
              <w:spacing w:after="0" w:line="240" w:lineRule="auto"/>
              <w:ind w:left="-108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1D8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A37EF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 w:rsidR="003070AE">
              <w:rPr>
                <w:rFonts w:ascii="Times New Roman" w:hAnsi="Times New Roman" w:cs="Times New Roman"/>
                <w:sz w:val="28"/>
                <w:szCs w:val="28"/>
              </w:rPr>
              <w:t xml:space="preserve">реестра </w:t>
            </w:r>
            <w:r w:rsidR="00A37EF6">
              <w:rPr>
                <w:rFonts w:ascii="Times New Roman" w:hAnsi="Times New Roman" w:cs="Times New Roman"/>
                <w:sz w:val="28"/>
                <w:szCs w:val="28"/>
              </w:rPr>
              <w:t>кладбищ и мест захоронения, находящихся</w:t>
            </w:r>
            <w:r w:rsidRPr="000741D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«Новодугинский муниципальный округ» Смоленской области</w:t>
            </w:r>
          </w:p>
        </w:tc>
      </w:tr>
    </w:tbl>
    <w:p w:rsidR="00746B1F" w:rsidRDefault="00746B1F" w:rsidP="00F21D6C">
      <w:pPr>
        <w:widowControl w:val="0"/>
        <w:spacing w:line="22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41D8" w:rsidRPr="000741D8" w:rsidRDefault="00140287" w:rsidP="000741D8">
      <w:pPr>
        <w:pStyle w:val="2"/>
        <w:shd w:val="clear" w:color="auto" w:fill="FFFFFF"/>
        <w:ind w:firstLine="709"/>
        <w:rPr>
          <w:i w:val="0"/>
          <w:color w:val="000000"/>
          <w:szCs w:val="28"/>
        </w:rPr>
      </w:pPr>
      <w:r w:rsidRPr="000741D8">
        <w:rPr>
          <w:rFonts w:eastAsia="Calibri"/>
          <w:i w:val="0"/>
          <w:szCs w:val="28"/>
        </w:rPr>
        <w:t xml:space="preserve">В целях реализации пункта 22 части 1 статьи 14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18 Федерального закона от 12 января 1996 года № 8-ФЗ «О погребении и похоронном </w:t>
      </w:r>
      <w:proofErr w:type="gramStart"/>
      <w:r w:rsidRPr="000741D8">
        <w:rPr>
          <w:rFonts w:eastAsia="Calibri"/>
          <w:i w:val="0"/>
          <w:szCs w:val="28"/>
        </w:rPr>
        <w:t>деле</w:t>
      </w:r>
      <w:proofErr w:type="gramEnd"/>
      <w:r w:rsidRPr="000741D8">
        <w:rPr>
          <w:rFonts w:eastAsia="Calibri"/>
          <w:i w:val="0"/>
          <w:szCs w:val="28"/>
        </w:rPr>
        <w:t>»,</w:t>
      </w:r>
      <w:r w:rsidRPr="000741D8">
        <w:rPr>
          <w:i w:val="0"/>
          <w:szCs w:val="28"/>
        </w:rPr>
        <w:t xml:space="preserve"> </w:t>
      </w:r>
      <w:r w:rsidR="000741D8" w:rsidRPr="000741D8">
        <w:rPr>
          <w:i w:val="0"/>
          <w:szCs w:val="28"/>
        </w:rPr>
        <w:t xml:space="preserve">на основании Устава муниципального образования «Новодугинский муниципальный округ» Смоленской области </w:t>
      </w:r>
    </w:p>
    <w:p w:rsidR="000741D8" w:rsidRPr="000741D8" w:rsidRDefault="000741D8" w:rsidP="000741D8">
      <w:pPr>
        <w:spacing w:after="0" w:line="240" w:lineRule="auto"/>
      </w:pPr>
    </w:p>
    <w:p w:rsidR="000741D8" w:rsidRPr="000741D8" w:rsidRDefault="000741D8" w:rsidP="000741D8">
      <w:pPr>
        <w:pStyle w:val="aa"/>
        <w:ind w:firstLine="709"/>
        <w:rPr>
          <w:szCs w:val="28"/>
        </w:rPr>
      </w:pPr>
      <w:r w:rsidRPr="000741D8">
        <w:rPr>
          <w:szCs w:val="28"/>
        </w:rPr>
        <w:t xml:space="preserve">Администрация муниципального образования «Новодугинский муниципальный округ» Смоленской области </w:t>
      </w:r>
      <w:proofErr w:type="gramStart"/>
      <w:r w:rsidRPr="000741D8">
        <w:rPr>
          <w:szCs w:val="28"/>
        </w:rPr>
        <w:t>п</w:t>
      </w:r>
      <w:proofErr w:type="gramEnd"/>
      <w:r w:rsidRPr="000741D8">
        <w:rPr>
          <w:szCs w:val="28"/>
        </w:rPr>
        <w:t xml:space="preserve"> о с т а н о в л я е т:</w:t>
      </w:r>
    </w:p>
    <w:p w:rsidR="004F1348" w:rsidRDefault="004F1348" w:rsidP="000741D8">
      <w:pPr>
        <w:widowControl w:val="0"/>
        <w:spacing w:line="228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C0B6C" w:rsidRPr="000741D8" w:rsidRDefault="000741D8" w:rsidP="000741D8">
      <w:pPr>
        <w:pStyle w:val="western"/>
        <w:tabs>
          <w:tab w:val="left" w:pos="851"/>
        </w:tabs>
        <w:autoSpaceDE w:val="0"/>
        <w:autoSpaceDN w:val="0"/>
        <w:adjustRightInd w:val="0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0741D8">
        <w:rPr>
          <w:sz w:val="28"/>
          <w:szCs w:val="28"/>
        </w:rPr>
        <w:t xml:space="preserve">1. </w:t>
      </w:r>
      <w:r w:rsidR="00E84CD4" w:rsidRPr="000741D8">
        <w:rPr>
          <w:sz w:val="28"/>
          <w:szCs w:val="28"/>
        </w:rPr>
        <w:t>Утвердить</w:t>
      </w:r>
      <w:r w:rsidR="00B47E6C" w:rsidRPr="000741D8">
        <w:rPr>
          <w:sz w:val="28"/>
          <w:szCs w:val="28"/>
        </w:rPr>
        <w:t xml:space="preserve"> </w:t>
      </w:r>
      <w:r w:rsidR="00140287" w:rsidRPr="000741D8">
        <w:rPr>
          <w:sz w:val="28"/>
          <w:szCs w:val="28"/>
        </w:rPr>
        <w:t>реестр кладбищ</w:t>
      </w:r>
      <w:r w:rsidR="00440EA6" w:rsidRPr="000741D8">
        <w:rPr>
          <w:sz w:val="28"/>
          <w:szCs w:val="28"/>
        </w:rPr>
        <w:t xml:space="preserve"> и мест захоронения</w:t>
      </w:r>
      <w:r w:rsidR="00140287" w:rsidRPr="000741D8">
        <w:rPr>
          <w:sz w:val="28"/>
          <w:szCs w:val="28"/>
        </w:rPr>
        <w:t>, находящихся на территории</w:t>
      </w:r>
      <w:r w:rsidR="000C0B6C" w:rsidRPr="000741D8">
        <w:rPr>
          <w:sz w:val="28"/>
          <w:szCs w:val="28"/>
        </w:rPr>
        <w:t xml:space="preserve"> </w:t>
      </w:r>
      <w:r w:rsidRPr="000741D8">
        <w:rPr>
          <w:iCs/>
          <w:spacing w:val="-5"/>
          <w:sz w:val="28"/>
          <w:szCs w:val="28"/>
        </w:rPr>
        <w:t>муниципального образования «Новодугинский муниципальный округ»</w:t>
      </w:r>
      <w:r w:rsidR="000C0B6C" w:rsidRPr="000741D8">
        <w:rPr>
          <w:iCs/>
          <w:spacing w:val="-5"/>
          <w:sz w:val="28"/>
          <w:szCs w:val="28"/>
        </w:rPr>
        <w:t xml:space="preserve"> Смоленской области</w:t>
      </w:r>
      <w:r w:rsidR="003070AE">
        <w:rPr>
          <w:iCs/>
          <w:spacing w:val="-5"/>
          <w:sz w:val="28"/>
          <w:szCs w:val="28"/>
        </w:rPr>
        <w:t>,</w:t>
      </w:r>
      <w:r>
        <w:rPr>
          <w:iCs/>
          <w:spacing w:val="-5"/>
          <w:sz w:val="28"/>
          <w:szCs w:val="28"/>
        </w:rPr>
        <w:t xml:space="preserve"> согласно приложени</w:t>
      </w:r>
      <w:r w:rsidR="003070AE">
        <w:rPr>
          <w:iCs/>
          <w:spacing w:val="-5"/>
          <w:sz w:val="28"/>
          <w:szCs w:val="28"/>
        </w:rPr>
        <w:t>ю</w:t>
      </w:r>
      <w:r w:rsidR="000C0B6C" w:rsidRPr="000741D8">
        <w:rPr>
          <w:sz w:val="28"/>
        </w:rPr>
        <w:t>.</w:t>
      </w:r>
    </w:p>
    <w:p w:rsidR="000741D8" w:rsidRPr="000741D8" w:rsidRDefault="000741D8" w:rsidP="000741D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1D8">
        <w:rPr>
          <w:rFonts w:ascii="Times New Roman" w:hAnsi="Times New Roman" w:cs="Times New Roman"/>
          <w:sz w:val="28"/>
          <w:szCs w:val="28"/>
        </w:rPr>
        <w:t xml:space="preserve">2. </w:t>
      </w:r>
      <w:r w:rsidRPr="000741D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«Сельские зори» и на официальном сайте Администрации муниципального образования «Новодугинский муниципальный округ» Смоленской области в сети Интернет.</w:t>
      </w:r>
    </w:p>
    <w:p w:rsidR="000741D8" w:rsidRPr="000741D8" w:rsidRDefault="000741D8" w:rsidP="000741D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D8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0741D8" w:rsidRPr="000741D8" w:rsidRDefault="000741D8" w:rsidP="000741D8">
      <w:pPr>
        <w:pStyle w:val="aa"/>
        <w:tabs>
          <w:tab w:val="left" w:pos="9781"/>
          <w:tab w:val="left" w:pos="9923"/>
          <w:tab w:val="left" w:pos="10206"/>
        </w:tabs>
        <w:ind w:firstLine="690"/>
        <w:rPr>
          <w:szCs w:val="28"/>
        </w:rPr>
      </w:pPr>
      <w:r w:rsidRPr="000741D8">
        <w:rPr>
          <w:szCs w:val="28"/>
        </w:rPr>
        <w:t xml:space="preserve">4. </w:t>
      </w:r>
      <w:proofErr w:type="gramStart"/>
      <w:r w:rsidRPr="000741D8">
        <w:rPr>
          <w:szCs w:val="28"/>
        </w:rPr>
        <w:t>Контроль за</w:t>
      </w:r>
      <w:proofErr w:type="gramEnd"/>
      <w:r w:rsidRPr="000741D8">
        <w:rPr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муниципальный округ» Смоленской области В.В. Иванова.</w:t>
      </w:r>
    </w:p>
    <w:p w:rsidR="00F21D6C" w:rsidRPr="00F21D6C" w:rsidRDefault="00F21D6C" w:rsidP="00F21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1D8" w:rsidRPr="000741D8" w:rsidRDefault="000741D8" w:rsidP="00074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1D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741D8" w:rsidRPr="000741D8" w:rsidRDefault="000741D8" w:rsidP="00074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1D8">
        <w:rPr>
          <w:rFonts w:ascii="Times New Roman" w:hAnsi="Times New Roman" w:cs="Times New Roman"/>
          <w:sz w:val="28"/>
          <w:szCs w:val="28"/>
        </w:rPr>
        <w:t xml:space="preserve">«Новодугинский муниципальный округ» </w:t>
      </w:r>
    </w:p>
    <w:p w:rsidR="000741D8" w:rsidRPr="000741D8" w:rsidRDefault="000741D8" w:rsidP="00074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1D8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0741D8">
        <w:rPr>
          <w:rFonts w:ascii="Times New Roman" w:hAnsi="Times New Roman" w:cs="Times New Roman"/>
          <w:sz w:val="28"/>
          <w:szCs w:val="28"/>
        </w:rPr>
        <w:tab/>
      </w:r>
      <w:r w:rsidRPr="000741D8">
        <w:rPr>
          <w:rFonts w:ascii="Times New Roman" w:hAnsi="Times New Roman" w:cs="Times New Roman"/>
          <w:sz w:val="28"/>
          <w:szCs w:val="28"/>
        </w:rPr>
        <w:tab/>
      </w:r>
      <w:r w:rsidRPr="000741D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41D8">
        <w:rPr>
          <w:rFonts w:ascii="Times New Roman" w:hAnsi="Times New Roman" w:cs="Times New Roman"/>
          <w:sz w:val="28"/>
          <w:szCs w:val="28"/>
        </w:rPr>
        <w:t xml:space="preserve">           В.В. Соколов</w:t>
      </w:r>
    </w:p>
    <w:p w:rsidR="00365415" w:rsidRDefault="00365415" w:rsidP="00B649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0287" w:rsidRDefault="00140287" w:rsidP="00B649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0287" w:rsidRDefault="00140287" w:rsidP="00B649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0287" w:rsidRDefault="00140287" w:rsidP="00B649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070AE" w:rsidRDefault="003070AE" w:rsidP="003070AE"/>
    <w:p w:rsidR="003070AE" w:rsidRDefault="003070AE" w:rsidP="003070AE"/>
    <w:p w:rsidR="003070AE" w:rsidRDefault="003070AE" w:rsidP="003070AE"/>
    <w:p w:rsidR="003070AE" w:rsidRDefault="003070AE" w:rsidP="003070AE"/>
    <w:p w:rsidR="003070AE" w:rsidRDefault="003070AE" w:rsidP="003070AE"/>
    <w:p w:rsidR="003070AE" w:rsidRDefault="003070AE" w:rsidP="003070AE"/>
    <w:p w:rsidR="003070AE" w:rsidRDefault="003070AE" w:rsidP="003070AE"/>
    <w:p w:rsidR="003070AE" w:rsidRDefault="003070AE" w:rsidP="003070AE"/>
    <w:p w:rsidR="003070AE" w:rsidRDefault="003070AE" w:rsidP="003070AE"/>
    <w:p w:rsidR="003070AE" w:rsidRDefault="003070AE" w:rsidP="003070AE"/>
    <w:p w:rsidR="003070AE" w:rsidRDefault="003070AE" w:rsidP="003070AE"/>
    <w:p w:rsidR="003070AE" w:rsidRDefault="003070AE" w:rsidP="003070AE"/>
    <w:p w:rsidR="003070AE" w:rsidRDefault="003070AE" w:rsidP="003070AE"/>
    <w:p w:rsidR="003070AE" w:rsidRDefault="003070AE" w:rsidP="003070AE"/>
    <w:p w:rsidR="003070AE" w:rsidRDefault="003070AE" w:rsidP="003070AE"/>
    <w:p w:rsidR="003070AE" w:rsidRDefault="003070AE" w:rsidP="003070AE"/>
    <w:p w:rsidR="003070AE" w:rsidRDefault="003070AE" w:rsidP="003070AE"/>
    <w:p w:rsidR="003070AE" w:rsidRDefault="003070AE" w:rsidP="003070AE"/>
    <w:p w:rsidR="003070AE" w:rsidRDefault="003070AE" w:rsidP="003070AE"/>
    <w:p w:rsidR="003070AE" w:rsidRDefault="003070AE" w:rsidP="003070AE"/>
    <w:p w:rsidR="003070AE" w:rsidRDefault="003070AE" w:rsidP="003070AE"/>
    <w:p w:rsidR="003070AE" w:rsidRPr="003070AE" w:rsidRDefault="003070AE" w:rsidP="00307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0AE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65.85pt;margin-top:6.1pt;width:25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" strokecolor="white">
            <v:textbox>
              <w:txbxContent>
                <w:p w:rsidR="003070AE" w:rsidRPr="005731B5" w:rsidRDefault="003070AE" w:rsidP="003070AE">
                  <w:pPr>
                    <w:rPr>
                      <w:rFonts w:ascii="Times New Roman" w:hAnsi="Times New Roman" w:cs="Times New Roman"/>
                    </w:rPr>
                  </w:pPr>
                  <w:r w:rsidRPr="005731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Разослать: </w:t>
                  </w:r>
                  <w:r w:rsidRPr="00573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территориального планирования, территориальные комитеты</w:t>
                  </w:r>
                </w:p>
              </w:txbxContent>
            </v:textbox>
          </v:shape>
        </w:pict>
      </w:r>
      <w:proofErr w:type="spellStart"/>
      <w:r w:rsidRPr="003070AE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3070AE">
        <w:rPr>
          <w:rFonts w:ascii="Times New Roman" w:hAnsi="Times New Roman" w:cs="Times New Roman"/>
          <w:sz w:val="28"/>
          <w:szCs w:val="28"/>
        </w:rPr>
        <w:t>. 1 экз. – в дело</w:t>
      </w:r>
    </w:p>
    <w:p w:rsidR="003070AE" w:rsidRPr="003070AE" w:rsidRDefault="003070AE" w:rsidP="00307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0AE">
        <w:rPr>
          <w:rFonts w:ascii="Times New Roman" w:hAnsi="Times New Roman" w:cs="Times New Roman"/>
          <w:sz w:val="28"/>
          <w:szCs w:val="28"/>
        </w:rPr>
        <w:t>Исп. _________С. В. Груздева</w:t>
      </w:r>
    </w:p>
    <w:p w:rsidR="003070AE" w:rsidRPr="003070AE" w:rsidRDefault="003070AE" w:rsidP="00307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0AE">
        <w:rPr>
          <w:rFonts w:ascii="Times New Roman" w:hAnsi="Times New Roman" w:cs="Times New Roman"/>
          <w:sz w:val="28"/>
          <w:szCs w:val="28"/>
        </w:rPr>
        <w:t xml:space="preserve">т. 2-11-33 </w:t>
      </w:r>
    </w:p>
    <w:p w:rsidR="003070AE" w:rsidRPr="003070AE" w:rsidRDefault="003070AE" w:rsidP="00307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0AE">
        <w:rPr>
          <w:rFonts w:ascii="Times New Roman" w:hAnsi="Times New Roman" w:cs="Times New Roman"/>
          <w:sz w:val="28"/>
          <w:szCs w:val="28"/>
        </w:rPr>
        <w:t>«____»  _________ 2025г.</w:t>
      </w:r>
    </w:p>
    <w:p w:rsidR="003070AE" w:rsidRPr="003070AE" w:rsidRDefault="003070AE" w:rsidP="00307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AE" w:rsidRPr="003070AE" w:rsidRDefault="003070AE" w:rsidP="00307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AE" w:rsidRPr="003070AE" w:rsidRDefault="003070AE" w:rsidP="00307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AE" w:rsidRPr="003070AE" w:rsidRDefault="003070AE" w:rsidP="00307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0AE">
        <w:rPr>
          <w:rFonts w:ascii="Times New Roman" w:hAnsi="Times New Roman" w:cs="Times New Roman"/>
          <w:sz w:val="28"/>
          <w:szCs w:val="28"/>
        </w:rPr>
        <w:t>Визы:</w:t>
      </w:r>
    </w:p>
    <w:p w:rsidR="003070AE" w:rsidRPr="003070AE" w:rsidRDefault="003070AE" w:rsidP="00307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AE" w:rsidRPr="003070AE" w:rsidRDefault="003070AE" w:rsidP="00307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0AE">
        <w:rPr>
          <w:rFonts w:ascii="Times New Roman" w:hAnsi="Times New Roman" w:cs="Times New Roman"/>
          <w:sz w:val="28"/>
          <w:szCs w:val="28"/>
        </w:rPr>
        <w:t>В.В. Иванов              __________                                «____»__________  2025 г.</w:t>
      </w:r>
    </w:p>
    <w:p w:rsidR="003070AE" w:rsidRPr="003070AE" w:rsidRDefault="003070AE" w:rsidP="00307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0AE">
        <w:rPr>
          <w:rFonts w:ascii="Times New Roman" w:hAnsi="Times New Roman" w:cs="Times New Roman"/>
          <w:sz w:val="28"/>
          <w:szCs w:val="28"/>
        </w:rPr>
        <w:t>Д.А. Романова          __________</w:t>
      </w:r>
      <w:r w:rsidRPr="003070AE">
        <w:rPr>
          <w:rFonts w:ascii="Times New Roman" w:hAnsi="Times New Roman" w:cs="Times New Roman"/>
          <w:sz w:val="28"/>
          <w:szCs w:val="28"/>
        </w:rPr>
        <w:tab/>
        <w:t xml:space="preserve">                          «____» _________   2025 г.</w:t>
      </w:r>
    </w:p>
    <w:p w:rsidR="003070AE" w:rsidRPr="003070AE" w:rsidRDefault="003070AE" w:rsidP="00307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0AE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3070AE">
        <w:rPr>
          <w:rFonts w:ascii="Times New Roman" w:hAnsi="Times New Roman" w:cs="Times New Roman"/>
          <w:sz w:val="28"/>
          <w:szCs w:val="28"/>
        </w:rPr>
        <w:t>Эминова</w:t>
      </w:r>
      <w:proofErr w:type="spellEnd"/>
      <w:r w:rsidRPr="003070AE">
        <w:rPr>
          <w:rFonts w:ascii="Times New Roman" w:hAnsi="Times New Roman" w:cs="Times New Roman"/>
          <w:sz w:val="28"/>
          <w:szCs w:val="28"/>
        </w:rPr>
        <w:t xml:space="preserve">     </w:t>
      </w:r>
      <w:r w:rsidRPr="003070AE">
        <w:rPr>
          <w:rFonts w:ascii="Times New Roman" w:hAnsi="Times New Roman" w:cs="Times New Roman"/>
          <w:sz w:val="28"/>
          <w:szCs w:val="28"/>
        </w:rPr>
        <w:tab/>
        <w:t xml:space="preserve">     __________</w:t>
      </w:r>
      <w:r w:rsidRPr="003070AE">
        <w:rPr>
          <w:rFonts w:ascii="Times New Roman" w:hAnsi="Times New Roman" w:cs="Times New Roman"/>
          <w:sz w:val="28"/>
          <w:szCs w:val="28"/>
        </w:rPr>
        <w:tab/>
      </w:r>
      <w:r w:rsidRPr="003070AE">
        <w:rPr>
          <w:rFonts w:ascii="Times New Roman" w:hAnsi="Times New Roman" w:cs="Times New Roman"/>
          <w:sz w:val="28"/>
          <w:szCs w:val="28"/>
        </w:rPr>
        <w:tab/>
        <w:t xml:space="preserve">                «____» _________   2025 г.</w:t>
      </w:r>
    </w:p>
    <w:p w:rsidR="00140287" w:rsidRDefault="00140287" w:rsidP="00B64958">
      <w:pPr>
        <w:spacing w:after="0" w:line="240" w:lineRule="auto"/>
        <w:jc w:val="right"/>
        <w:rPr>
          <w:rFonts w:ascii="Times New Roman" w:hAnsi="Times New Roman" w:cs="Times New Roman"/>
        </w:rPr>
        <w:sectPr w:rsidR="00140287" w:rsidSect="000741D8">
          <w:pgSz w:w="11906" w:h="16838"/>
          <w:pgMar w:top="568" w:right="567" w:bottom="1134" w:left="1134" w:header="709" w:footer="709" w:gutter="0"/>
          <w:cols w:space="708"/>
          <w:docGrid w:linePitch="360"/>
        </w:sectPr>
      </w:pPr>
    </w:p>
    <w:p w:rsidR="00F21D6C" w:rsidRPr="006C3D4F" w:rsidRDefault="00875276" w:rsidP="00A37EF6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D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75276" w:rsidRPr="006C3D4F" w:rsidRDefault="002F780E" w:rsidP="00A37EF6">
      <w:pPr>
        <w:pStyle w:val="western"/>
        <w:spacing w:before="0" w:beforeAutospacing="0" w:after="0" w:line="240" w:lineRule="auto"/>
        <w:ind w:left="9639"/>
        <w:jc w:val="center"/>
        <w:rPr>
          <w:i/>
        </w:rPr>
      </w:pPr>
      <w:r w:rsidRPr="006C3D4F">
        <w:t>к</w:t>
      </w:r>
      <w:r w:rsidR="00F21D6C" w:rsidRPr="006C3D4F">
        <w:t xml:space="preserve"> </w:t>
      </w:r>
      <w:r w:rsidR="00875276" w:rsidRPr="006C3D4F">
        <w:t>постановлению</w:t>
      </w:r>
      <w:r w:rsidR="00F21D6C" w:rsidRPr="006C3D4F">
        <w:t xml:space="preserve"> </w:t>
      </w:r>
      <w:r w:rsidR="00FF682C" w:rsidRPr="006C3D4F">
        <w:t>А</w:t>
      </w:r>
      <w:r w:rsidR="00640F83" w:rsidRPr="006C3D4F">
        <w:t>дминистрации</w:t>
      </w:r>
    </w:p>
    <w:p w:rsidR="00875276" w:rsidRPr="006C3D4F" w:rsidRDefault="00A37EF6" w:rsidP="00A37EF6">
      <w:pPr>
        <w:pStyle w:val="western"/>
        <w:spacing w:before="0" w:beforeAutospacing="0" w:after="0" w:line="240" w:lineRule="auto"/>
        <w:ind w:left="9639"/>
        <w:jc w:val="center"/>
      </w:pPr>
      <w:r w:rsidRPr="006C3D4F">
        <w:t>муниципального образования «Новодугинский муниципальный округ» Смоленской области</w:t>
      </w:r>
    </w:p>
    <w:p w:rsidR="00140287" w:rsidRDefault="00140287" w:rsidP="00140287">
      <w:pPr>
        <w:tabs>
          <w:tab w:val="left" w:pos="2025"/>
        </w:tabs>
        <w:jc w:val="right"/>
        <w:rPr>
          <w:rFonts w:ascii="Calibri" w:eastAsia="Calibri" w:hAnsi="Calibri" w:cs="Times New Roman"/>
          <w:sz w:val="28"/>
          <w:szCs w:val="28"/>
        </w:rPr>
      </w:pPr>
    </w:p>
    <w:p w:rsidR="001A611E" w:rsidRPr="001A611E" w:rsidRDefault="001A611E" w:rsidP="001A6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11E">
        <w:rPr>
          <w:rFonts w:ascii="Times New Roman" w:hAnsi="Times New Roman" w:cs="Times New Roman"/>
          <w:sz w:val="28"/>
          <w:szCs w:val="28"/>
        </w:rPr>
        <w:t>Реестр кладбищ, находящихся на территории муниципального образования</w:t>
      </w:r>
    </w:p>
    <w:p w:rsidR="001A611E" w:rsidRPr="001A611E" w:rsidRDefault="001A611E" w:rsidP="001A6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11E">
        <w:rPr>
          <w:rFonts w:ascii="Times New Roman" w:hAnsi="Times New Roman" w:cs="Times New Roman"/>
          <w:sz w:val="28"/>
          <w:szCs w:val="28"/>
        </w:rPr>
        <w:t>«Новодугинский муниципальный округ» Смоленской области</w:t>
      </w:r>
    </w:p>
    <w:p w:rsidR="001A611E" w:rsidRPr="001A611E" w:rsidRDefault="001A611E" w:rsidP="001A6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89" w:type="dxa"/>
        <w:tblLayout w:type="fixed"/>
        <w:tblLook w:val="0400" w:firstRow="0" w:lastRow="0" w:firstColumn="0" w:lastColumn="0" w:noHBand="0" w:noVBand="1"/>
      </w:tblPr>
      <w:tblGrid>
        <w:gridCol w:w="1016"/>
        <w:gridCol w:w="3283"/>
        <w:gridCol w:w="7"/>
        <w:gridCol w:w="3540"/>
        <w:gridCol w:w="1892"/>
        <w:gridCol w:w="13"/>
        <w:gridCol w:w="2627"/>
        <w:gridCol w:w="19"/>
        <w:gridCol w:w="2692"/>
      </w:tblGrid>
      <w:tr w:rsidR="001A611E" w:rsidRPr="001A611E" w:rsidTr="005731B5">
        <w:trPr>
          <w:trHeight w:val="1951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11E" w:rsidRPr="001A611E" w:rsidRDefault="001A61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gramStart"/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11E" w:rsidRPr="001A611E" w:rsidRDefault="001A61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Местонахождение кладбища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11E" w:rsidRPr="001A611E" w:rsidRDefault="001A61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отнесении кладбища к </w:t>
            </w:r>
            <w:proofErr w:type="gramStart"/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proofErr w:type="gramEnd"/>
            <w:r w:rsidRPr="001A611E">
              <w:rPr>
                <w:rFonts w:ascii="Times New Roman" w:hAnsi="Times New Roman" w:cs="Times New Roman"/>
                <w:sz w:val="24"/>
                <w:szCs w:val="24"/>
              </w:rPr>
              <w:t xml:space="preserve"> или неблагоустроенным (брошенным)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11E" w:rsidRPr="001A611E" w:rsidRDefault="001A61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(кв.м.)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11E" w:rsidRPr="001A611E" w:rsidRDefault="001A61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11E" w:rsidRPr="001A611E" w:rsidRDefault="001A61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1A611E" w:rsidRPr="001A611E" w:rsidTr="005731B5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11E" w:rsidRPr="001A611E" w:rsidRDefault="001A61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11E" w:rsidRPr="001A611E" w:rsidRDefault="001A61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11E" w:rsidRPr="001A611E" w:rsidRDefault="001A61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11E" w:rsidRPr="001A611E" w:rsidRDefault="001A61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11E" w:rsidRPr="001A611E" w:rsidRDefault="001A61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11E" w:rsidRPr="001A611E" w:rsidRDefault="001A61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611E" w:rsidRPr="001A611E" w:rsidTr="001A611E">
        <w:trPr>
          <w:trHeight w:val="255"/>
        </w:trPr>
        <w:tc>
          <w:tcPr>
            <w:tcW w:w="1508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11E" w:rsidRPr="001A611E" w:rsidRDefault="001A61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Высоковский</w:t>
            </w:r>
            <w:proofErr w:type="spellEnd"/>
            <w:r w:rsidRPr="001A611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комитет</w:t>
            </w:r>
          </w:p>
        </w:tc>
      </w:tr>
      <w:tr w:rsidR="003605F1" w:rsidRPr="001A611E" w:rsidTr="006E4C41">
        <w:trPr>
          <w:trHeight w:val="986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5F1" w:rsidRPr="001A611E" w:rsidRDefault="003605F1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5F1" w:rsidRPr="001A611E" w:rsidRDefault="003605F1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 чертой с. </w:t>
            </w:r>
            <w:proofErr w:type="gram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</w:t>
            </w:r>
            <w:proofErr w:type="gram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F1" w:rsidRPr="003070AE" w:rsidRDefault="003605F1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5F1" w:rsidRPr="001A611E" w:rsidRDefault="003605F1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не уточнена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F1" w:rsidRPr="003070AE" w:rsidRDefault="003605F1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F1" w:rsidRPr="003070AE" w:rsidRDefault="003605F1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назначения, связанная с захоронением</w:t>
            </w:r>
          </w:p>
        </w:tc>
      </w:tr>
      <w:tr w:rsidR="003605F1" w:rsidRPr="001A611E" w:rsidTr="006E4C41">
        <w:trPr>
          <w:trHeight w:val="1128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5F1" w:rsidRPr="001A611E" w:rsidRDefault="003605F1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5F1" w:rsidRPr="001A611E" w:rsidRDefault="003605F1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Смоленской</w:t>
            </w:r>
            <w:proofErr w:type="gram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Лесная, с. Высокое, сооружение 14А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F1" w:rsidRPr="003070AE" w:rsidRDefault="003605F1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5F1" w:rsidRPr="001A611E" w:rsidRDefault="003605F1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не уточнена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F1" w:rsidRPr="003070AE" w:rsidRDefault="003605F1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F1" w:rsidRPr="003070AE" w:rsidRDefault="000F2227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</w:tc>
      </w:tr>
      <w:tr w:rsidR="005731B5" w:rsidRPr="001A611E" w:rsidTr="006A277D">
        <w:trPr>
          <w:trHeight w:val="951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1100 м юго-западнее д. Горки</w:t>
            </w:r>
          </w:p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31B5" w:rsidRPr="003070AE" w:rsidRDefault="005731B5" w:rsidP="0057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 xml:space="preserve">40 000 </w:t>
            </w:r>
            <w:proofErr w:type="spellStart"/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67:13:0030104:955</w:t>
            </w:r>
          </w:p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11E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энергетики, транспорта, связи, радиовещания, телевидения,  информатики, земли для обеспечения космической деятельности, земли </w:t>
            </w:r>
            <w:r w:rsidRPr="001A6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обороны, безопасности и земли иного специального назначения</w:t>
            </w:r>
            <w:proofErr w:type="gramEnd"/>
          </w:p>
        </w:tc>
      </w:tr>
      <w:tr w:rsidR="005731B5" w:rsidRPr="001A611E" w:rsidTr="001A437A">
        <w:trPr>
          <w:trHeight w:val="951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орбеево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сооружение 8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 xml:space="preserve">22 343 </w:t>
            </w:r>
            <w:proofErr w:type="spellStart"/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67:13:0000000:680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емли населенных пунктов</w:t>
            </w:r>
          </w:p>
        </w:tc>
      </w:tr>
      <w:tr w:rsidR="003605F1" w:rsidRPr="001A611E" w:rsidTr="00AD3977">
        <w:trPr>
          <w:trHeight w:val="951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05F1" w:rsidRPr="001A611E" w:rsidRDefault="003605F1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05F1" w:rsidRPr="001A611E" w:rsidRDefault="003605F1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Смоленской</w:t>
            </w:r>
            <w:proofErr w:type="gram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Торбеево, ул. Центральная, около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5F1" w:rsidRPr="003070AE" w:rsidRDefault="003605F1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Закрытое действующее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05F1" w:rsidRPr="001A611E" w:rsidRDefault="003605F1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не уточнена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5F1" w:rsidRPr="003070AE" w:rsidRDefault="003605F1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5F1" w:rsidRPr="003070AE" w:rsidRDefault="003605F1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назначения, связанная с захоронением</w:t>
            </w:r>
          </w:p>
        </w:tc>
      </w:tr>
      <w:tr w:rsidR="005731B5" w:rsidRPr="001A611E" w:rsidTr="007538A4">
        <w:trPr>
          <w:trHeight w:val="951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озжерово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около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з.у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24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не уточнена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A611E" w:rsidRPr="001A611E" w:rsidTr="001A611E">
        <w:trPr>
          <w:trHeight w:val="607"/>
        </w:trPr>
        <w:tc>
          <w:tcPr>
            <w:tcW w:w="1508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11E" w:rsidRPr="001A611E" w:rsidRDefault="001A61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Днепровский территориальный комитет</w:t>
            </w:r>
          </w:p>
        </w:tc>
      </w:tr>
      <w:tr w:rsidR="005731B5" w:rsidRPr="001A611E" w:rsidTr="00DD2B83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араваево</w:t>
            </w:r>
            <w:proofErr w:type="spellEnd"/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емли населенных пунктов</w:t>
            </w:r>
          </w:p>
        </w:tc>
      </w:tr>
      <w:tr w:rsidR="006A561E" w:rsidRPr="001A611E" w:rsidTr="00611D76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1E" w:rsidRPr="001A611E" w:rsidRDefault="006A56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1E" w:rsidRPr="001A611E" w:rsidRDefault="006A56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илово</w:t>
            </w:r>
            <w:proofErr w:type="spellEnd"/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1E" w:rsidRPr="003070AE" w:rsidRDefault="006A561E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1E" w:rsidRPr="001A611E" w:rsidRDefault="006A56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1E" w:rsidRPr="003070AE" w:rsidRDefault="006A561E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1E" w:rsidRPr="003070AE" w:rsidRDefault="006A561E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назначения, связанная с захоронением</w:t>
            </w:r>
          </w:p>
        </w:tc>
      </w:tr>
      <w:tr w:rsidR="005731B5" w:rsidRPr="001A611E" w:rsidTr="005731B5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="000F2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олшево</w:t>
            </w:r>
            <w:proofErr w:type="spellEnd"/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B5" w:rsidRPr="001A611E" w:rsidRDefault="006A56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F2227">
              <w:rPr>
                <w:rFonts w:ascii="Times New Roman" w:hAnsi="Times New Roman" w:cs="Times New Roman"/>
                <w:sz w:val="24"/>
                <w:szCs w:val="24"/>
              </w:rPr>
              <w:t>она кладбищ</w:t>
            </w:r>
          </w:p>
        </w:tc>
      </w:tr>
      <w:tr w:rsidR="000F2227" w:rsidRPr="001A611E" w:rsidTr="00357882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27" w:rsidRPr="001A611E" w:rsidRDefault="000F2227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227" w:rsidRPr="001A611E" w:rsidRDefault="000F2227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льюшкино</w:t>
            </w:r>
            <w:proofErr w:type="spellEnd"/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227" w:rsidRPr="003070AE" w:rsidRDefault="000F2227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27" w:rsidRPr="001A611E" w:rsidRDefault="000F2227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227" w:rsidRPr="003070AE" w:rsidRDefault="000F2227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227" w:rsidRPr="003070AE" w:rsidRDefault="000F2227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назначения, связанная с захоронением</w:t>
            </w:r>
          </w:p>
        </w:tc>
      </w:tr>
      <w:tr w:rsidR="006A561E" w:rsidRPr="001A611E" w:rsidTr="00191A5E">
        <w:tblPrEx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1E" w:rsidRPr="001A611E" w:rsidRDefault="006A56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1E" w:rsidRPr="001A611E" w:rsidRDefault="006A56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ероново</w:t>
            </w:r>
            <w:proofErr w:type="spellEnd"/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1E" w:rsidRPr="003070AE" w:rsidRDefault="006A561E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1E" w:rsidRPr="001A611E" w:rsidRDefault="006A56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1E" w:rsidRPr="003070AE" w:rsidRDefault="006A561E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1E" w:rsidRPr="003070AE" w:rsidRDefault="006A561E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назначения, связанная с захоронением</w:t>
            </w:r>
          </w:p>
        </w:tc>
      </w:tr>
      <w:tr w:rsidR="005731B5" w:rsidRPr="001A611E" w:rsidTr="005731B5">
        <w:tblPrEx>
          <w:tblLook w:val="04A0" w:firstRow="1" w:lastRow="0" w:firstColumn="1" w:lastColumn="0" w:noHBand="0" w:noVBand="1"/>
        </w:tblPrEx>
        <w:trPr>
          <w:trHeight w:val="99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ураши</w:t>
            </w:r>
            <w:proofErr w:type="spellEnd"/>
          </w:p>
        </w:tc>
        <w:tc>
          <w:tcPr>
            <w:tcW w:w="3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емли населенных пунктов</w:t>
            </w:r>
          </w:p>
        </w:tc>
      </w:tr>
      <w:tr w:rsidR="005731B5" w:rsidRPr="001A611E" w:rsidTr="005731B5">
        <w:tblPrEx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иркино</w:t>
            </w:r>
            <w:proofErr w:type="spellEnd"/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емли населенных пунктов</w:t>
            </w:r>
          </w:p>
        </w:tc>
      </w:tr>
      <w:tr w:rsidR="005731B5" w:rsidRPr="001A611E" w:rsidTr="005731B5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ородок</w:t>
            </w:r>
            <w:proofErr w:type="spellEnd"/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емли населенных пунктов</w:t>
            </w:r>
          </w:p>
        </w:tc>
      </w:tr>
      <w:tr w:rsidR="006A561E" w:rsidRPr="001A611E" w:rsidTr="00C86D44">
        <w:tblPrEx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1E" w:rsidRPr="001A611E" w:rsidRDefault="006A56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1E" w:rsidRPr="001A611E" w:rsidRDefault="006A56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лепцово</w:t>
            </w:r>
            <w:proofErr w:type="spellEnd"/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1E" w:rsidRPr="003070AE" w:rsidRDefault="006A561E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1E" w:rsidRPr="001A611E" w:rsidRDefault="006A56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6000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1E" w:rsidRPr="003070AE" w:rsidRDefault="006A561E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1E" w:rsidRPr="003070AE" w:rsidRDefault="006A561E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назначения, связанная с захоронением</w:t>
            </w:r>
          </w:p>
        </w:tc>
      </w:tr>
      <w:tr w:rsidR="005731B5" w:rsidRPr="001A611E" w:rsidTr="005731B5">
        <w:tblPrEx>
          <w:tblLook w:val="04A0" w:firstRow="1" w:lastRow="0" w:firstColumn="1" w:lastColumn="0" w:noHBand="0" w:noVBand="1"/>
        </w:tblPrEx>
        <w:trPr>
          <w:trHeight w:val="988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икулинка</w:t>
            </w:r>
            <w:proofErr w:type="spellEnd"/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B5" w:rsidRPr="001A611E" w:rsidRDefault="005731B5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611E">
              <w:rPr>
                <w:rFonts w:ascii="Times New Roman" w:hAnsi="Times New Roman" w:cs="Times New Roman"/>
                <w:sz w:val="24"/>
                <w:szCs w:val="24"/>
              </w:rPr>
              <w:t>емли населенных пунктов</w:t>
            </w:r>
          </w:p>
        </w:tc>
      </w:tr>
      <w:tr w:rsidR="006A561E" w:rsidRPr="001A611E" w:rsidTr="006E0675">
        <w:tblPrEx>
          <w:tblLook w:val="04A0" w:firstRow="1" w:lastRow="0" w:firstColumn="1" w:lastColumn="0" w:noHBand="0" w:noVBand="1"/>
        </w:tblPrEx>
        <w:trPr>
          <w:trHeight w:val="111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1E" w:rsidRPr="001A611E" w:rsidRDefault="006A56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1E" w:rsidRPr="001A611E" w:rsidRDefault="006A56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следнево</w:t>
            </w:r>
            <w:proofErr w:type="spellEnd"/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1E" w:rsidRPr="003070AE" w:rsidRDefault="006A561E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1E" w:rsidRPr="001A611E" w:rsidRDefault="006A56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1E" w:rsidRPr="003070AE" w:rsidRDefault="006A561E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1E" w:rsidRPr="003070AE" w:rsidRDefault="006A561E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назначения, связанная с захоронением</w:t>
            </w:r>
          </w:p>
        </w:tc>
      </w:tr>
      <w:tr w:rsidR="006A561E" w:rsidRPr="001A611E" w:rsidTr="00ED119C">
        <w:tblPrEx>
          <w:tblLook w:val="04A0" w:firstRow="1" w:lastRow="0" w:firstColumn="1" w:lastColumn="0" w:noHBand="0" w:noVBand="1"/>
        </w:tblPrEx>
        <w:trPr>
          <w:trHeight w:val="951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61E" w:rsidRPr="001A611E" w:rsidRDefault="006A56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E" w:rsidRPr="001A611E" w:rsidRDefault="006A56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непровское</w:t>
            </w:r>
            <w:proofErr w:type="spellEnd"/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E" w:rsidRPr="003070AE" w:rsidRDefault="006A561E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1E" w:rsidRPr="001A611E" w:rsidRDefault="006A56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30000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1E" w:rsidRPr="001A611E" w:rsidRDefault="006A56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67:13:0030102:412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E" w:rsidRPr="003070AE" w:rsidRDefault="006A561E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назначения, связанная с захоронением</w:t>
            </w:r>
          </w:p>
        </w:tc>
      </w:tr>
      <w:tr w:rsidR="001A611E" w:rsidRPr="001A611E" w:rsidTr="001A611E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15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1E" w:rsidRPr="001A611E" w:rsidRDefault="001A611E" w:rsidP="001A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комитет</w:t>
            </w:r>
          </w:p>
        </w:tc>
      </w:tr>
      <w:tr w:rsidR="005731B5" w:rsidRPr="00140287" w:rsidTr="001E2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звеково</w:t>
            </w:r>
            <w:proofErr w:type="spellEnd"/>
          </w:p>
        </w:tc>
        <w:tc>
          <w:tcPr>
            <w:tcW w:w="3547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Открытое действующее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6830</w:t>
            </w:r>
          </w:p>
        </w:tc>
        <w:tc>
          <w:tcPr>
            <w:tcW w:w="2646" w:type="dxa"/>
            <w:gridSpan w:val="2"/>
            <w:shd w:val="clear" w:color="auto" w:fill="auto"/>
            <w:vAlign w:val="center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67:13:0830101:279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емли населенных </w:t>
            </w:r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</w:tr>
      <w:tr w:rsidR="005731B5" w:rsidRPr="00140287" w:rsidTr="001E2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ипецы</w:t>
            </w:r>
            <w:proofErr w:type="spellEnd"/>
          </w:p>
        </w:tc>
        <w:tc>
          <w:tcPr>
            <w:tcW w:w="3547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емли населенных пунктов</w:t>
            </w:r>
          </w:p>
        </w:tc>
      </w:tr>
      <w:tr w:rsidR="005731B5" w:rsidRPr="00140287" w:rsidTr="001E2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Смоленской</w:t>
            </w:r>
            <w:proofErr w:type="gram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вблизи д. </w:t>
            </w:r>
            <w:proofErr w:type="spellStart"/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Григорьевское</w:t>
            </w:r>
            <w:proofErr w:type="spellEnd"/>
          </w:p>
        </w:tc>
        <w:tc>
          <w:tcPr>
            <w:tcW w:w="3547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5731B5" w:rsidRPr="00140287" w:rsidTr="001E2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армоново</w:t>
            </w:r>
            <w:proofErr w:type="spellEnd"/>
          </w:p>
        </w:tc>
        <w:tc>
          <w:tcPr>
            <w:tcW w:w="3547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5731B5" w:rsidRPr="001A611E" w:rsidRDefault="005731B5" w:rsidP="00E54E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5731B5" w:rsidRPr="00140287" w:rsidTr="001E2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ольгино</w:t>
            </w:r>
            <w:proofErr w:type="spellEnd"/>
          </w:p>
        </w:tc>
        <w:tc>
          <w:tcPr>
            <w:tcW w:w="3547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5731B5" w:rsidRPr="00140287" w:rsidTr="001E2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вблизи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рюхачиха</w:t>
            </w:r>
            <w:proofErr w:type="spellEnd"/>
          </w:p>
        </w:tc>
        <w:tc>
          <w:tcPr>
            <w:tcW w:w="3547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23000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5731B5" w:rsidRPr="001A611E" w:rsidRDefault="005731B5" w:rsidP="00E54E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5731B5" w:rsidRPr="00140287" w:rsidTr="001E2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gramStart"/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обыхово</w:t>
            </w:r>
            <w:proofErr w:type="spellEnd"/>
          </w:p>
        </w:tc>
        <w:tc>
          <w:tcPr>
            <w:tcW w:w="3547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7800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5731B5" w:rsidRPr="001A611E" w:rsidRDefault="005731B5" w:rsidP="00E54E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5731B5" w:rsidRPr="00140287" w:rsidTr="00761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арварино</w:t>
            </w:r>
            <w:proofErr w:type="spellEnd"/>
          </w:p>
        </w:tc>
        <w:tc>
          <w:tcPr>
            <w:tcW w:w="3547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Закрытое действующее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5731B5" w:rsidRPr="001A611E" w:rsidRDefault="005731B5" w:rsidP="001A61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eastAsia="Calibri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5731B5" w:rsidRPr="001A611E" w:rsidRDefault="005731B5" w:rsidP="00E54E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</w:p>
        </w:tc>
      </w:tr>
      <w:tr w:rsidR="003070AE" w:rsidRPr="00140287" w:rsidTr="007C3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089" w:type="dxa"/>
            <w:gridSpan w:val="9"/>
            <w:shd w:val="clear" w:color="auto" w:fill="auto"/>
          </w:tcPr>
          <w:p w:rsidR="003070AE" w:rsidRDefault="003070AE" w:rsidP="00E5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Новодугинский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комитет</w:t>
            </w:r>
          </w:p>
        </w:tc>
      </w:tr>
      <w:tr w:rsidR="003070AE" w:rsidRPr="00140287" w:rsidTr="00573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3070AE" w:rsidRPr="003070AE" w:rsidRDefault="006C3D4F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3" w:type="dxa"/>
            <w:shd w:val="clear" w:color="auto" w:fill="auto"/>
          </w:tcPr>
          <w:p w:rsidR="003070AE" w:rsidRPr="003070AE" w:rsidRDefault="006C3D4F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0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3070AE" w:rsidRPr="003070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3070AE" w:rsidRPr="003070A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3070AE" w:rsidRPr="003070AE">
              <w:rPr>
                <w:rFonts w:ascii="Times New Roman" w:hAnsi="Times New Roman" w:cs="Times New Roman"/>
                <w:sz w:val="24"/>
                <w:szCs w:val="24"/>
              </w:rPr>
              <w:t>оводугино</w:t>
            </w:r>
            <w:proofErr w:type="spellEnd"/>
            <w:r w:rsidR="003070AE" w:rsidRPr="003070AE">
              <w:rPr>
                <w:rFonts w:ascii="Times New Roman" w:hAnsi="Times New Roman" w:cs="Times New Roman"/>
                <w:sz w:val="24"/>
                <w:szCs w:val="24"/>
              </w:rPr>
              <w:t>, участок 14</w:t>
            </w:r>
          </w:p>
        </w:tc>
        <w:tc>
          <w:tcPr>
            <w:tcW w:w="3547" w:type="dxa"/>
            <w:gridSpan w:val="2"/>
            <w:shd w:val="clear" w:color="auto" w:fill="auto"/>
          </w:tcPr>
          <w:p w:rsidR="003070AE" w:rsidRPr="003070AE" w:rsidRDefault="003070AE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3070AE" w:rsidRPr="003070AE" w:rsidRDefault="003070AE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27451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3070AE" w:rsidRPr="003070AE" w:rsidRDefault="003070AE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67:01:0000000:614</w:t>
            </w:r>
          </w:p>
        </w:tc>
        <w:tc>
          <w:tcPr>
            <w:tcW w:w="2692" w:type="dxa"/>
            <w:shd w:val="clear" w:color="auto" w:fill="auto"/>
          </w:tcPr>
          <w:p w:rsidR="003070AE" w:rsidRPr="003070AE" w:rsidRDefault="003605F1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назначения, связанная с захоронением</w:t>
            </w:r>
          </w:p>
        </w:tc>
      </w:tr>
      <w:tr w:rsidR="003605F1" w:rsidRPr="00140287" w:rsidTr="00573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3605F1" w:rsidRPr="003070AE" w:rsidRDefault="003605F1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83" w:type="dxa"/>
            <w:shd w:val="clear" w:color="auto" w:fill="auto"/>
          </w:tcPr>
          <w:p w:rsidR="003605F1" w:rsidRPr="003070AE" w:rsidRDefault="003605F1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оводугино</w:t>
            </w:r>
            <w:proofErr w:type="spellEnd"/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, ул. Андреевская</w:t>
            </w:r>
          </w:p>
        </w:tc>
        <w:tc>
          <w:tcPr>
            <w:tcW w:w="3547" w:type="dxa"/>
            <w:gridSpan w:val="2"/>
            <w:shd w:val="clear" w:color="auto" w:fill="auto"/>
          </w:tcPr>
          <w:p w:rsidR="003605F1" w:rsidRPr="003070AE" w:rsidRDefault="003605F1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</w:t>
            </w:r>
            <w:bookmarkStart w:id="1" w:name="_GoBack"/>
            <w:bookmarkEnd w:id="1"/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3605F1" w:rsidRPr="003070AE" w:rsidRDefault="003605F1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11348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3605F1" w:rsidRPr="003070AE" w:rsidRDefault="003605F1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67:13:0010136:274</w:t>
            </w:r>
          </w:p>
        </w:tc>
        <w:tc>
          <w:tcPr>
            <w:tcW w:w="2692" w:type="dxa"/>
            <w:shd w:val="clear" w:color="auto" w:fill="auto"/>
          </w:tcPr>
          <w:p w:rsidR="003605F1" w:rsidRPr="003070AE" w:rsidRDefault="003605F1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назначения, связанная с захоронением</w:t>
            </w:r>
          </w:p>
        </w:tc>
      </w:tr>
      <w:tr w:rsidR="003605F1" w:rsidRPr="00140287" w:rsidTr="00573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3605F1" w:rsidRPr="003070AE" w:rsidRDefault="003605F1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83" w:type="dxa"/>
            <w:shd w:val="clear" w:color="auto" w:fill="auto"/>
          </w:tcPr>
          <w:p w:rsidR="003605F1" w:rsidRPr="003070AE" w:rsidRDefault="003605F1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няжино</w:t>
            </w:r>
            <w:proofErr w:type="spellEnd"/>
          </w:p>
        </w:tc>
        <w:tc>
          <w:tcPr>
            <w:tcW w:w="3547" w:type="dxa"/>
            <w:gridSpan w:val="2"/>
            <w:shd w:val="clear" w:color="auto" w:fill="auto"/>
          </w:tcPr>
          <w:p w:rsidR="003605F1" w:rsidRPr="003070AE" w:rsidRDefault="003605F1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3605F1" w:rsidRPr="003070AE" w:rsidRDefault="00C2688A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3605F1" w:rsidRPr="003070AE" w:rsidRDefault="003605F1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shd w:val="clear" w:color="auto" w:fill="auto"/>
          </w:tcPr>
          <w:p w:rsidR="003605F1" w:rsidRPr="003070AE" w:rsidRDefault="003605F1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назначения, связанная с захоронением</w:t>
            </w:r>
          </w:p>
        </w:tc>
      </w:tr>
      <w:tr w:rsidR="003605F1" w:rsidRPr="00140287" w:rsidTr="00573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3605F1" w:rsidRPr="003070AE" w:rsidRDefault="003605F1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3" w:type="dxa"/>
            <w:shd w:val="clear" w:color="auto" w:fill="auto"/>
          </w:tcPr>
          <w:p w:rsidR="003605F1" w:rsidRPr="003070AE" w:rsidRDefault="003605F1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няжино</w:t>
            </w:r>
            <w:proofErr w:type="spellEnd"/>
          </w:p>
        </w:tc>
        <w:tc>
          <w:tcPr>
            <w:tcW w:w="3547" w:type="dxa"/>
            <w:gridSpan w:val="2"/>
            <w:shd w:val="clear" w:color="auto" w:fill="auto"/>
          </w:tcPr>
          <w:p w:rsidR="003605F1" w:rsidRPr="003070AE" w:rsidRDefault="003605F1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3605F1" w:rsidRPr="003070AE" w:rsidRDefault="00C2688A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3605F1" w:rsidRPr="003070AE" w:rsidRDefault="003605F1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shd w:val="clear" w:color="auto" w:fill="auto"/>
          </w:tcPr>
          <w:p w:rsidR="003605F1" w:rsidRPr="003070AE" w:rsidRDefault="003605F1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назначения, связанная с захоронением</w:t>
            </w:r>
          </w:p>
        </w:tc>
      </w:tr>
      <w:tr w:rsidR="003605F1" w:rsidRPr="00140287" w:rsidTr="00573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3605F1" w:rsidRPr="003070AE" w:rsidRDefault="003605F1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83" w:type="dxa"/>
            <w:shd w:val="clear" w:color="auto" w:fill="auto"/>
          </w:tcPr>
          <w:p w:rsidR="003605F1" w:rsidRPr="003070AE" w:rsidRDefault="003605F1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лизнево</w:t>
            </w:r>
            <w:proofErr w:type="spellEnd"/>
          </w:p>
        </w:tc>
        <w:tc>
          <w:tcPr>
            <w:tcW w:w="3547" w:type="dxa"/>
            <w:gridSpan w:val="2"/>
            <w:shd w:val="clear" w:color="auto" w:fill="auto"/>
          </w:tcPr>
          <w:p w:rsidR="003605F1" w:rsidRPr="003070AE" w:rsidRDefault="003605F1" w:rsidP="0057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3605F1" w:rsidRPr="003070AE" w:rsidRDefault="00C2688A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3605F1" w:rsidRPr="003070AE" w:rsidRDefault="003605F1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shd w:val="clear" w:color="auto" w:fill="auto"/>
          </w:tcPr>
          <w:p w:rsidR="003605F1" w:rsidRPr="003070AE" w:rsidRDefault="003605F1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назначения, связанная с захоронением</w:t>
            </w:r>
          </w:p>
        </w:tc>
      </w:tr>
      <w:tr w:rsidR="003605F1" w:rsidRPr="00140287" w:rsidTr="00573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3605F1" w:rsidRPr="003070AE" w:rsidRDefault="003605F1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83" w:type="dxa"/>
            <w:shd w:val="clear" w:color="auto" w:fill="auto"/>
          </w:tcPr>
          <w:p w:rsidR="003605F1" w:rsidRPr="003070AE" w:rsidRDefault="003605F1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убарово</w:t>
            </w:r>
            <w:proofErr w:type="spellEnd"/>
          </w:p>
        </w:tc>
        <w:tc>
          <w:tcPr>
            <w:tcW w:w="3547" w:type="dxa"/>
            <w:gridSpan w:val="2"/>
            <w:shd w:val="clear" w:color="auto" w:fill="auto"/>
          </w:tcPr>
          <w:p w:rsidR="003605F1" w:rsidRPr="003070AE" w:rsidRDefault="003605F1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3605F1" w:rsidRPr="003070AE" w:rsidRDefault="00C2688A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3605F1" w:rsidRPr="003070AE" w:rsidRDefault="003605F1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shd w:val="clear" w:color="auto" w:fill="auto"/>
          </w:tcPr>
          <w:p w:rsidR="003605F1" w:rsidRPr="003070AE" w:rsidRDefault="003605F1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назначения, связанная с захоронением</w:t>
            </w:r>
          </w:p>
        </w:tc>
      </w:tr>
      <w:tr w:rsidR="003605F1" w:rsidRPr="00140287" w:rsidTr="00573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3605F1" w:rsidRPr="003070AE" w:rsidRDefault="003605F1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83" w:type="dxa"/>
            <w:shd w:val="clear" w:color="auto" w:fill="auto"/>
          </w:tcPr>
          <w:p w:rsidR="003605F1" w:rsidRPr="003070AE" w:rsidRDefault="003605F1" w:rsidP="0073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улигино</w:t>
            </w:r>
            <w:proofErr w:type="spellEnd"/>
          </w:p>
        </w:tc>
        <w:tc>
          <w:tcPr>
            <w:tcW w:w="3547" w:type="dxa"/>
            <w:gridSpan w:val="2"/>
            <w:shd w:val="clear" w:color="auto" w:fill="auto"/>
          </w:tcPr>
          <w:p w:rsidR="003605F1" w:rsidRPr="003070AE" w:rsidRDefault="003605F1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3605F1" w:rsidRPr="003070AE" w:rsidRDefault="00C2688A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3605F1" w:rsidRPr="003070AE" w:rsidRDefault="003605F1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shd w:val="clear" w:color="auto" w:fill="auto"/>
          </w:tcPr>
          <w:p w:rsidR="003605F1" w:rsidRPr="003070AE" w:rsidRDefault="003605F1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назначения, связанная с захоронением</w:t>
            </w:r>
          </w:p>
        </w:tc>
      </w:tr>
      <w:tr w:rsidR="006C3D4F" w:rsidRPr="00140287" w:rsidTr="00392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089" w:type="dxa"/>
            <w:gridSpan w:val="9"/>
            <w:shd w:val="clear" w:color="auto" w:fill="auto"/>
          </w:tcPr>
          <w:p w:rsidR="006C3D4F" w:rsidRPr="003070AE" w:rsidRDefault="006C3D4F" w:rsidP="0030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комитет</w:t>
            </w:r>
          </w:p>
        </w:tc>
      </w:tr>
      <w:tr w:rsidR="005731B5" w:rsidRPr="00140287" w:rsidTr="00573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5731B5" w:rsidRPr="006C3D4F" w:rsidRDefault="005731B5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83" w:type="dxa"/>
            <w:shd w:val="clear" w:color="auto" w:fill="auto"/>
          </w:tcPr>
          <w:p w:rsidR="005731B5" w:rsidRPr="006C3D4F" w:rsidRDefault="005731B5" w:rsidP="0073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 xml:space="preserve"> восточнее </w:t>
            </w:r>
            <w:proofErr w:type="spellStart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инино</w:t>
            </w:r>
            <w:proofErr w:type="spellEnd"/>
          </w:p>
        </w:tc>
        <w:tc>
          <w:tcPr>
            <w:tcW w:w="3547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731B5" w:rsidRPr="006C3D4F" w:rsidRDefault="005731B5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shd w:val="clear" w:color="auto" w:fill="auto"/>
          </w:tcPr>
          <w:p w:rsidR="005731B5" w:rsidRPr="006C3D4F" w:rsidRDefault="005731B5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</w:p>
        </w:tc>
      </w:tr>
      <w:tr w:rsidR="00323F33" w:rsidRPr="00140287" w:rsidTr="00346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323F33" w:rsidRPr="006C3D4F" w:rsidRDefault="00323F33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83" w:type="dxa"/>
            <w:shd w:val="clear" w:color="auto" w:fill="auto"/>
          </w:tcPr>
          <w:p w:rsidR="00323F33" w:rsidRPr="006C3D4F" w:rsidRDefault="00323F33" w:rsidP="0073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 xml:space="preserve">, северо-западнее </w:t>
            </w:r>
            <w:proofErr w:type="spellStart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ртюхи</w:t>
            </w:r>
            <w:proofErr w:type="spellEnd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 xml:space="preserve"> -Урочище</w:t>
            </w:r>
          </w:p>
        </w:tc>
        <w:tc>
          <w:tcPr>
            <w:tcW w:w="3547" w:type="dxa"/>
            <w:gridSpan w:val="2"/>
            <w:shd w:val="clear" w:color="auto" w:fill="auto"/>
          </w:tcPr>
          <w:p w:rsidR="00323F33" w:rsidRPr="003070AE" w:rsidRDefault="00323F33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323F33" w:rsidRPr="006C3D4F" w:rsidRDefault="00323F33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323F33" w:rsidRPr="003070AE" w:rsidRDefault="00323F33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23F33" w:rsidRPr="001A611E" w:rsidRDefault="00323F33" w:rsidP="000E1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5731B5" w:rsidRPr="00140287" w:rsidTr="00573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5731B5" w:rsidRPr="006C3D4F" w:rsidRDefault="005731B5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83" w:type="dxa"/>
            <w:shd w:val="clear" w:color="auto" w:fill="auto"/>
          </w:tcPr>
          <w:p w:rsidR="005731B5" w:rsidRPr="006C3D4F" w:rsidRDefault="005731B5" w:rsidP="0073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илюково</w:t>
            </w:r>
            <w:proofErr w:type="spellEnd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ул.Докучаева</w:t>
            </w:r>
            <w:proofErr w:type="spellEnd"/>
          </w:p>
        </w:tc>
        <w:tc>
          <w:tcPr>
            <w:tcW w:w="3547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731B5" w:rsidRPr="006C3D4F" w:rsidRDefault="005731B5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shd w:val="clear" w:color="auto" w:fill="auto"/>
          </w:tcPr>
          <w:p w:rsidR="005731B5" w:rsidRPr="006C3D4F" w:rsidRDefault="005731B5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</w:p>
        </w:tc>
      </w:tr>
      <w:tr w:rsidR="005731B5" w:rsidRPr="00140287" w:rsidTr="00573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5731B5" w:rsidRPr="006C3D4F" w:rsidRDefault="005731B5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83" w:type="dxa"/>
            <w:shd w:val="clear" w:color="auto" w:fill="auto"/>
          </w:tcPr>
          <w:p w:rsidR="005731B5" w:rsidRPr="006C3D4F" w:rsidRDefault="005731B5" w:rsidP="0073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икольская</w:t>
            </w:r>
            <w:proofErr w:type="spellEnd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 xml:space="preserve"> Слобода, ул. Никольская</w:t>
            </w:r>
          </w:p>
        </w:tc>
        <w:tc>
          <w:tcPr>
            <w:tcW w:w="3547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731B5" w:rsidRPr="006C3D4F" w:rsidRDefault="005731B5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shd w:val="clear" w:color="auto" w:fill="auto"/>
          </w:tcPr>
          <w:p w:rsidR="005731B5" w:rsidRPr="006C3D4F" w:rsidRDefault="005731B5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</w:p>
        </w:tc>
      </w:tr>
      <w:tr w:rsidR="005731B5" w:rsidRPr="00140287" w:rsidTr="00573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5731B5" w:rsidRPr="006C3D4F" w:rsidRDefault="005731B5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83" w:type="dxa"/>
            <w:shd w:val="clear" w:color="auto" w:fill="auto"/>
          </w:tcPr>
          <w:p w:rsidR="005731B5" w:rsidRPr="006C3D4F" w:rsidRDefault="005731B5" w:rsidP="0073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есово</w:t>
            </w:r>
            <w:proofErr w:type="spellEnd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3547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731B5" w:rsidRPr="006C3D4F" w:rsidRDefault="005731B5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shd w:val="clear" w:color="auto" w:fill="auto"/>
          </w:tcPr>
          <w:p w:rsidR="005731B5" w:rsidRPr="006C3D4F" w:rsidRDefault="005731B5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</w:p>
        </w:tc>
      </w:tr>
      <w:tr w:rsidR="005731B5" w:rsidRPr="00140287" w:rsidTr="00573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5731B5" w:rsidRPr="006C3D4F" w:rsidRDefault="005731B5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83" w:type="dxa"/>
            <w:shd w:val="clear" w:color="auto" w:fill="auto"/>
          </w:tcPr>
          <w:p w:rsidR="005731B5" w:rsidRPr="006C3D4F" w:rsidRDefault="005731B5" w:rsidP="0073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есово</w:t>
            </w:r>
            <w:proofErr w:type="spellEnd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3547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Открытое действующее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731B5" w:rsidRPr="006C3D4F" w:rsidRDefault="005731B5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5731B5" w:rsidRPr="003070AE" w:rsidRDefault="005731B5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shd w:val="clear" w:color="auto" w:fill="auto"/>
          </w:tcPr>
          <w:p w:rsidR="005731B5" w:rsidRPr="006C3D4F" w:rsidRDefault="005731B5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 xml:space="preserve">зона специального </w:t>
            </w:r>
            <w:r w:rsidRPr="006C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</w:p>
        </w:tc>
      </w:tr>
      <w:tr w:rsidR="00323F33" w:rsidRPr="00140287" w:rsidTr="00E02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323F33" w:rsidRPr="006C3D4F" w:rsidRDefault="00323F33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83" w:type="dxa"/>
            <w:shd w:val="clear" w:color="auto" w:fill="auto"/>
          </w:tcPr>
          <w:p w:rsidR="00323F33" w:rsidRPr="006C3D4F" w:rsidRDefault="00323F33" w:rsidP="0073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 xml:space="preserve"> урочище –Мишино, восточнее </w:t>
            </w:r>
            <w:proofErr w:type="spellStart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ольнево</w:t>
            </w:r>
            <w:proofErr w:type="spellEnd"/>
          </w:p>
        </w:tc>
        <w:tc>
          <w:tcPr>
            <w:tcW w:w="3547" w:type="dxa"/>
            <w:gridSpan w:val="2"/>
            <w:shd w:val="clear" w:color="auto" w:fill="auto"/>
          </w:tcPr>
          <w:p w:rsidR="00323F33" w:rsidRPr="003070AE" w:rsidRDefault="00323F33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323F33" w:rsidRPr="006C3D4F" w:rsidRDefault="00323F33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323F33" w:rsidRPr="003070AE" w:rsidRDefault="00323F33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23F33" w:rsidRPr="001A611E" w:rsidRDefault="00323F33" w:rsidP="000E1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323F33" w:rsidRPr="00140287" w:rsidTr="00E02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323F33" w:rsidRPr="006C3D4F" w:rsidRDefault="00323F33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83" w:type="dxa"/>
            <w:shd w:val="clear" w:color="auto" w:fill="auto"/>
          </w:tcPr>
          <w:p w:rsidR="00323F33" w:rsidRPr="006C3D4F" w:rsidRDefault="00323F33" w:rsidP="0073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Смоленской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 xml:space="preserve"> севернее </w:t>
            </w:r>
            <w:proofErr w:type="spellStart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атарка</w:t>
            </w:r>
            <w:proofErr w:type="spellEnd"/>
          </w:p>
        </w:tc>
        <w:tc>
          <w:tcPr>
            <w:tcW w:w="3547" w:type="dxa"/>
            <w:gridSpan w:val="2"/>
            <w:shd w:val="clear" w:color="auto" w:fill="auto"/>
          </w:tcPr>
          <w:p w:rsidR="00323F33" w:rsidRPr="003070AE" w:rsidRDefault="00323F33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323F33" w:rsidRPr="006C3D4F" w:rsidRDefault="00323F33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323F33" w:rsidRPr="003070AE" w:rsidRDefault="00323F33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23F33" w:rsidRPr="001A611E" w:rsidRDefault="00323F33" w:rsidP="000E1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323F33" w:rsidRPr="00140287" w:rsidTr="00E02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16" w:type="dxa"/>
            <w:shd w:val="clear" w:color="auto" w:fill="auto"/>
          </w:tcPr>
          <w:p w:rsidR="00323F33" w:rsidRPr="006C3D4F" w:rsidRDefault="00323F33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83" w:type="dxa"/>
            <w:shd w:val="clear" w:color="auto" w:fill="auto"/>
          </w:tcPr>
          <w:p w:rsidR="00323F33" w:rsidRPr="006C3D4F" w:rsidRDefault="00323F33" w:rsidP="0073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Смоленской</w:t>
            </w:r>
            <w:proofErr w:type="gram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Новодугинский</w:t>
            </w:r>
            <w:proofErr w:type="spellEnd"/>
            <w:r w:rsidRPr="001A6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1A611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 xml:space="preserve"> севернее </w:t>
            </w:r>
            <w:proofErr w:type="spellStart"/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дКапустино</w:t>
            </w:r>
            <w:proofErr w:type="spellEnd"/>
          </w:p>
        </w:tc>
        <w:tc>
          <w:tcPr>
            <w:tcW w:w="3547" w:type="dxa"/>
            <w:gridSpan w:val="2"/>
            <w:shd w:val="clear" w:color="auto" w:fill="auto"/>
          </w:tcPr>
          <w:p w:rsidR="00323F33" w:rsidRPr="003070AE" w:rsidRDefault="00323F33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Открытое действующее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323F33" w:rsidRPr="006C3D4F" w:rsidRDefault="00323F33" w:rsidP="006C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4F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323F33" w:rsidRPr="003070AE" w:rsidRDefault="00323F33" w:rsidP="000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AE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23F33" w:rsidRPr="001A611E" w:rsidRDefault="00323F33" w:rsidP="000E1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</w:tbl>
    <w:p w:rsidR="001A611E" w:rsidRDefault="001A611E" w:rsidP="001A611E">
      <w:pPr>
        <w:spacing w:after="0" w:line="240" w:lineRule="auto"/>
      </w:pPr>
    </w:p>
    <w:sectPr w:rsidR="001A611E" w:rsidSect="002B6370">
      <w:pgSz w:w="16838" w:h="11906" w:orient="landscape"/>
      <w:pgMar w:top="709" w:right="124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58413D"/>
    <w:multiLevelType w:val="hybridMultilevel"/>
    <w:tmpl w:val="4F52868C"/>
    <w:lvl w:ilvl="0" w:tplc="4E78AE5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0E758B2"/>
    <w:multiLevelType w:val="hybridMultilevel"/>
    <w:tmpl w:val="CF3E2F22"/>
    <w:lvl w:ilvl="0" w:tplc="BD6A3A02">
      <w:start w:val="1"/>
      <w:numFmt w:val="decimal"/>
      <w:lvlText w:val="%1."/>
      <w:lvlJc w:val="left"/>
      <w:pPr>
        <w:ind w:left="1069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FE111D"/>
    <w:multiLevelType w:val="hybridMultilevel"/>
    <w:tmpl w:val="93DCDB9E"/>
    <w:lvl w:ilvl="0" w:tplc="95C2E28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32AD"/>
    <w:rsid w:val="000004F6"/>
    <w:rsid w:val="00001C58"/>
    <w:rsid w:val="00037DC4"/>
    <w:rsid w:val="000741D8"/>
    <w:rsid w:val="000770C8"/>
    <w:rsid w:val="000775A5"/>
    <w:rsid w:val="000842C8"/>
    <w:rsid w:val="000C0B6C"/>
    <w:rsid w:val="000C1AE0"/>
    <w:rsid w:val="000E00D2"/>
    <w:rsid w:val="000E4FF1"/>
    <w:rsid w:val="000F2227"/>
    <w:rsid w:val="000F3C3D"/>
    <w:rsid w:val="00103D77"/>
    <w:rsid w:val="00124BE2"/>
    <w:rsid w:val="0012656A"/>
    <w:rsid w:val="0013451C"/>
    <w:rsid w:val="00140287"/>
    <w:rsid w:val="00140D79"/>
    <w:rsid w:val="001856C6"/>
    <w:rsid w:val="0019190A"/>
    <w:rsid w:val="001A4BED"/>
    <w:rsid w:val="001A611E"/>
    <w:rsid w:val="00236819"/>
    <w:rsid w:val="00242570"/>
    <w:rsid w:val="0028478C"/>
    <w:rsid w:val="002911E5"/>
    <w:rsid w:val="002B6370"/>
    <w:rsid w:val="002F780E"/>
    <w:rsid w:val="003070AE"/>
    <w:rsid w:val="00323F33"/>
    <w:rsid w:val="003276C4"/>
    <w:rsid w:val="003605F1"/>
    <w:rsid w:val="003614D0"/>
    <w:rsid w:val="00365415"/>
    <w:rsid w:val="003D0F6C"/>
    <w:rsid w:val="003F2D7F"/>
    <w:rsid w:val="004001FD"/>
    <w:rsid w:val="00417C4B"/>
    <w:rsid w:val="00430566"/>
    <w:rsid w:val="00440488"/>
    <w:rsid w:val="00440EA6"/>
    <w:rsid w:val="004455F1"/>
    <w:rsid w:val="00496227"/>
    <w:rsid w:val="004B38AF"/>
    <w:rsid w:val="004E5D27"/>
    <w:rsid w:val="004F1348"/>
    <w:rsid w:val="0052170B"/>
    <w:rsid w:val="0055549C"/>
    <w:rsid w:val="00557FDA"/>
    <w:rsid w:val="005731B5"/>
    <w:rsid w:val="005D2A7E"/>
    <w:rsid w:val="0060525E"/>
    <w:rsid w:val="00617368"/>
    <w:rsid w:val="00636B60"/>
    <w:rsid w:val="00640F83"/>
    <w:rsid w:val="00641A2B"/>
    <w:rsid w:val="00641A51"/>
    <w:rsid w:val="00650695"/>
    <w:rsid w:val="0066115E"/>
    <w:rsid w:val="0067306A"/>
    <w:rsid w:val="00676E9D"/>
    <w:rsid w:val="006A06BE"/>
    <w:rsid w:val="006A4083"/>
    <w:rsid w:val="006A561E"/>
    <w:rsid w:val="006B24CF"/>
    <w:rsid w:val="006C3D4F"/>
    <w:rsid w:val="006D2D9C"/>
    <w:rsid w:val="006E5AC9"/>
    <w:rsid w:val="006F2309"/>
    <w:rsid w:val="00711696"/>
    <w:rsid w:val="007256E8"/>
    <w:rsid w:val="00730886"/>
    <w:rsid w:val="00746B1F"/>
    <w:rsid w:val="00781D13"/>
    <w:rsid w:val="007A61CD"/>
    <w:rsid w:val="007B2A93"/>
    <w:rsid w:val="007C217B"/>
    <w:rsid w:val="007E6CD4"/>
    <w:rsid w:val="007F7B9E"/>
    <w:rsid w:val="00811E84"/>
    <w:rsid w:val="008349B8"/>
    <w:rsid w:val="00834F5D"/>
    <w:rsid w:val="008563E0"/>
    <w:rsid w:val="00866807"/>
    <w:rsid w:val="00875276"/>
    <w:rsid w:val="00883AD2"/>
    <w:rsid w:val="008C32AD"/>
    <w:rsid w:val="008C3EF7"/>
    <w:rsid w:val="00924BA9"/>
    <w:rsid w:val="009433B0"/>
    <w:rsid w:val="00963F3C"/>
    <w:rsid w:val="009A5A0C"/>
    <w:rsid w:val="009B72C0"/>
    <w:rsid w:val="009C70E3"/>
    <w:rsid w:val="009D20C3"/>
    <w:rsid w:val="009D5578"/>
    <w:rsid w:val="00A05FEC"/>
    <w:rsid w:val="00A11280"/>
    <w:rsid w:val="00A31034"/>
    <w:rsid w:val="00A37EF6"/>
    <w:rsid w:val="00A400E8"/>
    <w:rsid w:val="00A85842"/>
    <w:rsid w:val="00AB108C"/>
    <w:rsid w:val="00AE4345"/>
    <w:rsid w:val="00B24360"/>
    <w:rsid w:val="00B47E6C"/>
    <w:rsid w:val="00B64958"/>
    <w:rsid w:val="00B71F45"/>
    <w:rsid w:val="00B8235E"/>
    <w:rsid w:val="00B84748"/>
    <w:rsid w:val="00BA5779"/>
    <w:rsid w:val="00BD061B"/>
    <w:rsid w:val="00BF62D5"/>
    <w:rsid w:val="00C2688A"/>
    <w:rsid w:val="00C61E83"/>
    <w:rsid w:val="00C63ABA"/>
    <w:rsid w:val="00C664B0"/>
    <w:rsid w:val="00C66DC4"/>
    <w:rsid w:val="00C74C31"/>
    <w:rsid w:val="00C820AB"/>
    <w:rsid w:val="00CA5F6F"/>
    <w:rsid w:val="00CF7E5A"/>
    <w:rsid w:val="00DB0109"/>
    <w:rsid w:val="00E24B4A"/>
    <w:rsid w:val="00E3007D"/>
    <w:rsid w:val="00E43DBB"/>
    <w:rsid w:val="00E54EE2"/>
    <w:rsid w:val="00E84CD4"/>
    <w:rsid w:val="00E927F0"/>
    <w:rsid w:val="00EA50BC"/>
    <w:rsid w:val="00EC2FFB"/>
    <w:rsid w:val="00ED2EA9"/>
    <w:rsid w:val="00EE16F6"/>
    <w:rsid w:val="00F07E26"/>
    <w:rsid w:val="00F21D6C"/>
    <w:rsid w:val="00F45F52"/>
    <w:rsid w:val="00F609C1"/>
    <w:rsid w:val="00F670EF"/>
    <w:rsid w:val="00F823A7"/>
    <w:rsid w:val="00F94A8A"/>
    <w:rsid w:val="00FB4527"/>
    <w:rsid w:val="00FC2DE6"/>
    <w:rsid w:val="00FF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58"/>
  </w:style>
  <w:style w:type="paragraph" w:styleId="1">
    <w:name w:val="heading 1"/>
    <w:basedOn w:val="a"/>
    <w:next w:val="a"/>
    <w:link w:val="10"/>
    <w:uiPriority w:val="9"/>
    <w:qFormat/>
    <w:rsid w:val="00365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6">
    <w:name w:val="Balloon Text"/>
    <w:basedOn w:val="a"/>
    <w:link w:val="a7"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57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1D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4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99"/>
    <w:qFormat/>
    <w:rsid w:val="00365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746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szCs w:val="20"/>
      <w:lang w:eastAsia="ru-RU"/>
    </w:rPr>
  </w:style>
  <w:style w:type="paragraph" w:customStyle="1" w:styleId="consplusnormal">
    <w:name w:val="consplusnormal"/>
    <w:basedOn w:val="a"/>
    <w:rsid w:val="0014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0741D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741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C2FEE-14EB-4993-A44A-DD0A27D4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Клишева Татьяна Анатольевна</dc:creator>
  <cp:lastModifiedBy>25pc</cp:lastModifiedBy>
  <cp:revision>9</cp:revision>
  <cp:lastPrinted>2025-01-29T09:10:00Z</cp:lastPrinted>
  <dcterms:created xsi:type="dcterms:W3CDTF">2025-01-28T10:43:00Z</dcterms:created>
  <dcterms:modified xsi:type="dcterms:W3CDTF">2025-01-29T09:11:00Z</dcterms:modified>
</cp:coreProperties>
</file>