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5515061" r:id="rId7"/>
        </w:object>
      </w:r>
    </w:p>
    <w:p w:rsidR="000B3CBC" w:rsidRDefault="000B3CBC">
      <w:pPr>
        <w:ind w:right="-284" w:firstLine="0"/>
        <w:jc w:val="center"/>
        <w:rPr>
          <w:b/>
          <w:sz w:val="24"/>
        </w:rPr>
      </w:pP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D92B3B">
        <w:t>11.12.2024</w:t>
      </w:r>
      <w:r w:rsidR="00DC4D61">
        <w:t xml:space="preserve"> </w:t>
      </w:r>
      <w:r w:rsidRPr="00681218">
        <w:t xml:space="preserve">№ </w:t>
      </w:r>
      <w:r w:rsidR="00D92B3B">
        <w:t>22</w:t>
      </w:r>
      <w:r w:rsidR="005A7EE5">
        <w:t>1</w:t>
      </w:r>
      <w:bookmarkStart w:id="0" w:name="_GoBack"/>
      <w:bookmarkEnd w:id="0"/>
      <w:r w:rsidR="00C30592" w:rsidRPr="00681218">
        <w:t xml:space="preserve"> 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 w:rsidP="00045694">
      <w:pPr>
        <w:ind w:right="5668" w:firstLine="0"/>
      </w:pPr>
      <w:r>
        <w:t xml:space="preserve">О </w:t>
      </w:r>
      <w:r w:rsidR="00681218">
        <w:t xml:space="preserve">проведении публичных слушаний и утверждении состава комиссии  по </w:t>
      </w:r>
      <w:r w:rsidR="00681218" w:rsidRPr="00867018">
        <w:rPr>
          <w:szCs w:val="28"/>
          <w:lang w:eastAsia="ru-RU"/>
        </w:rPr>
        <w:t>проект</w:t>
      </w:r>
      <w:r w:rsidR="00681218">
        <w:rPr>
          <w:szCs w:val="28"/>
          <w:lang w:eastAsia="ru-RU"/>
        </w:rPr>
        <w:t xml:space="preserve">у </w:t>
      </w:r>
      <w:r w:rsidR="00681218" w:rsidRPr="00211574">
        <w:rPr>
          <w:rStyle w:val="af0"/>
          <w:b w:val="0"/>
          <w:color w:val="000000"/>
          <w:szCs w:val="28"/>
        </w:rPr>
        <w:t>«Внесение изменени</w:t>
      </w:r>
      <w:r w:rsidR="00335DEE">
        <w:rPr>
          <w:rStyle w:val="af0"/>
          <w:b w:val="0"/>
          <w:color w:val="000000"/>
          <w:szCs w:val="28"/>
        </w:rPr>
        <w:t>я</w:t>
      </w:r>
      <w:r w:rsidR="00681218" w:rsidRPr="00211574">
        <w:rPr>
          <w:rStyle w:val="af0"/>
          <w:b w:val="0"/>
          <w:color w:val="000000"/>
          <w:szCs w:val="28"/>
        </w:rPr>
        <w:t xml:space="preserve"> в </w:t>
      </w:r>
      <w:r w:rsidR="006704CD">
        <w:rPr>
          <w:rStyle w:val="af0"/>
          <w:b w:val="0"/>
          <w:color w:val="000000"/>
          <w:szCs w:val="28"/>
        </w:rPr>
        <w:t>Правила землепользования и застройки</w:t>
      </w:r>
      <w:r w:rsidR="00681218" w:rsidRPr="00211574">
        <w:rPr>
          <w:rStyle w:val="af0"/>
          <w:b w:val="0"/>
          <w:color w:val="000000"/>
          <w:szCs w:val="28"/>
        </w:rPr>
        <w:t xml:space="preserve"> </w:t>
      </w:r>
      <w:proofErr w:type="spellStart"/>
      <w:r w:rsidR="000B3CBC">
        <w:rPr>
          <w:rStyle w:val="af0"/>
          <w:b w:val="0"/>
          <w:color w:val="000000"/>
          <w:szCs w:val="28"/>
        </w:rPr>
        <w:t>Тесовского</w:t>
      </w:r>
      <w:proofErr w:type="spellEnd"/>
      <w:r w:rsidR="00681218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 w:rsidR="007F1C8A">
        <w:rPr>
          <w:rStyle w:val="af0"/>
          <w:b w:val="0"/>
          <w:color w:val="000000"/>
          <w:szCs w:val="28"/>
        </w:rPr>
        <w:t>»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C30592" w:rsidP="00140326">
      <w:pPr>
        <w:ind w:right="-2" w:firstLine="709"/>
      </w:pPr>
      <w:r>
        <w:t>Руководствуясь Уставом муниципального образования «Новодугинский район» Смоленской области (новая редакция)</w:t>
      </w:r>
      <w:r w:rsidR="00EA296C">
        <w:t>,</w:t>
      </w:r>
      <w:r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 xml:space="preserve">Администрация муниципального образования «Новодугинский район»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FF179D">
      <w:pPr>
        <w:ind w:right="-2" w:firstLine="708"/>
      </w:pPr>
      <w:r>
        <w:t xml:space="preserve">1. Провести публичные слушания по </w:t>
      </w:r>
      <w:r w:rsidRPr="00867018">
        <w:rPr>
          <w:szCs w:val="28"/>
          <w:lang w:eastAsia="ru-RU"/>
        </w:rPr>
        <w:t>проект</w:t>
      </w:r>
      <w:r>
        <w:rPr>
          <w:szCs w:val="28"/>
          <w:lang w:eastAsia="ru-RU"/>
        </w:rPr>
        <w:t xml:space="preserve">у </w:t>
      </w:r>
      <w:r w:rsidRPr="00211574">
        <w:rPr>
          <w:rStyle w:val="af0"/>
          <w:b w:val="0"/>
          <w:color w:val="000000"/>
          <w:szCs w:val="28"/>
        </w:rPr>
        <w:t>«</w:t>
      </w:r>
      <w:r w:rsidR="00FD1D7D" w:rsidRPr="00211574">
        <w:rPr>
          <w:rStyle w:val="af0"/>
          <w:b w:val="0"/>
          <w:color w:val="000000"/>
          <w:szCs w:val="28"/>
        </w:rPr>
        <w:t>Внесение изменени</w:t>
      </w:r>
      <w:r w:rsidR="002768FD">
        <w:rPr>
          <w:rStyle w:val="af0"/>
          <w:b w:val="0"/>
          <w:color w:val="000000"/>
          <w:szCs w:val="28"/>
        </w:rPr>
        <w:t>й</w:t>
      </w:r>
      <w:r w:rsidR="00FD1D7D" w:rsidRPr="00211574">
        <w:rPr>
          <w:rStyle w:val="af0"/>
          <w:b w:val="0"/>
          <w:color w:val="000000"/>
          <w:szCs w:val="28"/>
        </w:rPr>
        <w:t xml:space="preserve"> в </w:t>
      </w:r>
      <w:r w:rsidR="006704CD">
        <w:rPr>
          <w:rStyle w:val="af0"/>
          <w:b w:val="0"/>
          <w:color w:val="000000"/>
          <w:szCs w:val="28"/>
        </w:rPr>
        <w:t>Правила землепользование и застройки</w:t>
      </w:r>
      <w:r w:rsidR="00FD1D7D">
        <w:rPr>
          <w:rStyle w:val="af0"/>
          <w:b w:val="0"/>
          <w:color w:val="000000"/>
          <w:szCs w:val="28"/>
        </w:rPr>
        <w:t xml:space="preserve"> </w:t>
      </w:r>
      <w:proofErr w:type="spellStart"/>
      <w:r w:rsidR="000B3CBC">
        <w:rPr>
          <w:rStyle w:val="af0"/>
          <w:b w:val="0"/>
          <w:color w:val="000000"/>
          <w:szCs w:val="28"/>
        </w:rPr>
        <w:t>Тесовского</w:t>
      </w:r>
      <w:proofErr w:type="spellEnd"/>
      <w:r w:rsidR="00FD1D7D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 w:rsidR="002E7CB0">
        <w:rPr>
          <w:rStyle w:val="af0"/>
          <w:b w:val="0"/>
          <w:color w:val="000000"/>
          <w:szCs w:val="28"/>
        </w:rPr>
        <w:t>»</w:t>
      </w:r>
      <w:r w:rsidR="006814E8" w:rsidRPr="006814E8">
        <w:t xml:space="preserve"> </w:t>
      </w:r>
      <w:r w:rsidR="006814E8" w:rsidRPr="006814E8">
        <w:rPr>
          <w:rStyle w:val="af0"/>
          <w:b w:val="0"/>
          <w:color w:val="000000"/>
          <w:szCs w:val="28"/>
        </w:rPr>
        <w:t>в части земельн</w:t>
      </w:r>
      <w:r w:rsidR="006814E8">
        <w:rPr>
          <w:rStyle w:val="af0"/>
          <w:b w:val="0"/>
          <w:color w:val="000000"/>
          <w:szCs w:val="28"/>
        </w:rPr>
        <w:t>ых</w:t>
      </w:r>
      <w:r w:rsidR="006814E8" w:rsidRPr="006814E8">
        <w:rPr>
          <w:rStyle w:val="af0"/>
          <w:b w:val="0"/>
          <w:color w:val="000000"/>
          <w:szCs w:val="28"/>
        </w:rPr>
        <w:t xml:space="preserve"> участ</w:t>
      </w:r>
      <w:r w:rsidR="006814E8">
        <w:rPr>
          <w:rStyle w:val="af0"/>
          <w:b w:val="0"/>
          <w:color w:val="000000"/>
          <w:szCs w:val="28"/>
        </w:rPr>
        <w:t>ков</w:t>
      </w:r>
      <w:r w:rsidR="006814E8" w:rsidRPr="006814E8">
        <w:rPr>
          <w:rStyle w:val="af0"/>
          <w:b w:val="0"/>
          <w:color w:val="000000"/>
          <w:szCs w:val="28"/>
        </w:rPr>
        <w:t xml:space="preserve"> с кадастровым</w:t>
      </w:r>
      <w:r w:rsidR="006814E8">
        <w:rPr>
          <w:rStyle w:val="af0"/>
          <w:b w:val="0"/>
          <w:color w:val="000000"/>
          <w:szCs w:val="28"/>
        </w:rPr>
        <w:t>и</w:t>
      </w:r>
      <w:r w:rsidR="006814E8" w:rsidRPr="006814E8">
        <w:rPr>
          <w:rStyle w:val="af0"/>
          <w:b w:val="0"/>
          <w:color w:val="000000"/>
          <w:szCs w:val="28"/>
        </w:rPr>
        <w:t xml:space="preserve"> номер</w:t>
      </w:r>
      <w:r w:rsidR="006814E8">
        <w:rPr>
          <w:rStyle w:val="af0"/>
          <w:b w:val="0"/>
          <w:color w:val="000000"/>
          <w:szCs w:val="28"/>
        </w:rPr>
        <w:t>ами:</w:t>
      </w:r>
      <w:r w:rsidR="006814E8" w:rsidRPr="006814E8">
        <w:rPr>
          <w:rStyle w:val="af0"/>
          <w:b w:val="0"/>
          <w:color w:val="000000"/>
          <w:szCs w:val="28"/>
        </w:rPr>
        <w:t xml:space="preserve"> 67:13:</w:t>
      </w:r>
      <w:r w:rsidR="006814E8">
        <w:rPr>
          <w:rStyle w:val="af0"/>
          <w:b w:val="0"/>
          <w:color w:val="000000"/>
          <w:szCs w:val="28"/>
        </w:rPr>
        <w:t>0000000:689, 67:13:0040105:411</w:t>
      </w:r>
      <w:r w:rsidR="0085261A">
        <w:rPr>
          <w:rStyle w:val="af0"/>
          <w:b w:val="0"/>
          <w:color w:val="000000"/>
          <w:szCs w:val="28"/>
        </w:rPr>
        <w:t xml:space="preserve"> </w:t>
      </w:r>
      <w:r w:rsidR="002768FD">
        <w:rPr>
          <w:rStyle w:val="upper"/>
        </w:rPr>
        <w:t>16.12</w:t>
      </w:r>
      <w:r w:rsidR="0085261A">
        <w:rPr>
          <w:rStyle w:val="upper"/>
        </w:rPr>
        <w:t>.20</w:t>
      </w:r>
      <w:r w:rsidR="007F1C8A">
        <w:rPr>
          <w:rStyle w:val="upper"/>
        </w:rPr>
        <w:t>2</w:t>
      </w:r>
      <w:r w:rsidR="002768FD">
        <w:rPr>
          <w:rStyle w:val="upper"/>
        </w:rPr>
        <w:t>4</w:t>
      </w:r>
      <w:r w:rsidR="0085261A">
        <w:rPr>
          <w:rStyle w:val="upper"/>
        </w:rPr>
        <w:t xml:space="preserve"> года в </w:t>
      </w:r>
      <w:r w:rsidR="000B3CBC">
        <w:rPr>
          <w:rStyle w:val="upper"/>
        </w:rPr>
        <w:t>1</w:t>
      </w:r>
      <w:r w:rsidR="002768FD">
        <w:rPr>
          <w:rStyle w:val="upper"/>
        </w:rPr>
        <w:t>0</w:t>
      </w:r>
      <w:r w:rsidR="0085261A">
        <w:rPr>
          <w:rStyle w:val="upper"/>
        </w:rPr>
        <w:t xml:space="preserve"> часов </w:t>
      </w:r>
      <w:r w:rsidR="006704CD">
        <w:rPr>
          <w:rStyle w:val="upper"/>
        </w:rPr>
        <w:t>3</w:t>
      </w:r>
      <w:r w:rsidR="0085261A">
        <w:rPr>
          <w:rStyle w:val="upper"/>
        </w:rPr>
        <w:t>0 минут</w:t>
      </w:r>
      <w:r w:rsidR="00D80FE3">
        <w:rPr>
          <w:rStyle w:val="af0"/>
          <w:b w:val="0"/>
          <w:color w:val="000000"/>
          <w:szCs w:val="28"/>
        </w:rPr>
        <w:t>.</w:t>
      </w:r>
    </w:p>
    <w:p w:rsidR="00FF179D" w:rsidRDefault="00FF179D" w:rsidP="00FF179D">
      <w:pPr>
        <w:tabs>
          <w:tab w:val="left" w:pos="709"/>
          <w:tab w:val="left" w:pos="851"/>
          <w:tab w:val="left" w:pos="1134"/>
        </w:tabs>
        <w:ind w:right="-2" w:firstLine="0"/>
        <w:rPr>
          <w:rStyle w:val="upper"/>
        </w:rPr>
      </w:pPr>
      <w:r>
        <w:tab/>
        <w:t xml:space="preserve">2. Местом проведения публичных слушаний определить здание Администрации муниципального образования </w:t>
      </w:r>
      <w:proofErr w:type="spellStart"/>
      <w:r w:rsidR="000B3CBC">
        <w:t>Тесовское</w:t>
      </w:r>
      <w:proofErr w:type="spellEnd"/>
      <w:r>
        <w:t xml:space="preserve"> сельское поселение Новодугинского района Смоленской области</w:t>
      </w:r>
      <w:r w:rsidR="00845BE7">
        <w:t>,</w:t>
      </w:r>
      <w:r>
        <w:t xml:space="preserve"> расположенно</w:t>
      </w:r>
      <w:r w:rsidR="00845BE7">
        <w:t>е</w:t>
      </w:r>
      <w:r>
        <w:t xml:space="preserve"> по адресу</w:t>
      </w:r>
      <w:r w:rsidR="009D0276">
        <w:t>:</w:t>
      </w:r>
      <w:r>
        <w:t xml:space="preserve"> </w:t>
      </w:r>
      <w:r>
        <w:rPr>
          <w:rStyle w:val="upper"/>
        </w:rPr>
        <w:t>2152</w:t>
      </w:r>
      <w:r w:rsidR="000B3CBC">
        <w:rPr>
          <w:rStyle w:val="upper"/>
        </w:rPr>
        <w:t>44</w:t>
      </w:r>
      <w:r>
        <w:rPr>
          <w:rStyle w:val="upper"/>
        </w:rPr>
        <w:t>, Смоленская</w:t>
      </w:r>
      <w:r w:rsidR="000B3CBC">
        <w:rPr>
          <w:rStyle w:val="upper"/>
        </w:rPr>
        <w:t xml:space="preserve"> область, Новодугинский район, с. </w:t>
      </w:r>
      <w:proofErr w:type="spellStart"/>
      <w:r w:rsidR="000B3CBC">
        <w:rPr>
          <w:rStyle w:val="upper"/>
        </w:rPr>
        <w:t>Тесово</w:t>
      </w:r>
      <w:proofErr w:type="spellEnd"/>
      <w:r w:rsidR="00845BE7">
        <w:rPr>
          <w:rStyle w:val="upper"/>
        </w:rPr>
        <w:t xml:space="preserve">, ул. </w:t>
      </w:r>
      <w:r w:rsidR="000B3CBC">
        <w:rPr>
          <w:rStyle w:val="upper"/>
        </w:rPr>
        <w:t>Школьная</w:t>
      </w:r>
      <w:r w:rsidR="00845BE7">
        <w:rPr>
          <w:rStyle w:val="upper"/>
        </w:rPr>
        <w:t xml:space="preserve">, д. </w:t>
      </w:r>
      <w:r w:rsidR="000B3CBC">
        <w:rPr>
          <w:rStyle w:val="upper"/>
        </w:rPr>
        <w:t>16, офис 1</w:t>
      </w:r>
      <w:r w:rsidR="00845BE7">
        <w:rPr>
          <w:rStyle w:val="upper"/>
        </w:rPr>
        <w:t>.</w:t>
      </w:r>
    </w:p>
    <w:p w:rsidR="00C30592" w:rsidRDefault="00FF179D" w:rsidP="00FD1D7D">
      <w:pPr>
        <w:tabs>
          <w:tab w:val="left" w:pos="709"/>
        </w:tabs>
        <w:ind w:right="-2" w:firstLine="709"/>
      </w:pPr>
      <w:r>
        <w:t>3</w:t>
      </w:r>
      <w:r w:rsidR="00B12E9D">
        <w:t xml:space="preserve">. </w:t>
      </w:r>
      <w:r w:rsidR="00681218">
        <w:t>Утвердить состав Комиссии по</w:t>
      </w:r>
      <w:r w:rsidR="00B12E9D" w:rsidRPr="00867018">
        <w:rPr>
          <w:szCs w:val="28"/>
          <w:lang w:eastAsia="ru-RU"/>
        </w:rPr>
        <w:t xml:space="preserve"> проект</w:t>
      </w:r>
      <w:r w:rsidR="00681218">
        <w:rPr>
          <w:szCs w:val="28"/>
          <w:lang w:eastAsia="ru-RU"/>
        </w:rPr>
        <w:t>у</w:t>
      </w:r>
      <w:r w:rsidR="00211574">
        <w:rPr>
          <w:szCs w:val="28"/>
          <w:lang w:eastAsia="ru-RU"/>
        </w:rPr>
        <w:t xml:space="preserve"> </w:t>
      </w:r>
      <w:r w:rsidR="00211574" w:rsidRPr="00211574">
        <w:rPr>
          <w:rStyle w:val="af0"/>
          <w:b w:val="0"/>
          <w:color w:val="000000"/>
          <w:szCs w:val="28"/>
        </w:rPr>
        <w:t>«</w:t>
      </w:r>
      <w:r w:rsidR="00FD1D7D" w:rsidRPr="00211574">
        <w:rPr>
          <w:rStyle w:val="af0"/>
          <w:b w:val="0"/>
          <w:color w:val="000000"/>
          <w:szCs w:val="28"/>
        </w:rPr>
        <w:t>Внесение изменени</w:t>
      </w:r>
      <w:r w:rsidR="00335DEE">
        <w:rPr>
          <w:rStyle w:val="af0"/>
          <w:b w:val="0"/>
          <w:color w:val="000000"/>
          <w:szCs w:val="28"/>
        </w:rPr>
        <w:t>я</w:t>
      </w:r>
      <w:r w:rsidR="00FD1D7D" w:rsidRPr="00211574">
        <w:rPr>
          <w:rStyle w:val="af0"/>
          <w:b w:val="0"/>
          <w:color w:val="000000"/>
          <w:szCs w:val="28"/>
        </w:rPr>
        <w:t xml:space="preserve"> в </w:t>
      </w:r>
      <w:r w:rsidR="006704CD" w:rsidRPr="006704CD">
        <w:rPr>
          <w:rStyle w:val="af0"/>
          <w:b w:val="0"/>
          <w:color w:val="000000"/>
          <w:szCs w:val="28"/>
        </w:rPr>
        <w:t>Правила землепользование и застройки</w:t>
      </w:r>
      <w:r w:rsidR="00FD1D7D">
        <w:rPr>
          <w:rStyle w:val="af0"/>
          <w:b w:val="0"/>
          <w:color w:val="000000"/>
          <w:szCs w:val="28"/>
        </w:rPr>
        <w:t xml:space="preserve"> </w:t>
      </w:r>
      <w:proofErr w:type="spellStart"/>
      <w:r w:rsidR="000B3CBC">
        <w:rPr>
          <w:rStyle w:val="af0"/>
          <w:b w:val="0"/>
          <w:color w:val="000000"/>
          <w:szCs w:val="28"/>
        </w:rPr>
        <w:t>Тесовского</w:t>
      </w:r>
      <w:proofErr w:type="spellEnd"/>
      <w:r w:rsidR="00FD1D7D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 w:rsidR="00FD1D7D">
        <w:rPr>
          <w:rStyle w:val="af0"/>
          <w:b w:val="0"/>
          <w:color w:val="000000"/>
          <w:szCs w:val="28"/>
        </w:rPr>
        <w:t>»</w:t>
      </w:r>
      <w:r w:rsidR="00FD1D7D" w:rsidRPr="00FD1D7D">
        <w:rPr>
          <w:rStyle w:val="af0"/>
          <w:b w:val="0"/>
          <w:color w:val="000000"/>
          <w:szCs w:val="28"/>
        </w:rPr>
        <w:t xml:space="preserve"> </w:t>
      </w:r>
      <w:r w:rsidR="00FD1D7D">
        <w:rPr>
          <w:rStyle w:val="af0"/>
          <w:b w:val="0"/>
          <w:color w:val="000000"/>
          <w:szCs w:val="28"/>
        </w:rPr>
        <w:t>согласно приложению № 1 к настоящему постановлению</w:t>
      </w:r>
      <w:r w:rsidR="00845BE7">
        <w:rPr>
          <w:rStyle w:val="af0"/>
          <w:b w:val="0"/>
          <w:color w:val="000000"/>
          <w:szCs w:val="28"/>
        </w:rPr>
        <w:t>.</w:t>
      </w:r>
    </w:p>
    <w:p w:rsidR="00386024" w:rsidRDefault="00386024" w:rsidP="00386024">
      <w:pPr>
        <w:tabs>
          <w:tab w:val="left" w:pos="709"/>
          <w:tab w:val="left" w:pos="851"/>
          <w:tab w:val="left" w:pos="1134"/>
        </w:tabs>
        <w:ind w:right="-2" w:firstLine="709"/>
      </w:pPr>
      <w:r>
        <w:t xml:space="preserve">4. </w:t>
      </w:r>
      <w:r w:rsidR="00FF179D">
        <w:t>Определить отдел территориального планирования муниципального района, энергетики, транспорта и ЖКХ Администрации  муниципального образования  «Новодугинский район» Смоленской области структурным  подразделением, уполномоченным на проведение публичных слушаний</w:t>
      </w:r>
      <w:r w:rsidR="00845BE7">
        <w:t>.</w:t>
      </w:r>
    </w:p>
    <w:p w:rsidR="00142AC1" w:rsidRDefault="00142AC1" w:rsidP="00142AC1">
      <w:pPr>
        <w:tabs>
          <w:tab w:val="left" w:pos="709"/>
        </w:tabs>
        <w:ind w:right="-2" w:firstLine="709"/>
      </w:pPr>
      <w:r>
        <w:t xml:space="preserve">5. </w:t>
      </w:r>
      <w:r w:rsidR="002768FD" w:rsidRPr="002768FD">
        <w:t xml:space="preserve">Опубликовать настоящее постановление в общественно – политической газете Новодугинского района «Сельские зори», разместить на официальном сайте </w:t>
      </w:r>
      <w:r w:rsidR="002768FD" w:rsidRPr="002768FD">
        <w:lastRenderedPageBreak/>
        <w:t>Администрации муниципального образования «Новодугинский район» Смоленской области в сети «Интернет» и ФГИС «Единый портал государственных и муниципальных услуг (функций)»</w:t>
      </w:r>
      <w:r>
        <w:t>.</w:t>
      </w:r>
    </w:p>
    <w:p w:rsidR="00386024" w:rsidRDefault="00386024" w:rsidP="00386024">
      <w:pPr>
        <w:tabs>
          <w:tab w:val="left" w:pos="709"/>
          <w:tab w:val="left" w:pos="851"/>
          <w:tab w:val="left" w:pos="1134"/>
        </w:tabs>
        <w:ind w:right="-2" w:firstLine="70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заместителя Главы муниципального образования «Новодугинский район» Смоленской области В.В. Иванова. 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681218" w:rsidRDefault="00681218" w:rsidP="00045694">
      <w:pPr>
        <w:tabs>
          <w:tab w:val="left" w:pos="709"/>
        </w:tabs>
        <w:ind w:right="-2" w:firstLine="709"/>
      </w:pP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0B3CBC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FD1D7D">
        <w:t xml:space="preserve">                                  </w:t>
      </w:r>
      <w:r w:rsidR="000B3CBC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rPr>
          <w:szCs w:val="28"/>
        </w:rPr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4116A" w:rsidRDefault="0054116A" w:rsidP="007A0379">
      <w:pPr>
        <w:ind w:firstLine="0"/>
      </w:pPr>
    </w:p>
    <w:p w:rsidR="006704CD" w:rsidRDefault="006704CD" w:rsidP="007A0379">
      <w:pPr>
        <w:ind w:firstLine="0"/>
      </w:pPr>
    </w:p>
    <w:p w:rsidR="006704CD" w:rsidRDefault="006704CD" w:rsidP="007A0379">
      <w:pPr>
        <w:ind w:firstLine="0"/>
      </w:pPr>
    </w:p>
    <w:p w:rsidR="006704CD" w:rsidRDefault="006704CD" w:rsidP="007A0379">
      <w:pPr>
        <w:ind w:firstLine="0"/>
      </w:pPr>
    </w:p>
    <w:p w:rsidR="006704CD" w:rsidRDefault="006704CD" w:rsidP="007A0379">
      <w:pPr>
        <w:ind w:firstLine="0"/>
      </w:pPr>
    </w:p>
    <w:p w:rsidR="006704CD" w:rsidRDefault="006704CD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8A7857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952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Default="004F525C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Тесовское</w:t>
                            </w:r>
                            <w:proofErr w:type="spellEnd"/>
                            <w:r w:rsidR="00C04C58">
                              <w:rPr>
                                <w:szCs w:val="28"/>
                              </w:rPr>
                              <w:t xml:space="preserve"> сельское поселение - 1 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C04C58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4F525C" w:rsidRPr="00926E60" w:rsidRDefault="004F525C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членам комиссии</w:t>
                            </w:r>
                            <w:r w:rsidR="002768FD">
                              <w:rPr>
                                <w:szCs w:val="28"/>
                              </w:rPr>
                              <w:t xml:space="preserve"> по 1 экз.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4" w:name="_1069766106"/>
                      <w:bookmarkStart w:id="5" w:name="_1069766142"/>
                      <w:bookmarkStart w:id="6" w:name="_1072098715"/>
                      <w:bookmarkStart w:id="7" w:name="_1065859854"/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Default="004F525C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Тесовское</w:t>
                      </w:r>
                      <w:proofErr w:type="spellEnd"/>
                      <w:r w:rsidR="00C04C58">
                        <w:rPr>
                          <w:szCs w:val="28"/>
                        </w:rPr>
                        <w:t xml:space="preserve"> сельское поселение - 1 экз.</w:t>
                      </w:r>
                      <w:r>
                        <w:rPr>
                          <w:szCs w:val="28"/>
                        </w:rPr>
                        <w:t>,</w:t>
                      </w:r>
                      <w:r w:rsidR="00C04C58">
                        <w:rPr>
                          <w:szCs w:val="28"/>
                        </w:rPr>
                        <w:t xml:space="preserve"> </w:t>
                      </w:r>
                    </w:p>
                    <w:p w:rsidR="004F525C" w:rsidRPr="00926E60" w:rsidRDefault="004F525C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членам комиссии</w:t>
                      </w:r>
                      <w:r w:rsidR="002768FD">
                        <w:rPr>
                          <w:szCs w:val="28"/>
                        </w:rPr>
                        <w:t xml:space="preserve"> по 1 экз.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4C58">
        <w:t>Отп</w:t>
      </w:r>
      <w:proofErr w:type="spellEnd"/>
      <w:r w:rsidR="00C04C58">
        <w:t>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2768FD">
        <w:t>С.В. Груздева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6704CD">
        <w:t>1</w:t>
      </w:r>
      <w:r>
        <w:t>-3</w:t>
      </w:r>
      <w:r w:rsidR="006704CD">
        <w:t>3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2768FD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2768FD">
        <w:t>4</w:t>
      </w:r>
      <w:r w:rsidR="001F3841">
        <w:t xml:space="preserve"> г.</w:t>
      </w:r>
    </w:p>
    <w:p w:rsidR="000B3CBC" w:rsidRDefault="000B3CBC" w:rsidP="000B3CBC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2768FD">
        <w:t>4</w:t>
      </w:r>
      <w:r>
        <w:t xml:space="preserve"> г.</w:t>
      </w:r>
    </w:p>
    <w:p w:rsidR="000B3CBC" w:rsidRDefault="000B3CBC" w:rsidP="000B3CBC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>
        <w:tab/>
      </w:r>
      <w:r>
        <w:tab/>
        <w:t>__________</w:t>
      </w:r>
      <w:r>
        <w:tab/>
      </w:r>
      <w:r>
        <w:tab/>
        <w:t>"____"__________   202</w:t>
      </w:r>
      <w:r w:rsidR="002768FD">
        <w:t>4</w:t>
      </w:r>
      <w:r>
        <w:t xml:space="preserve"> г.</w:t>
      </w:r>
    </w:p>
    <w:p w:rsidR="000B3CBC" w:rsidRDefault="000B3CBC" w:rsidP="00C04C58">
      <w:pPr>
        <w:ind w:firstLine="0"/>
      </w:pPr>
    </w:p>
    <w:p w:rsidR="00C30592" w:rsidRDefault="00C30592" w:rsidP="004B18FA">
      <w:pPr>
        <w:ind w:right="-2" w:firstLine="0"/>
        <w:jc w:val="center"/>
      </w:pPr>
    </w:p>
    <w:p w:rsidR="00FE463C" w:rsidRDefault="00FE463C" w:rsidP="004B18FA">
      <w:pPr>
        <w:ind w:right="-2" w:firstLine="0"/>
        <w:jc w:val="center"/>
      </w:pPr>
    </w:p>
    <w:p w:rsidR="001F3841" w:rsidRDefault="001F3841" w:rsidP="00FE463C">
      <w:pPr>
        <w:ind w:left="5103" w:firstLine="0"/>
        <w:rPr>
          <w:szCs w:val="28"/>
        </w:rPr>
      </w:pPr>
    </w:p>
    <w:p w:rsidR="001F3841" w:rsidRDefault="001F3841" w:rsidP="00FE463C">
      <w:pPr>
        <w:ind w:left="5103" w:firstLine="0"/>
        <w:rPr>
          <w:szCs w:val="28"/>
        </w:rPr>
      </w:pPr>
    </w:p>
    <w:p w:rsidR="001F3841" w:rsidRDefault="001F3841" w:rsidP="00FE463C">
      <w:pPr>
        <w:ind w:left="5103" w:firstLine="0"/>
        <w:rPr>
          <w:szCs w:val="28"/>
        </w:rPr>
      </w:pPr>
    </w:p>
    <w:p w:rsidR="007465BC" w:rsidRDefault="007465BC" w:rsidP="00FE463C">
      <w:pPr>
        <w:ind w:left="5103" w:firstLine="0"/>
        <w:rPr>
          <w:szCs w:val="28"/>
        </w:rPr>
      </w:pPr>
    </w:p>
    <w:p w:rsidR="007465BC" w:rsidRDefault="007465BC" w:rsidP="00FE463C">
      <w:pPr>
        <w:ind w:left="5103" w:firstLine="0"/>
        <w:rPr>
          <w:szCs w:val="28"/>
        </w:rPr>
      </w:pPr>
    </w:p>
    <w:p w:rsidR="006704CD" w:rsidRDefault="006704CD" w:rsidP="006814E8">
      <w:pPr>
        <w:ind w:left="5103" w:firstLine="0"/>
        <w:jc w:val="center"/>
        <w:rPr>
          <w:sz w:val="27"/>
          <w:szCs w:val="27"/>
        </w:rPr>
      </w:pP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lastRenderedPageBreak/>
        <w:t>Приложение № 1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к постановлению Администрации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муниципального образования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«Новодугинский район»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Смоленской области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 xml:space="preserve">от </w:t>
      </w:r>
      <w:r w:rsidR="00D92B3B">
        <w:rPr>
          <w:sz w:val="27"/>
          <w:szCs w:val="27"/>
        </w:rPr>
        <w:t>11.12.2024</w:t>
      </w:r>
      <w:r w:rsidRPr="006814E8">
        <w:rPr>
          <w:sz w:val="27"/>
          <w:szCs w:val="27"/>
        </w:rPr>
        <w:t xml:space="preserve"> № </w:t>
      </w:r>
      <w:r w:rsidR="00D92B3B">
        <w:rPr>
          <w:sz w:val="27"/>
          <w:szCs w:val="27"/>
        </w:rPr>
        <w:t>221</w:t>
      </w:r>
    </w:p>
    <w:p w:rsidR="00FE463C" w:rsidRPr="006814E8" w:rsidRDefault="00FE463C" w:rsidP="006814E8">
      <w:pPr>
        <w:jc w:val="center"/>
        <w:rPr>
          <w:sz w:val="27"/>
          <w:szCs w:val="27"/>
        </w:rPr>
      </w:pPr>
    </w:p>
    <w:p w:rsidR="00FE463C" w:rsidRDefault="00FE463C" w:rsidP="00FE463C">
      <w:pPr>
        <w:rPr>
          <w:szCs w:val="28"/>
        </w:rPr>
      </w:pPr>
    </w:p>
    <w:p w:rsidR="00FE463C" w:rsidRPr="006814E8" w:rsidRDefault="00FE463C" w:rsidP="00FE463C">
      <w:pPr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Состав</w:t>
      </w:r>
    </w:p>
    <w:p w:rsidR="00FE463C" w:rsidRPr="006814E8" w:rsidRDefault="00FE463C" w:rsidP="007465BC">
      <w:pPr>
        <w:tabs>
          <w:tab w:val="left" w:pos="709"/>
        </w:tabs>
        <w:ind w:right="-2" w:firstLine="709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 xml:space="preserve">комиссии по  проекту </w:t>
      </w:r>
      <w:r w:rsidRPr="006814E8">
        <w:rPr>
          <w:rStyle w:val="af0"/>
          <w:b w:val="0"/>
          <w:color w:val="000000"/>
          <w:sz w:val="27"/>
          <w:szCs w:val="27"/>
        </w:rPr>
        <w:t>«</w:t>
      </w:r>
      <w:r w:rsidR="007465BC" w:rsidRPr="006814E8">
        <w:rPr>
          <w:rStyle w:val="af0"/>
          <w:b w:val="0"/>
          <w:color w:val="000000"/>
          <w:sz w:val="27"/>
          <w:szCs w:val="27"/>
        </w:rPr>
        <w:t>Внесение изменени</w:t>
      </w:r>
      <w:r w:rsidR="002768FD" w:rsidRPr="006814E8">
        <w:rPr>
          <w:rStyle w:val="af0"/>
          <w:b w:val="0"/>
          <w:color w:val="000000"/>
          <w:sz w:val="27"/>
          <w:szCs w:val="27"/>
        </w:rPr>
        <w:t>й</w:t>
      </w:r>
      <w:r w:rsidR="007465BC" w:rsidRPr="006814E8">
        <w:rPr>
          <w:rStyle w:val="af0"/>
          <w:b w:val="0"/>
          <w:color w:val="000000"/>
          <w:sz w:val="27"/>
          <w:szCs w:val="27"/>
        </w:rPr>
        <w:t xml:space="preserve"> в </w:t>
      </w:r>
      <w:r w:rsidR="006704CD" w:rsidRPr="006704CD">
        <w:rPr>
          <w:rStyle w:val="af0"/>
          <w:b w:val="0"/>
          <w:color w:val="000000"/>
          <w:sz w:val="27"/>
          <w:szCs w:val="27"/>
        </w:rPr>
        <w:t xml:space="preserve">Правила землепользование и застройки </w:t>
      </w:r>
      <w:proofErr w:type="spellStart"/>
      <w:r w:rsidR="00773335" w:rsidRPr="006814E8">
        <w:rPr>
          <w:rStyle w:val="af0"/>
          <w:b w:val="0"/>
          <w:color w:val="000000"/>
          <w:sz w:val="27"/>
          <w:szCs w:val="27"/>
        </w:rPr>
        <w:t>Тесовского</w:t>
      </w:r>
      <w:proofErr w:type="spellEnd"/>
      <w:r w:rsidR="007465BC" w:rsidRPr="006814E8">
        <w:rPr>
          <w:rStyle w:val="af0"/>
          <w:b w:val="0"/>
          <w:color w:val="000000"/>
          <w:sz w:val="27"/>
          <w:szCs w:val="27"/>
        </w:rPr>
        <w:t xml:space="preserve"> сельского поселения Новодугинского района Смоленской области»</w:t>
      </w:r>
    </w:p>
    <w:p w:rsidR="00FE463C" w:rsidRDefault="00FE463C" w:rsidP="00FE463C">
      <w:pPr>
        <w:jc w:val="center"/>
        <w:rPr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7760"/>
      </w:tblGrid>
      <w:tr w:rsidR="006814E8" w:rsidTr="005662E3">
        <w:tc>
          <w:tcPr>
            <w:tcW w:w="2552" w:type="dxa"/>
            <w:hideMark/>
          </w:tcPr>
          <w:p w:rsidR="006814E8" w:rsidRPr="00BE328C" w:rsidRDefault="006814E8" w:rsidP="00880DA0">
            <w:pPr>
              <w:ind w:firstLine="0"/>
              <w:jc w:val="left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Соколов В.В.</w:t>
            </w:r>
          </w:p>
        </w:tc>
        <w:tc>
          <w:tcPr>
            <w:tcW w:w="7760" w:type="dxa"/>
            <w:hideMark/>
          </w:tcPr>
          <w:p w:rsidR="006814E8" w:rsidRPr="00BE328C" w:rsidRDefault="006814E8" w:rsidP="00880DA0">
            <w:pPr>
              <w:ind w:firstLine="0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-Глава муниципального образования «Новодугинский район» Смоленской области, председатель комиссии;</w:t>
            </w:r>
          </w:p>
        </w:tc>
      </w:tr>
      <w:tr w:rsidR="006814E8" w:rsidTr="005662E3">
        <w:tc>
          <w:tcPr>
            <w:tcW w:w="2552" w:type="dxa"/>
          </w:tcPr>
          <w:p w:rsidR="006814E8" w:rsidRPr="00BE328C" w:rsidRDefault="006814E8" w:rsidP="00880DA0">
            <w:pPr>
              <w:ind w:firstLine="0"/>
              <w:jc w:val="left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Иванов В.В.</w:t>
            </w:r>
          </w:p>
        </w:tc>
        <w:tc>
          <w:tcPr>
            <w:tcW w:w="7760" w:type="dxa"/>
          </w:tcPr>
          <w:p w:rsidR="006814E8" w:rsidRPr="00BE328C" w:rsidRDefault="006814E8" w:rsidP="00880DA0">
            <w:pPr>
              <w:ind w:firstLine="0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-заместитель Главы муниципального образования «Новодугинский район» Смоленской области, заместитель председателя комиссии;</w:t>
            </w:r>
          </w:p>
        </w:tc>
      </w:tr>
      <w:tr w:rsidR="006814E8" w:rsidRPr="006814E8" w:rsidTr="005662E3"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Васильева Т.В. </w:t>
            </w:r>
          </w:p>
        </w:tc>
        <w:tc>
          <w:tcPr>
            <w:tcW w:w="7760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-ведущий специалист – архитектор района отдела территориального планирования  муниципального района, энергетики, транспорта и ЖКХ Администрации муниципального образования «Новодугинский район» Смоленской области, секретарь комиссии</w:t>
            </w:r>
          </w:p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</w:p>
        </w:tc>
      </w:tr>
      <w:tr w:rsidR="006814E8" w:rsidRPr="006814E8" w:rsidTr="005662E3">
        <w:tc>
          <w:tcPr>
            <w:tcW w:w="10312" w:type="dxa"/>
            <w:gridSpan w:val="2"/>
            <w:hideMark/>
          </w:tcPr>
          <w:p w:rsidR="006814E8" w:rsidRPr="006814E8" w:rsidRDefault="006814E8" w:rsidP="00DF4B42">
            <w:pPr>
              <w:ind w:firstLine="1276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Члены комиссии:</w:t>
            </w:r>
          </w:p>
          <w:p w:rsidR="006814E8" w:rsidRPr="006814E8" w:rsidRDefault="006814E8" w:rsidP="00DF4B42">
            <w:pPr>
              <w:ind w:firstLine="1276"/>
              <w:rPr>
                <w:sz w:val="27"/>
                <w:szCs w:val="27"/>
              </w:rPr>
            </w:pPr>
          </w:p>
        </w:tc>
      </w:tr>
      <w:tr w:rsidR="0054558E" w:rsidRPr="006814E8" w:rsidTr="0009504F">
        <w:trPr>
          <w:trHeight w:val="677"/>
        </w:trPr>
        <w:tc>
          <w:tcPr>
            <w:tcW w:w="2552" w:type="dxa"/>
            <w:hideMark/>
          </w:tcPr>
          <w:p w:rsidR="0054558E" w:rsidRPr="006814E8" w:rsidRDefault="0054558E" w:rsidP="0009504F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Горин С.А.</w:t>
            </w:r>
          </w:p>
        </w:tc>
        <w:tc>
          <w:tcPr>
            <w:tcW w:w="7760" w:type="dxa"/>
            <w:hideMark/>
          </w:tcPr>
          <w:p w:rsidR="0054558E" w:rsidRPr="006814E8" w:rsidRDefault="0054558E" w:rsidP="0009504F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-председатель Совета депутатов муниципального образования «Новодугинский район» Смоленской области;</w:t>
            </w:r>
          </w:p>
        </w:tc>
      </w:tr>
      <w:tr w:rsidR="006814E8" w:rsidRPr="006814E8" w:rsidTr="005662E3">
        <w:trPr>
          <w:trHeight w:val="677"/>
        </w:trPr>
        <w:tc>
          <w:tcPr>
            <w:tcW w:w="2552" w:type="dxa"/>
            <w:hideMark/>
          </w:tcPr>
          <w:p w:rsidR="006814E8" w:rsidRPr="006814E8" w:rsidRDefault="006814E8" w:rsidP="002768FD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Груздева С.В.</w:t>
            </w:r>
          </w:p>
        </w:tc>
        <w:tc>
          <w:tcPr>
            <w:tcW w:w="7760" w:type="dxa"/>
            <w:hideMark/>
          </w:tcPr>
          <w:p w:rsidR="006814E8" w:rsidRPr="006814E8" w:rsidRDefault="006814E8" w:rsidP="00E2237C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области;</w:t>
            </w:r>
          </w:p>
        </w:tc>
      </w:tr>
      <w:tr w:rsidR="006814E8" w:rsidRPr="006814E8" w:rsidTr="005662E3">
        <w:trPr>
          <w:trHeight w:val="677"/>
        </w:trPr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Домнина Н.П. </w:t>
            </w:r>
          </w:p>
        </w:tc>
        <w:tc>
          <w:tcPr>
            <w:tcW w:w="7760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-начальник отдела 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области;</w:t>
            </w:r>
          </w:p>
        </w:tc>
      </w:tr>
      <w:tr w:rsidR="006814E8" w:rsidRPr="006814E8" w:rsidTr="005662E3">
        <w:trPr>
          <w:trHeight w:val="677"/>
        </w:trPr>
        <w:tc>
          <w:tcPr>
            <w:tcW w:w="2552" w:type="dxa"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Комарова Л.Ю.</w:t>
            </w:r>
          </w:p>
        </w:tc>
        <w:tc>
          <w:tcPr>
            <w:tcW w:w="7760" w:type="dxa"/>
          </w:tcPr>
          <w:p w:rsidR="006814E8" w:rsidRPr="006814E8" w:rsidRDefault="006814E8" w:rsidP="002768FD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-главный специалист Администрации муниципального образования </w:t>
            </w:r>
            <w:proofErr w:type="spellStart"/>
            <w:r w:rsidRPr="006814E8">
              <w:rPr>
                <w:sz w:val="27"/>
                <w:szCs w:val="27"/>
              </w:rPr>
              <w:t>Тесовское</w:t>
            </w:r>
            <w:proofErr w:type="spellEnd"/>
            <w:r w:rsidRPr="006814E8">
              <w:rPr>
                <w:sz w:val="27"/>
                <w:szCs w:val="27"/>
              </w:rPr>
              <w:t xml:space="preserve"> сельское поселение Новодугинского района Смоленской области</w:t>
            </w:r>
            <w:r w:rsidR="006704CD">
              <w:rPr>
                <w:sz w:val="27"/>
                <w:szCs w:val="27"/>
              </w:rPr>
              <w:t>;</w:t>
            </w:r>
          </w:p>
        </w:tc>
      </w:tr>
      <w:tr w:rsidR="006814E8" w:rsidRPr="006814E8" w:rsidTr="005662E3">
        <w:trPr>
          <w:trHeight w:val="950"/>
        </w:trPr>
        <w:tc>
          <w:tcPr>
            <w:tcW w:w="2552" w:type="dxa"/>
            <w:hideMark/>
          </w:tcPr>
          <w:p w:rsidR="006814E8" w:rsidRPr="006814E8" w:rsidRDefault="006814E8" w:rsidP="004F71B0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Кондрашова М.А.</w:t>
            </w:r>
          </w:p>
        </w:tc>
        <w:tc>
          <w:tcPr>
            <w:tcW w:w="7760" w:type="dxa"/>
            <w:hideMark/>
          </w:tcPr>
          <w:p w:rsidR="006814E8" w:rsidRPr="006814E8" w:rsidRDefault="006814E8" w:rsidP="00B843C1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-специалист </w:t>
            </w:r>
            <w:r w:rsidRPr="006814E8">
              <w:rPr>
                <w:sz w:val="27"/>
                <w:szCs w:val="27"/>
                <w:lang w:val="en-US"/>
              </w:rPr>
              <w:t>I</w:t>
            </w:r>
            <w:r w:rsidRPr="006814E8">
              <w:rPr>
                <w:sz w:val="27"/>
                <w:szCs w:val="27"/>
              </w:rPr>
              <w:t xml:space="preserve"> категории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области;</w:t>
            </w:r>
          </w:p>
        </w:tc>
      </w:tr>
      <w:tr w:rsidR="006814E8" w:rsidRPr="006814E8" w:rsidTr="005662E3"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Семенов А.И.</w:t>
            </w:r>
          </w:p>
        </w:tc>
        <w:tc>
          <w:tcPr>
            <w:tcW w:w="7760" w:type="dxa"/>
            <w:hideMark/>
          </w:tcPr>
          <w:p w:rsidR="006814E8" w:rsidRPr="006814E8" w:rsidRDefault="006814E8" w:rsidP="007F15F9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-Глава муниципального образования </w:t>
            </w:r>
            <w:proofErr w:type="spellStart"/>
            <w:r w:rsidRPr="006814E8">
              <w:rPr>
                <w:sz w:val="27"/>
                <w:szCs w:val="27"/>
              </w:rPr>
              <w:t>Тесовское</w:t>
            </w:r>
            <w:proofErr w:type="spellEnd"/>
            <w:r w:rsidRPr="006814E8">
              <w:rPr>
                <w:sz w:val="27"/>
                <w:szCs w:val="27"/>
              </w:rPr>
              <w:t xml:space="preserve"> сельское поселение Новодугинского района Смоленской области;</w:t>
            </w:r>
          </w:p>
        </w:tc>
      </w:tr>
      <w:tr w:rsidR="006814E8" w:rsidRPr="006814E8" w:rsidTr="005662E3"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proofErr w:type="spellStart"/>
            <w:r w:rsidRPr="006814E8">
              <w:rPr>
                <w:sz w:val="27"/>
                <w:szCs w:val="27"/>
              </w:rPr>
              <w:t>Эминова</w:t>
            </w:r>
            <w:proofErr w:type="spellEnd"/>
            <w:r w:rsidRPr="006814E8">
              <w:rPr>
                <w:sz w:val="27"/>
                <w:szCs w:val="27"/>
              </w:rPr>
              <w:t xml:space="preserve"> С.Н.</w:t>
            </w:r>
          </w:p>
        </w:tc>
        <w:tc>
          <w:tcPr>
            <w:tcW w:w="7760" w:type="dxa"/>
            <w:hideMark/>
          </w:tcPr>
          <w:p w:rsidR="006814E8" w:rsidRPr="006814E8" w:rsidRDefault="006814E8" w:rsidP="006704CD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-начальник юридического отдела Администрации муниципального образования «Новодуги</w:t>
            </w:r>
            <w:r w:rsidR="006704CD">
              <w:rPr>
                <w:sz w:val="27"/>
                <w:szCs w:val="27"/>
              </w:rPr>
              <w:t>нский район» Смоленской области.</w:t>
            </w:r>
          </w:p>
        </w:tc>
      </w:tr>
    </w:tbl>
    <w:p w:rsidR="008D7102" w:rsidRDefault="008D7102" w:rsidP="00FE463C">
      <w:pPr>
        <w:jc w:val="center"/>
        <w:rPr>
          <w:szCs w:val="28"/>
        </w:rPr>
      </w:pPr>
    </w:p>
    <w:sectPr w:rsidR="008D7102" w:rsidSect="006704CD">
      <w:pgSz w:w="11905" w:h="16837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343B9"/>
    <w:rsid w:val="00045694"/>
    <w:rsid w:val="00054EEE"/>
    <w:rsid w:val="00056604"/>
    <w:rsid w:val="000A2B2B"/>
    <w:rsid w:val="000A7A2F"/>
    <w:rsid w:val="000B3CBC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DA6"/>
    <w:rsid w:val="0018090A"/>
    <w:rsid w:val="00183B84"/>
    <w:rsid w:val="0019583A"/>
    <w:rsid w:val="001959F9"/>
    <w:rsid w:val="00197092"/>
    <w:rsid w:val="001A02FB"/>
    <w:rsid w:val="001C7CFF"/>
    <w:rsid w:val="001F37A4"/>
    <w:rsid w:val="001F3841"/>
    <w:rsid w:val="001F7C36"/>
    <w:rsid w:val="00200A2E"/>
    <w:rsid w:val="00210C9B"/>
    <w:rsid w:val="00211574"/>
    <w:rsid w:val="002166DA"/>
    <w:rsid w:val="00216D21"/>
    <w:rsid w:val="002210C0"/>
    <w:rsid w:val="00225552"/>
    <w:rsid w:val="0024727B"/>
    <w:rsid w:val="00256414"/>
    <w:rsid w:val="00261982"/>
    <w:rsid w:val="002768FD"/>
    <w:rsid w:val="00280677"/>
    <w:rsid w:val="00280970"/>
    <w:rsid w:val="002B73E9"/>
    <w:rsid w:val="002C1A0F"/>
    <w:rsid w:val="002C1F2E"/>
    <w:rsid w:val="002D6C14"/>
    <w:rsid w:val="002E7458"/>
    <w:rsid w:val="002E7CB0"/>
    <w:rsid w:val="00332361"/>
    <w:rsid w:val="00335DEE"/>
    <w:rsid w:val="00370312"/>
    <w:rsid w:val="00386024"/>
    <w:rsid w:val="00387348"/>
    <w:rsid w:val="00391946"/>
    <w:rsid w:val="003919D0"/>
    <w:rsid w:val="003979D5"/>
    <w:rsid w:val="003A5C46"/>
    <w:rsid w:val="003F4788"/>
    <w:rsid w:val="0041342B"/>
    <w:rsid w:val="00414C9D"/>
    <w:rsid w:val="004429B4"/>
    <w:rsid w:val="00444CEA"/>
    <w:rsid w:val="004602C8"/>
    <w:rsid w:val="00470E81"/>
    <w:rsid w:val="004842B7"/>
    <w:rsid w:val="0048712E"/>
    <w:rsid w:val="004B18FA"/>
    <w:rsid w:val="004B1C36"/>
    <w:rsid w:val="004D033A"/>
    <w:rsid w:val="004D1C6B"/>
    <w:rsid w:val="004D5187"/>
    <w:rsid w:val="004E2E3B"/>
    <w:rsid w:val="004E2F21"/>
    <w:rsid w:val="004F0AE2"/>
    <w:rsid w:val="004F525C"/>
    <w:rsid w:val="004F71B0"/>
    <w:rsid w:val="005057E4"/>
    <w:rsid w:val="00510C27"/>
    <w:rsid w:val="0054116A"/>
    <w:rsid w:val="0054558E"/>
    <w:rsid w:val="00561B16"/>
    <w:rsid w:val="005662E3"/>
    <w:rsid w:val="005770C3"/>
    <w:rsid w:val="00580B03"/>
    <w:rsid w:val="00590AB6"/>
    <w:rsid w:val="00590F7B"/>
    <w:rsid w:val="00596DEC"/>
    <w:rsid w:val="005A4B9F"/>
    <w:rsid w:val="005A7EE5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704CD"/>
    <w:rsid w:val="00681218"/>
    <w:rsid w:val="006814E8"/>
    <w:rsid w:val="006833EB"/>
    <w:rsid w:val="006843F3"/>
    <w:rsid w:val="006905B3"/>
    <w:rsid w:val="006A6740"/>
    <w:rsid w:val="006A67D9"/>
    <w:rsid w:val="007101DE"/>
    <w:rsid w:val="00710572"/>
    <w:rsid w:val="00712D81"/>
    <w:rsid w:val="0072659D"/>
    <w:rsid w:val="00744580"/>
    <w:rsid w:val="007465BC"/>
    <w:rsid w:val="00757E68"/>
    <w:rsid w:val="00773335"/>
    <w:rsid w:val="00773B87"/>
    <w:rsid w:val="00775CAB"/>
    <w:rsid w:val="00791A6C"/>
    <w:rsid w:val="007A0379"/>
    <w:rsid w:val="007A31D9"/>
    <w:rsid w:val="007C5787"/>
    <w:rsid w:val="007E53F8"/>
    <w:rsid w:val="007F15F9"/>
    <w:rsid w:val="007F1C8A"/>
    <w:rsid w:val="00812F6F"/>
    <w:rsid w:val="00817C8C"/>
    <w:rsid w:val="008221A6"/>
    <w:rsid w:val="00845BE7"/>
    <w:rsid w:val="0085261A"/>
    <w:rsid w:val="00852F6C"/>
    <w:rsid w:val="00872D89"/>
    <w:rsid w:val="00890588"/>
    <w:rsid w:val="008A1D0F"/>
    <w:rsid w:val="008A7857"/>
    <w:rsid w:val="008B4FB9"/>
    <w:rsid w:val="008D7102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64C58"/>
    <w:rsid w:val="00986FA1"/>
    <w:rsid w:val="00990E32"/>
    <w:rsid w:val="009974F9"/>
    <w:rsid w:val="009B3071"/>
    <w:rsid w:val="009C55C7"/>
    <w:rsid w:val="009D0276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E9E"/>
    <w:rsid w:val="00AA01C5"/>
    <w:rsid w:val="00AC6B01"/>
    <w:rsid w:val="00AD1816"/>
    <w:rsid w:val="00AE055B"/>
    <w:rsid w:val="00AE665F"/>
    <w:rsid w:val="00AF313E"/>
    <w:rsid w:val="00AF43FA"/>
    <w:rsid w:val="00AF4958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43C1"/>
    <w:rsid w:val="00B8526B"/>
    <w:rsid w:val="00B85F39"/>
    <w:rsid w:val="00B978E9"/>
    <w:rsid w:val="00BB05F5"/>
    <w:rsid w:val="00BC77E8"/>
    <w:rsid w:val="00BE4056"/>
    <w:rsid w:val="00BE497F"/>
    <w:rsid w:val="00C04C58"/>
    <w:rsid w:val="00C23A7C"/>
    <w:rsid w:val="00C23C7A"/>
    <w:rsid w:val="00C25A6C"/>
    <w:rsid w:val="00C30592"/>
    <w:rsid w:val="00C420BF"/>
    <w:rsid w:val="00C44492"/>
    <w:rsid w:val="00C502BF"/>
    <w:rsid w:val="00C5361F"/>
    <w:rsid w:val="00C566F8"/>
    <w:rsid w:val="00C948A1"/>
    <w:rsid w:val="00CA5D29"/>
    <w:rsid w:val="00CC009E"/>
    <w:rsid w:val="00CD021B"/>
    <w:rsid w:val="00CD0A66"/>
    <w:rsid w:val="00CD336E"/>
    <w:rsid w:val="00D0003A"/>
    <w:rsid w:val="00D07467"/>
    <w:rsid w:val="00D13BC6"/>
    <w:rsid w:val="00D36684"/>
    <w:rsid w:val="00D42B01"/>
    <w:rsid w:val="00D43938"/>
    <w:rsid w:val="00D6535B"/>
    <w:rsid w:val="00D6571F"/>
    <w:rsid w:val="00D764E7"/>
    <w:rsid w:val="00D80FE3"/>
    <w:rsid w:val="00D82EEF"/>
    <w:rsid w:val="00D92B3B"/>
    <w:rsid w:val="00D9394D"/>
    <w:rsid w:val="00DA531B"/>
    <w:rsid w:val="00DC0A38"/>
    <w:rsid w:val="00DC4D61"/>
    <w:rsid w:val="00DD302B"/>
    <w:rsid w:val="00DE6B5A"/>
    <w:rsid w:val="00DF033E"/>
    <w:rsid w:val="00E071FE"/>
    <w:rsid w:val="00E11EBE"/>
    <w:rsid w:val="00E20356"/>
    <w:rsid w:val="00E21231"/>
    <w:rsid w:val="00E2237C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52F6"/>
    <w:rsid w:val="00EB5C44"/>
    <w:rsid w:val="00ED3A8E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5D3F7-EB85-4906-BE41-194A437F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485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DeloProSpec</cp:lastModifiedBy>
  <cp:revision>9</cp:revision>
  <cp:lastPrinted>2024-12-12T06:44:00Z</cp:lastPrinted>
  <dcterms:created xsi:type="dcterms:W3CDTF">2024-12-12T06:15:00Z</dcterms:created>
  <dcterms:modified xsi:type="dcterms:W3CDTF">2024-12-12T10:25:00Z</dcterms:modified>
</cp:coreProperties>
</file>