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A4" w:rsidRDefault="00F05EA4" w:rsidP="007C4EE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05EA4" w:rsidRDefault="00F05EA4" w:rsidP="000D04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bookmarkStart w:id="0" w:name="_1069766106"/>
    <w:bookmarkStart w:id="1" w:name="_1069766142"/>
    <w:bookmarkStart w:id="2" w:name="_1072098715"/>
    <w:bookmarkStart w:id="3" w:name="_1065859854"/>
    <w:bookmarkEnd w:id="0"/>
    <w:bookmarkEnd w:id="1"/>
    <w:bookmarkEnd w:id="2"/>
    <w:bookmarkEnd w:id="3"/>
    <w:p w:rsidR="00F05EA4" w:rsidRDefault="00F05EA4" w:rsidP="000D04C1">
      <w:pPr>
        <w:jc w:val="center"/>
        <w:rPr>
          <w:b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63.35pt" o:ole="" filled="t">
            <v:fill color2="black"/>
            <v:imagedata r:id="rId8" o:title=""/>
          </v:shape>
          <o:OLEObject Type="Embed" ProgID="Word.Picture.8" ShapeID="_x0000_i1025" DrawAspect="Content" ObjectID="_1807362656" r:id="rId9"/>
        </w:object>
      </w:r>
    </w:p>
    <w:p w:rsidR="00F05EA4" w:rsidRDefault="00F05EA4" w:rsidP="000D04C1">
      <w:pPr>
        <w:pStyle w:val="a5"/>
        <w:ind w:right="-1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05EA4" w:rsidRDefault="00F05EA4" w:rsidP="000D04C1">
      <w:pPr>
        <w:pStyle w:val="a5"/>
        <w:ind w:right="-1"/>
        <w:jc w:val="center"/>
        <w:rPr>
          <w:b/>
        </w:rPr>
      </w:pPr>
      <w:r>
        <w:rPr>
          <w:b/>
        </w:rPr>
        <w:t xml:space="preserve">«НОВОДУГИНСКИЙ </w:t>
      </w:r>
      <w:r w:rsidR="00A11266">
        <w:rPr>
          <w:b/>
        </w:rPr>
        <w:t xml:space="preserve">МУНИЦИПАЛЬНЫЙ </w:t>
      </w:r>
      <w:r w:rsidR="00B51680">
        <w:rPr>
          <w:b/>
        </w:rPr>
        <w:t>ОКРУГ</w:t>
      </w:r>
      <w:r>
        <w:rPr>
          <w:b/>
        </w:rPr>
        <w:t>» СМОЛЕНСКОЙ ОБЛАСТИ</w:t>
      </w:r>
    </w:p>
    <w:p w:rsidR="00F05EA4" w:rsidRDefault="00F05EA4" w:rsidP="000D04C1">
      <w:pPr>
        <w:pStyle w:val="a5"/>
        <w:jc w:val="center"/>
        <w:rPr>
          <w:sz w:val="22"/>
        </w:rPr>
      </w:pPr>
    </w:p>
    <w:p w:rsidR="00F05EA4" w:rsidRDefault="00F05EA4" w:rsidP="000D04C1">
      <w:pPr>
        <w:pStyle w:val="a5"/>
        <w:ind w:right="-1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F05EA4" w:rsidRDefault="00F05EA4" w:rsidP="000D04C1">
      <w:pPr>
        <w:pStyle w:val="a5"/>
        <w:jc w:val="center"/>
        <w:rPr>
          <w:u w:val="single"/>
        </w:rPr>
      </w:pPr>
    </w:p>
    <w:p w:rsidR="00F05EA4" w:rsidRDefault="00F05EA4" w:rsidP="000D04C1">
      <w:pPr>
        <w:pStyle w:val="a5"/>
        <w:ind w:right="340"/>
        <w:rPr>
          <w:szCs w:val="28"/>
        </w:rPr>
      </w:pPr>
      <w:r>
        <w:rPr>
          <w:szCs w:val="28"/>
        </w:rPr>
        <w:t xml:space="preserve">от </w:t>
      </w:r>
      <w:r w:rsidR="00D37500">
        <w:rPr>
          <w:szCs w:val="28"/>
        </w:rPr>
        <w:t xml:space="preserve">07.03.2025 </w:t>
      </w:r>
      <w:r>
        <w:rPr>
          <w:szCs w:val="28"/>
        </w:rPr>
        <w:t xml:space="preserve">№ </w:t>
      </w:r>
      <w:r w:rsidR="00D37500">
        <w:rPr>
          <w:szCs w:val="28"/>
        </w:rPr>
        <w:t>135</w:t>
      </w:r>
    </w:p>
    <w:p w:rsidR="00F05EA4" w:rsidRDefault="00F05EA4" w:rsidP="000D04C1">
      <w:pPr>
        <w:pStyle w:val="a5"/>
        <w:ind w:right="4855"/>
        <w:jc w:val="both"/>
        <w:rPr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4824"/>
      </w:tblGrid>
      <w:tr w:rsidR="00F05EA4" w:rsidTr="000D04C1">
        <w:tc>
          <w:tcPr>
            <w:tcW w:w="4644" w:type="dxa"/>
          </w:tcPr>
          <w:p w:rsidR="00F05EA4" w:rsidRDefault="00F05EA4" w:rsidP="004C38FD">
            <w:pPr>
              <w:tabs>
                <w:tab w:val="left" w:pos="4536"/>
              </w:tabs>
              <w:snapToGrid w:val="0"/>
              <w:ind w:right="3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 муниципальную программу «Развитие образования в муниципальном образовании «Новодугинский </w:t>
            </w:r>
            <w:r w:rsidR="004C38FD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4824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05EA4" w:rsidRDefault="00F05EA4" w:rsidP="000D04C1"/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458E1">
        <w:rPr>
          <w:sz w:val="28"/>
          <w:szCs w:val="28"/>
        </w:rPr>
        <w:t>Уставом муниципального обра</w:t>
      </w:r>
      <w:r>
        <w:rPr>
          <w:sz w:val="28"/>
          <w:szCs w:val="28"/>
        </w:rPr>
        <w:t xml:space="preserve">зования «Новодугинский </w:t>
      </w:r>
      <w:r w:rsidR="00C209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1458E1">
        <w:rPr>
          <w:sz w:val="28"/>
          <w:szCs w:val="28"/>
        </w:rPr>
        <w:t>Смоленской области</w:t>
      </w:r>
      <w:r w:rsidR="00C209E7" w:rsidRPr="001458E1">
        <w:rPr>
          <w:sz w:val="28"/>
          <w:szCs w:val="28"/>
        </w:rPr>
        <w:t xml:space="preserve">, </w:t>
      </w:r>
    </w:p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 w:rsidRPr="001458E1">
        <w:rPr>
          <w:sz w:val="28"/>
          <w:szCs w:val="28"/>
        </w:rPr>
        <w:t>Администрация муниципального обра</w:t>
      </w:r>
      <w:r>
        <w:rPr>
          <w:sz w:val="28"/>
          <w:szCs w:val="28"/>
        </w:rPr>
        <w:t xml:space="preserve">зования «Новодугинский </w:t>
      </w:r>
      <w:r w:rsidR="00C209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1458E1">
        <w:rPr>
          <w:sz w:val="28"/>
          <w:szCs w:val="28"/>
        </w:rPr>
        <w:t>Смоленской области  п о с т а н о в л я е т:</w:t>
      </w:r>
    </w:p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458E1">
        <w:rPr>
          <w:sz w:val="28"/>
          <w:szCs w:val="28"/>
        </w:rPr>
        <w:t xml:space="preserve">. Внести в муниципальную </w:t>
      </w:r>
      <w:hyperlink r:id="rId10" w:history="1">
        <w:r w:rsidRPr="001458E1">
          <w:rPr>
            <w:sz w:val="28"/>
            <w:szCs w:val="28"/>
          </w:rPr>
          <w:t>программу</w:t>
        </w:r>
      </w:hyperlink>
      <w:r w:rsidRPr="001458E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образования </w:t>
      </w:r>
      <w:r w:rsidRPr="001458E1">
        <w:rPr>
          <w:sz w:val="28"/>
          <w:szCs w:val="28"/>
        </w:rPr>
        <w:t xml:space="preserve">в муниципальном образовании «Новодугинский район» Смоленской области» (далее – Программа), утвержденную постановлением Администрации муниципального образования «Новодугинский район» Смоленской области от </w:t>
      </w:r>
      <w:r>
        <w:rPr>
          <w:sz w:val="28"/>
          <w:szCs w:val="28"/>
        </w:rPr>
        <w:t xml:space="preserve"> 30.10.2020 №181 (в редакции постановления </w:t>
      </w:r>
      <w:r w:rsidRPr="001458E1">
        <w:rPr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sz w:val="28"/>
          <w:szCs w:val="28"/>
        </w:rPr>
        <w:t>от  29.12.2020 №226, от 19.05.2021 №92, от 20.08.2021 №132, от 07.09.2021 №141, от 30.12.2021 №206</w:t>
      </w:r>
      <w:r w:rsidR="00E57FF9">
        <w:rPr>
          <w:sz w:val="28"/>
          <w:szCs w:val="28"/>
        </w:rPr>
        <w:t>, от 30.12.2022 №237, от 24.01.2023 №9</w:t>
      </w:r>
      <w:r w:rsidR="0011148B">
        <w:rPr>
          <w:sz w:val="28"/>
          <w:szCs w:val="28"/>
        </w:rPr>
        <w:t>,</w:t>
      </w:r>
      <w:r w:rsidR="005D1F06">
        <w:rPr>
          <w:sz w:val="28"/>
          <w:szCs w:val="28"/>
        </w:rPr>
        <w:t xml:space="preserve"> от 06.06.2023 №95</w:t>
      </w:r>
      <w:r w:rsidR="009C2EC2">
        <w:rPr>
          <w:sz w:val="28"/>
          <w:szCs w:val="28"/>
        </w:rPr>
        <w:t>, от 29.12.2023 №254,</w:t>
      </w:r>
      <w:r w:rsidR="00493C75">
        <w:rPr>
          <w:sz w:val="28"/>
          <w:szCs w:val="28"/>
        </w:rPr>
        <w:t>от 01.04.2024 №79</w:t>
      </w:r>
      <w:r>
        <w:rPr>
          <w:sz w:val="28"/>
          <w:szCs w:val="28"/>
        </w:rPr>
        <w:t xml:space="preserve">) </w:t>
      </w:r>
      <w:r w:rsidR="00C209E7">
        <w:rPr>
          <w:sz w:val="28"/>
          <w:szCs w:val="28"/>
        </w:rPr>
        <w:t xml:space="preserve">(далее – постановление), </w:t>
      </w:r>
      <w:r>
        <w:rPr>
          <w:sz w:val="28"/>
          <w:szCs w:val="28"/>
        </w:rPr>
        <w:t>изменение, изложив её в новой редакции согласно приложению.</w:t>
      </w:r>
    </w:p>
    <w:p w:rsidR="00B6493D" w:rsidRPr="00BF2BFE" w:rsidRDefault="00F05EA4" w:rsidP="00B6493D">
      <w:pPr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отдела по образованию Администрации  муниципального образования «Новодугинский </w:t>
      </w:r>
      <w:r w:rsidR="00276C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E57FF9">
        <w:rPr>
          <w:sz w:val="28"/>
          <w:szCs w:val="28"/>
        </w:rPr>
        <w:t>Ю.П. Королёву</w:t>
      </w:r>
      <w:r>
        <w:rPr>
          <w:sz w:val="28"/>
          <w:szCs w:val="28"/>
        </w:rPr>
        <w:t xml:space="preserve">, заместителя Главы муниципального образования «Новодугинский </w:t>
      </w:r>
      <w:r w:rsidR="00276C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- </w:t>
      </w:r>
      <w:r w:rsidR="00B6493D">
        <w:rPr>
          <w:sz w:val="28"/>
          <w:szCs w:val="28"/>
        </w:rPr>
        <w:t xml:space="preserve">руководителя Аппарата </w:t>
      </w:r>
      <w:r w:rsidR="00B6493D" w:rsidRPr="007279B9">
        <w:rPr>
          <w:sz w:val="28"/>
          <w:szCs w:val="28"/>
        </w:rPr>
        <w:t xml:space="preserve"> Администрации </w:t>
      </w:r>
      <w:r w:rsidR="00B6493D">
        <w:rPr>
          <w:sz w:val="28"/>
          <w:szCs w:val="28"/>
        </w:rPr>
        <w:t>Д.А. Романову.</w:t>
      </w:r>
    </w:p>
    <w:p w:rsidR="00F05EA4" w:rsidRDefault="00F05EA4" w:rsidP="00B6493D">
      <w:pPr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</w:p>
    <w:p w:rsidR="00F05EA4" w:rsidRDefault="00F05EA4" w:rsidP="000D04C1">
      <w:pPr>
        <w:rPr>
          <w:sz w:val="28"/>
          <w:szCs w:val="28"/>
        </w:rPr>
      </w:pPr>
    </w:p>
    <w:p w:rsidR="00F05EA4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76CE7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276C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F05EA4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  Смоленской  области                                  </w:t>
      </w:r>
      <w:r w:rsidR="00276CE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В.В. Соколов</w:t>
      </w: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p w:rsidR="00F47CFB" w:rsidRDefault="00F47CFB" w:rsidP="000D04C1">
      <w:pPr>
        <w:autoSpaceDE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68"/>
        <w:gridCol w:w="720"/>
        <w:gridCol w:w="4783"/>
      </w:tblGrid>
      <w:tr w:rsidR="00F05EA4" w:rsidTr="000D04C1">
        <w:tc>
          <w:tcPr>
            <w:tcW w:w="4068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Отп. </w:t>
            </w:r>
            <w:r w:rsidR="00472F91">
              <w:rPr>
                <w:sz w:val="28"/>
                <w:szCs w:val="28"/>
              </w:rPr>
              <w:t>1</w:t>
            </w:r>
            <w:r w:rsidR="00701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экз. – в дело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________Ю.П. Королева 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E57FF9">
              <w:rPr>
                <w:sz w:val="28"/>
                <w:szCs w:val="28"/>
              </w:rPr>
              <w:t>17-56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 ____________ _______</w:t>
            </w:r>
          </w:p>
        </w:tc>
        <w:tc>
          <w:tcPr>
            <w:tcW w:w="720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F05EA4" w:rsidRDefault="00F05EA4" w:rsidP="000D04C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финансовому управлению;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по образованию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«ЦБ»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</w:p>
        </w:tc>
      </w:tr>
      <w:tr w:rsidR="00F05EA4" w:rsidTr="000D04C1">
        <w:trPr>
          <w:trHeight w:val="1451"/>
        </w:trPr>
        <w:tc>
          <w:tcPr>
            <w:tcW w:w="9571" w:type="dxa"/>
            <w:gridSpan w:val="3"/>
          </w:tcPr>
          <w:p w:rsidR="004C38FD" w:rsidRDefault="004C38FD" w:rsidP="000D04C1">
            <w:pPr>
              <w:snapToGrid w:val="0"/>
              <w:rPr>
                <w:sz w:val="28"/>
                <w:szCs w:val="28"/>
              </w:rPr>
            </w:pPr>
          </w:p>
          <w:p w:rsidR="004C38FD" w:rsidRDefault="004C38FD" w:rsidP="000D04C1">
            <w:pPr>
              <w:snapToGrid w:val="0"/>
              <w:rPr>
                <w:sz w:val="28"/>
                <w:szCs w:val="28"/>
              </w:rPr>
            </w:pPr>
          </w:p>
          <w:p w:rsidR="004C38FD" w:rsidRDefault="004C38FD" w:rsidP="000D04C1">
            <w:pPr>
              <w:snapToGrid w:val="0"/>
              <w:rPr>
                <w:sz w:val="28"/>
                <w:szCs w:val="28"/>
              </w:rPr>
            </w:pP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F05EA4" w:rsidRDefault="00F05EA4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________________</w:t>
            </w:r>
            <w:r>
              <w:rPr>
                <w:sz w:val="28"/>
                <w:szCs w:val="28"/>
              </w:rPr>
              <w:tab/>
              <w:t>«_____»  ______________ ______</w:t>
            </w:r>
          </w:p>
          <w:p w:rsidR="00F05EA4" w:rsidRDefault="00453845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Эминова </w:t>
            </w:r>
            <w:r w:rsidR="00F05EA4">
              <w:rPr>
                <w:sz w:val="28"/>
                <w:szCs w:val="28"/>
              </w:rPr>
              <w:t xml:space="preserve">      ________________</w:t>
            </w:r>
            <w:r w:rsidR="00F05EA4">
              <w:rPr>
                <w:sz w:val="28"/>
                <w:szCs w:val="28"/>
              </w:rPr>
              <w:tab/>
              <w:t>«_____»  ______________ ______</w:t>
            </w:r>
          </w:p>
          <w:p w:rsidR="00F05EA4" w:rsidRDefault="00F05EA4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________________          «_____»  ______________ ______</w:t>
            </w:r>
          </w:p>
        </w:tc>
      </w:tr>
    </w:tbl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5EA4" w:rsidRDefault="00F05EA4" w:rsidP="000D04C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85"/>
      </w:tblGrid>
      <w:tr w:rsidR="00F47CFB" w:rsidTr="00F47CFB">
        <w:tc>
          <w:tcPr>
            <w:tcW w:w="5920" w:type="dxa"/>
          </w:tcPr>
          <w:p w:rsidR="00F47CFB" w:rsidRDefault="00F47CFB" w:rsidP="007C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F47CFB" w:rsidRDefault="00F47CFB" w:rsidP="00F4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47CFB" w:rsidRDefault="00F47CFB" w:rsidP="00F4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F47CFB" w:rsidRDefault="00F47CFB" w:rsidP="00F4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DBC">
              <w:rPr>
                <w:sz w:val="24"/>
                <w:szCs w:val="24"/>
              </w:rPr>
              <w:t>муниципального образования</w:t>
            </w:r>
          </w:p>
          <w:p w:rsidR="00F47CFB" w:rsidRDefault="00F47CFB" w:rsidP="00F4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DBC">
              <w:rPr>
                <w:sz w:val="24"/>
                <w:szCs w:val="24"/>
              </w:rPr>
              <w:t xml:space="preserve">«Новодугинский </w:t>
            </w:r>
            <w:r>
              <w:rPr>
                <w:sz w:val="24"/>
                <w:szCs w:val="24"/>
              </w:rPr>
              <w:t xml:space="preserve">муниципальный округ»      </w:t>
            </w:r>
            <w:r w:rsidRPr="00091DBC">
              <w:rPr>
                <w:sz w:val="24"/>
                <w:szCs w:val="24"/>
              </w:rPr>
              <w:t>Смоленской области</w:t>
            </w:r>
          </w:p>
          <w:p w:rsidR="00F47CFB" w:rsidRPr="00091DBC" w:rsidRDefault="00D37500" w:rsidP="00F4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07.03.</w:t>
            </w:r>
            <w:r w:rsidR="00F47CFB">
              <w:rPr>
                <w:sz w:val="24"/>
                <w:szCs w:val="24"/>
              </w:rPr>
              <w:t xml:space="preserve">2025 № </w:t>
            </w:r>
            <w:r>
              <w:rPr>
                <w:sz w:val="24"/>
                <w:szCs w:val="24"/>
              </w:rPr>
              <w:t>135</w:t>
            </w:r>
          </w:p>
          <w:p w:rsidR="00F47CFB" w:rsidRDefault="00F47CFB" w:rsidP="007C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7CFB" w:rsidRDefault="00F47CFB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>МУНИЦИПАЛЬНАЯ ПРОГРАММА</w:t>
      </w: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960"/>
        </w:tabs>
        <w:suppressAutoHyphens/>
        <w:snapToGrid w:val="0"/>
        <w:ind w:right="-108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>«Развитие образования в муниципальном образовании</w:t>
      </w:r>
    </w:p>
    <w:p w:rsidR="00F05EA4" w:rsidRPr="00727B01" w:rsidRDefault="00F05EA4" w:rsidP="007C4EEA">
      <w:pPr>
        <w:tabs>
          <w:tab w:val="left" w:pos="960"/>
        </w:tabs>
        <w:suppressAutoHyphens/>
        <w:snapToGrid w:val="0"/>
        <w:ind w:right="-108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 xml:space="preserve">«Новодугинский </w:t>
      </w:r>
      <w:r w:rsidR="00453845">
        <w:rPr>
          <w:rFonts w:cs="Calibri"/>
          <w:b/>
          <w:sz w:val="28"/>
          <w:szCs w:val="28"/>
          <w:lang w:eastAsia="ar-SA"/>
        </w:rPr>
        <w:t>муниципальный округ</w:t>
      </w:r>
      <w:r w:rsidRPr="00727B01">
        <w:rPr>
          <w:rFonts w:cs="Calibri"/>
          <w:b/>
          <w:sz w:val="28"/>
          <w:szCs w:val="28"/>
          <w:lang w:eastAsia="ar-SA"/>
        </w:rPr>
        <w:t>»  Смоленской области»</w:t>
      </w:r>
    </w:p>
    <w:p w:rsidR="00F05EA4" w:rsidRPr="00727B01" w:rsidRDefault="00F05EA4" w:rsidP="007C4EEA">
      <w:pPr>
        <w:tabs>
          <w:tab w:val="left" w:pos="960"/>
        </w:tabs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ind w:firstLine="540"/>
        <w:jc w:val="center"/>
        <w:rPr>
          <w:b/>
          <w:i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ind w:firstLine="540"/>
        <w:jc w:val="center"/>
        <w:rPr>
          <w:b/>
          <w:i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57FF9" w:rsidRDefault="00E57FF9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Новодугино</w:t>
      </w:r>
    </w:p>
    <w:p w:rsidR="00F05EA4" w:rsidRDefault="00EB722F" w:rsidP="007C4E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202</w:t>
      </w:r>
      <w:r w:rsidR="00213797">
        <w:rPr>
          <w:b/>
          <w:sz w:val="28"/>
          <w:szCs w:val="28"/>
        </w:rPr>
        <w:t>5</w:t>
      </w:r>
      <w:r w:rsidR="00F05EA4">
        <w:rPr>
          <w:b/>
          <w:sz w:val="28"/>
          <w:szCs w:val="28"/>
        </w:rPr>
        <w:t xml:space="preserve">  год</w:t>
      </w:r>
      <w:r w:rsidR="00F05EA4">
        <w:rPr>
          <w:b/>
          <w:sz w:val="28"/>
          <w:szCs w:val="28"/>
        </w:rPr>
        <w:br w:type="page"/>
      </w:r>
    </w:p>
    <w:p w:rsidR="00F05EA4" w:rsidRPr="008E61C4" w:rsidRDefault="00F05EA4" w:rsidP="008E61C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ПАСПОРТ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муниципальной программы «Развитие образования в муниципальном образовании «Новодугинский </w:t>
      </w:r>
      <w:r w:rsidR="00453845">
        <w:rPr>
          <w:b/>
          <w:sz w:val="24"/>
          <w:szCs w:val="24"/>
        </w:rPr>
        <w:t>муниципальный округ</w:t>
      </w:r>
      <w:r w:rsidRPr="0005032F">
        <w:rPr>
          <w:b/>
          <w:sz w:val="24"/>
          <w:szCs w:val="24"/>
        </w:rPr>
        <w:t>» Смоленской области»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032F">
        <w:rPr>
          <w:sz w:val="24"/>
          <w:szCs w:val="24"/>
        </w:rPr>
        <w:t xml:space="preserve"> 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1. Основные положения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521"/>
      </w:tblGrid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район» Смоленской области (далее отдел по образованию), Отдел по культуре и спорту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области, муниципальные казенные  образовательные учреждения (далее МКОУ), муниципальные казенные дошкольные учреждения (далее МКДОУ), муниципальное бюджетное  учреждение дополнительного образования детей «Новодугинский дом детского творчества» (далее МБУ ДО)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Этап </w:t>
            </w:r>
            <w:r w:rsidRPr="0005032F">
              <w:rPr>
                <w:sz w:val="24"/>
                <w:szCs w:val="24"/>
                <w:lang w:val="en-US"/>
              </w:rPr>
              <w:t>I</w:t>
            </w:r>
            <w:r w:rsidRPr="000503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2020-2021</w:t>
            </w:r>
          </w:p>
          <w:p w:rsidR="00F05EA4" w:rsidRPr="0005032F" w:rsidRDefault="00F05EA4" w:rsidP="002137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Этап </w:t>
            </w:r>
            <w:r w:rsidRPr="0005032F">
              <w:rPr>
                <w:sz w:val="24"/>
                <w:szCs w:val="24"/>
                <w:lang w:val="en-US"/>
              </w:rPr>
              <w:t>II</w:t>
            </w:r>
            <w:r w:rsidRPr="0005032F">
              <w:rPr>
                <w:sz w:val="24"/>
                <w:szCs w:val="24"/>
              </w:rPr>
              <w:t>:</w:t>
            </w:r>
            <w:r w:rsidR="003E2204">
              <w:rPr>
                <w:sz w:val="24"/>
                <w:szCs w:val="24"/>
              </w:rPr>
              <w:t>2022-</w:t>
            </w:r>
            <w:r w:rsidR="002D6FC0">
              <w:rPr>
                <w:sz w:val="24"/>
                <w:szCs w:val="24"/>
              </w:rPr>
              <w:t>202</w:t>
            </w:r>
            <w:r w:rsidR="00213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населения, перспективными задачами развития муниципального района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1. </w:t>
            </w:r>
            <w:r w:rsidRPr="001A207E">
              <w:t>Обеспечение государственных гарантий дост</w:t>
            </w:r>
            <w:r>
              <w:t>упности дошкольного образования;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2.</w:t>
            </w:r>
            <w:r>
              <w:t xml:space="preserve"> </w:t>
            </w:r>
            <w:r w:rsidRPr="001A207E">
              <w:t>Обеспечение общедоступного бесплатного начального общего образования, основного общего, среднего общего образования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 xml:space="preserve">3. </w:t>
            </w:r>
            <w:r w:rsidRPr="001A207E">
              <w:t>Обеспечение предоставления дополнительного образования детей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4. </w:t>
            </w:r>
            <w:r w:rsidRPr="001A207E">
              <w:t>Обеспечение функционирования системы персонифицированного финансирования дополнительного образования детей</w:t>
            </w:r>
            <w:r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5.</w:t>
            </w:r>
            <w:r w:rsidRPr="00FC4453">
              <w:t>Развитие эффективных форм работы с семьями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6. </w:t>
            </w:r>
            <w:r w:rsidRPr="00FC4453">
              <w:t>Совершенствование региональной системы социальной адаптации и сопровождения выпускников интернатных организаций</w:t>
            </w:r>
            <w:r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7. </w:t>
            </w:r>
            <w:r w:rsidRPr="001A207E">
              <w:t>Осуществление государственных полномочий по организации и осуществлению полномочий по опеке и попечительству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8. </w:t>
            </w:r>
            <w:r w:rsidRPr="00F82628">
              <w:t>Развитие системы социальной поддержки педагогических работников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9. </w:t>
            </w:r>
            <w:r w:rsidRPr="00384F1C">
              <w:t>Обеспечение бухгалтерского обслуживания финансово-хозяйственной деятельности учреждений образования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05032F">
              <w:t>.</w:t>
            </w:r>
            <w:r>
              <w:t xml:space="preserve"> </w:t>
            </w:r>
            <w:r w:rsidRPr="001A207E">
              <w:t>Обеспечение организационных условий для реализации муниципальной программы</w:t>
            </w:r>
            <w:r w:rsidRPr="0005032F">
              <w:t xml:space="preserve">; 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05032F">
              <w:t xml:space="preserve">. </w:t>
            </w:r>
            <w:r w:rsidRPr="001A207E">
              <w:t>Обеспечение развития молодежной политики и па</w:t>
            </w:r>
            <w:r>
              <w:t>триотическое воспитание граждан</w:t>
            </w:r>
            <w:r w:rsidRPr="0005032F">
              <w:t xml:space="preserve">; </w:t>
            </w:r>
          </w:p>
          <w:p w:rsidR="00E57FF9" w:rsidRPr="0005032F" w:rsidRDefault="00E57FF9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12. </w:t>
            </w:r>
            <w:r w:rsidR="007965FC">
              <w:t>Целевое обучение специалистов.</w:t>
            </w:r>
          </w:p>
          <w:p w:rsidR="00F05EA4" w:rsidRPr="0005032F" w:rsidRDefault="00F05EA4" w:rsidP="00083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«Современная школа»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Объем финансирования 1 этап-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  </w:t>
            </w:r>
            <w:r>
              <w:rPr>
                <w:sz w:val="24"/>
                <w:szCs w:val="24"/>
              </w:rPr>
              <w:t>407133,2</w:t>
            </w:r>
            <w:r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федерального бюджета –   0 тыс. руб.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257595,2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 w:rsidR="009A749B"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>
              <w:rPr>
                <w:sz w:val="24"/>
                <w:szCs w:val="24"/>
              </w:rPr>
              <w:t>135336,0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2020 год</w:t>
            </w:r>
            <w:r w:rsidRPr="00985F39">
              <w:rPr>
                <w:sz w:val="24"/>
                <w:szCs w:val="24"/>
              </w:rPr>
              <w:t xml:space="preserve">  – всего </w:t>
            </w:r>
            <w:r>
              <w:rPr>
                <w:sz w:val="24"/>
                <w:szCs w:val="24"/>
              </w:rPr>
              <w:t>198338,2</w:t>
            </w:r>
            <w:r w:rsidRPr="00985F39">
              <w:rPr>
                <w:sz w:val="24"/>
                <w:szCs w:val="24"/>
              </w:rPr>
              <w:t xml:space="preserve">  тыс.руб., из них: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>
              <w:rPr>
                <w:sz w:val="24"/>
                <w:szCs w:val="24"/>
              </w:rPr>
              <w:t>3945,5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130260,6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9A749B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F05EA4">
              <w:rPr>
                <w:sz w:val="24"/>
                <w:szCs w:val="24"/>
              </w:rPr>
              <w:t>64132,1</w:t>
            </w:r>
            <w:r w:rsidR="00F05EA4" w:rsidRPr="00985F39">
              <w:rPr>
                <w:sz w:val="24"/>
                <w:szCs w:val="24"/>
              </w:rPr>
              <w:t xml:space="preserve"> тыс. руб</w:t>
            </w:r>
            <w:r w:rsidR="00F05EA4">
              <w:rPr>
                <w:sz w:val="24"/>
                <w:szCs w:val="24"/>
              </w:rPr>
              <w:t>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2021 год</w:t>
            </w:r>
            <w:r w:rsidRPr="00985F39">
              <w:rPr>
                <w:sz w:val="24"/>
                <w:szCs w:val="24"/>
              </w:rPr>
              <w:t xml:space="preserve">  – всего  </w:t>
            </w:r>
            <w:r>
              <w:rPr>
                <w:sz w:val="24"/>
                <w:szCs w:val="24"/>
              </w:rPr>
              <w:t>208795,0</w:t>
            </w:r>
            <w:r w:rsidRPr="00985F39">
              <w:rPr>
                <w:sz w:val="24"/>
                <w:szCs w:val="24"/>
              </w:rPr>
              <w:t xml:space="preserve"> тыс. руб. из них: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sz w:val="24"/>
                <w:szCs w:val="24"/>
              </w:rPr>
              <w:t>10256,5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областного бюджета -</w:t>
            </w:r>
            <w:r>
              <w:rPr>
                <w:sz w:val="24"/>
                <w:szCs w:val="24"/>
              </w:rPr>
              <w:t>127334,6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9A749B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F05EA4">
              <w:rPr>
                <w:sz w:val="24"/>
                <w:szCs w:val="24"/>
              </w:rPr>
              <w:t>71203,9</w:t>
            </w:r>
            <w:r w:rsidR="00F05EA4" w:rsidRPr="00985F39">
              <w:rPr>
                <w:sz w:val="24"/>
                <w:szCs w:val="24"/>
              </w:rPr>
              <w:t xml:space="preserve"> тыс </w:t>
            </w:r>
            <w:r w:rsidR="00F05EA4">
              <w:rPr>
                <w:sz w:val="24"/>
                <w:szCs w:val="24"/>
              </w:rPr>
              <w:t>.</w:t>
            </w:r>
            <w:r w:rsidR="00F05EA4" w:rsidRPr="00985F39">
              <w:rPr>
                <w:sz w:val="24"/>
                <w:szCs w:val="24"/>
              </w:rPr>
              <w:t xml:space="preserve">  рублей;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Объем финансирования 2 этап-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</w:t>
            </w:r>
            <w:r w:rsidR="00B43425">
              <w:rPr>
                <w:sz w:val="24"/>
                <w:szCs w:val="24"/>
              </w:rPr>
              <w:t>1348930,6</w:t>
            </w:r>
            <w:r w:rsidRPr="00985F39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 xml:space="preserve">. </w:t>
            </w:r>
            <w:r w:rsidRPr="00985F39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985F39">
              <w:rPr>
                <w:sz w:val="24"/>
                <w:szCs w:val="24"/>
              </w:rPr>
              <w:t>, из них:</w:t>
            </w:r>
          </w:p>
          <w:p w:rsidR="00F05EA4" w:rsidRPr="00985F39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 w:rsidR="00B43425">
              <w:rPr>
                <w:sz w:val="24"/>
                <w:szCs w:val="24"/>
              </w:rPr>
              <w:t>73045,4</w:t>
            </w:r>
            <w:r w:rsidR="008D3288" w:rsidRPr="00985F39"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тыс. руб.</w:t>
            </w:r>
          </w:p>
          <w:p w:rsidR="00F05EA4" w:rsidRPr="00985F39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 w:rsidR="00B43425">
              <w:rPr>
                <w:sz w:val="24"/>
                <w:szCs w:val="24"/>
              </w:rPr>
              <w:t>886314,6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9A749B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B43425">
              <w:rPr>
                <w:sz w:val="24"/>
                <w:szCs w:val="24"/>
              </w:rPr>
              <w:t xml:space="preserve"> - 389570,6</w:t>
            </w:r>
            <w:r w:rsidR="00F05EA4" w:rsidRPr="00985F39">
              <w:rPr>
                <w:sz w:val="24"/>
                <w:szCs w:val="24"/>
              </w:rPr>
              <w:t xml:space="preserve"> тыс. руб</w:t>
            </w:r>
            <w:r w:rsidR="00F05EA4">
              <w:rPr>
                <w:sz w:val="24"/>
                <w:szCs w:val="24"/>
              </w:rPr>
              <w:t>.</w:t>
            </w:r>
          </w:p>
          <w:p w:rsidR="00F05EA4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2022 год</w:t>
            </w:r>
            <w:r w:rsidRPr="00985F39">
              <w:rPr>
                <w:sz w:val="24"/>
                <w:szCs w:val="24"/>
              </w:rPr>
              <w:t xml:space="preserve">  – всего </w:t>
            </w:r>
            <w:r>
              <w:rPr>
                <w:sz w:val="24"/>
                <w:szCs w:val="24"/>
              </w:rPr>
              <w:t>234597,5</w:t>
            </w:r>
            <w:r w:rsidRPr="00985F39">
              <w:rPr>
                <w:sz w:val="24"/>
                <w:szCs w:val="24"/>
              </w:rPr>
              <w:t xml:space="preserve">  тыс.руб., из них: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>
              <w:rPr>
                <w:sz w:val="24"/>
                <w:szCs w:val="24"/>
              </w:rPr>
              <w:t>10661,9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139566,2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D80E37" w:rsidRPr="00985F39" w:rsidRDefault="009A749B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D80E37">
              <w:rPr>
                <w:sz w:val="24"/>
                <w:szCs w:val="24"/>
              </w:rPr>
              <w:t>84369,4</w:t>
            </w:r>
            <w:r w:rsidR="00D80E37" w:rsidRPr="00985F39">
              <w:rPr>
                <w:sz w:val="24"/>
                <w:szCs w:val="24"/>
              </w:rPr>
              <w:t xml:space="preserve"> тыс. руб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3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="00DD0E69">
              <w:rPr>
                <w:sz w:val="24"/>
                <w:szCs w:val="24"/>
              </w:rPr>
              <w:t xml:space="preserve">  – всего </w:t>
            </w:r>
            <w:r w:rsidR="008D3288">
              <w:rPr>
                <w:sz w:val="24"/>
                <w:szCs w:val="24"/>
              </w:rPr>
              <w:t>215403,</w:t>
            </w:r>
            <w:r w:rsidR="00DE2809">
              <w:rPr>
                <w:sz w:val="24"/>
                <w:szCs w:val="24"/>
              </w:rPr>
              <w:t>6</w:t>
            </w:r>
            <w:r w:rsidR="003474A8"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тыс.руб.,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 w:rsidR="007D25E5">
              <w:rPr>
                <w:sz w:val="24"/>
                <w:szCs w:val="24"/>
              </w:rPr>
              <w:t>9540,9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 w:rsidR="008D3288">
              <w:rPr>
                <w:sz w:val="24"/>
                <w:szCs w:val="24"/>
              </w:rPr>
              <w:t>137374,5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9A749B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8D3288">
              <w:rPr>
                <w:sz w:val="24"/>
                <w:szCs w:val="24"/>
              </w:rPr>
              <w:t>68488,</w:t>
            </w:r>
            <w:r w:rsidR="00DE2809">
              <w:rPr>
                <w:sz w:val="24"/>
                <w:szCs w:val="24"/>
              </w:rPr>
              <w:t>2</w:t>
            </w:r>
            <w:r w:rsidR="00F05EA4" w:rsidRPr="00985F39">
              <w:rPr>
                <w:sz w:val="24"/>
                <w:szCs w:val="24"/>
              </w:rPr>
              <w:t xml:space="preserve"> тыс. руб</w:t>
            </w:r>
            <w:r w:rsidR="001B6F80">
              <w:rPr>
                <w:sz w:val="24"/>
                <w:szCs w:val="24"/>
              </w:rPr>
              <w:t>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4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</w:t>
            </w:r>
            <w:r w:rsidR="004A616C">
              <w:rPr>
                <w:sz w:val="24"/>
                <w:szCs w:val="24"/>
              </w:rPr>
              <w:t>244606,2</w:t>
            </w:r>
            <w:r w:rsidRPr="00985F39">
              <w:rPr>
                <w:sz w:val="24"/>
                <w:szCs w:val="24"/>
              </w:rPr>
              <w:t xml:space="preserve"> тыс. руб.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</w:t>
            </w:r>
            <w:r w:rsidR="004A616C">
              <w:rPr>
                <w:sz w:val="24"/>
                <w:szCs w:val="24"/>
              </w:rPr>
              <w:t>12181,5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</w:t>
            </w:r>
            <w:r w:rsidR="00CF6F4F">
              <w:rPr>
                <w:sz w:val="24"/>
                <w:szCs w:val="24"/>
              </w:rPr>
              <w:t>-</w:t>
            </w:r>
            <w:r w:rsidR="004A616C">
              <w:rPr>
                <w:sz w:val="24"/>
                <w:szCs w:val="24"/>
              </w:rPr>
              <w:t>149137,</w:t>
            </w:r>
            <w:r w:rsidR="00DD1B9A">
              <w:rPr>
                <w:sz w:val="24"/>
                <w:szCs w:val="24"/>
              </w:rPr>
              <w:t>7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9A749B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B43425">
              <w:rPr>
                <w:sz w:val="24"/>
                <w:szCs w:val="24"/>
              </w:rPr>
              <w:t>-</w:t>
            </w:r>
            <w:r w:rsidR="004A616C">
              <w:rPr>
                <w:sz w:val="24"/>
                <w:szCs w:val="24"/>
              </w:rPr>
              <w:t>83287</w:t>
            </w:r>
            <w:r w:rsidR="00B43425">
              <w:rPr>
                <w:sz w:val="24"/>
                <w:szCs w:val="24"/>
              </w:rPr>
              <w:t>,0</w:t>
            </w:r>
            <w:r w:rsidR="00F05EA4" w:rsidRPr="00985F39">
              <w:rPr>
                <w:sz w:val="24"/>
                <w:szCs w:val="24"/>
              </w:rPr>
              <w:t xml:space="preserve"> </w:t>
            </w:r>
            <w:r w:rsidR="004A616C" w:rsidRPr="00985F39">
              <w:rPr>
                <w:sz w:val="24"/>
                <w:szCs w:val="24"/>
              </w:rPr>
              <w:t>тыс.</w:t>
            </w:r>
            <w:r w:rsidR="00F05EA4" w:rsidRPr="00985F39">
              <w:rPr>
                <w:sz w:val="24"/>
                <w:szCs w:val="24"/>
              </w:rPr>
              <w:t xml:space="preserve">    рублей;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5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    </w:t>
            </w:r>
            <w:r w:rsidR="00B43425">
              <w:rPr>
                <w:sz w:val="24"/>
                <w:szCs w:val="24"/>
              </w:rPr>
              <w:t>245991,1</w:t>
            </w:r>
            <w:r w:rsidRPr="00985F39">
              <w:rPr>
                <w:sz w:val="24"/>
                <w:szCs w:val="24"/>
              </w:rPr>
              <w:t xml:space="preserve"> тыс. руб,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</w:t>
            </w:r>
            <w:r w:rsidR="007D25E5">
              <w:rPr>
                <w:sz w:val="24"/>
                <w:szCs w:val="24"/>
              </w:rPr>
              <w:t>ва фед</w:t>
            </w:r>
            <w:r w:rsidR="00B43425">
              <w:rPr>
                <w:sz w:val="24"/>
                <w:szCs w:val="24"/>
              </w:rPr>
              <w:t>ерального бюджета –     14310,5</w:t>
            </w:r>
            <w:r w:rsidR="00671A86"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</w:t>
            </w:r>
            <w:r w:rsidR="00A57296">
              <w:rPr>
                <w:sz w:val="24"/>
                <w:szCs w:val="24"/>
              </w:rPr>
              <w:t>ства об</w:t>
            </w:r>
            <w:r w:rsidR="00B43425">
              <w:rPr>
                <w:sz w:val="24"/>
                <w:szCs w:val="24"/>
              </w:rPr>
              <w:t>ластного бюджета –  148489,9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9A749B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</w:t>
            </w:r>
            <w:r w:rsidR="00B43425">
              <w:rPr>
                <w:sz w:val="24"/>
                <w:szCs w:val="24"/>
              </w:rPr>
              <w:t>-</w:t>
            </w:r>
            <w:r w:rsidRPr="00985F39">
              <w:rPr>
                <w:sz w:val="24"/>
                <w:szCs w:val="24"/>
              </w:rPr>
              <w:t xml:space="preserve"> </w:t>
            </w:r>
            <w:r w:rsidR="00B43425">
              <w:rPr>
                <w:sz w:val="24"/>
                <w:szCs w:val="24"/>
              </w:rPr>
              <w:t>83190,7</w:t>
            </w:r>
            <w:r w:rsidR="00F05EA4"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Default="00F05EA4" w:rsidP="00E171F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85F39">
              <w:t xml:space="preserve">средства внебюджетных источников –    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   </w:t>
            </w:r>
            <w:r w:rsidR="00B43425">
              <w:rPr>
                <w:sz w:val="24"/>
                <w:szCs w:val="24"/>
              </w:rPr>
              <w:t>-</w:t>
            </w:r>
            <w:r w:rsidRPr="00985F39">
              <w:rPr>
                <w:sz w:val="24"/>
                <w:szCs w:val="24"/>
              </w:rPr>
              <w:t xml:space="preserve"> </w:t>
            </w:r>
            <w:r w:rsidR="00B43425">
              <w:rPr>
                <w:sz w:val="24"/>
                <w:szCs w:val="24"/>
              </w:rPr>
              <w:t>202054,1</w:t>
            </w:r>
            <w:r w:rsidRPr="00985F39">
              <w:rPr>
                <w:sz w:val="24"/>
                <w:szCs w:val="24"/>
              </w:rPr>
              <w:t xml:space="preserve"> тыс. руб, из них: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фе</w:t>
            </w:r>
            <w:r w:rsidR="00671A86">
              <w:rPr>
                <w:sz w:val="24"/>
                <w:szCs w:val="24"/>
              </w:rPr>
              <w:t>дерального бюджета –    13234,4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</w:t>
            </w:r>
            <w:r w:rsidR="00671A86">
              <w:rPr>
                <w:sz w:val="24"/>
                <w:szCs w:val="24"/>
              </w:rPr>
              <w:t>ства обл</w:t>
            </w:r>
            <w:r w:rsidR="00B43425">
              <w:rPr>
                <w:sz w:val="24"/>
                <w:szCs w:val="24"/>
              </w:rPr>
              <w:t>астного бюджета –     153341,8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BD6233" w:rsidRPr="00985F39" w:rsidRDefault="009A749B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B43425">
              <w:rPr>
                <w:sz w:val="24"/>
                <w:szCs w:val="24"/>
              </w:rPr>
              <w:t>35477,9</w:t>
            </w:r>
            <w:r w:rsidR="00BD6233" w:rsidRPr="00985F39">
              <w:rPr>
                <w:sz w:val="24"/>
                <w:szCs w:val="24"/>
              </w:rPr>
              <w:t>тыс. руб.;</w:t>
            </w:r>
          </w:p>
          <w:p w:rsidR="00BD6233" w:rsidRDefault="00BD6233" w:rsidP="00BD6233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85F39">
              <w:lastRenderedPageBreak/>
              <w:t xml:space="preserve">средства внебюджетных источников –    </w:t>
            </w:r>
          </w:p>
          <w:p w:rsidR="00671A86" w:rsidRPr="00985F39" w:rsidRDefault="00671A86" w:rsidP="00671A86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="00B43425">
              <w:rPr>
                <w:sz w:val="24"/>
                <w:szCs w:val="24"/>
              </w:rPr>
              <w:t xml:space="preserve">  – всего     206278,1</w:t>
            </w:r>
            <w:r w:rsidRPr="00985F39">
              <w:rPr>
                <w:sz w:val="24"/>
                <w:szCs w:val="24"/>
              </w:rPr>
              <w:t xml:space="preserve"> тыс. руб, из них:</w:t>
            </w:r>
          </w:p>
          <w:p w:rsidR="00671A86" w:rsidRPr="00985F39" w:rsidRDefault="00671A86" w:rsidP="00671A86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</w:t>
            </w:r>
            <w:r w:rsidR="00B43425">
              <w:rPr>
                <w:sz w:val="24"/>
                <w:szCs w:val="24"/>
              </w:rPr>
              <w:t xml:space="preserve"> федерального бюджета – 13116,2</w:t>
            </w:r>
            <w:r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671A86" w:rsidRPr="00985F39" w:rsidRDefault="00671A86" w:rsidP="00671A86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>ства о</w:t>
            </w:r>
            <w:r w:rsidR="00B43425">
              <w:rPr>
                <w:sz w:val="24"/>
                <w:szCs w:val="24"/>
              </w:rPr>
              <w:t>бластного бюджета –    158404,5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671A86" w:rsidRPr="00985F39" w:rsidRDefault="009A749B" w:rsidP="00671A86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местного</w:t>
            </w:r>
            <w:r w:rsidRPr="00985F39">
              <w:rPr>
                <w:sz w:val="24"/>
                <w:szCs w:val="24"/>
              </w:rPr>
              <w:t xml:space="preserve"> бюджета </w:t>
            </w:r>
            <w:r w:rsidR="00B43425">
              <w:rPr>
                <w:sz w:val="24"/>
                <w:szCs w:val="24"/>
              </w:rPr>
              <w:t>– 34757,4</w:t>
            </w:r>
            <w:r w:rsidR="00671A86" w:rsidRPr="00985F39">
              <w:rPr>
                <w:sz w:val="24"/>
                <w:szCs w:val="24"/>
              </w:rPr>
              <w:t>тыс. руб.;</w:t>
            </w:r>
          </w:p>
          <w:p w:rsidR="00671A86" w:rsidRPr="00985F39" w:rsidRDefault="00671A86" w:rsidP="00BD6233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</w:p>
        </w:tc>
      </w:tr>
    </w:tbl>
    <w:p w:rsidR="00F05EA4" w:rsidRPr="0005032F" w:rsidRDefault="00F05EA4" w:rsidP="00FC4453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2. Показатели муниципальной программы</w:t>
      </w:r>
    </w:p>
    <w:tbl>
      <w:tblPr>
        <w:tblpPr w:leftFromText="180" w:rightFromText="180" w:vertAnchor="text" w:horzAnchor="page" w:tblpX="218" w:tblpY="219"/>
        <w:tblW w:w="1155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35"/>
        <w:gridCol w:w="1985"/>
        <w:gridCol w:w="1701"/>
        <w:gridCol w:w="1701"/>
        <w:gridCol w:w="1984"/>
      </w:tblGrid>
      <w:tr w:rsidR="00F05EA4" w:rsidRPr="0005032F" w:rsidTr="001F5A79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№ 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Наименование 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показателя,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F05EA4" w:rsidRPr="0005032F" w:rsidTr="001F5A79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13797">
              <w:rPr>
                <w:sz w:val="24"/>
                <w:szCs w:val="24"/>
              </w:rPr>
              <w:t>5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213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13797">
              <w:rPr>
                <w:sz w:val="24"/>
                <w:szCs w:val="24"/>
              </w:rPr>
              <w:t>6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13797">
              <w:rPr>
                <w:sz w:val="24"/>
                <w:szCs w:val="24"/>
              </w:rPr>
              <w:t>7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Численность обучающихся </w:t>
            </w:r>
            <w:r>
              <w:rPr>
                <w:sz w:val="24"/>
                <w:szCs w:val="24"/>
              </w:rPr>
              <w:t xml:space="preserve">общеобразовательных </w:t>
            </w:r>
            <w:r w:rsidRPr="0005032F">
              <w:rPr>
                <w:sz w:val="24"/>
                <w:szCs w:val="24"/>
              </w:rPr>
              <w:t>организации, осваивающих два и более учебных предмета из числа предметных областей «Естественнонаучны е предметы», «Естественные науки», «Математика и информатика», «Обществознание естествознание», «Технология», «ОБЖ», «Шахматы» и (или) курсы внеурочной деятельности общеинтеллектуальн ой направленности с использованием средств обучения и воспитания Центра «Точка роста»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Охват детей в возрасте от 1 до 7 лет программами дошкольного образования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в возрасте от 5 до 18 лет, охваченных программами дополнительного образования от общего числа детей в возрасте от 5 до 18 лет (процент)</w:t>
            </w:r>
          </w:p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обучающихся муниципальных 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 удельный вес обучающихся муниципальных 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педагогических работников, получателей выплат за классное руководство, от общего числа педагогических работников, имеющих право на получение выплат за классное руководство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проведенных работ по текущему ремонту помещений  МБУ ДО «Новодугинский дом детского творчества» и пополнение материально-технической базы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– сирот и детей, оставшихся без попечения родителей, проживающих в семьях граждан, от общего числа детей – сирот и детей, оставшихся без попечения родителей, на территории муниципального образования «Новодугинский район»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– сирот и детей, оставшихся без попечения родителей, охваченных различными формами семейного устройства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Численность детей – сирот и детей, оставшихся без попечения родителей, лиц из числа детей – сирот и детей, оставшихся без попечения родителей, обеспеченных жильем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11148B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Увеличение количества замещающих семей, как обеспечение социальной защищенности детей – сирот и детей, оставшихся без попечения родителей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системы информирования населения муниципального образования «Новодугинский район Смоленской области о реализации  мероприятий в сфере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педагогических работников, которым предоставляются  меры социальной поддержки по предоставлению компенсаций расходов на оплату жилых помещений, отопления и освещения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качественного бухгалтерского обслуживания  финансово-хозяйственной  деятельности  учреждений образования  муниципального образования «Новодугинский район» 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Финансовое обеспечение администратора муниципальной программы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 района, вовлеченной в мероприятия по реализации молодежной политики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5032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032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5032F">
              <w:rPr>
                <w:sz w:val="24"/>
                <w:szCs w:val="24"/>
              </w:rPr>
              <w:t>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молодежи,  принявшее участие  в мероприятиях по вопросам  про</w:t>
            </w:r>
            <w:r>
              <w:rPr>
                <w:sz w:val="24"/>
                <w:szCs w:val="24"/>
              </w:rPr>
              <w:t>филактики наркомании, курения, а</w:t>
            </w:r>
            <w:r w:rsidRPr="0005032F">
              <w:rPr>
                <w:sz w:val="24"/>
                <w:szCs w:val="24"/>
              </w:rPr>
              <w:t>лкоголизма и противодействия экстремизму в молодежной среде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общественных молодежных организаций</w:t>
            </w:r>
          </w:p>
          <w:p w:rsidR="00F05EA4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  <w:p w:rsidR="001F5A79" w:rsidRPr="0005032F" w:rsidRDefault="001F5A79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19.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учащихся района – участников общественных объединений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460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молодежи района, зарегистрированной  в качестве волонтеров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150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молодых граждан района, привлеченных к участию в мероприятиях патриотической направленности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молодежи, занимающейся  добровольческой деятельностью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публикаций патриотической  направленности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53</w:t>
            </w:r>
          </w:p>
        </w:tc>
      </w:tr>
      <w:tr w:rsidR="007965FC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7965FC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1F5A79" w:rsidRDefault="007965FC" w:rsidP="001F5A79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F5A79">
              <w:rPr>
                <w:sz w:val="24"/>
                <w:szCs w:val="24"/>
              </w:rPr>
              <w:t xml:space="preserve">Число студентов </w:t>
            </w:r>
            <w:r w:rsidR="005508C7" w:rsidRPr="001F5A79">
              <w:rPr>
                <w:sz w:val="24"/>
                <w:szCs w:val="24"/>
              </w:rPr>
              <w:t>Смоленского государственного университета</w:t>
            </w:r>
            <w:r w:rsidRPr="001F5A79">
              <w:rPr>
                <w:sz w:val="24"/>
                <w:szCs w:val="24"/>
              </w:rPr>
              <w:t xml:space="preserve">, заключивших договора с </w:t>
            </w:r>
            <w:r w:rsidR="001F5A79" w:rsidRPr="001F5A79">
              <w:rPr>
                <w:sz w:val="24"/>
                <w:szCs w:val="24"/>
              </w:rPr>
              <w:t>Администра</w:t>
            </w:r>
            <w:r w:rsidR="001F5A79">
              <w:rPr>
                <w:sz w:val="24"/>
                <w:szCs w:val="24"/>
              </w:rPr>
              <w:t>цией муниципального образования</w:t>
            </w:r>
            <w:r w:rsidR="001F5A79" w:rsidRPr="001F5A79">
              <w:rPr>
                <w:sz w:val="24"/>
                <w:szCs w:val="24"/>
              </w:rPr>
              <w:t>«Новодугинский район» Смоленской области</w:t>
            </w:r>
            <w:r w:rsidRPr="001F5A79">
              <w:rPr>
                <w:sz w:val="24"/>
                <w:szCs w:val="24"/>
              </w:rPr>
              <w:t>, которым осуществляется выплата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05EA4" w:rsidRPr="00926709" w:rsidRDefault="00F05EA4" w:rsidP="00926709">
      <w:pPr>
        <w:pStyle w:val="af5"/>
        <w:tabs>
          <w:tab w:val="left" w:pos="709"/>
        </w:tabs>
        <w:rPr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3. Структура муниципальной программы</w:t>
      </w:r>
    </w:p>
    <w:p w:rsidR="00F05EA4" w:rsidRPr="0005032F" w:rsidRDefault="00F05EA4" w:rsidP="001F5A79">
      <w:pPr>
        <w:rPr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300"/>
        <w:gridCol w:w="82"/>
        <w:gridCol w:w="913"/>
        <w:gridCol w:w="2166"/>
        <w:gridCol w:w="455"/>
        <w:gridCol w:w="2564"/>
      </w:tblGrid>
      <w:tr w:rsidR="00F05EA4" w:rsidRPr="0005032F" w:rsidTr="001E027D">
        <w:trPr>
          <w:trHeight w:val="56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№</w:t>
            </w:r>
            <w:r w:rsidRPr="0005032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Связь с показателями*</w:t>
            </w:r>
          </w:p>
        </w:tc>
      </w:tr>
      <w:tr w:rsidR="00F05EA4" w:rsidRPr="0005032F" w:rsidTr="001E027D">
        <w:trPr>
          <w:trHeight w:val="170"/>
        </w:trPr>
        <w:tc>
          <w:tcPr>
            <w:tcW w:w="378" w:type="pct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</w:t>
            </w:r>
          </w:p>
        </w:tc>
        <w:tc>
          <w:tcPr>
            <w:tcW w:w="1649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</w:t>
            </w:r>
          </w:p>
        </w:tc>
        <w:tc>
          <w:tcPr>
            <w:tcW w:w="1472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</w:tr>
      <w:tr w:rsidR="00F05EA4" w:rsidRPr="0005032F" w:rsidTr="008938C6">
        <w:trPr>
          <w:trHeight w:val="448"/>
        </w:trPr>
        <w:tc>
          <w:tcPr>
            <w:tcW w:w="5000" w:type="pct"/>
            <w:gridSpan w:val="7"/>
            <w:vAlign w:val="center"/>
          </w:tcPr>
          <w:p w:rsidR="00F05EA4" w:rsidRPr="0005032F" w:rsidRDefault="00F05EA4" w:rsidP="009C3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 xml:space="preserve">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32F">
              <w:rPr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F05EA4" w:rsidRPr="0005032F" w:rsidTr="001E027D">
        <w:trPr>
          <w:trHeight w:val="448"/>
        </w:trPr>
        <w:tc>
          <w:tcPr>
            <w:tcW w:w="378" w:type="pct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4" w:type="pct"/>
            <w:gridSpan w:val="3"/>
            <w:vAlign w:val="center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528" w:type="pct"/>
            <w:gridSpan w:val="3"/>
            <w:vAlign w:val="center"/>
          </w:tcPr>
          <w:p w:rsidR="00F05EA4" w:rsidRPr="0005032F" w:rsidRDefault="00F05EA4" w:rsidP="00213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Срок реализации: 202</w:t>
            </w:r>
            <w:r w:rsidR="002737E2">
              <w:rPr>
                <w:sz w:val="24"/>
                <w:szCs w:val="24"/>
              </w:rPr>
              <w:t>4</w:t>
            </w:r>
            <w:r w:rsidRPr="0005032F">
              <w:rPr>
                <w:sz w:val="24"/>
                <w:szCs w:val="24"/>
              </w:rPr>
              <w:t>-202</w:t>
            </w:r>
            <w:r w:rsidR="00213797">
              <w:rPr>
                <w:sz w:val="24"/>
                <w:szCs w:val="24"/>
              </w:rPr>
              <w:t>7</w:t>
            </w:r>
            <w:r w:rsidRPr="0005032F">
              <w:rPr>
                <w:sz w:val="24"/>
                <w:szCs w:val="24"/>
              </w:rPr>
              <w:t xml:space="preserve"> гг.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Созданы центры образования «Точка роста» в образовательных учреждениях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Обновлены материально-технические базы для реализации основных и дополнительных программ цифрового, естественно-научного и гуманитарного </w:t>
            </w:r>
            <w:r w:rsidRPr="0005032F">
              <w:rPr>
                <w:sz w:val="24"/>
                <w:szCs w:val="24"/>
              </w:rPr>
              <w:lastRenderedPageBreak/>
              <w:t>профилей. Развивается творческая и проектная деятельность, шахматного образования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 xml:space="preserve">Численность обучающихся общеобразовательной организации, осваивающих два и более учебных предмета из числа предметных </w:t>
            </w:r>
            <w:r w:rsidRPr="0005032F">
              <w:rPr>
                <w:sz w:val="24"/>
                <w:szCs w:val="24"/>
              </w:rPr>
              <w:lastRenderedPageBreak/>
              <w:t>областей «Естественнонаучные предметы», «Естественные науки», «Математика и информатика» «Обществознание естествознание», «Технология и (или) курсы внеурочной деятельности общеинтеллектуальной направленности с использованием средств обучения и воспитания Центра «Точка роста»</w:t>
            </w:r>
          </w:p>
        </w:tc>
      </w:tr>
      <w:tr w:rsidR="00F05EA4" w:rsidRPr="0005032F" w:rsidTr="00921E21">
        <w:trPr>
          <w:trHeight w:val="264"/>
        </w:trPr>
        <w:tc>
          <w:tcPr>
            <w:tcW w:w="5000" w:type="pct"/>
            <w:gridSpan w:val="7"/>
          </w:tcPr>
          <w:p w:rsidR="00F05EA4" w:rsidRPr="0005032F" w:rsidRDefault="00F05EA4" w:rsidP="00D7507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lastRenderedPageBreak/>
              <w:t xml:space="preserve">2.    </w:t>
            </w:r>
            <w:r w:rsidRPr="00D75071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 xml:space="preserve"> в муниципальной программе не реализуется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D750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D75071">
              <w:rPr>
                <w:b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05032F">
              <w:rPr>
                <w:sz w:val="24"/>
                <w:szCs w:val="24"/>
              </w:rPr>
              <w:t xml:space="preserve"> доступности и качества дошкольного образования в муниципальном образовании «</w:t>
            </w:r>
            <w:r>
              <w:rPr>
                <w:sz w:val="24"/>
                <w:szCs w:val="24"/>
              </w:rPr>
              <w:t xml:space="preserve">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Создание оптимальных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образовательного процесса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161D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Охват детей в возрасте от 1до 7 лет программами дошкольного образования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161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4. Комплекс процессных мероприятий «</w:t>
            </w:r>
            <w:r w:rsidRPr="00C66DFC">
              <w:rPr>
                <w:b/>
                <w:sz w:val="24"/>
                <w:szCs w:val="24"/>
              </w:rPr>
              <w:t>Обеспечение общедоступного бесплатного начального общего образования, основного общего, среднего общего образования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05032F">
              <w:rPr>
                <w:sz w:val="24"/>
                <w:szCs w:val="24"/>
              </w:rPr>
              <w:t>доступности качественного общего образования, отвечающего современным требованиям государственной политики в области образования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05032F">
              <w:rPr>
                <w:sz w:val="24"/>
                <w:szCs w:val="24"/>
              </w:rPr>
              <w:t xml:space="preserve"> оптимальные условия для осуществления образователь</w:t>
            </w:r>
            <w:r>
              <w:rPr>
                <w:sz w:val="24"/>
                <w:szCs w:val="24"/>
              </w:rPr>
              <w:t>ной деятельности, обеспечивающих</w:t>
            </w:r>
            <w:r w:rsidRPr="0005032F">
              <w:rPr>
                <w:sz w:val="24"/>
                <w:szCs w:val="24"/>
              </w:rPr>
              <w:t xml:space="preserve"> высокое качество предоставления образовательных услуг для всех участников образовательных отношений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Доля населения района в возрасте от 7 до 18 лет, охваченных общим образованием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5. Комплекс процессных мероприятий «</w:t>
            </w:r>
            <w:r w:rsidRPr="00C00191">
              <w:rPr>
                <w:b/>
                <w:sz w:val="24"/>
                <w:szCs w:val="24"/>
              </w:rPr>
              <w:t>Обеспечение предоставления дополнительного образования детей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</w:t>
            </w:r>
            <w:r w:rsidRPr="0005032F">
              <w:rPr>
                <w:sz w:val="24"/>
                <w:szCs w:val="24"/>
              </w:rPr>
              <w:t xml:space="preserve"> качества и доступности дополнительного образования детей на территории муниципального образования «</w:t>
            </w:r>
            <w:r>
              <w:rPr>
                <w:sz w:val="24"/>
                <w:szCs w:val="24"/>
              </w:rPr>
              <w:t>Новодугинский</w:t>
            </w:r>
            <w:r w:rsidRPr="0005032F">
              <w:rPr>
                <w:sz w:val="24"/>
                <w:szCs w:val="24"/>
              </w:rPr>
              <w:t xml:space="preserve">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 xml:space="preserve">» Смоленской области, в том числе через обеспечение функционирования модели </w:t>
            </w:r>
            <w:r w:rsidRPr="0005032F">
              <w:rPr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детей.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 xml:space="preserve">Увеличение количества детей, проживающих на территории муниципального образования, занимающихся по программам дополнительного образования, в том числе в рамках реализации модели </w:t>
            </w:r>
            <w:r w:rsidRPr="0005032F">
              <w:rPr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Удельный вес детей в возрасте от 5 до 18 лет, охваченных программами дополнительного образования от общего числа детей в возрасте от 5 до 18 лет.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lastRenderedPageBreak/>
              <w:t>6. Комплекс процессных мероприятий «</w:t>
            </w:r>
            <w:r w:rsidRPr="00080148">
              <w:rPr>
                <w:b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 xml:space="preserve"> 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080148">
        <w:trPr>
          <w:trHeight w:val="302"/>
        </w:trPr>
        <w:tc>
          <w:tcPr>
            <w:tcW w:w="378" w:type="pct"/>
          </w:tcPr>
          <w:p w:rsidR="00F05EA4" w:rsidRPr="00080148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>6.1.</w:t>
            </w:r>
          </w:p>
        </w:tc>
        <w:tc>
          <w:tcPr>
            <w:tcW w:w="1609" w:type="pct"/>
          </w:tcPr>
          <w:p w:rsidR="00F05EA4" w:rsidRPr="00080148" w:rsidRDefault="00F05EA4" w:rsidP="00080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>Обеспечение функционирования системы персонифицированного финансирование дополнительного образования</w:t>
            </w:r>
          </w:p>
        </w:tc>
        <w:tc>
          <w:tcPr>
            <w:tcW w:w="1541" w:type="pct"/>
            <w:gridSpan w:val="3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Увеличение количества детей, проживающих на территории муниципального образования,</w:t>
            </w:r>
            <w:r>
              <w:rPr>
                <w:sz w:val="24"/>
                <w:szCs w:val="24"/>
              </w:rPr>
              <w:t xml:space="preserve"> вовлеченных в систему персонифицированного финансирования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>Удельный вес детей  возрасте от 5 до 18 лет, охваченных дополнительным образованием и системой персонифицированного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1CDD">
              <w:rPr>
                <w:sz w:val="24"/>
                <w:szCs w:val="24"/>
              </w:rPr>
              <w:t>финансирования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46031">
              <w:rPr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Комплекс процессных мероприятий «</w:t>
            </w:r>
            <w:r w:rsidRPr="00080148">
              <w:rPr>
                <w:b/>
                <w:sz w:val="24"/>
                <w:szCs w:val="24"/>
              </w:rPr>
              <w:t>Развитие эффективных форм работы с семьями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646031">
        <w:trPr>
          <w:trHeight w:val="587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646031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6031">
              <w:rPr>
                <w:sz w:val="24"/>
                <w:szCs w:val="24"/>
              </w:rPr>
              <w:t>7.1.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раннего выявления</w:t>
            </w:r>
            <w:r w:rsidRPr="0005032F">
              <w:rPr>
                <w:sz w:val="24"/>
                <w:szCs w:val="24"/>
              </w:rPr>
              <w:t xml:space="preserve">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Оказание комплексной помощи семьям и детям, оказавшимся в трудной жизненной ситуации.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Доля детей-сирот и детей, оставшихся без попечения родителей, находящихся на воспитании в приемных семьях, усыновленных (удочеренных), либо переданных под опеку в общей численности детей-сирот и детей, оставшихся без попечения родителей</w:t>
            </w:r>
          </w:p>
        </w:tc>
      </w:tr>
      <w:tr w:rsidR="00F05EA4" w:rsidRPr="0005032F" w:rsidTr="00FC4453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4453"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FC4453">
              <w:rPr>
                <w:b/>
                <w:sz w:val="24"/>
                <w:szCs w:val="24"/>
              </w:rPr>
              <w:t>Комплекс процессных мероприятий  «Совершенствование региональной системы социальной адаптации и сопровождения выпускников интернатных организаций»</w:t>
            </w:r>
          </w:p>
        </w:tc>
      </w:tr>
      <w:tr w:rsidR="00F05EA4" w:rsidRPr="0005032F" w:rsidTr="00FC4453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646031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в максимально возможной  мере устройства детей-сирот и детей, оставшихся без попечения родителей в  учреждения для прохождения дальнейшего обучения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посильной помощи в устройстве детей-сирот и детей, оставшихся без попечения родителей в  учреждения для прохождения дальнейшего обучения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F8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детей-сирот и детей, оставшихся без попечения родителей обучающихся  в  учреждениях </w:t>
            </w:r>
          </w:p>
        </w:tc>
      </w:tr>
      <w:tr w:rsidR="00F05EA4" w:rsidRPr="0005032F" w:rsidTr="006F2D98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46031">
              <w:rPr>
                <w:b/>
                <w:sz w:val="24"/>
                <w:szCs w:val="24"/>
              </w:rPr>
              <w:t>.</w:t>
            </w:r>
            <w:r w:rsidRPr="0005032F">
              <w:rPr>
                <w:b/>
                <w:sz w:val="24"/>
                <w:szCs w:val="24"/>
              </w:rPr>
              <w:t xml:space="preserve"> Комплекс процессных мероприятий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6F2D98">
              <w:rPr>
                <w:b/>
                <w:sz w:val="24"/>
                <w:szCs w:val="24"/>
              </w:rPr>
              <w:t>Осуществление государственных полномочий по организации и осуществлению полномочий по опеке и попечительств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64603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государственных полномочий по выплатам денежных средств приемным родителям (или на содержание ребенка)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100% выплаты заявителям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детей-сирот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1649" w:type="pct"/>
            <w:gridSpan w:val="2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 сирот жилыми помещениями по договорам социального найма</w:t>
            </w:r>
          </w:p>
        </w:tc>
        <w:tc>
          <w:tcPr>
            <w:tcW w:w="1501" w:type="pct"/>
            <w:gridSpan w:val="2"/>
          </w:tcPr>
          <w:p w:rsidR="00F05EA4" w:rsidRDefault="00F05EA4" w:rsidP="00F8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детям-сиротам и детям, оставшихся без попечения родителей, лицам из числа детей сирот жилыми помещениями по договорам социального </w:t>
            </w:r>
            <w:r>
              <w:rPr>
                <w:sz w:val="24"/>
                <w:szCs w:val="24"/>
              </w:rPr>
              <w:lastRenderedPageBreak/>
              <w:t>найма</w:t>
            </w:r>
          </w:p>
        </w:tc>
        <w:tc>
          <w:tcPr>
            <w:tcW w:w="1472" w:type="pct"/>
            <w:gridSpan w:val="2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Удельный вес детей-сирот, обеспеченных жильем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646031">
              <w:rPr>
                <w:b/>
                <w:sz w:val="24"/>
                <w:szCs w:val="24"/>
              </w:rPr>
              <w:t>Развитие системы социальной подд</w:t>
            </w:r>
            <w:r>
              <w:rPr>
                <w:b/>
                <w:sz w:val="24"/>
                <w:szCs w:val="24"/>
              </w:rPr>
              <w:t>ержки педагогических работников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C2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профессионального педагогического мастерства и системы социальной поддержки педагогических работников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Формирование системы работы с педагогическими кадрами образова</w:t>
            </w:r>
            <w:r>
              <w:rPr>
                <w:sz w:val="24"/>
                <w:szCs w:val="24"/>
              </w:rPr>
              <w:t>тельных учреждений, направленно</w:t>
            </w:r>
            <w:r w:rsidRPr="0005032F">
              <w:rPr>
                <w:sz w:val="24"/>
                <w:szCs w:val="24"/>
              </w:rPr>
              <w:t>й на повышение уровня профессионального мастерства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Доля педагогических работников муниципальных образовательных учреждений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области, повысивших уровень квалификации через систему курсовой переподготовки (не менее 10% от общего числа педагогов ежегодно)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1251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384F1C">
              <w:rPr>
                <w:b/>
                <w:sz w:val="24"/>
                <w:szCs w:val="24"/>
              </w:rPr>
              <w:t>Обеспечение бухгалтерского обслуживания финансово-хозяйственной деятельности учреждений образования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качественного </w:t>
            </w:r>
            <w:r w:rsidRPr="0005032F">
              <w:rPr>
                <w:sz w:val="24"/>
                <w:szCs w:val="24"/>
              </w:rPr>
              <w:t>бухгалтерского  обслуживания  учреждений образования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Наличие качественного бухгалтерского обслуживания финансово-хозяйственной деятельности учреждений образования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125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-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581CD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384F1C">
              <w:rPr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384F1C">
        <w:trPr>
          <w:trHeight w:val="347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05032F">
              <w:rPr>
                <w:sz w:val="24"/>
                <w:szCs w:val="24"/>
              </w:rPr>
              <w:t>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Обеспечение организационных, информационных, научно-методических условий для реализации муниципальной программы «Развитие 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области»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Обеспечены функции муниципального управления в области образования посредством реализации мероприятий муниципальной программы «Развитие </w:t>
            </w:r>
            <w:r>
              <w:rPr>
                <w:sz w:val="24"/>
                <w:szCs w:val="24"/>
              </w:rPr>
              <w:t xml:space="preserve">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-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84F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F1C">
              <w:rPr>
                <w:b/>
                <w:sz w:val="24"/>
                <w:szCs w:val="24"/>
              </w:rPr>
              <w:t xml:space="preserve">12. Комплекс процессных мероприятий «Обеспечение развития молодежной политики и патриотическое воспитание граждан" 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rPr>
                <w:b/>
              </w:rPr>
            </w:pPr>
            <w:r w:rsidRPr="0005032F">
              <w:t xml:space="preserve">Отдел по образованию Администрации муниципального образования «Новодугинский </w:t>
            </w:r>
            <w:r w:rsidR="00EE73F8">
              <w:t>муниципальный округ</w:t>
            </w:r>
            <w:r w:rsidRPr="0005032F"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F05EA4"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1E027D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2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молодежи в общественную жизнь района муниципального образования «Новодугинский </w:t>
            </w:r>
            <w:r w:rsidR="00EE73F8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05032F">
              <w:rPr>
                <w:rFonts w:ascii="Times New Roman" w:hAnsi="Times New Roman"/>
                <w:sz w:val="24"/>
                <w:szCs w:val="24"/>
              </w:rPr>
              <w:t>» Смоленской области;</w:t>
            </w:r>
          </w:p>
          <w:p w:rsidR="00F05EA4" w:rsidRPr="0005032F" w:rsidRDefault="00F05EA4" w:rsidP="001E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032F">
              <w:rPr>
                <w:sz w:val="24"/>
                <w:szCs w:val="24"/>
              </w:rPr>
              <w:t>овершенствование деятельности по самоорганизации молодежи в целях выявления молодежных лидеров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Увеличение количества молодежи, вовлеченной в общественную жизнь района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5EA4" w:rsidRPr="0005032F" w:rsidTr="001E027D">
        <w:trPr>
          <w:trHeight w:val="302"/>
        </w:trPr>
        <w:tc>
          <w:tcPr>
            <w:tcW w:w="5000" w:type="pct"/>
            <w:gridSpan w:val="7"/>
          </w:tcPr>
          <w:p w:rsidR="00F05EA4" w:rsidRPr="00586F20" w:rsidRDefault="001F5A79" w:rsidP="001F5A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F20">
              <w:rPr>
                <w:b/>
                <w:sz w:val="24"/>
                <w:szCs w:val="24"/>
              </w:rPr>
              <w:t>13.</w:t>
            </w:r>
            <w:r w:rsidR="00F05EA4" w:rsidRPr="00586F20">
              <w:rPr>
                <w:b/>
                <w:sz w:val="24"/>
                <w:szCs w:val="24"/>
              </w:rPr>
              <w:t xml:space="preserve"> </w:t>
            </w:r>
            <w:r w:rsidRPr="00586F20">
              <w:rPr>
                <w:b/>
                <w:sz w:val="24"/>
                <w:szCs w:val="24"/>
              </w:rPr>
              <w:t>Целевое обучение специалистов</w:t>
            </w:r>
          </w:p>
        </w:tc>
      </w:tr>
      <w:tr w:rsidR="001F5A79" w:rsidRPr="0005032F" w:rsidTr="001E027D">
        <w:trPr>
          <w:trHeight w:val="302"/>
        </w:trPr>
        <w:tc>
          <w:tcPr>
            <w:tcW w:w="5000" w:type="pct"/>
            <w:gridSpan w:val="7"/>
          </w:tcPr>
          <w:p w:rsidR="001F5A79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t>Отдел по образованию Администрации муниципального образования «Новодугинский район» Смоленской области</w:t>
            </w:r>
          </w:p>
        </w:tc>
      </w:tr>
      <w:tr w:rsidR="00586F20" w:rsidRPr="0005032F" w:rsidTr="00586F20">
        <w:trPr>
          <w:trHeight w:val="302"/>
        </w:trPr>
        <w:tc>
          <w:tcPr>
            <w:tcW w:w="378" w:type="pct"/>
          </w:tcPr>
          <w:p w:rsidR="00586F20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13.1.</w:t>
            </w:r>
          </w:p>
        </w:tc>
        <w:tc>
          <w:tcPr>
            <w:tcW w:w="1609" w:type="pct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669">
              <w:rPr>
                <w:sz w:val="24"/>
                <w:szCs w:val="24"/>
              </w:rPr>
              <w:t xml:space="preserve">Обеспечение квалифицированными </w:t>
            </w:r>
            <w:r>
              <w:rPr>
                <w:sz w:val="24"/>
                <w:szCs w:val="24"/>
              </w:rPr>
              <w:t>педагогическими</w:t>
            </w:r>
            <w:r w:rsidRPr="00C54669">
              <w:rPr>
                <w:sz w:val="24"/>
                <w:szCs w:val="24"/>
              </w:rPr>
              <w:t xml:space="preserve"> кадрами </w:t>
            </w:r>
            <w:r>
              <w:rPr>
                <w:sz w:val="24"/>
                <w:szCs w:val="24"/>
              </w:rPr>
              <w:t xml:space="preserve"> муниципальных казенных общеобразовательных учреждений</w:t>
            </w:r>
          </w:p>
        </w:tc>
        <w:tc>
          <w:tcPr>
            <w:tcW w:w="1763" w:type="pct"/>
            <w:gridSpan w:val="4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С</w:t>
            </w:r>
            <w:r w:rsidRPr="00C54669">
              <w:rPr>
                <w:sz w:val="24"/>
                <w:szCs w:val="24"/>
              </w:rPr>
              <w:t xml:space="preserve">оздание условий для привлечения и закрепления </w:t>
            </w:r>
            <w:r>
              <w:rPr>
                <w:sz w:val="24"/>
                <w:szCs w:val="24"/>
              </w:rPr>
              <w:t>педагогических кадров для осуществления деятельности в муниципальных казенных общеобразовательных  учреждениях</w:t>
            </w:r>
          </w:p>
        </w:tc>
        <w:tc>
          <w:tcPr>
            <w:tcW w:w="1250" w:type="pct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Закрепление</w:t>
            </w:r>
            <w:r w:rsidRPr="00C54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 кадров для осуществления деятельности в муниципальных казенных общеобразовательных  учреждениях</w:t>
            </w:r>
          </w:p>
        </w:tc>
      </w:tr>
      <w:tr w:rsidR="001F5A79" w:rsidRPr="0005032F" w:rsidTr="001E027D">
        <w:trPr>
          <w:trHeight w:val="302"/>
        </w:trPr>
        <w:tc>
          <w:tcPr>
            <w:tcW w:w="5000" w:type="pct"/>
            <w:gridSpan w:val="7"/>
          </w:tcPr>
          <w:p w:rsidR="001F5A79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F5A79" w:rsidRPr="0005032F">
              <w:rPr>
                <w:b/>
                <w:sz w:val="24"/>
                <w:szCs w:val="24"/>
              </w:rPr>
              <w:t>. Отдельные мероприятия</w:t>
            </w:r>
          </w:p>
        </w:tc>
      </w:tr>
      <w:tr w:rsidR="00F05EA4" w:rsidRPr="0005032F" w:rsidTr="001E027D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В данной муниципальной программе отдельные мероприятия не реализуются</w:t>
            </w:r>
          </w:p>
        </w:tc>
      </w:tr>
    </w:tbl>
    <w:p w:rsidR="00F05EA4" w:rsidRPr="0005032F" w:rsidRDefault="00F05EA4" w:rsidP="00586F20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 Финансовое обеспечение муниципальной программы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7"/>
        <w:gridCol w:w="1118"/>
        <w:gridCol w:w="1314"/>
        <w:gridCol w:w="1281"/>
        <w:gridCol w:w="1279"/>
      </w:tblGrid>
      <w:tr w:rsidR="00F05EA4" w:rsidRPr="0005032F" w:rsidTr="00DD7CDA">
        <w:trPr>
          <w:tblHeader/>
          <w:jc w:val="center"/>
        </w:trPr>
        <w:tc>
          <w:tcPr>
            <w:tcW w:w="2557" w:type="pct"/>
            <w:vMerge w:val="restart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43" w:type="pct"/>
            <w:gridSpan w:val="4"/>
          </w:tcPr>
          <w:p w:rsidR="00F05EA4" w:rsidRPr="004D509B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4D509B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05EA4" w:rsidRPr="0005032F" w:rsidTr="00DD7CDA">
        <w:trPr>
          <w:trHeight w:val="448"/>
          <w:tblHeader/>
          <w:jc w:val="center"/>
        </w:trPr>
        <w:tc>
          <w:tcPr>
            <w:tcW w:w="2557" w:type="pct"/>
            <w:vMerge/>
            <w:vAlign w:val="center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F05EA4" w:rsidRPr="002D6FC0" w:rsidRDefault="00F05EA4" w:rsidP="008938C6">
            <w:pPr>
              <w:ind w:right="54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D6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43" w:type="pct"/>
            <w:vAlign w:val="center"/>
          </w:tcPr>
          <w:p w:rsidR="00F05EA4" w:rsidRPr="002D6FC0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7" w:type="pct"/>
            <w:vAlign w:val="center"/>
          </w:tcPr>
          <w:p w:rsidR="00F05EA4" w:rsidRPr="002D6FC0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26" w:type="pct"/>
            <w:vAlign w:val="center"/>
          </w:tcPr>
          <w:p w:rsidR="00F05EA4" w:rsidRPr="002D6FC0" w:rsidRDefault="00F05EA4" w:rsidP="00213797">
            <w:pPr>
              <w:jc w:val="center"/>
              <w:rPr>
                <w:sz w:val="24"/>
                <w:szCs w:val="24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</w:p>
        </w:tc>
      </w:tr>
      <w:tr w:rsidR="00F05EA4" w:rsidRPr="0005032F" w:rsidTr="00DD7CDA">
        <w:trPr>
          <w:trHeight w:val="282"/>
          <w:tblHeader/>
          <w:jc w:val="center"/>
        </w:trPr>
        <w:tc>
          <w:tcPr>
            <w:tcW w:w="2557" w:type="pct"/>
            <w:vAlign w:val="center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</w:tcPr>
          <w:p w:rsidR="00F05EA4" w:rsidRPr="002D6FC0" w:rsidRDefault="00F05EA4" w:rsidP="008938C6">
            <w:pPr>
              <w:ind w:right="25"/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43" w:type="pct"/>
            <w:vAlign w:val="center"/>
          </w:tcPr>
          <w:p w:rsidR="00F05EA4" w:rsidRPr="002D6FC0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:rsidR="00F05EA4" w:rsidRPr="002D6FC0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:rsidR="00F05EA4" w:rsidRPr="002D6FC0" w:rsidRDefault="00F05EA4" w:rsidP="008938C6">
            <w:pPr>
              <w:jc w:val="center"/>
              <w:rPr>
                <w:sz w:val="24"/>
                <w:szCs w:val="24"/>
              </w:rPr>
            </w:pPr>
            <w:r w:rsidRPr="002D6FC0">
              <w:rPr>
                <w:sz w:val="24"/>
                <w:szCs w:val="24"/>
              </w:rPr>
              <w:t>5</w:t>
            </w:r>
          </w:p>
        </w:tc>
      </w:tr>
      <w:tr w:rsidR="002D6FC0" w:rsidRPr="0005032F" w:rsidTr="00DD7CDA">
        <w:trPr>
          <w:trHeight w:val="433"/>
          <w:jc w:val="center"/>
        </w:trPr>
        <w:tc>
          <w:tcPr>
            <w:tcW w:w="2557" w:type="pct"/>
            <w:vAlign w:val="center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В целом по  муниципальной программе</w:t>
            </w:r>
            <w:r w:rsidRPr="0005032F">
              <w:rPr>
                <w:spacing w:val="-2"/>
                <w:sz w:val="24"/>
                <w:szCs w:val="24"/>
              </w:rPr>
              <w:t>,</w:t>
            </w:r>
          </w:p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</w:tcPr>
          <w:p w:rsidR="002D6FC0" w:rsidRPr="002D6FC0" w:rsidRDefault="00287346" w:rsidP="00C5509F">
            <w:pPr>
              <w:jc w:val="center"/>
            </w:pPr>
            <w:r>
              <w:t>654323,3</w:t>
            </w:r>
          </w:p>
        </w:tc>
        <w:tc>
          <w:tcPr>
            <w:tcW w:w="643" w:type="pct"/>
          </w:tcPr>
          <w:p w:rsidR="002D6FC0" w:rsidRPr="002D6FC0" w:rsidRDefault="00287346" w:rsidP="008938C6">
            <w:pPr>
              <w:jc w:val="center"/>
            </w:pPr>
            <w:r>
              <w:t>245991,1</w:t>
            </w:r>
          </w:p>
        </w:tc>
        <w:tc>
          <w:tcPr>
            <w:tcW w:w="627" w:type="pct"/>
          </w:tcPr>
          <w:p w:rsidR="002D6FC0" w:rsidRPr="002D6FC0" w:rsidRDefault="00287346" w:rsidP="008938C6">
            <w:pPr>
              <w:jc w:val="center"/>
            </w:pPr>
            <w:r>
              <w:t>202054,1</w:t>
            </w:r>
          </w:p>
        </w:tc>
        <w:tc>
          <w:tcPr>
            <w:tcW w:w="626" w:type="pct"/>
          </w:tcPr>
          <w:p w:rsidR="002D6FC0" w:rsidRPr="002D6FC0" w:rsidRDefault="00287346" w:rsidP="008938C6">
            <w:pPr>
              <w:jc w:val="center"/>
            </w:pPr>
            <w:r>
              <w:t>206278,1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47" w:type="pct"/>
          </w:tcPr>
          <w:p w:rsidR="002D6FC0" w:rsidRPr="002D6FC0" w:rsidRDefault="00287346" w:rsidP="00C5509F">
            <w:pPr>
              <w:jc w:val="center"/>
            </w:pPr>
            <w:r>
              <w:t>40661,1</w:t>
            </w:r>
          </w:p>
        </w:tc>
        <w:tc>
          <w:tcPr>
            <w:tcW w:w="643" w:type="pct"/>
          </w:tcPr>
          <w:p w:rsidR="002D6FC0" w:rsidRPr="002D6FC0" w:rsidRDefault="00287346" w:rsidP="0007349B">
            <w:pPr>
              <w:jc w:val="center"/>
            </w:pPr>
            <w:r>
              <w:t>14310,5</w:t>
            </w:r>
          </w:p>
        </w:tc>
        <w:tc>
          <w:tcPr>
            <w:tcW w:w="627" w:type="pct"/>
          </w:tcPr>
          <w:p w:rsidR="002D6FC0" w:rsidRPr="002D6FC0" w:rsidRDefault="00287346" w:rsidP="0007349B">
            <w:pPr>
              <w:jc w:val="center"/>
            </w:pPr>
            <w:r>
              <w:t>13234,4</w:t>
            </w:r>
          </w:p>
        </w:tc>
        <w:tc>
          <w:tcPr>
            <w:tcW w:w="626" w:type="pct"/>
          </w:tcPr>
          <w:p w:rsidR="002D6FC0" w:rsidRPr="002D6FC0" w:rsidRDefault="00287346" w:rsidP="0007349B">
            <w:pPr>
              <w:jc w:val="center"/>
            </w:pPr>
            <w:r>
              <w:t>13116,2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47" w:type="pct"/>
          </w:tcPr>
          <w:p w:rsidR="002D6FC0" w:rsidRPr="002D6FC0" w:rsidRDefault="00287346" w:rsidP="00C5509F">
            <w:pPr>
              <w:jc w:val="center"/>
            </w:pPr>
            <w:r>
              <w:t>460236,2</w:t>
            </w:r>
          </w:p>
        </w:tc>
        <w:tc>
          <w:tcPr>
            <w:tcW w:w="643" w:type="pct"/>
          </w:tcPr>
          <w:p w:rsidR="002D6FC0" w:rsidRPr="002D6FC0" w:rsidRDefault="00287346" w:rsidP="008938C6">
            <w:pPr>
              <w:jc w:val="center"/>
            </w:pPr>
            <w:r>
              <w:t>148489,9</w:t>
            </w:r>
          </w:p>
        </w:tc>
        <w:tc>
          <w:tcPr>
            <w:tcW w:w="627" w:type="pct"/>
          </w:tcPr>
          <w:p w:rsidR="002D6FC0" w:rsidRPr="002D6FC0" w:rsidRDefault="00287346" w:rsidP="00F1623B">
            <w:pPr>
              <w:jc w:val="center"/>
            </w:pPr>
            <w:r>
              <w:t>153341,8</w:t>
            </w:r>
          </w:p>
        </w:tc>
        <w:tc>
          <w:tcPr>
            <w:tcW w:w="626" w:type="pct"/>
          </w:tcPr>
          <w:p w:rsidR="002D6FC0" w:rsidRPr="002D6FC0" w:rsidRDefault="00287346" w:rsidP="008938C6">
            <w:pPr>
              <w:jc w:val="center"/>
            </w:pPr>
            <w:r>
              <w:t>158404,5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547" w:type="pct"/>
          </w:tcPr>
          <w:p w:rsidR="002D6FC0" w:rsidRPr="002D6FC0" w:rsidRDefault="00287346" w:rsidP="00022B58">
            <w:pPr>
              <w:jc w:val="center"/>
            </w:pPr>
            <w:r>
              <w:t>153426,0</w:t>
            </w:r>
          </w:p>
        </w:tc>
        <w:tc>
          <w:tcPr>
            <w:tcW w:w="643" w:type="pct"/>
          </w:tcPr>
          <w:p w:rsidR="002D6FC0" w:rsidRPr="002D6FC0" w:rsidRDefault="00287346" w:rsidP="008938C6">
            <w:pPr>
              <w:jc w:val="center"/>
            </w:pPr>
            <w:r>
              <w:t>83190,7</w:t>
            </w:r>
          </w:p>
        </w:tc>
        <w:tc>
          <w:tcPr>
            <w:tcW w:w="627" w:type="pct"/>
          </w:tcPr>
          <w:p w:rsidR="002D6FC0" w:rsidRPr="002D6FC0" w:rsidRDefault="00287346" w:rsidP="008938C6">
            <w:pPr>
              <w:jc w:val="center"/>
            </w:pPr>
            <w:r>
              <w:t>35477,9</w:t>
            </w:r>
          </w:p>
        </w:tc>
        <w:tc>
          <w:tcPr>
            <w:tcW w:w="626" w:type="pct"/>
          </w:tcPr>
          <w:p w:rsidR="002D6FC0" w:rsidRPr="002D6FC0" w:rsidRDefault="00287346" w:rsidP="008938C6">
            <w:pPr>
              <w:jc w:val="center"/>
            </w:pPr>
            <w:r>
              <w:t>34757,4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547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43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27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26" w:type="pct"/>
          </w:tcPr>
          <w:p w:rsidR="002D6FC0" w:rsidRPr="002D6FC0" w:rsidRDefault="002D6FC0" w:rsidP="008938C6">
            <w:pPr>
              <w:jc w:val="center"/>
            </w:pPr>
          </w:p>
        </w:tc>
      </w:tr>
    </w:tbl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581CDD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Раздел 1. Стратегические приоритеты в сфере реализации муниципальной программы.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Деятельность муниципальной образовательной системы соответствует государственной политике в сфере образования и преследует решение задач, предусмотренных в рамках стратегических национальных приоритетов. Мероприятия направлены на достижение целей государственной программы Российской Федерации «Развитие образования»: повышение доступности, эффективности и качества образования в соответствии с реалиями настоящего и вызовами будущего,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детьми;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развитие системы кадрового обеспечения сферы образования, позволяющей каждому педагогу повышать уровень профессионального мастерства на протяжении </w:t>
      </w:r>
      <w:r w:rsidRPr="0005032F">
        <w:rPr>
          <w:sz w:val="24"/>
          <w:szCs w:val="24"/>
        </w:rPr>
        <w:lastRenderedPageBreak/>
        <w:t xml:space="preserve">всей профессиональной деятельности.     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  Для достижения целей реализуются мероприятия по развитию инфраструктуры, ведется координация деятельности образовательных организаций по учету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 каждого уровня детьми, проживающими на территории муниципального образования «</w:t>
      </w:r>
      <w:r w:rsidRPr="00B523CF">
        <w:rPr>
          <w:sz w:val="24"/>
          <w:szCs w:val="24"/>
        </w:rPr>
        <w:t xml:space="preserve">Новодугинский  </w:t>
      </w:r>
      <w:r w:rsidR="00EE73F8">
        <w:rPr>
          <w:sz w:val="24"/>
          <w:szCs w:val="24"/>
        </w:rPr>
        <w:t>муниципальный округ</w:t>
      </w:r>
      <w:r w:rsidRPr="00B523CF">
        <w:rPr>
          <w:sz w:val="24"/>
          <w:szCs w:val="24"/>
        </w:rPr>
        <w:t>»</w:t>
      </w:r>
      <w:r w:rsidRPr="0005032F">
        <w:rPr>
          <w:sz w:val="24"/>
          <w:szCs w:val="24"/>
        </w:rPr>
        <w:t xml:space="preserve"> Смоленской области, С целью получения достоверной информации, свидетельствующей о достижении образовательных результатов (предметных, метапредметных, личностных), проводится мониторинг управления качеством образования, позволяющий осуществить переход от оценки качества образования к принятию управленческих решений на основе оценки и смещению акцентов на вопросы создания целостных систем управления качеством образования. Проводятся плановые мониторинги численности детей, получающих образовательные услуги по дошкольному образованию и (или) содержанию (присмотру и уходу), состояния очередности в организациях, реализующих образовательную программу дошкольного образования. Поставленные цели достигаются путем проведения мероприятий, направленных на обеспечение безопасности образовательного процесса, обеспечение бесперебойной работы зданий и сооружений муниципальных учреждений образования, осуществление инновационной деятельности в образовательных организациях, повышение профессионального уровня педагогов, выявление и сопровождение одаренных обучающихся, воспитание гармонично развитой и социально ответственной личности, развитие системы патриотического воспитания, организации отдыха и занятости детей и подростков, обеспечение приоритета и поддержки семейных форм устройства детей-сирот и детей, оставшихся без попечения родителей, защита прав недееспособных граждан.  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 </w:t>
      </w:r>
      <w:r w:rsidRPr="0005032F">
        <w:rPr>
          <w:sz w:val="24"/>
          <w:szCs w:val="24"/>
          <w:u w:val="single"/>
        </w:rPr>
        <w:t>Дошкольное образование.</w:t>
      </w:r>
      <w:r w:rsidRPr="0005032F">
        <w:rPr>
          <w:sz w:val="24"/>
          <w:szCs w:val="24"/>
        </w:rPr>
        <w:t xml:space="preserve"> Деятельность муниципальных казенных дошкольных образовательных организаций направлена на решение следующих задач: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- 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бюджетных дошкольных образовательных организациях;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- создание условий для осуществления присмотра и ухода за детьми, содержания детей в муниципальных дошкольных образовательных организациях;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- повышение качества предоставляемых образовательных услуг по дошкольному образованию за счѐт эффективного использования кадровых, материально-технических и финансовых ресурсов.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5032F">
        <w:rPr>
          <w:sz w:val="24"/>
          <w:szCs w:val="24"/>
          <w:u w:val="single"/>
        </w:rPr>
        <w:t>Общее и дополнительное  образование.</w:t>
      </w:r>
      <w:r w:rsidRPr="0005032F">
        <w:rPr>
          <w:sz w:val="24"/>
          <w:szCs w:val="24"/>
        </w:rPr>
        <w:t xml:space="preserve">  Одним из приоритетных направлений в деятельности Новодугинского отдела по образованию является инновационное развитие учреждений образования. Новодугинский отдел по образованию  создаѐт условия для интеллектуального, творческого, физического роста и развития подрастающего поколения, реализуя План мероприятий, в который вошли различные конференции и молодѐжные форумы, конкурсы, соревнования, фестивали, концерты и многие другие мероприятия. Администрацией муниципального образования «Новодугинский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>» Смоленской области в целях материальной поддержки и поощрения одаренных и талантливых детей, обучающихся в муниципальных образовательных учреждениях муниципальн</w:t>
      </w:r>
      <w:r w:rsidR="00EE73F8">
        <w:rPr>
          <w:sz w:val="24"/>
          <w:szCs w:val="24"/>
        </w:rPr>
        <w:t>ого образования «Новодугинский муниципальный округ</w:t>
      </w:r>
      <w:r w:rsidRPr="0005032F">
        <w:rPr>
          <w:sz w:val="24"/>
          <w:szCs w:val="24"/>
        </w:rPr>
        <w:t xml:space="preserve">» Смоленской области, проявивших особые способности в освоении образовательных программ.  В целях совершенствования государственной политики в области воспитания подрастающего поколения с 1сентября 2021 года в образовательных учреждениях внедряется Программа воспитания. В школах Новодугинского  </w:t>
      </w:r>
      <w:r w:rsidR="00EE73F8">
        <w:rPr>
          <w:sz w:val="24"/>
          <w:szCs w:val="24"/>
        </w:rPr>
        <w:t xml:space="preserve">округа </w:t>
      </w:r>
      <w:r w:rsidRPr="0005032F">
        <w:rPr>
          <w:sz w:val="24"/>
          <w:szCs w:val="24"/>
        </w:rPr>
        <w:t xml:space="preserve">реализуются различные мероприятия в рамках деятельности Российского движения школьников, содействующего формированию личности на основе присущей российскому обществу системы ценностей, созданного на основании Указа Президента в 2015 году. Это акции,  видеопоздравления, челленджи, кроссы, классные часы и многое другое. Отдел по образованию и общеобразовательные учреждения муниципального образования «Новодугинский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 xml:space="preserve">» Смоленской области в пределах своей компетенции участвуют в реализации комплекса мероприятий в сфере обеспечения защиты прав детей, профилактики их безнадзорности и правонарушений. Работа по профилактике безнадзорности и правонарушений среди несовершеннолетних проводится согласно плану работы, скоординированному со всеми службами системы профилактики. В рамках профилактической работы организуется вовлечение обучающихся «группы риска» в дополнительное образование: занятия в кружках, спортивных секциях, вовлечение несовершеннолетних в социально-полезные виды деятельности: участие в </w:t>
      </w:r>
      <w:r w:rsidRPr="0005032F">
        <w:rPr>
          <w:sz w:val="24"/>
          <w:szCs w:val="24"/>
        </w:rPr>
        <w:lastRenderedPageBreak/>
        <w:t xml:space="preserve">школьных и районных соревнованиях, гражданско-патриотических клубах, в волонтѐрской деятельности, школьных и районных мероприятиях и праздниках, акциях, флешмобах, в днях здоровья, в лагерях дневного пребывания, а также участие в акциях детско-юношеской организации РДШ. Дополнительное образование рассматривается как сфера, объективно объединяющая в единый процесс воспитание, обучение и развитие детей. Учреждение дополнительного образования работает во взаимодействии с общеобразовательными учреждениями, что способствует удовлетворению запросов детей, используя потенциал их свободного времени. В учреждениях дополнительного образования района организована деятельность кружков различной направленности.  В 2022 году продолжает работу Навигатор дополнительного образования Смоленской области, позволяющий семьям выбирать организации дополнительного образования, независимо от их территориального расположения. На этой цифровой платформе учреждения дополнительного образования предлагают родителям и детям познакомиться с образовательными программами объединений художественной, физкультурно-спортивной, туристско-краеведческой, социально-педагогической, технической и естественнонаучной направленностей. В Навигатор включено  учреждение дополнительного образования муниципального образования «Новодугинский 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 xml:space="preserve">» Смоленской области, которые опубликовали свыше 20 дополнительных общеобразовательных программ. В системе осуществлялся контроль участия образовательных организаций района в реализации региональных проектов. В 2020 и 2021 учебном году в соответствии с региональным проектом «Современная школа» на базе МКОУ «Новодугинская СШ и МКОУ «Днепровская СШ» Центры образования «Точка роста», которые представляют собой принципиально новое образовательное пространство, оформленное в едином фирменном стиле и оснащенное современным оборудованием.  Обучающиеся на обновленной материально-технической базе успешно осваивают предметы «ОБЖ», «Информатика», «Технология», а во внеурочное время - программы цифрового и гуманитарного профилей, предметы «Физика», «Химия», «Биология». Широко используется инфраструктура «Точек роста» и во внеурочное время. Мобильная мебель позволяет быстро организовать групповые и индивидуальные занятия по зонам. Оборудование шахматной зоны позволяет обучать шахматам во внеурочное время в рамках дополнительного образования, проводить шахматные турниры. В коворкинг зоне, предназначенной для проектной деятельности, обучающимся предоставлена возможность работать с ноутбуком, фотоаппаратом, видеокамерой, высокоскоростным интернетом. В 2 Центрах реализуется 15 программ дополнительного образования. В школах Новодугинского </w:t>
      </w:r>
      <w:r w:rsidR="00EE73F8">
        <w:rPr>
          <w:sz w:val="24"/>
          <w:szCs w:val="24"/>
        </w:rPr>
        <w:t>округа</w:t>
      </w:r>
      <w:r w:rsidRPr="0005032F">
        <w:rPr>
          <w:sz w:val="24"/>
          <w:szCs w:val="24"/>
        </w:rPr>
        <w:t xml:space="preserve"> реализуется региональный проект «Цифровая образовательная среда», главной целью которого является обеспечение всем школьникам права на качественное и конкурентоспособное образование, независимо от места проживания. В рамках данного проекта в 2 школы Новодугинского </w:t>
      </w:r>
      <w:r w:rsidR="00EE73F8">
        <w:rPr>
          <w:sz w:val="24"/>
          <w:szCs w:val="24"/>
        </w:rPr>
        <w:t>округа</w:t>
      </w:r>
      <w:r w:rsidRPr="0005032F">
        <w:rPr>
          <w:sz w:val="24"/>
          <w:szCs w:val="24"/>
        </w:rPr>
        <w:t xml:space="preserve"> поступило компьютерное оборудование, что позволило в значительной мере обновить имеющуюся учебно-материальную базу. Проводится планомерная работа с одаренными и талантливыми детьми. Организовано профильное обучение и обучение по индивидуальным учебным планам на уровне среднего общего образования. Проведены следующие мероприятия, направленные на развитие и поддержку талантов детей: муниципальный этап Всероссийской олимпиады школьников, участие победителей и призеров в региональном этапе; районные конкурсы, праздник чествования победителей муниципального этапа Всероссийской олимпиады школьников, научно-практическая конференция школьников, районный этап Всероссийского конкурса юных чтецов «Живая классика». В рамках федерального проекта «Современная школа» 21 педагог  (учителя русского языка, литературы, истории, обществознания, биологии, математики, физики и химии) общеобразовательных учреждений в  2021 году стали слушателями курсов  «Школа современного учителя</w:t>
      </w:r>
      <w:r w:rsidRPr="00B523CF">
        <w:rPr>
          <w:sz w:val="24"/>
          <w:szCs w:val="24"/>
        </w:rPr>
        <w:t>» (г. Москва).</w:t>
      </w:r>
      <w:r w:rsidRPr="0005032F">
        <w:rPr>
          <w:sz w:val="24"/>
          <w:szCs w:val="24"/>
        </w:rPr>
        <w:t xml:space="preserve"> В программе обучения инвариантный модуль «Государственная политика в образовании; вариативные модули: совершенствование предметных, методических компетенций учителей, формирование функциональной грамотности обучающихся (читательской, естественнонаучной, математической), а также модули по выбору слушателей: формирование финансовой грамотности обучающихся, креативное мышление и глобальные компетенции).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Раздел 2. СВЕДЕНИЯ о региональных проектах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 СВЕДЕНИЯ о региональном проекте «Современная школа» 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1. Общие положения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1"/>
        <w:gridCol w:w="5020"/>
      </w:tblGrid>
      <w:tr w:rsidR="00F05EA4" w:rsidRPr="007210E8" w:rsidTr="008938C6">
        <w:trPr>
          <w:trHeight w:val="516"/>
          <w:jc w:val="center"/>
        </w:trPr>
        <w:tc>
          <w:tcPr>
            <w:tcW w:w="2573" w:type="pct"/>
            <w:vAlign w:val="center"/>
          </w:tcPr>
          <w:p w:rsidR="00F05EA4" w:rsidRPr="008D1CEA" w:rsidRDefault="00F05EA4" w:rsidP="008938C6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F05EA4" w:rsidRPr="008D1CEA" w:rsidRDefault="00F05EA4" w:rsidP="00EE73F8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8D1CEA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F05EA4" w:rsidRPr="00084DFE" w:rsidTr="008938C6">
        <w:trPr>
          <w:trHeight w:val="700"/>
          <w:jc w:val="center"/>
        </w:trPr>
        <w:tc>
          <w:tcPr>
            <w:tcW w:w="2573" w:type="pct"/>
            <w:vAlign w:val="center"/>
          </w:tcPr>
          <w:p w:rsidR="00F05EA4" w:rsidRPr="008D1CEA" w:rsidRDefault="00F05EA4" w:rsidP="008938C6">
            <w:pPr>
              <w:rPr>
                <w:b/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F05EA4" w:rsidRPr="008D1CEA" w:rsidRDefault="00F05EA4" w:rsidP="00EE73F8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 xml:space="preserve"> Муниципальная программа  «Развитие 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8D1CEA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926709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8D1CEA">
        <w:rPr>
          <w:b/>
          <w:sz w:val="24"/>
          <w:szCs w:val="24"/>
        </w:rPr>
        <w:t>2. Значения результатов регионального проекта</w:t>
      </w:r>
    </w:p>
    <w:p w:rsidR="00F05EA4" w:rsidRPr="008D1CEA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122"/>
        <w:gridCol w:w="1400"/>
        <w:gridCol w:w="1689"/>
        <w:gridCol w:w="1441"/>
        <w:gridCol w:w="1606"/>
        <w:gridCol w:w="1267"/>
      </w:tblGrid>
      <w:tr w:rsidR="00F05EA4" w:rsidRPr="00580B96" w:rsidTr="008938C6">
        <w:trPr>
          <w:tblHeader/>
          <w:jc w:val="center"/>
        </w:trPr>
        <w:tc>
          <w:tcPr>
            <w:tcW w:w="420" w:type="pct"/>
            <w:vMerge w:val="restart"/>
          </w:tcPr>
          <w:p w:rsidR="00F05EA4" w:rsidRPr="00580B96" w:rsidRDefault="00F05EA4" w:rsidP="008938C6">
            <w:pPr>
              <w:ind w:right="-109"/>
            </w:pPr>
            <w:r>
              <w:t>№ п/п</w:t>
            </w:r>
          </w:p>
        </w:tc>
        <w:tc>
          <w:tcPr>
            <w:tcW w:w="837" w:type="pct"/>
            <w:vMerge w:val="restart"/>
          </w:tcPr>
          <w:p w:rsidR="00F05EA4" w:rsidRPr="00580B96" w:rsidRDefault="00F05EA4" w:rsidP="008938C6">
            <w:pPr>
              <w:jc w:val="center"/>
            </w:pPr>
            <w:r w:rsidRPr="00580B96">
              <w:t>На</w:t>
            </w:r>
            <w:r>
              <w:t>именование результата</w:t>
            </w:r>
          </w:p>
        </w:tc>
        <w:tc>
          <w:tcPr>
            <w:tcW w:w="710" w:type="pct"/>
            <w:vMerge w:val="restart"/>
          </w:tcPr>
          <w:p w:rsidR="00F05EA4" w:rsidRPr="004A3581" w:rsidRDefault="00F05EA4" w:rsidP="008938C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</w:tcPr>
          <w:p w:rsidR="00F05EA4" w:rsidRPr="004A3581" w:rsidRDefault="00F05EA4" w:rsidP="008938C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color w:val="22272F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05EA4" w:rsidRPr="00580B96" w:rsidTr="008938C6">
        <w:trPr>
          <w:trHeight w:val="448"/>
          <w:tblHeader/>
          <w:jc w:val="center"/>
        </w:trPr>
        <w:tc>
          <w:tcPr>
            <w:tcW w:w="420" w:type="pct"/>
            <w:vMerge/>
          </w:tcPr>
          <w:p w:rsidR="00F05EA4" w:rsidRPr="00580B96" w:rsidRDefault="00F05EA4" w:rsidP="008938C6">
            <w:pPr>
              <w:jc w:val="center"/>
            </w:pPr>
          </w:p>
        </w:tc>
        <w:tc>
          <w:tcPr>
            <w:tcW w:w="837" w:type="pct"/>
            <w:vMerge/>
            <w:vAlign w:val="center"/>
          </w:tcPr>
          <w:p w:rsidR="00F05EA4" w:rsidRPr="00580B96" w:rsidRDefault="00F05EA4" w:rsidP="008938C6">
            <w:pPr>
              <w:jc w:val="center"/>
            </w:pPr>
          </w:p>
        </w:tc>
        <w:tc>
          <w:tcPr>
            <w:tcW w:w="710" w:type="pct"/>
            <w:vMerge/>
          </w:tcPr>
          <w:p w:rsidR="00F05EA4" w:rsidRPr="004A3581" w:rsidRDefault="00F05EA4" w:rsidP="008938C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50" w:type="pct"/>
            <w:vMerge/>
          </w:tcPr>
          <w:p w:rsidR="00F05EA4" w:rsidRPr="004A3581" w:rsidRDefault="00F05EA4" w:rsidP="008938C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:rsidR="00F05EA4" w:rsidRPr="004A3581" w:rsidRDefault="00F05EA4" w:rsidP="00213797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809" w:type="pct"/>
            <w:vAlign w:val="center"/>
          </w:tcPr>
          <w:p w:rsidR="00F05EA4" w:rsidRPr="004A3581" w:rsidRDefault="00F05EA4" w:rsidP="00213797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645" w:type="pct"/>
            <w:vAlign w:val="center"/>
          </w:tcPr>
          <w:p w:rsidR="00F05EA4" w:rsidRPr="00580B96" w:rsidRDefault="00F05EA4" w:rsidP="00213797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7</w:t>
            </w:r>
          </w:p>
        </w:tc>
      </w:tr>
      <w:tr w:rsidR="00F05EA4" w:rsidRPr="00580B96" w:rsidTr="008938C6">
        <w:trPr>
          <w:trHeight w:val="282"/>
          <w:tblHeader/>
          <w:jc w:val="center"/>
        </w:trPr>
        <w:tc>
          <w:tcPr>
            <w:tcW w:w="420" w:type="pct"/>
          </w:tcPr>
          <w:p w:rsidR="00F05EA4" w:rsidRPr="00580B96" w:rsidRDefault="00F05EA4" w:rsidP="008938C6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vAlign w:val="center"/>
          </w:tcPr>
          <w:p w:rsidR="00F05EA4" w:rsidRPr="00580B96" w:rsidRDefault="00F05EA4" w:rsidP="008938C6">
            <w:pPr>
              <w:jc w:val="center"/>
            </w:pPr>
            <w:r>
              <w:t>2</w:t>
            </w:r>
          </w:p>
        </w:tc>
        <w:tc>
          <w:tcPr>
            <w:tcW w:w="710" w:type="pct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3</w:t>
            </w:r>
          </w:p>
        </w:tc>
        <w:tc>
          <w:tcPr>
            <w:tcW w:w="850" w:type="pct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4</w:t>
            </w:r>
          </w:p>
        </w:tc>
        <w:tc>
          <w:tcPr>
            <w:tcW w:w="729" w:type="pct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5</w:t>
            </w:r>
          </w:p>
        </w:tc>
        <w:tc>
          <w:tcPr>
            <w:tcW w:w="809" w:type="pct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6</w:t>
            </w:r>
          </w:p>
        </w:tc>
        <w:tc>
          <w:tcPr>
            <w:tcW w:w="645" w:type="pct"/>
            <w:vAlign w:val="center"/>
          </w:tcPr>
          <w:p w:rsidR="00F05EA4" w:rsidRPr="00580B96" w:rsidRDefault="00F05EA4" w:rsidP="008938C6">
            <w:pPr>
              <w:jc w:val="center"/>
            </w:pPr>
            <w:r>
              <w:t>7</w:t>
            </w:r>
          </w:p>
        </w:tc>
      </w:tr>
      <w:tr w:rsidR="00F05EA4" w:rsidRPr="00580B96" w:rsidTr="008938C6">
        <w:trPr>
          <w:trHeight w:val="433"/>
          <w:jc w:val="center"/>
        </w:trPr>
        <w:tc>
          <w:tcPr>
            <w:tcW w:w="420" w:type="pct"/>
          </w:tcPr>
          <w:p w:rsidR="00F05EA4" w:rsidRPr="004A3581" w:rsidRDefault="00F05EA4" w:rsidP="008938C6">
            <w:pPr>
              <w:spacing w:line="230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vAlign w:val="center"/>
          </w:tcPr>
          <w:p w:rsidR="00F05EA4" w:rsidRPr="004A3581" w:rsidRDefault="00F05EA4" w:rsidP="008938C6">
            <w:pPr>
              <w:spacing w:line="230" w:lineRule="auto"/>
              <w:rPr>
                <w:spacing w:val="-2"/>
              </w:rPr>
            </w:pPr>
            <w:r>
              <w:t>В общеобразовательных организациях созданы и функционируют Центры образования «Точка роста»</w:t>
            </w:r>
          </w:p>
        </w:tc>
        <w:tc>
          <w:tcPr>
            <w:tcW w:w="710" w:type="pct"/>
          </w:tcPr>
          <w:p w:rsidR="00F05EA4" w:rsidRPr="00580B96" w:rsidRDefault="00F05EA4" w:rsidP="008938C6">
            <w:pPr>
              <w:jc w:val="center"/>
            </w:pPr>
            <w:r>
              <w:t>Единиц</w:t>
            </w:r>
          </w:p>
        </w:tc>
        <w:tc>
          <w:tcPr>
            <w:tcW w:w="850" w:type="pct"/>
          </w:tcPr>
          <w:p w:rsidR="00F05EA4" w:rsidRPr="00580B96" w:rsidRDefault="00F05EA4" w:rsidP="008938C6">
            <w:pPr>
              <w:jc w:val="center"/>
            </w:pPr>
            <w:r>
              <w:t>2</w:t>
            </w:r>
          </w:p>
        </w:tc>
        <w:tc>
          <w:tcPr>
            <w:tcW w:w="729" w:type="pct"/>
          </w:tcPr>
          <w:p w:rsidR="00F05EA4" w:rsidRPr="00580B96" w:rsidRDefault="00F05EA4" w:rsidP="008938C6">
            <w:pPr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F05EA4" w:rsidRPr="00580B96" w:rsidRDefault="00F05EA4" w:rsidP="008938C6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F05EA4" w:rsidRPr="00580B96" w:rsidRDefault="0011148B" w:rsidP="008938C6">
            <w:pPr>
              <w:jc w:val="center"/>
            </w:pPr>
            <w:r>
              <w:t>5</w:t>
            </w:r>
          </w:p>
        </w:tc>
      </w:tr>
    </w:tbl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Pr="00B22E3D" w:rsidRDefault="00F05EA4" w:rsidP="00B22E3D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/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B22E3D">
        <w:rPr>
          <w:b/>
          <w:sz w:val="24"/>
          <w:szCs w:val="24"/>
        </w:rPr>
        <w:t>Раздел 3. СВЕДЕНИЯ о ведомственном проекте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22E3D" w:rsidRDefault="00F05EA4" w:rsidP="00384F1C">
      <w:pPr>
        <w:tabs>
          <w:tab w:val="left" w:pos="41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Мероприятия, связанные с реализацией ведомственных проектов в муниципальной программе отсутствуют.</w:t>
      </w:r>
    </w:p>
    <w:p w:rsidR="00F05EA4" w:rsidRPr="00B22E3D" w:rsidRDefault="00F05EA4" w:rsidP="00384F1C">
      <w:pPr>
        <w:tabs>
          <w:tab w:val="left" w:pos="4118"/>
        </w:tabs>
        <w:jc w:val="both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384F1C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32"/>
          <w:szCs w:val="32"/>
        </w:rPr>
      </w:pPr>
      <w:r w:rsidRPr="008A72A5">
        <w:rPr>
          <w:b/>
          <w:sz w:val="32"/>
          <w:szCs w:val="32"/>
        </w:rPr>
        <w:t xml:space="preserve">ПАСПОРТА </w:t>
      </w: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32"/>
          <w:szCs w:val="32"/>
        </w:rPr>
      </w:pPr>
      <w:r w:rsidRPr="008A72A5">
        <w:rPr>
          <w:b/>
          <w:sz w:val="32"/>
          <w:szCs w:val="32"/>
        </w:rPr>
        <w:t>комплексов процессных мероприятий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  <w:r w:rsidRPr="000A7471">
        <w:rPr>
          <w:b/>
          <w:sz w:val="24"/>
          <w:szCs w:val="24"/>
        </w:rPr>
        <w:t>«</w:t>
      </w:r>
      <w:r w:rsidRPr="008A72A5">
        <w:rPr>
          <w:b/>
          <w:sz w:val="24"/>
          <w:szCs w:val="24"/>
        </w:rPr>
        <w:t>Обеспечение государственных гарантий дост</w:t>
      </w:r>
      <w:r>
        <w:rPr>
          <w:b/>
          <w:sz w:val="24"/>
          <w:szCs w:val="24"/>
        </w:rPr>
        <w:t>упности дошкольного образования</w:t>
      </w:r>
      <w:r w:rsidRPr="00B22E3D">
        <w:rPr>
          <w:sz w:val="24"/>
          <w:szCs w:val="24"/>
        </w:rPr>
        <w:t>»</w:t>
      </w:r>
    </w:p>
    <w:p w:rsidR="00F05EA4" w:rsidRPr="00B22E3D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A72A5">
        <w:rPr>
          <w:b/>
          <w:sz w:val="24"/>
          <w:szCs w:val="24"/>
        </w:rPr>
        <w:t>Общие положения</w:t>
      </w:r>
    </w:p>
    <w:p w:rsidR="00F05EA4" w:rsidRPr="00B22E3D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8938C6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8938C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8938C6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8938C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B469F3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lastRenderedPageBreak/>
        <w:t xml:space="preserve">Показатели реализации комплекса процессных мероприятий </w:t>
      </w:r>
    </w:p>
    <w:p w:rsidR="00F05EA4" w:rsidRPr="00B469F3" w:rsidRDefault="00F05EA4" w:rsidP="00B469F3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1989"/>
        <w:gridCol w:w="1338"/>
        <w:gridCol w:w="1643"/>
        <w:gridCol w:w="1577"/>
        <w:gridCol w:w="1799"/>
        <w:gridCol w:w="1658"/>
      </w:tblGrid>
      <w:tr w:rsidR="00F05EA4" w:rsidRPr="001C1D7B" w:rsidTr="008A72A5">
        <w:trPr>
          <w:tblHeader/>
          <w:jc w:val="center"/>
        </w:trPr>
        <w:tc>
          <w:tcPr>
            <w:tcW w:w="312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932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59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8A72A5">
        <w:trPr>
          <w:trHeight w:val="448"/>
          <w:tblHeader/>
          <w:jc w:val="center"/>
        </w:trPr>
        <w:tc>
          <w:tcPr>
            <w:tcW w:w="312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43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7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8A72A5">
        <w:trPr>
          <w:trHeight w:val="282"/>
          <w:tblHeader/>
          <w:jc w:val="center"/>
        </w:trPr>
        <w:tc>
          <w:tcPr>
            <w:tcW w:w="312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39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43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77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8A72A5">
        <w:trPr>
          <w:trHeight w:val="433"/>
          <w:jc w:val="center"/>
        </w:trPr>
        <w:tc>
          <w:tcPr>
            <w:tcW w:w="31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Доля родителей (законных представителей), получающих компенсацию за содержание ребенка (присмотр и уход за ребенком) в образовательных учреждениях, реализующих образовательную программу дошкольного образования от числа обратившихся за компенсацией</w:t>
            </w:r>
          </w:p>
        </w:tc>
        <w:tc>
          <w:tcPr>
            <w:tcW w:w="62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3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Default="00F05EA4" w:rsidP="001F5A79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>ПАСПОРТ комплекса процессных мероприятий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 xml:space="preserve"> 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>«</w:t>
      </w:r>
      <w:r w:rsidRPr="008A72A5">
        <w:rPr>
          <w:b/>
          <w:sz w:val="24"/>
          <w:szCs w:val="24"/>
        </w:rPr>
        <w:t>Обеспечение общедоступного бесплатного начального общего образования, основного общего, среднего общего образования</w:t>
      </w:r>
      <w:r w:rsidRPr="000A7471">
        <w:rPr>
          <w:b/>
          <w:sz w:val="24"/>
          <w:szCs w:val="24"/>
        </w:rPr>
        <w:t>»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7471">
        <w:rPr>
          <w:b/>
          <w:sz w:val="24"/>
          <w:szCs w:val="24"/>
        </w:rPr>
        <w:t>Общие положения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0A7471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465"/>
        <w:gridCol w:w="1292"/>
        <w:gridCol w:w="1596"/>
        <w:gridCol w:w="1433"/>
        <w:gridCol w:w="1718"/>
        <w:gridCol w:w="1579"/>
      </w:tblGrid>
      <w:tr w:rsidR="00F05EA4" w:rsidRPr="001C1D7B" w:rsidTr="006F6F4F">
        <w:trPr>
          <w:tblHeader/>
          <w:jc w:val="center"/>
        </w:trPr>
        <w:tc>
          <w:tcPr>
            <w:tcW w:w="319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891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79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319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49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83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49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83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433"/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891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Доля детей, для которых организован централизованный подвоз, от общей численности детей, подлежащих подвозу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лиц, сдавших единый государственный экзамен, от числа выпускников 11 классов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педагогических работников – получателей выплат за классное руководство от общего числа педагогических работников, имеющих право на получение выплат за классное руководство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891" w:type="pct"/>
          </w:tcPr>
          <w:p w:rsidR="00F05EA4" w:rsidRPr="001C1D7B" w:rsidRDefault="00F05EA4" w:rsidP="00711EB9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Наличие проведенных работ по текущему и капитальному ремонту зданий образовательных организаций 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891" w:type="pct"/>
          </w:tcPr>
          <w:p w:rsidR="00F05EA4" w:rsidRPr="001C1D7B" w:rsidRDefault="00F05EA4" w:rsidP="00711EB9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Обеспечение предоставления дополнительного образования детей</w:t>
      </w:r>
      <w:r w:rsidRPr="00711EB9">
        <w:rPr>
          <w:b/>
          <w:sz w:val="24"/>
          <w:szCs w:val="24"/>
        </w:rPr>
        <w:t>»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Общие положения</w:t>
      </w: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11EB9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711EB9">
      <w:pPr>
        <w:ind w:left="1418" w:right="1984"/>
        <w:jc w:val="center"/>
        <w:rPr>
          <w:b/>
          <w:sz w:val="24"/>
          <w:szCs w:val="24"/>
        </w:rPr>
      </w:pP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12"/>
        <w:gridCol w:w="1292"/>
        <w:gridCol w:w="1596"/>
        <w:gridCol w:w="1359"/>
        <w:gridCol w:w="1692"/>
        <w:gridCol w:w="1558"/>
      </w:tblGrid>
      <w:tr w:rsidR="00F05EA4" w:rsidRPr="001C1D7B" w:rsidTr="00A73DB5">
        <w:trPr>
          <w:tblHeader/>
          <w:jc w:val="center"/>
        </w:trPr>
        <w:tc>
          <w:tcPr>
            <w:tcW w:w="262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224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05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8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0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A73DB5">
        <w:trPr>
          <w:trHeight w:val="448"/>
          <w:tblHeader/>
          <w:jc w:val="center"/>
        </w:trPr>
        <w:tc>
          <w:tcPr>
            <w:tcW w:w="262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3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0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A73DB5">
        <w:trPr>
          <w:trHeight w:val="282"/>
          <w:tblHeader/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93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30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детей, в возрасте 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C1D7B">
              <w:rPr>
                <w:spacing w:val="-2"/>
                <w:sz w:val="24"/>
                <w:szCs w:val="24"/>
              </w:rPr>
              <w:t>5 до 18 лет, охваченных программами дополнительного образования, в общей численности детей в возрасте от 5 до 18 лет (%)</w:t>
            </w:r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63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9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3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95</w:t>
            </w:r>
          </w:p>
        </w:tc>
      </w:tr>
      <w:tr w:rsidR="00F05EA4" w:rsidRPr="001C1D7B" w:rsidTr="00A73DB5">
        <w:trPr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Доля просроченной кредиторской задолженности на оплату труда работников муниципальных казенных, бюджетных учреждений образования в расходах бюджета муниципального образования</w:t>
            </w:r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79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A73DB5">
      <w:pPr>
        <w:tabs>
          <w:tab w:val="left" w:pos="4118"/>
        </w:tabs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Обеспечение функционирования системы персонифицированного финансирования дополнительного образования детей</w:t>
      </w:r>
      <w:r>
        <w:rPr>
          <w:b/>
          <w:sz w:val="24"/>
          <w:szCs w:val="24"/>
        </w:rPr>
        <w:t>»</w:t>
      </w: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Общие положения</w:t>
      </w: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lastRenderedPageBreak/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</w:p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12"/>
        <w:gridCol w:w="1292"/>
        <w:gridCol w:w="1596"/>
        <w:gridCol w:w="1359"/>
        <w:gridCol w:w="1692"/>
        <w:gridCol w:w="1558"/>
      </w:tblGrid>
      <w:tr w:rsidR="00F05EA4" w:rsidRPr="001C1D7B" w:rsidTr="00A73DB5">
        <w:trPr>
          <w:tblHeader/>
          <w:jc w:val="center"/>
        </w:trPr>
        <w:tc>
          <w:tcPr>
            <w:tcW w:w="26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224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05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8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0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A73DB5">
        <w:trPr>
          <w:trHeight w:val="448"/>
          <w:tblHeader/>
          <w:jc w:val="center"/>
        </w:trPr>
        <w:tc>
          <w:tcPr>
            <w:tcW w:w="26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3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0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A73DB5">
        <w:trPr>
          <w:trHeight w:val="282"/>
          <w:tblHeader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93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30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Доля детей, охваченных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системой персонифици-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рованного финансирова-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ния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дополнительного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образования детей (сер-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тификатами персонифицированного финансирования</w:t>
            </w:r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637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79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730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2.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Обеспечение функционирования системы  персонифицированного финансирования дополнительного образования детей</w:t>
            </w:r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(да/нет)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637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9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30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A73DB5">
      <w:pPr>
        <w:tabs>
          <w:tab w:val="left" w:pos="4118"/>
        </w:tabs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Pr="00A73DB5" w:rsidRDefault="00F05EA4" w:rsidP="00B22E3D">
      <w:pPr>
        <w:tabs>
          <w:tab w:val="left" w:pos="4118"/>
        </w:tabs>
        <w:jc w:val="center"/>
        <w:rPr>
          <w:b/>
        </w:rPr>
      </w:pPr>
    </w:p>
    <w:p w:rsidR="00F05EA4" w:rsidRPr="00A73DB5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A73DB5">
        <w:rPr>
          <w:b/>
          <w:sz w:val="24"/>
          <w:szCs w:val="24"/>
        </w:rPr>
        <w:t>ПАСПОРТ</w:t>
      </w:r>
    </w:p>
    <w:p w:rsidR="00F05EA4" w:rsidRPr="00A73DB5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  <w:r w:rsidRPr="00A73DB5">
        <w:rPr>
          <w:b/>
          <w:sz w:val="24"/>
          <w:szCs w:val="24"/>
        </w:rPr>
        <w:t xml:space="preserve"> комплекса процессных мероприятий</w:t>
      </w:r>
    </w:p>
    <w:p w:rsidR="00F05EA4" w:rsidRDefault="00F05EA4" w:rsidP="00711EB9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Развитие эф</w:t>
      </w:r>
      <w:r>
        <w:rPr>
          <w:b/>
          <w:sz w:val="24"/>
          <w:szCs w:val="24"/>
        </w:rPr>
        <w:t>фективных форм работы с семьями</w:t>
      </w:r>
      <w:r w:rsidRPr="0005032F">
        <w:rPr>
          <w:b/>
          <w:sz w:val="24"/>
          <w:szCs w:val="24"/>
        </w:rPr>
        <w:t>»</w:t>
      </w:r>
    </w:p>
    <w:p w:rsidR="00F05EA4" w:rsidRDefault="00F05EA4" w:rsidP="00711EB9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711EB9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188"/>
        <w:gridCol w:w="1397"/>
        <w:gridCol w:w="1596"/>
        <w:gridCol w:w="1521"/>
        <w:gridCol w:w="1745"/>
        <w:gridCol w:w="1609"/>
      </w:tblGrid>
      <w:tr w:rsidR="00F05EA4" w:rsidRPr="001C1D7B" w:rsidTr="006F6F4F">
        <w:trPr>
          <w:tblHeader/>
          <w:jc w:val="center"/>
        </w:trPr>
        <w:tc>
          <w:tcPr>
            <w:tcW w:w="295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033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95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1.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Удельный вес детей – сирот и детей, оставшихся без попечения родителей, проживающих в семьях граждан, от общего числа детей – сирот и детей, оставшихся без попечения родителей, на территории муниципального образования «Новодугинский район» 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81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83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8674BC">
            <w:pPr>
              <w:jc w:val="right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85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2.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Удельный вес детей – сирот и детей, оставшихся без попечения родителей, охваченных различными формами семейного устройства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98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99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99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99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3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Увеличение количества замещающих семей, как обеспечение социальной защищенности детей – сирот и детей, оставшихся без попечения родителей (семей)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53" w:type="pct"/>
          </w:tcPr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A232C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31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32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33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34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586F20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комплекса процессных мероприятий </w:t>
      </w:r>
    </w:p>
    <w:p w:rsidR="00F05EA4" w:rsidRPr="008674BC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A71606">
        <w:rPr>
          <w:b/>
          <w:sz w:val="24"/>
          <w:szCs w:val="24"/>
        </w:rPr>
        <w:t>Совершенствование региональной системы социальной адаптации и сопровождения выпускников интернатных организаций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lastRenderedPageBreak/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356AA5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356AA5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11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системы информирования  населения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 о реализации мероприятий  в сфере опеки и попечительства 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  <w:tc>
          <w:tcPr>
            <w:tcW w:w="753" w:type="pct"/>
          </w:tcPr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A232CD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F05EA4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="00A232CD">
              <w:rPr>
                <w:spacing w:val="-2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 xml:space="preserve">  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32C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Да</w:t>
            </w:r>
          </w:p>
        </w:tc>
      </w:tr>
    </w:tbl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326EC9">
      <w:pPr>
        <w:tabs>
          <w:tab w:val="left" w:pos="4118"/>
        </w:tabs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ПАСПОРТ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Осуществление государственных полномочий по организации и осуществлению полномочий по опеке и попечительству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356AA5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356AA5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FC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государственных полномочий по назначению и  выплате денежных средств на содержание ребенка (или заработная плата приемному родителю)</w:t>
            </w:r>
          </w:p>
        </w:tc>
        <w:tc>
          <w:tcPr>
            <w:tcW w:w="610" w:type="pct"/>
          </w:tcPr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  <w:tc>
          <w:tcPr>
            <w:tcW w:w="753" w:type="pct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A232CD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F05EA4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FC445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FC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Да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vAlign w:val="center"/>
          </w:tcPr>
          <w:p w:rsidR="00F05EA4" w:rsidRDefault="00F05EA4" w:rsidP="00FC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детей-сирот, оставшихся без попечения родителей и лиц из числа детей сирот  жилыми помещениями по договорам социального найма</w:t>
            </w:r>
          </w:p>
        </w:tc>
        <w:tc>
          <w:tcPr>
            <w:tcW w:w="610" w:type="pct"/>
          </w:tcPr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722" w:type="pct"/>
            <w:vAlign w:val="center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Default="00F05EA4" w:rsidP="00FC445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Default="00F05EA4" w:rsidP="00FC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013366">
      <w:pPr>
        <w:tabs>
          <w:tab w:val="left" w:pos="4118"/>
        </w:tabs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ПАСПОРТ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Развитие системы социальной поддержки педагогических работников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Отдел по образованию администрации муниципальн</w:t>
            </w:r>
            <w:r w:rsidR="00611D17">
              <w:rPr>
                <w:sz w:val="24"/>
                <w:szCs w:val="24"/>
              </w:rPr>
              <w:t>ого образования «Новодугинский 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2344"/>
        <w:gridCol w:w="1397"/>
        <w:gridCol w:w="1596"/>
        <w:gridCol w:w="1520"/>
        <w:gridCol w:w="1744"/>
        <w:gridCol w:w="1608"/>
      </w:tblGrid>
      <w:tr w:rsidR="00F05EA4" w:rsidRPr="001C1D7B" w:rsidTr="007D0EF7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7D0EF7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Участие педагогов района  в областных конференциях, семинарах, практикумах и т.д.; проведение августовского педагогического  совещания, мероприятий, посвященных Дню учителя, районного конкурса «Учитель года».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105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Оказание мер социальной поддержки по предоставлению компенсаций расходов на оплату жилых помещений, отопления и освещения педагогическим работникам образовательных учреждений, в том числе учреждений культуры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Pr="001C1D7B" w:rsidRDefault="00A232CD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ПАСПОРТ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Обеспечение бухгалтерского обслуживания финансово-хозяйственной деятельности учре</w:t>
      </w:r>
      <w:r>
        <w:rPr>
          <w:b/>
          <w:sz w:val="24"/>
          <w:szCs w:val="24"/>
        </w:rPr>
        <w:t>ждений образования</w:t>
      </w:r>
      <w:r w:rsidRPr="007D0EF7">
        <w:rPr>
          <w:b/>
          <w:sz w:val="24"/>
          <w:szCs w:val="24"/>
        </w:rPr>
        <w:t>»</w:t>
      </w: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Общие положения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</w:p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Наличие качественного бухгалтерского обслуживания финансово – хозяйственной деятельности учреждений образования муниципального образования «Новодугинский район» Смоленской области 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232CD" w:rsidRPr="001C1D7B" w:rsidRDefault="00A232CD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7D0EF7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ПАСПОРТ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«Обеспечение организационных условий для реализации муниципальной программы»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Общие положения</w:t>
      </w: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№ п/п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1C1D7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1C1D7B" w:rsidRDefault="00F05EA4" w:rsidP="00213797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Финансовое обеспечение администратора муниципальной программы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     </w:t>
            </w:r>
          </w:p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      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ПАСПОРТ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Обеспечение развития молодежной политики и па</w:t>
      </w:r>
      <w:r>
        <w:rPr>
          <w:b/>
          <w:sz w:val="24"/>
          <w:szCs w:val="24"/>
        </w:rPr>
        <w:t>триотическое воспитание граждан</w:t>
      </w:r>
      <w:r w:rsidRPr="001C1D7B">
        <w:rPr>
          <w:b/>
          <w:sz w:val="24"/>
          <w:szCs w:val="24"/>
        </w:rPr>
        <w:t>»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Общие положения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580B96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580B96" w:rsidRDefault="00F05EA4" w:rsidP="006F6F4F">
            <w:pPr>
              <w:ind w:right="-121"/>
              <w:jc w:val="center"/>
            </w:pPr>
            <w:r>
              <w:t>№ п/п</w:t>
            </w:r>
          </w:p>
        </w:tc>
        <w:tc>
          <w:tcPr>
            <w:tcW w:w="1106" w:type="pct"/>
            <w:vMerge w:val="restart"/>
          </w:tcPr>
          <w:p w:rsidR="00F05EA4" w:rsidRPr="00580B96" w:rsidRDefault="00F05EA4" w:rsidP="006F6F4F">
            <w:pPr>
              <w:jc w:val="center"/>
            </w:pPr>
            <w:r w:rsidRPr="00580B96">
              <w:t>Наименование показателя</w:t>
            </w:r>
            <w:r>
              <w:t xml:space="preserve"> реализации </w:t>
            </w:r>
          </w:p>
        </w:tc>
        <w:tc>
          <w:tcPr>
            <w:tcW w:w="610" w:type="pct"/>
            <w:vMerge w:val="restart"/>
          </w:tcPr>
          <w:p w:rsidR="00F05EA4" w:rsidRPr="004A3581" w:rsidRDefault="00F05EA4" w:rsidP="006F6F4F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4A3581" w:rsidRDefault="00F05EA4" w:rsidP="006F6F4F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580B96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580B96" w:rsidRDefault="00F05EA4" w:rsidP="006F6F4F">
            <w:pPr>
              <w:jc w:val="center"/>
            </w:pPr>
          </w:p>
        </w:tc>
        <w:tc>
          <w:tcPr>
            <w:tcW w:w="1106" w:type="pct"/>
            <w:vMerge/>
            <w:vAlign w:val="center"/>
          </w:tcPr>
          <w:p w:rsidR="00F05EA4" w:rsidRPr="00580B96" w:rsidRDefault="00F05EA4" w:rsidP="006F6F4F">
            <w:pPr>
              <w:jc w:val="center"/>
            </w:pPr>
          </w:p>
        </w:tc>
        <w:tc>
          <w:tcPr>
            <w:tcW w:w="610" w:type="pct"/>
            <w:vMerge/>
          </w:tcPr>
          <w:p w:rsidR="00F05EA4" w:rsidRPr="004A3581" w:rsidRDefault="00F05EA4" w:rsidP="006F6F4F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4A3581" w:rsidRDefault="00F05EA4" w:rsidP="006F6F4F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4A3581" w:rsidRDefault="00F05EA4" w:rsidP="00213797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825" w:type="pct"/>
          </w:tcPr>
          <w:p w:rsidR="00F05EA4" w:rsidRPr="004A3581" w:rsidRDefault="00F05EA4" w:rsidP="00213797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761" w:type="pct"/>
          </w:tcPr>
          <w:p w:rsidR="00F05EA4" w:rsidRPr="00580B96" w:rsidRDefault="00F05EA4" w:rsidP="00213797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7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580B96" w:rsidRDefault="00F05EA4" w:rsidP="006F6F4F">
            <w:pPr>
              <w:jc w:val="center"/>
            </w:pPr>
            <w:r>
              <w:t>1</w:t>
            </w:r>
          </w:p>
        </w:tc>
        <w:tc>
          <w:tcPr>
            <w:tcW w:w="1106" w:type="pct"/>
            <w:vAlign w:val="center"/>
          </w:tcPr>
          <w:p w:rsidR="00F05EA4" w:rsidRPr="00580B96" w:rsidRDefault="00F05EA4" w:rsidP="006F6F4F">
            <w:pPr>
              <w:jc w:val="center"/>
            </w:pPr>
            <w:r>
              <w:t>2</w:t>
            </w:r>
          </w:p>
        </w:tc>
        <w:tc>
          <w:tcPr>
            <w:tcW w:w="610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3</w:t>
            </w:r>
          </w:p>
        </w:tc>
        <w:tc>
          <w:tcPr>
            <w:tcW w:w="753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580B96" w:rsidRDefault="00F05EA4" w:rsidP="006F6F4F">
            <w:pPr>
              <w:jc w:val="center"/>
            </w:pPr>
            <w:r>
              <w:t>7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1.</w:t>
            </w:r>
          </w:p>
        </w:tc>
        <w:tc>
          <w:tcPr>
            <w:tcW w:w="1106" w:type="pct"/>
            <w:vAlign w:val="center"/>
          </w:tcPr>
          <w:p w:rsidR="00F05EA4" w:rsidRDefault="00F05EA4" w:rsidP="00CB0A82">
            <w:pPr>
              <w:jc w:val="both"/>
            </w:pPr>
            <w:r w:rsidRPr="001C1D7B">
              <w:t>Количество молодежи района, вовлеченной в мероприятия по реализации молодежной политики</w:t>
            </w:r>
          </w:p>
        </w:tc>
        <w:tc>
          <w:tcPr>
            <w:tcW w:w="610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</w:t>
            </w:r>
          </w:p>
          <w:p w:rsidR="00F05EA4" w:rsidRPr="004A3581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 140</w:t>
            </w:r>
          </w:p>
        </w:tc>
        <w:tc>
          <w:tcPr>
            <w:tcW w:w="722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825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160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170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2.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общественных молодежных организаций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4   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4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3.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молодежи района , зарегистрированной  в качестве волонтеров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A232CD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</w:p>
          <w:p w:rsidR="00F05EA4" w:rsidRDefault="00A232CD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5D1F06">
              <w:rPr>
                <w:spacing w:val="-2"/>
              </w:rPr>
              <w:t xml:space="preserve"> </w:t>
            </w:r>
            <w:r w:rsidR="00F05EA4">
              <w:rPr>
                <w:spacing w:val="-2"/>
              </w:rPr>
              <w:t xml:space="preserve">   120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140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150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4.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Создание и организация работы волонтерского штаба муниципального образования «Новодугинский район» Смоленской области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</w:t>
            </w: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1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5.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учащихся района – участников общественных объединений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425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435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460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6.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>
              <w:t>Ч</w:t>
            </w:r>
            <w:r w:rsidRPr="00F00E15">
              <w:t>исленность  населения, принявшее участие в мероприятиях по вопросам профилактики наркомании, курения, алкоголизма и противодействия экстремизму в молодежной среде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2090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3010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3020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7.</w:t>
            </w:r>
          </w:p>
        </w:tc>
        <w:tc>
          <w:tcPr>
            <w:tcW w:w="1106" w:type="pct"/>
            <w:vAlign w:val="center"/>
          </w:tcPr>
          <w:p w:rsidR="00F05EA4" w:rsidRDefault="00F05EA4" w:rsidP="00CB0A82">
            <w:pPr>
              <w:jc w:val="both"/>
            </w:pPr>
            <w:r w:rsidRPr="00F00E15">
              <w:t>Количество молодых граждан района, привлеченных к участию в мероприятиях патриотической направленности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95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95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105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8.</w:t>
            </w:r>
          </w:p>
        </w:tc>
        <w:tc>
          <w:tcPr>
            <w:tcW w:w="1106" w:type="pct"/>
            <w:vAlign w:val="center"/>
          </w:tcPr>
          <w:p w:rsidR="00F05EA4" w:rsidRPr="00F00E15" w:rsidRDefault="00F05EA4" w:rsidP="00CB0A82">
            <w:pPr>
              <w:jc w:val="both"/>
            </w:pPr>
            <w:r w:rsidRPr="00F00E15">
              <w:t>Количество молодых граж</w:t>
            </w:r>
            <w:r>
              <w:t>дан района - участников "Юнармия»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 12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67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70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9.</w:t>
            </w:r>
          </w:p>
        </w:tc>
        <w:tc>
          <w:tcPr>
            <w:tcW w:w="1106" w:type="pct"/>
            <w:vAlign w:val="center"/>
          </w:tcPr>
          <w:p w:rsidR="00F05EA4" w:rsidRPr="00F00E15" w:rsidRDefault="00F05EA4" w:rsidP="00CB0A82">
            <w:pPr>
              <w:jc w:val="both"/>
            </w:pPr>
            <w:r w:rsidRPr="00F00E15">
              <w:t>Количество молодежи, занимающейся добровольческой деятельностью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60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60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Pr="001C1D7B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ПАСПОРТ</w:t>
      </w:r>
    </w:p>
    <w:p w:rsidR="00586F20" w:rsidRPr="001C1D7B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комплекса процессных мероприятий </w:t>
      </w:r>
    </w:p>
    <w:p w:rsid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P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586F20">
        <w:rPr>
          <w:b/>
          <w:sz w:val="24"/>
          <w:szCs w:val="24"/>
        </w:rPr>
        <w:t xml:space="preserve">  «Целевая подготовка специалистов»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586F20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C074A5" w:rsidRPr="00B469F3" w:rsidTr="000C5E37">
        <w:trPr>
          <w:trHeight w:val="516"/>
          <w:jc w:val="center"/>
        </w:trPr>
        <w:tc>
          <w:tcPr>
            <w:tcW w:w="2532" w:type="pct"/>
            <w:vAlign w:val="center"/>
          </w:tcPr>
          <w:p w:rsidR="00C074A5" w:rsidRPr="00B469F3" w:rsidRDefault="00C074A5" w:rsidP="000C5E3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C074A5" w:rsidRPr="00B469F3" w:rsidRDefault="00C074A5" w:rsidP="0029511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295116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C074A5" w:rsidRPr="00B469F3" w:rsidTr="000C5E37">
        <w:trPr>
          <w:trHeight w:val="700"/>
          <w:jc w:val="center"/>
        </w:trPr>
        <w:tc>
          <w:tcPr>
            <w:tcW w:w="2532" w:type="pct"/>
            <w:vAlign w:val="center"/>
          </w:tcPr>
          <w:p w:rsidR="00C074A5" w:rsidRPr="00B469F3" w:rsidRDefault="00C074A5" w:rsidP="000C5E3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C074A5" w:rsidRPr="00B469F3" w:rsidRDefault="00C074A5" w:rsidP="0029511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295116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211"/>
        <w:gridCol w:w="1134"/>
        <w:gridCol w:w="1440"/>
        <w:gridCol w:w="1374"/>
        <w:gridCol w:w="1594"/>
        <w:gridCol w:w="1456"/>
      </w:tblGrid>
      <w:tr w:rsidR="00C074A5" w:rsidRPr="002833E8" w:rsidTr="000C5E37">
        <w:trPr>
          <w:tblHeader/>
          <w:jc w:val="center"/>
        </w:trPr>
        <w:tc>
          <w:tcPr>
            <w:tcW w:w="308" w:type="pct"/>
            <w:vMerge w:val="restart"/>
          </w:tcPr>
          <w:p w:rsidR="00C074A5" w:rsidRPr="002833E8" w:rsidRDefault="00C074A5" w:rsidP="000C5E37">
            <w:pPr>
              <w:ind w:right="-121"/>
              <w:jc w:val="center"/>
            </w:pPr>
            <w:r w:rsidRPr="002833E8">
              <w:t>№ п/п</w:t>
            </w:r>
          </w:p>
        </w:tc>
        <w:tc>
          <w:tcPr>
            <w:tcW w:w="952" w:type="pct"/>
            <w:vMerge w:val="restart"/>
          </w:tcPr>
          <w:p w:rsidR="00C074A5" w:rsidRPr="002833E8" w:rsidRDefault="00C074A5" w:rsidP="000C5E37">
            <w:pPr>
              <w:jc w:val="center"/>
            </w:pPr>
            <w:r w:rsidRPr="002833E8"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</w:tcPr>
          <w:p w:rsidR="00C074A5" w:rsidRPr="002833E8" w:rsidRDefault="00C074A5" w:rsidP="000C5E3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2833E8">
              <w:t>Единица измерения</w:t>
            </w:r>
          </w:p>
        </w:tc>
        <w:tc>
          <w:tcPr>
            <w:tcW w:w="767" w:type="pct"/>
            <w:vMerge w:val="restart"/>
          </w:tcPr>
          <w:p w:rsidR="00C074A5" w:rsidRPr="002833E8" w:rsidRDefault="00C074A5" w:rsidP="000C5E3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2833E8">
              <w:rPr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9" w:type="pct"/>
            <w:gridSpan w:val="3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74A5" w:rsidRPr="002833E8" w:rsidTr="000C5E37">
        <w:trPr>
          <w:trHeight w:val="448"/>
          <w:tblHeader/>
          <w:jc w:val="center"/>
        </w:trPr>
        <w:tc>
          <w:tcPr>
            <w:tcW w:w="308" w:type="pct"/>
            <w:vMerge/>
          </w:tcPr>
          <w:p w:rsidR="00C074A5" w:rsidRPr="002833E8" w:rsidRDefault="00C074A5" w:rsidP="000C5E37">
            <w:pPr>
              <w:jc w:val="center"/>
            </w:pPr>
          </w:p>
        </w:tc>
        <w:tc>
          <w:tcPr>
            <w:tcW w:w="952" w:type="pct"/>
            <w:vMerge/>
            <w:vAlign w:val="center"/>
          </w:tcPr>
          <w:p w:rsidR="00C074A5" w:rsidRPr="002833E8" w:rsidRDefault="00C074A5" w:rsidP="000C5E37">
            <w:pPr>
              <w:jc w:val="center"/>
            </w:pPr>
          </w:p>
        </w:tc>
        <w:tc>
          <w:tcPr>
            <w:tcW w:w="624" w:type="pct"/>
            <w:vMerge/>
          </w:tcPr>
          <w:p w:rsidR="00C074A5" w:rsidRPr="002833E8" w:rsidRDefault="00C074A5" w:rsidP="000C5E37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67" w:type="pct"/>
            <w:vMerge/>
          </w:tcPr>
          <w:p w:rsidR="00C074A5" w:rsidRPr="002833E8" w:rsidRDefault="00C074A5" w:rsidP="000C5E37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36" w:type="pct"/>
          </w:tcPr>
          <w:p w:rsidR="00C074A5" w:rsidRPr="002833E8" w:rsidRDefault="00C074A5" w:rsidP="00213797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839" w:type="pct"/>
          </w:tcPr>
          <w:p w:rsidR="00C074A5" w:rsidRPr="002833E8" w:rsidRDefault="00C074A5" w:rsidP="00213797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774" w:type="pct"/>
          </w:tcPr>
          <w:p w:rsidR="00C074A5" w:rsidRPr="002833E8" w:rsidRDefault="00C074A5" w:rsidP="00213797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213797">
              <w:rPr>
                <w:color w:val="22272F"/>
                <w:shd w:val="clear" w:color="auto" w:fill="FFFFFF"/>
              </w:rPr>
              <w:t>7</w:t>
            </w:r>
          </w:p>
        </w:tc>
      </w:tr>
      <w:tr w:rsidR="00C074A5" w:rsidRPr="002833E8" w:rsidTr="000C5E37">
        <w:trPr>
          <w:trHeight w:val="282"/>
          <w:tblHeader/>
          <w:jc w:val="center"/>
        </w:trPr>
        <w:tc>
          <w:tcPr>
            <w:tcW w:w="308" w:type="pct"/>
          </w:tcPr>
          <w:p w:rsidR="00C074A5" w:rsidRPr="002833E8" w:rsidRDefault="00C074A5" w:rsidP="000C5E37">
            <w:pPr>
              <w:jc w:val="center"/>
            </w:pPr>
            <w:r w:rsidRPr="002833E8">
              <w:t>1</w:t>
            </w:r>
          </w:p>
        </w:tc>
        <w:tc>
          <w:tcPr>
            <w:tcW w:w="952" w:type="pct"/>
            <w:vAlign w:val="center"/>
          </w:tcPr>
          <w:p w:rsidR="00C074A5" w:rsidRPr="002833E8" w:rsidRDefault="00C074A5" w:rsidP="000C5E37">
            <w:pPr>
              <w:jc w:val="center"/>
            </w:pPr>
            <w:r w:rsidRPr="002833E8">
              <w:t>2</w:t>
            </w:r>
          </w:p>
        </w:tc>
        <w:tc>
          <w:tcPr>
            <w:tcW w:w="624" w:type="pct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3</w:t>
            </w:r>
          </w:p>
        </w:tc>
        <w:tc>
          <w:tcPr>
            <w:tcW w:w="767" w:type="pct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4</w:t>
            </w:r>
          </w:p>
        </w:tc>
        <w:tc>
          <w:tcPr>
            <w:tcW w:w="736" w:type="pct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5</w:t>
            </w:r>
          </w:p>
        </w:tc>
        <w:tc>
          <w:tcPr>
            <w:tcW w:w="839" w:type="pct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6</w:t>
            </w:r>
          </w:p>
        </w:tc>
        <w:tc>
          <w:tcPr>
            <w:tcW w:w="774" w:type="pct"/>
            <w:vAlign w:val="center"/>
          </w:tcPr>
          <w:p w:rsidR="00C074A5" w:rsidRPr="002833E8" w:rsidRDefault="00C074A5" w:rsidP="000C5E37">
            <w:pPr>
              <w:jc w:val="center"/>
            </w:pPr>
            <w:r w:rsidRPr="002833E8">
              <w:t>7</w:t>
            </w:r>
          </w:p>
        </w:tc>
      </w:tr>
      <w:tr w:rsidR="00C074A5" w:rsidRPr="002833E8" w:rsidTr="000C5E37">
        <w:trPr>
          <w:trHeight w:val="433"/>
          <w:jc w:val="center"/>
        </w:trPr>
        <w:tc>
          <w:tcPr>
            <w:tcW w:w="308" w:type="pct"/>
          </w:tcPr>
          <w:p w:rsidR="00C074A5" w:rsidRPr="002833E8" w:rsidRDefault="00C074A5" w:rsidP="000C5E3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952" w:type="pct"/>
            <w:vAlign w:val="center"/>
          </w:tcPr>
          <w:p w:rsidR="00C074A5" w:rsidRPr="00BA1976" w:rsidRDefault="00BA1976" w:rsidP="00BA19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976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студентов Смоленского государственного университета, заключивших договора с Администрацией муниципального образования«Новодугинский район» Смоленской области, которым осуществляется выплата стипендии</w:t>
            </w:r>
          </w:p>
        </w:tc>
        <w:tc>
          <w:tcPr>
            <w:tcW w:w="624" w:type="pct"/>
          </w:tcPr>
          <w:p w:rsidR="00C074A5" w:rsidRPr="002833E8" w:rsidRDefault="00C074A5" w:rsidP="000C5E37">
            <w:pPr>
              <w:jc w:val="center"/>
            </w:pPr>
            <w:r>
              <w:t xml:space="preserve">чел. </w:t>
            </w:r>
          </w:p>
        </w:tc>
        <w:tc>
          <w:tcPr>
            <w:tcW w:w="767" w:type="pct"/>
          </w:tcPr>
          <w:p w:rsidR="00C074A5" w:rsidRPr="002833E8" w:rsidRDefault="00C074A5" w:rsidP="000C5E37">
            <w:pPr>
              <w:jc w:val="center"/>
            </w:pPr>
            <w:r>
              <w:t>1</w:t>
            </w:r>
          </w:p>
        </w:tc>
        <w:tc>
          <w:tcPr>
            <w:tcW w:w="736" w:type="pct"/>
          </w:tcPr>
          <w:p w:rsidR="00C074A5" w:rsidRPr="002833E8" w:rsidRDefault="00BA1976" w:rsidP="000C5E37">
            <w:pPr>
              <w:jc w:val="center"/>
            </w:pPr>
            <w:r>
              <w:t>1</w:t>
            </w:r>
          </w:p>
        </w:tc>
        <w:tc>
          <w:tcPr>
            <w:tcW w:w="839" w:type="pct"/>
          </w:tcPr>
          <w:p w:rsidR="00C074A5" w:rsidRPr="002833E8" w:rsidRDefault="00C074A5" w:rsidP="000C5E37">
            <w:pPr>
              <w:jc w:val="center"/>
            </w:pPr>
            <w:r>
              <w:t>2</w:t>
            </w:r>
          </w:p>
        </w:tc>
        <w:tc>
          <w:tcPr>
            <w:tcW w:w="774" w:type="pct"/>
          </w:tcPr>
          <w:p w:rsidR="00C074A5" w:rsidRPr="002833E8" w:rsidRDefault="00C074A5" w:rsidP="000C5E37">
            <w:pPr>
              <w:jc w:val="center"/>
            </w:pPr>
            <w:r>
              <w:t>2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A1976">
      <w:pPr>
        <w:tabs>
          <w:tab w:val="left" w:pos="4118"/>
        </w:tabs>
        <w:rPr>
          <w:b/>
          <w:sz w:val="24"/>
          <w:szCs w:val="24"/>
        </w:rPr>
      </w:pPr>
    </w:p>
    <w:p w:rsidR="00F05EA4" w:rsidRPr="00BB298B" w:rsidRDefault="00F05EA4" w:rsidP="0001336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ОЦЕНКА</w:t>
      </w:r>
    </w:p>
    <w:p w:rsidR="00F05EA4" w:rsidRPr="00BB298B" w:rsidRDefault="00F05EA4" w:rsidP="0001336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 xml:space="preserve">«Развитие образования в муниципальном образовании «Новодугинский </w:t>
      </w:r>
      <w:r w:rsidR="00295116">
        <w:rPr>
          <w:b/>
          <w:sz w:val="28"/>
          <w:szCs w:val="28"/>
        </w:rPr>
        <w:t>муниципальный округ</w:t>
      </w:r>
      <w:r w:rsidRPr="00BB298B">
        <w:rPr>
          <w:b/>
          <w:sz w:val="28"/>
          <w:szCs w:val="28"/>
        </w:rPr>
        <w:t xml:space="preserve">» Смоленской области </w:t>
      </w: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F05EA4" w:rsidRPr="00BB298B" w:rsidRDefault="00F05EA4" w:rsidP="00013366">
      <w:pPr>
        <w:tabs>
          <w:tab w:val="left" w:pos="4118"/>
        </w:tabs>
        <w:jc w:val="both"/>
        <w:rPr>
          <w:sz w:val="24"/>
          <w:szCs w:val="24"/>
        </w:rPr>
      </w:pPr>
      <w:r w:rsidRPr="00BB298B">
        <w:rPr>
          <w:sz w:val="28"/>
          <w:szCs w:val="28"/>
        </w:rPr>
        <w:t xml:space="preserve">     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F05EA4" w:rsidRPr="00BB298B" w:rsidRDefault="00F05EA4" w:rsidP="00013366">
      <w:pPr>
        <w:tabs>
          <w:tab w:val="left" w:pos="4118"/>
        </w:tabs>
        <w:jc w:val="both"/>
        <w:rPr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416CE4">
      <w:pPr>
        <w:rPr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СВЕДЕНИЯ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о финансировании структурных элементов   муниципальной программы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4"/>
          <w:szCs w:val="24"/>
        </w:rPr>
      </w:pPr>
      <w:r w:rsidRPr="00BB298B">
        <w:rPr>
          <w:b/>
          <w:sz w:val="24"/>
          <w:szCs w:val="24"/>
        </w:rPr>
        <w:t xml:space="preserve"> «Развитие образования в муниципальном образовании «Новодугинский </w:t>
      </w:r>
      <w:r w:rsidR="00295116">
        <w:rPr>
          <w:b/>
          <w:sz w:val="24"/>
          <w:szCs w:val="24"/>
        </w:rPr>
        <w:t>муниципальный округ</w:t>
      </w:r>
      <w:r w:rsidRPr="00BB298B">
        <w:rPr>
          <w:b/>
          <w:sz w:val="24"/>
          <w:szCs w:val="24"/>
        </w:rPr>
        <w:t>» Смоленской области»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</w:p>
    <w:p w:rsidR="00F05EA4" w:rsidRPr="00BB298B" w:rsidRDefault="00F05EA4" w:rsidP="006D456B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F05EA4" w:rsidRPr="00BB298B" w:rsidTr="00356AA5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right="-34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F05EA4" w:rsidRPr="00BB298B" w:rsidTr="00356AA5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356AA5">
            <w:pPr>
              <w:ind w:right="-34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A03F05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213797">
            <w:pPr>
              <w:jc w:val="center"/>
              <w:rPr>
                <w:spacing w:val="-2"/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213797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213797"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F05EA4" w:rsidRPr="00BB298B" w:rsidRDefault="00F05EA4" w:rsidP="006D456B">
      <w:pPr>
        <w:jc w:val="center"/>
        <w:rPr>
          <w:b/>
          <w:sz w:val="2"/>
          <w:szCs w:val="2"/>
        </w:rPr>
      </w:pPr>
    </w:p>
    <w:tbl>
      <w:tblPr>
        <w:tblW w:w="1318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6"/>
        <w:gridCol w:w="2269"/>
        <w:gridCol w:w="1560"/>
        <w:gridCol w:w="1275"/>
        <w:gridCol w:w="567"/>
        <w:gridCol w:w="709"/>
        <w:gridCol w:w="284"/>
        <w:gridCol w:w="992"/>
        <w:gridCol w:w="992"/>
        <w:gridCol w:w="992"/>
        <w:gridCol w:w="992"/>
        <w:gridCol w:w="992"/>
        <w:gridCol w:w="992"/>
      </w:tblGrid>
      <w:tr w:rsidR="00F05EA4" w:rsidRPr="00BB298B" w:rsidTr="0057596F">
        <w:trPr>
          <w:gridAfter w:val="3"/>
          <w:wAfter w:w="2976" w:type="dxa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69" w:right="-108"/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8</w:t>
            </w:r>
          </w:p>
        </w:tc>
      </w:tr>
      <w:tr w:rsidR="00F05EA4" w:rsidRPr="00BB298B" w:rsidTr="0057596F">
        <w:trPr>
          <w:gridAfter w:val="3"/>
          <w:wAfter w:w="2976" w:type="dxa"/>
          <w:trHeight w:val="331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rPr>
                <w:b/>
                <w:bCs/>
              </w:rPr>
              <w:t>Региональный проект «Современная школа»</w:t>
            </w:r>
          </w:p>
        </w:tc>
      </w:tr>
      <w:tr w:rsidR="00F05EA4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Результат. В общеобразовательных организациях созданы и функционируют Центры образования «Точка роста»</w:t>
            </w:r>
          </w:p>
        </w:tc>
      </w:tr>
      <w:tr w:rsidR="00F05EA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F52CBD">
            <w:pPr>
              <w:ind w:left="-103" w:right="-108"/>
              <w:jc w:val="center"/>
            </w:pPr>
            <w:r w:rsidRPr="00BB298B">
              <w:t>1.1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250184" w:rsidP="00356AA5">
            <w:pPr>
              <w:ind w:left="34" w:right="-108"/>
            </w:pPr>
            <w:r w:rsidRPr="00BB298B">
              <w:t xml:space="preserve">Расходы на </w:t>
            </w:r>
            <w:r>
              <w:t>оснащение  предметных кабинетов образовательных организаций оборудованием, средствами обучения и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Муниципальные казенные общеобразовательные учреждения (далее – МКОУ)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 xml:space="preserve">Федеральный, региональный, </w:t>
            </w:r>
            <w:r w:rsidR="009A749B">
              <w:t>местный</w:t>
            </w:r>
            <w:r w:rsidRPr="00BB298B">
              <w:t xml:space="preserve"> бюджеты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ФБ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ОБ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1A50D5" w:rsidRDefault="00250184" w:rsidP="001A50D5">
            <w:r>
              <w:t>851,6</w:t>
            </w:r>
          </w:p>
          <w:p w:rsidR="001A50D5" w:rsidRDefault="00250184" w:rsidP="001A50D5">
            <w:r>
              <w:t>26,3</w:t>
            </w:r>
          </w:p>
          <w:p w:rsidR="00F05EA4" w:rsidRPr="001A50D5" w:rsidRDefault="00250184" w:rsidP="001A50D5">
            <w: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F05" w:rsidRDefault="00A03F05" w:rsidP="0069241F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Default="00250184" w:rsidP="00A03F05">
            <w:r>
              <w:t>851,6</w:t>
            </w:r>
          </w:p>
          <w:p w:rsidR="0010401A" w:rsidRDefault="00250184" w:rsidP="00A03F05">
            <w:r>
              <w:t>26,3</w:t>
            </w:r>
          </w:p>
          <w:p w:rsidR="0010401A" w:rsidRDefault="00250184" w:rsidP="00A03F05">
            <w:r>
              <w:t>0,8</w:t>
            </w:r>
          </w:p>
          <w:p w:rsidR="00F05EA4" w:rsidRPr="00A03F05" w:rsidRDefault="00F05EA4" w:rsidP="00A03F05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69241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69241F"/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1.2.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250184">
            <w:pPr>
              <w:ind w:left="34" w:right="-108"/>
            </w:pPr>
            <w:r>
              <w:t>Проведение мероприятий  по обеспечению  деятельности  советников директора по воспитанию  и 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t>ФБ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156D6A" w:rsidRDefault="00250184" w:rsidP="00356AA5">
            <w:pPr>
              <w:ind w:left="-103" w:right="-108"/>
              <w:jc w:val="center"/>
            </w:pPr>
            <w: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t>468,</w:t>
            </w:r>
            <w:r w:rsidR="00B448BB">
              <w:t>8</w:t>
            </w: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E57FF9">
            <w:pPr>
              <w:ind w:left="-103" w:right="-108"/>
              <w:jc w:val="center"/>
            </w:pPr>
            <w:r>
              <w:t>1.3.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E57FF9">
            <w:pPr>
              <w:ind w:left="34" w:right="-108"/>
            </w:pPr>
            <w:r>
              <w:t xml:space="preserve">Проведение мероприятий  по обеспечению  деятельности  советников директора по воспитанию  и взаимодействию  с детскими общественными объединениями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E57FF9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E57FF9">
            <w:pPr>
              <w:ind w:left="-103" w:right="-108"/>
              <w:jc w:val="center"/>
            </w:pPr>
            <w:r>
              <w:t>ФБ</w:t>
            </w:r>
          </w:p>
          <w:p w:rsidR="00250184" w:rsidRDefault="00250184" w:rsidP="00E57FF9">
            <w:pPr>
              <w:ind w:left="-103" w:right="-108"/>
              <w:jc w:val="center"/>
            </w:pPr>
            <w:r>
              <w:t>ОБ</w:t>
            </w:r>
          </w:p>
          <w:p w:rsidR="00250184" w:rsidRPr="00BB298B" w:rsidRDefault="00250184" w:rsidP="00E57FF9">
            <w:pPr>
              <w:ind w:left="-103" w:right="-108"/>
              <w:jc w:val="center"/>
            </w:pPr>
            <w:r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5644CF">
            <w:r>
              <w:t>4451,9</w:t>
            </w:r>
          </w:p>
          <w:p w:rsidR="00250184" w:rsidRPr="00250184" w:rsidRDefault="00250184" w:rsidP="00250184">
            <w: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1A50D5">
            <w:r>
              <w:t>1465,4</w:t>
            </w:r>
          </w:p>
          <w:p w:rsidR="00250184" w:rsidRPr="00250184" w:rsidRDefault="00250184" w:rsidP="00250184">
            <w: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1A50D5">
            <w:r>
              <w:t>1487,6</w:t>
            </w:r>
          </w:p>
          <w:p w:rsidR="00250184" w:rsidRPr="00250184" w:rsidRDefault="00250184" w:rsidP="00250184">
            <w: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1A50D5">
            <w:r>
              <w:t>1498,9</w:t>
            </w:r>
          </w:p>
          <w:p w:rsidR="00250184" w:rsidRPr="00250184" w:rsidRDefault="00250184" w:rsidP="00250184">
            <w:r>
              <w:t>62,4</w:t>
            </w: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lastRenderedPageBreak/>
              <w:t>1.4</w:t>
            </w:r>
            <w:r w:rsidRPr="00BB298B"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250184" w:rsidRDefault="00250184" w:rsidP="00356AA5">
            <w:pPr>
              <w:ind w:left="34" w:right="-108"/>
            </w:pPr>
            <w:r w:rsidRPr="00250184">
              <w:t>Выплата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>
              <w:t>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1A50D5" w:rsidRDefault="00250184" w:rsidP="001A50D5">
            <w:r>
              <w:t>28913,3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A03F05">
            <w:pPr>
              <w:tabs>
                <w:tab w:val="left" w:pos="391"/>
              </w:tabs>
            </w:pPr>
            <w:r>
              <w:t>9686,9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5D324A" w:rsidRDefault="00250184" w:rsidP="005D324A">
            <w:r>
              <w:t>9637,4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5D324A" w:rsidRDefault="00250184" w:rsidP="005D324A">
            <w:r>
              <w:t>9589,0</w:t>
            </w:r>
          </w:p>
        </w:tc>
      </w:tr>
      <w:tr w:rsidR="00250184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121A35">
            <w:pPr>
              <w:ind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C5509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3580</w:t>
            </w:r>
            <w:r w:rsidR="003B0841">
              <w:rPr>
                <w:b/>
                <w:i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156D6A" w:rsidRDefault="003B0841" w:rsidP="00C5509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12545,3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CC7EB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11639,7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CC7EB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11619,1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3C3E0D" w:rsidRDefault="00EC0005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35623,1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3C3E0D" w:rsidRDefault="00B448BB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12472,7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11556,7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3C3E0D" w:rsidRDefault="00EC0005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156D6A" w:rsidRDefault="00B448BB" w:rsidP="00C5509F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356AA5">
            <w:pPr>
              <w:ind w:left="-103" w:right="-108"/>
              <w:jc w:val="center"/>
              <w:rPr>
                <w:b/>
                <w:i/>
              </w:rPr>
            </w:pPr>
            <w:r>
              <w:t>62,4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5644CF" w:rsidRDefault="003B0841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3B0841" w:rsidP="00C5509F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B448B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rPr>
                <w:b/>
                <w:sz w:val="24"/>
                <w:szCs w:val="24"/>
              </w:rPr>
              <w:t xml:space="preserve">2. Ведомственный проект </w:t>
            </w:r>
            <w:r w:rsidRPr="00BA1976">
              <w:rPr>
                <w:b/>
                <w:sz w:val="24"/>
                <w:szCs w:val="24"/>
              </w:rPr>
              <w:t>.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b/>
                <w:bCs/>
                <w:sz w:val="24"/>
                <w:szCs w:val="24"/>
              </w:rPr>
              <w:t>Мероприятия, связанные с реализацией ведомственных проектов в муниципальной программе отсутствуют</w:t>
            </w: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3. Комплекс процессных мероприятий «Обеспечение государственных гарантий доступности дошкольного образования</w:t>
            </w: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 xml:space="preserve">Результат: повышение доступности и качества дошкольного образования в муниципальном образовании «Новодугинский </w:t>
            </w:r>
            <w:r>
              <w:rPr>
                <w:bCs/>
                <w:sz w:val="24"/>
                <w:szCs w:val="24"/>
              </w:rPr>
              <w:t>муниципальный округ</w:t>
            </w:r>
            <w:r w:rsidRPr="00BB298B">
              <w:rPr>
                <w:bCs/>
                <w:sz w:val="24"/>
                <w:szCs w:val="24"/>
              </w:rPr>
              <w:t>» Смоленской области</w:t>
            </w:r>
          </w:p>
        </w:tc>
      </w:tr>
      <w:tr w:rsidR="00250184" w:rsidRPr="00487218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A65193">
            <w:pPr>
              <w:ind w:left="34" w:right="-108"/>
              <w:jc w:val="both"/>
            </w:pPr>
            <w:r w:rsidRPr="00BB298B"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  <w:p w:rsidR="00250184" w:rsidRDefault="00250184" w:rsidP="00806B71"/>
          <w:p w:rsidR="00250184" w:rsidRPr="00806B71" w:rsidRDefault="00250184" w:rsidP="00806B71">
            <w:pPr>
              <w:jc w:val="center"/>
            </w:pPr>
            <w:r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191077">
            <w:r>
              <w:t>81095,</w:t>
            </w:r>
            <w:r w:rsidR="006468A3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4B4AE7" w:rsidRDefault="006468A3" w:rsidP="00191077">
            <w:r>
              <w:t>32533,0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ind w:left="-103" w:right="-108"/>
              <w:jc w:val="center"/>
            </w:pPr>
            <w:r>
              <w:t>24281,4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ind w:left="-103" w:right="-108"/>
              <w:jc w:val="center"/>
            </w:pPr>
            <w:r>
              <w:t>24281,4</w:t>
            </w:r>
          </w:p>
        </w:tc>
      </w:tr>
      <w:tr w:rsidR="0025018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3.2.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A65193">
            <w:pPr>
              <w:ind w:left="34" w:right="-108"/>
              <w:jc w:val="both"/>
            </w:pPr>
            <w:r w:rsidRPr="00BB298B">
              <w:t xml:space="preserve">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  <w:p w:rsidR="00250184" w:rsidRPr="00BB298B" w:rsidRDefault="00250184" w:rsidP="002E4AD1">
            <w:pPr>
              <w:ind w:left="-103" w:right="-108"/>
            </w:pPr>
            <w:r w:rsidRPr="00BB298B">
              <w:t xml:space="preserve">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77242E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77242E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3.3.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ind w:left="-103" w:right="-108"/>
              <w:jc w:val="center"/>
            </w:pPr>
            <w:r>
              <w:t>53242,6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115EC2">
            <w:pPr>
              <w:ind w:left="-103" w:right="-108"/>
              <w:jc w:val="center"/>
            </w:pPr>
            <w:r>
              <w:t>17066,7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ind w:left="-103" w:right="-108"/>
              <w:jc w:val="center"/>
            </w:pPr>
            <w:r>
              <w:t>17734,0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ind w:left="-103" w:right="-108"/>
              <w:jc w:val="center"/>
            </w:pPr>
            <w:r>
              <w:t>18441,9</w:t>
            </w:r>
          </w:p>
        </w:tc>
      </w:tr>
      <w:tr w:rsidR="00250184" w:rsidRPr="00687533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3.4.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выплату компенсации платы.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F0737E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F0737E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F0737E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F0737E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E1579B" w:rsidRDefault="006468A3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134338,4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E1579B" w:rsidRDefault="00E1579B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49599,</w:t>
            </w:r>
            <w:r w:rsidR="006468A3">
              <w:rPr>
                <w:b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35469E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42015,4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DF1040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42723,3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BB298B" w:rsidRDefault="00250184" w:rsidP="00C5509F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E1579B" w:rsidRDefault="00E1579B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E1579B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35469E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DF1040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18441,9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4B4AE7" w:rsidRDefault="00E1579B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81095,</w:t>
            </w:r>
            <w:r w:rsidR="006468A3">
              <w:rPr>
                <w:b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4B4AE7" w:rsidRDefault="006468A3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E1579B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24281,4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DF1040" w:rsidRDefault="00E1579B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24281,4</w:t>
            </w:r>
          </w:p>
        </w:tc>
      </w:tr>
      <w:tr w:rsidR="00250184" w:rsidRPr="00BB298B" w:rsidTr="0057596F">
        <w:trPr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A65193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4. Комплекс процессных мероприятий «Обеспечение общедоступного бесплатного начального общего образования, основного общего, среднего общего образования</w:t>
            </w:r>
          </w:p>
        </w:tc>
        <w:tc>
          <w:tcPr>
            <w:tcW w:w="992" w:type="dxa"/>
          </w:tcPr>
          <w:p w:rsidR="00250184" w:rsidRPr="00BB298B" w:rsidRDefault="00250184"/>
        </w:tc>
        <w:tc>
          <w:tcPr>
            <w:tcW w:w="992" w:type="dxa"/>
          </w:tcPr>
          <w:p w:rsidR="00250184" w:rsidRPr="00BB298B" w:rsidRDefault="00250184"/>
        </w:tc>
        <w:tc>
          <w:tcPr>
            <w:tcW w:w="992" w:type="dxa"/>
          </w:tcPr>
          <w:p w:rsidR="00250184" w:rsidRPr="0091555B" w:rsidRDefault="00250184" w:rsidP="00C550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39593.5</w:t>
            </w:r>
          </w:p>
        </w:tc>
      </w:tr>
      <w:tr w:rsidR="00250184" w:rsidRPr="00BB298B" w:rsidTr="0057596F">
        <w:trPr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 повышение доступности  качественного общего образования, соответствующего современным потребностям граждан образования в муниципаль</w:t>
            </w:r>
            <w:r>
              <w:rPr>
                <w:bCs/>
                <w:sz w:val="24"/>
                <w:szCs w:val="24"/>
              </w:rPr>
              <w:t>ном образовании «Новодугинский муниципальный округ</w:t>
            </w:r>
            <w:r w:rsidRPr="00BB298B">
              <w:rPr>
                <w:bCs/>
                <w:sz w:val="24"/>
                <w:szCs w:val="24"/>
              </w:rPr>
              <w:t>» Смоленской области</w:t>
            </w:r>
          </w:p>
        </w:tc>
        <w:tc>
          <w:tcPr>
            <w:tcW w:w="992" w:type="dxa"/>
          </w:tcPr>
          <w:p w:rsidR="00250184" w:rsidRPr="00BB298B" w:rsidRDefault="00250184"/>
        </w:tc>
        <w:tc>
          <w:tcPr>
            <w:tcW w:w="992" w:type="dxa"/>
          </w:tcPr>
          <w:p w:rsidR="00250184" w:rsidRPr="00BB298B" w:rsidRDefault="00250184"/>
        </w:tc>
        <w:tc>
          <w:tcPr>
            <w:tcW w:w="992" w:type="dxa"/>
          </w:tcPr>
          <w:p w:rsidR="00250184" w:rsidRPr="00BB298B" w:rsidRDefault="00250184" w:rsidP="00C5509F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 xml:space="preserve">4.1.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 Расходы на обеспечение деятельности </w:t>
            </w:r>
            <w:r w:rsidRPr="00BB298B">
              <w:lastRenderedPageBreak/>
              <w:t>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Default="00250184" w:rsidP="00C5509F">
            <w:pPr>
              <w:jc w:val="center"/>
            </w:pPr>
            <w:r w:rsidRPr="00BB298B">
              <w:t>МБ</w:t>
            </w:r>
          </w:p>
          <w:p w:rsidR="00250184" w:rsidRPr="0057596F" w:rsidRDefault="00250184" w:rsidP="00C5509F">
            <w:pPr>
              <w:jc w:val="center"/>
              <w:rPr>
                <w:b/>
                <w:i/>
                <w:lang w:val="en-US"/>
              </w:rPr>
            </w:pPr>
            <w:r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DB0E7A" w:rsidRDefault="006B5880" w:rsidP="00DB0E7A">
            <w:r>
              <w:t>55209,2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DB0E7A" w:rsidRDefault="006B5880" w:rsidP="00DB0E7A">
            <w:r>
              <w:t>38377,1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B5880" w:rsidRDefault="006B5880" w:rsidP="006B5880">
            <w:pPr>
              <w:ind w:left="-103" w:right="-108"/>
              <w:jc w:val="center"/>
            </w:pPr>
            <w:r>
              <w:t>8776,3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B5880" w:rsidRDefault="006B5880" w:rsidP="00356AA5">
            <w:pPr>
              <w:ind w:left="-103" w:right="-108"/>
              <w:jc w:val="center"/>
            </w:pPr>
            <w:r>
              <w:t>8055,</w:t>
            </w:r>
            <w:r w:rsidR="00463132">
              <w:t>9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lastRenderedPageBreak/>
              <w:t>4.2.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57596F" w:rsidRDefault="00250184" w:rsidP="00C5509F">
            <w:pPr>
              <w:jc w:val="center"/>
              <w:rPr>
                <w:b/>
                <w:i/>
                <w:lang w:val="en-US"/>
              </w:rPr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по организации и проведению оплачиваемых общественных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8F2C98" w:rsidP="00356AA5">
            <w:pPr>
              <w:ind w:left="-103" w:right="-108"/>
              <w:jc w:val="center"/>
            </w:pPr>
            <w:r w:rsidRPr="006D2994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8F2C98" w:rsidP="00356AA5">
            <w:pPr>
              <w:ind w:left="-103" w:right="-108"/>
              <w:jc w:val="center"/>
            </w:pPr>
            <w:r w:rsidRPr="006D2994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7C3AD6" w:rsidP="00356AA5">
            <w:pPr>
              <w:ind w:left="-103" w:right="-108"/>
              <w:jc w:val="center"/>
            </w:pPr>
            <w:r>
              <w:t>ФБ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Дополнительная мера социальной поддержки учащихся 5-11х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  <w:r w:rsidRPr="006D299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  <w:r w:rsidRPr="006D2994"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   Расходы на капитальный ремонт зданий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344337,5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110533,5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114735,3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119068,7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4.8.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Расходы на выплату вознаграждения за выполнение функций классного руководителя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1674,9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558,3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558,3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6B5880" w:rsidP="00356AA5">
            <w:pPr>
              <w:ind w:left="-103" w:right="-108"/>
              <w:jc w:val="center"/>
            </w:pPr>
            <w:r w:rsidRPr="006D2994">
              <w:t>558,3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FF292C" w:rsidRDefault="0025018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>
              <w:t>Проведение мероприятий  по обеспечению  деятельности  советников директора по воспитанию  и 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FF292C" w:rsidRDefault="00250184" w:rsidP="00356AA5">
            <w:pPr>
              <w:ind w:left="-103" w:right="-108"/>
              <w:jc w:val="center"/>
              <w:rPr>
                <w:lang w:val="en-US"/>
              </w:rPr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FF292C" w:rsidRDefault="0025018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Расходы на </w:t>
            </w:r>
            <w:r>
              <w:t>на укрепление материально-</w:t>
            </w:r>
            <w:r>
              <w:lastRenderedPageBreak/>
              <w:t>технической базы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23627D">
            <w:pPr>
              <w:ind w:left="-103" w:right="-108"/>
              <w:jc w:val="center"/>
            </w:pPr>
            <w:r w:rsidRPr="00BB298B">
              <w:t>ОБ</w:t>
            </w:r>
          </w:p>
          <w:p w:rsidR="00250184" w:rsidRPr="00BB298B" w:rsidRDefault="00250184" w:rsidP="0023627D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23627D">
            <w:r w:rsidRPr="006D2994">
              <w:rPr>
                <w:lang w:val="en-US"/>
              </w:rPr>
              <w:t xml:space="preserve">     </w:t>
            </w:r>
            <w:r w:rsidR="00C95700" w:rsidRPr="006D2994">
              <w:t>793,3</w:t>
            </w:r>
          </w:p>
          <w:p w:rsidR="00250184" w:rsidRPr="006D2994" w:rsidRDefault="00C95700" w:rsidP="0023627D">
            <w:pPr>
              <w:ind w:left="-103" w:right="-108"/>
              <w:jc w:val="center"/>
              <w:rPr>
                <w:lang w:val="en-US"/>
              </w:rPr>
            </w:pPr>
            <w:r w:rsidRPr="006D2994"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23627D">
            <w:r w:rsidRPr="006D2994">
              <w:rPr>
                <w:lang w:val="en-US"/>
              </w:rPr>
              <w:t xml:space="preserve">    </w:t>
            </w:r>
            <w:r w:rsidR="00C95700" w:rsidRPr="006D2994">
              <w:t>350,0</w:t>
            </w:r>
          </w:p>
          <w:p w:rsidR="00250184" w:rsidRPr="006D2994" w:rsidRDefault="00C95700" w:rsidP="0023627D">
            <w:pPr>
              <w:ind w:left="-103" w:right="-108"/>
              <w:jc w:val="center"/>
            </w:pPr>
            <w:r w:rsidRPr="006D2994"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95700" w:rsidP="00356AA5">
            <w:pPr>
              <w:ind w:left="-103" w:right="-108"/>
              <w:jc w:val="center"/>
            </w:pPr>
            <w:r w:rsidRPr="006D2994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95700" w:rsidP="00356AA5">
            <w:pPr>
              <w:ind w:left="-103" w:right="-108"/>
              <w:jc w:val="center"/>
            </w:pPr>
            <w:r w:rsidRPr="006D2994">
              <w:t>350,0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FF292C">
            <w:pPr>
              <w:ind w:left="-103" w:right="-108"/>
              <w:jc w:val="center"/>
            </w:pPr>
            <w:r w:rsidRPr="00BB298B">
              <w:lastRenderedPageBreak/>
              <w:t>4.</w:t>
            </w:r>
            <w:r>
              <w:rPr>
                <w:lang w:val="en-US"/>
              </w:rPr>
              <w:t>11</w:t>
            </w:r>
            <w:r w:rsidRPr="00BB298B"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ФБ</w:t>
            </w:r>
          </w:p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ОБ</w:t>
            </w:r>
          </w:p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98" w:rsidRPr="006D2994" w:rsidRDefault="008F2C98" w:rsidP="00CD6150">
            <w:r w:rsidRPr="006D2994">
              <w:t>5038,0</w:t>
            </w:r>
          </w:p>
          <w:p w:rsidR="008F2C98" w:rsidRPr="006D2994" w:rsidRDefault="008F2C98" w:rsidP="008F2C98">
            <w:r w:rsidRPr="006D2994">
              <w:t>1151,0</w:t>
            </w:r>
          </w:p>
          <w:p w:rsidR="00250184" w:rsidRPr="006D2994" w:rsidRDefault="00A44483" w:rsidP="008F2C98">
            <w:r w:rsidRPr="006D2994"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98" w:rsidRPr="006D2994" w:rsidRDefault="008F2C98" w:rsidP="00D17B3B">
            <w:r w:rsidRPr="006D2994">
              <w:t>1837,8</w:t>
            </w:r>
          </w:p>
          <w:p w:rsidR="008F2C98" w:rsidRPr="006D2994" w:rsidRDefault="008F2C98" w:rsidP="008F2C98">
            <w:r w:rsidRPr="006D2994">
              <w:t>376,4</w:t>
            </w:r>
          </w:p>
          <w:p w:rsidR="00250184" w:rsidRPr="006D2994" w:rsidRDefault="008F2C98" w:rsidP="008F2C98">
            <w:r w:rsidRPr="006D2994">
              <w:t>2</w:t>
            </w:r>
            <w:r w:rsidR="009E3744" w:rsidRPr="006D2994"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C98" w:rsidRPr="006D2994" w:rsidRDefault="008F2C98" w:rsidP="00C5509F">
            <w:r w:rsidRPr="006D2994">
              <w:t>1640,7</w:t>
            </w:r>
          </w:p>
          <w:p w:rsidR="008F2C98" w:rsidRPr="006D2994" w:rsidRDefault="008F2C98" w:rsidP="008F2C98">
            <w:r w:rsidRPr="006D2994">
              <w:t>384,8</w:t>
            </w:r>
          </w:p>
          <w:p w:rsidR="00250184" w:rsidRPr="006D2994" w:rsidRDefault="00250184" w:rsidP="008F2C9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C98" w:rsidRPr="006D2994" w:rsidRDefault="008F2C98" w:rsidP="005F3A8F">
            <w:r w:rsidRPr="006D2994">
              <w:t>1559,5</w:t>
            </w:r>
          </w:p>
          <w:p w:rsidR="008F2C98" w:rsidRPr="006D2994" w:rsidRDefault="008F2C98" w:rsidP="008F2C98">
            <w:r w:rsidRPr="006D2994">
              <w:t>389,8</w:t>
            </w:r>
          </w:p>
          <w:p w:rsidR="00250184" w:rsidRPr="006D2994" w:rsidRDefault="00250184" w:rsidP="008F2C98"/>
        </w:tc>
      </w:tr>
      <w:tr w:rsidR="00250184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D134F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409013,2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A2FA4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152585,6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A44483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126445,4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46313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129982,2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D134F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A2FA4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A44483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1640,7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46313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1559,5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D134F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348213,4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A2FA4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111818,2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A44483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116028,4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46313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120366,8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D134F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55761,8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A2FA4" w:rsidP="00336EF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38929,6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A44483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8776,3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46313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8055,9</w:t>
            </w: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2974B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/>
                <w:sz w:val="24"/>
                <w:szCs w:val="24"/>
              </w:rPr>
              <w:t>5. Комплекс процессных мероприятий «Обеспечение предоставления дополнительного образования детей»</w:t>
            </w: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Cs/>
                <w:sz w:val="24"/>
                <w:szCs w:val="24"/>
              </w:rPr>
              <w:t>Результат: повышение качества и доступности дополнительного образования детей на территории муниципального образования «Новодугинский муниципальный округ» Смоленской области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5.1.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A03F05">
            <w:pPr>
              <w:ind w:left="-103" w:right="-108"/>
              <w:jc w:val="center"/>
            </w:pPr>
            <w:r w:rsidRPr="006D2994">
              <w:t>8760,7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356AA5">
            <w:pPr>
              <w:ind w:left="-103" w:right="-108"/>
              <w:jc w:val="center"/>
            </w:pPr>
            <w:r w:rsidRPr="006D2994">
              <w:t>8160,7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356AA5">
            <w:pPr>
              <w:ind w:left="-103" w:right="-108"/>
              <w:jc w:val="center"/>
            </w:pPr>
            <w:r w:rsidRPr="006D2994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356AA5">
            <w:pPr>
              <w:ind w:left="-103" w:right="-108"/>
              <w:jc w:val="center"/>
            </w:pPr>
            <w:r w:rsidRPr="006D2994">
              <w:t>300,0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5.2.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A03F0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4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250184" w:rsidRPr="006D2994" w:rsidRDefault="007549E5" w:rsidP="00A03F05">
            <w:pPr>
              <w:ind w:left="-103" w:right="-108"/>
              <w:jc w:val="center"/>
            </w:pPr>
            <w:r w:rsidRPr="006D2994">
              <w:t>8760,7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50184" w:rsidRPr="006D2994" w:rsidRDefault="007549E5" w:rsidP="00356AA5">
            <w:pPr>
              <w:ind w:left="-103" w:right="-108"/>
              <w:jc w:val="center"/>
            </w:pPr>
            <w:r w:rsidRPr="006D2994">
              <w:t>8160,7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50184" w:rsidRPr="006D2994" w:rsidRDefault="007549E5" w:rsidP="00356AA5">
            <w:pPr>
              <w:ind w:left="-103" w:right="-108"/>
              <w:jc w:val="center"/>
            </w:pPr>
            <w:r w:rsidRPr="006D2994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0184" w:rsidRPr="006D2994" w:rsidRDefault="007549E5" w:rsidP="00BC7074">
            <w:pPr>
              <w:ind w:left="-103" w:right="-108"/>
            </w:pPr>
            <w:r w:rsidRPr="006D2994">
              <w:t>300,0</w:t>
            </w:r>
          </w:p>
        </w:tc>
      </w:tr>
      <w:tr w:rsidR="00250184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A03F05">
            <w:pPr>
              <w:ind w:left="-103" w:right="-108"/>
              <w:jc w:val="center"/>
            </w:pPr>
            <w:r w:rsidRPr="006D2994">
              <w:t>8760,7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675140">
            <w:pPr>
              <w:ind w:left="-103" w:right="-108"/>
              <w:jc w:val="center"/>
            </w:pPr>
            <w:r w:rsidRPr="006D2994">
              <w:t>8160,7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675140">
            <w:pPr>
              <w:ind w:left="-103" w:right="-108"/>
              <w:jc w:val="center"/>
            </w:pPr>
            <w:r w:rsidRPr="006D2994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7549E5" w:rsidP="00675140">
            <w:pPr>
              <w:ind w:left="-103" w:right="-108"/>
            </w:pPr>
            <w:r w:rsidRPr="006D2994">
              <w:t>300,0</w:t>
            </w:r>
          </w:p>
        </w:tc>
      </w:tr>
      <w:tr w:rsidR="00250184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B730D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/>
                <w:sz w:val="24"/>
                <w:szCs w:val="24"/>
              </w:rPr>
              <w:t>6.  Комплекс процессных мероприятий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B730D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Cs/>
                <w:sz w:val="24"/>
                <w:szCs w:val="24"/>
              </w:rPr>
              <w:t>Результат:</w:t>
            </w:r>
            <w:r w:rsidRPr="006D2994">
              <w:rPr>
                <w:spacing w:val="-2"/>
                <w:sz w:val="24"/>
                <w:szCs w:val="24"/>
              </w:rPr>
              <w:t xml:space="preserve"> Обеспечение функционирования системы  персонифицированного финансирования дополнительного образования детей</w:t>
            </w:r>
            <w:r w:rsidRPr="006D299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6.1.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реализацию мероприятий по обеспечению функционирования модели персонифицированного финансирования дополнительного образования дете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675140">
            <w:pPr>
              <w:ind w:left="-103" w:right="-108"/>
              <w:jc w:val="center"/>
            </w:pP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4154FA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4154FA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/>
                <w:sz w:val="24"/>
                <w:szCs w:val="24"/>
              </w:rPr>
              <w:t>7.  Комплекс процессных мероприятий «Развитие эффективных форм работы с семьями»</w:t>
            </w: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6E7C8F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Cs/>
                <w:sz w:val="24"/>
                <w:szCs w:val="24"/>
              </w:rPr>
              <w:t>Результат:</w:t>
            </w:r>
            <w:r w:rsidRPr="006D2994">
              <w:rPr>
                <w:spacing w:val="-2"/>
                <w:sz w:val="24"/>
                <w:szCs w:val="24"/>
              </w:rPr>
              <w:t xml:space="preserve"> </w:t>
            </w:r>
            <w:r w:rsidRPr="006D2994">
              <w:t xml:space="preserve">Совершенствование системы устройства детей-сирот и детей, оставшихся без попечения родителей, на воспитание в семьи 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7.1.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  Расходы на выплату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7012,5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7.2.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Расходы на выплату вознаграждения, причитающегося </w:t>
            </w:r>
            <w:r w:rsidRPr="00BB298B">
              <w:lastRenderedPageBreak/>
              <w:t>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746,5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746,5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lastRenderedPageBreak/>
              <w:t>7.3.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выплату ежемесячных денежных средств на содержание ребенка, находящегося под опекой (попечительством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7012,5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ind w:left="-103" w:right="-108"/>
              <w:jc w:val="center"/>
            </w:pPr>
            <w:r w:rsidRPr="006D2994">
              <w:t>2337,5</w:t>
            </w:r>
          </w:p>
        </w:tc>
      </w:tr>
      <w:tr w:rsidR="00250184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CE111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16264,5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CE1112" w:rsidP="007B37F6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356AA5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CE1112" w:rsidP="00C5509F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16264,5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CE1112" w:rsidP="00675140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675140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CE1112" w:rsidP="00675140">
            <w:pPr>
              <w:jc w:val="center"/>
              <w:rPr>
                <w:b/>
                <w:i/>
              </w:rPr>
            </w:pPr>
            <w:r w:rsidRPr="006D2994">
              <w:rPr>
                <w:b/>
                <w:i/>
              </w:rPr>
              <w:t>5421,5</w:t>
            </w:r>
          </w:p>
        </w:tc>
      </w:tr>
      <w:tr w:rsidR="00250184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184" w:rsidRPr="00BB298B" w:rsidRDefault="00250184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jc w:val="center"/>
              <w:rPr>
                <w:b/>
                <w:i/>
              </w:rPr>
            </w:pP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/>
                <w:sz w:val="24"/>
                <w:szCs w:val="24"/>
              </w:rPr>
              <w:t>8.  Комплекс процессных мероприятий «Совершенствование региональной системы социальной адаптации и сопровождения выпускников интернатных организаций»</w:t>
            </w:r>
          </w:p>
        </w:tc>
      </w:tr>
      <w:tr w:rsidR="00250184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6D2994" w:rsidRDefault="00250184" w:rsidP="00A126DD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6D2994">
              <w:rPr>
                <w:bCs/>
                <w:sz w:val="24"/>
                <w:szCs w:val="24"/>
              </w:rPr>
              <w:t>Результат:</w:t>
            </w:r>
            <w:r w:rsidRPr="006D2994">
              <w:rPr>
                <w:spacing w:val="-2"/>
                <w:sz w:val="24"/>
                <w:szCs w:val="24"/>
              </w:rPr>
              <w:t xml:space="preserve"> </w:t>
            </w:r>
            <w:r w:rsidRPr="006D2994">
              <w:t xml:space="preserve">Совершенствование системы устройства детей-сирот и детей, оставшихся без попечения родителей, обеспечение их социализации и интеграции в обществе </w:t>
            </w:r>
          </w:p>
        </w:tc>
      </w:tr>
      <w:tr w:rsidR="00250184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  <w:r w:rsidRPr="00BB298B">
              <w:t>8.1.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34" w:right="-108"/>
            </w:pPr>
            <w:r w:rsidRPr="00BB298B">
              <w:t>Расходы на 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BB298B" w:rsidRDefault="00250184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E429A0" w:rsidP="009A2961">
            <w:pPr>
              <w:ind w:left="-103" w:right="-108"/>
              <w:jc w:val="center"/>
            </w:pPr>
            <w:r>
              <w:t>25127,4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E429A0" w:rsidP="00356AA5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E429A0" w:rsidP="00356AA5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4" w:rsidRPr="006D2994" w:rsidRDefault="00E429A0" w:rsidP="00356AA5">
            <w:pPr>
              <w:ind w:left="-103" w:right="-108"/>
              <w:jc w:val="center"/>
            </w:pPr>
            <w:r>
              <w:t>8375,8</w:t>
            </w:r>
          </w:p>
        </w:tc>
      </w:tr>
      <w:tr w:rsidR="00E429A0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675140">
            <w:pPr>
              <w:ind w:left="-103" w:right="-108"/>
              <w:jc w:val="center"/>
            </w:pPr>
            <w:r>
              <w:t>25127,4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675140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7812B5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7812B5">
            <w:pPr>
              <w:ind w:left="-103" w:right="-108"/>
              <w:jc w:val="center"/>
            </w:pPr>
            <w:r>
              <w:t>8375,8</w:t>
            </w: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675140">
            <w:pPr>
              <w:ind w:left="-103" w:right="-108"/>
              <w:jc w:val="center"/>
            </w:pPr>
            <w:r>
              <w:t>25127,4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675140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7812B5">
            <w:pPr>
              <w:ind w:left="-103" w:right="-108"/>
              <w:jc w:val="center"/>
            </w:pPr>
            <w:r>
              <w:t>8375,8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7812B5">
            <w:pPr>
              <w:ind w:left="-103" w:right="-108"/>
              <w:jc w:val="center"/>
            </w:pPr>
            <w:r>
              <w:t>8375,8</w:t>
            </w: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6D2994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9.  Комплекс процессных мероприятий «Осуществление государственных полномочий по организации и осуществлению полномочий по опеке и попечительству»</w:t>
            </w: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Совершенствование деятельности по опеке и попечительству </w:t>
            </w: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9.1.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542290" w:rsidRDefault="00E429A0" w:rsidP="00356AA5">
            <w:pPr>
              <w:ind w:left="-103" w:right="-108"/>
              <w:jc w:val="center"/>
            </w:pPr>
            <w:r>
              <w:t>4209,3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542290" w:rsidRDefault="00E429A0" w:rsidP="00356AA5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095FD6" w:rsidRDefault="00E429A0" w:rsidP="00095FD6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095FD6" w:rsidRDefault="00E429A0" w:rsidP="00095FD6">
            <w:pPr>
              <w:ind w:left="-103" w:right="-108"/>
              <w:jc w:val="center"/>
            </w:pPr>
            <w:r>
              <w:t>1403,1</w:t>
            </w:r>
          </w:p>
        </w:tc>
      </w:tr>
      <w:tr w:rsidR="00E429A0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542290" w:rsidRDefault="00E429A0" w:rsidP="00675140">
            <w:pPr>
              <w:ind w:left="-103" w:right="-108"/>
              <w:jc w:val="center"/>
            </w:pPr>
            <w:r>
              <w:t>4209,3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542290" w:rsidRDefault="00E429A0" w:rsidP="00675140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A53283" w:rsidRDefault="00E429A0" w:rsidP="00675140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A53283" w:rsidRDefault="00E429A0" w:rsidP="00675140">
            <w:pPr>
              <w:ind w:left="-103" w:right="-108"/>
              <w:jc w:val="center"/>
            </w:pPr>
            <w:r>
              <w:t>1403,1</w:t>
            </w: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542290" w:rsidRDefault="00E429A0" w:rsidP="00675140">
            <w:pPr>
              <w:ind w:left="-103" w:right="-108"/>
              <w:jc w:val="center"/>
            </w:pPr>
            <w:r>
              <w:t>4209,3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542290" w:rsidRDefault="00E429A0" w:rsidP="00A53283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A53283" w:rsidRDefault="00E429A0" w:rsidP="00675140">
            <w:pPr>
              <w:ind w:left="-103" w:right="-108"/>
              <w:jc w:val="center"/>
            </w:pPr>
            <w:r>
              <w:t>1403,1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A53283" w:rsidRDefault="00E429A0" w:rsidP="00675140">
            <w:pPr>
              <w:ind w:left="-103" w:right="-108"/>
              <w:jc w:val="center"/>
            </w:pPr>
            <w:r>
              <w:t>1403,1</w:t>
            </w: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10.  Комплекс процессных мероприятий «Развитие системы социальной поддержки педагогических работников»</w:t>
            </w: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rPr>
                <w:sz w:val="24"/>
                <w:szCs w:val="24"/>
              </w:rPr>
              <w:t>Обеспечение развития профессионального педагогического мастерства и системы социальной поддержки педагогических работников</w:t>
            </w: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10.1.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2C01BC" w:rsidRDefault="00E429A0" w:rsidP="002C01BC">
            <w:pPr>
              <w:ind w:left="-103" w:right="-108"/>
            </w:pPr>
            <w:r>
              <w:t>12999,0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2C01BC" w:rsidRDefault="00E429A0" w:rsidP="00356AA5">
            <w:pPr>
              <w:ind w:left="-103" w:right="-108"/>
              <w:jc w:val="center"/>
            </w:pPr>
            <w:r>
              <w:t>4333,0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8B2F8D" w:rsidRDefault="00E429A0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8B2F8D" w:rsidRDefault="00E429A0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</w:tr>
      <w:tr w:rsidR="00E429A0" w:rsidRPr="00BB298B" w:rsidTr="00D114C7">
        <w:trPr>
          <w:gridAfter w:val="3"/>
          <w:wAfter w:w="2976" w:type="dxa"/>
          <w:trHeight w:val="37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2C01BC" w:rsidRDefault="00E429A0" w:rsidP="00675140">
            <w:pPr>
              <w:ind w:left="-103" w:right="-108"/>
              <w:jc w:val="center"/>
            </w:pPr>
            <w:r>
              <w:t>12999,0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2C01BC" w:rsidRDefault="00E429A0" w:rsidP="00675140">
            <w:pPr>
              <w:ind w:left="-103" w:right="-108"/>
              <w:jc w:val="center"/>
            </w:pPr>
            <w:r>
              <w:t>4333,0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8B2F8D" w:rsidRDefault="00E429A0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3741BA" w:rsidRDefault="00E429A0" w:rsidP="003741BA">
            <w:pPr>
              <w:ind w:left="-103" w:right="-108"/>
              <w:jc w:val="center"/>
            </w:pPr>
            <w:r>
              <w:rPr>
                <w:lang w:val="en-US"/>
              </w:rPr>
              <w:t>4333.</w:t>
            </w:r>
            <w:r>
              <w:t>0</w:t>
            </w: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2C01BC" w:rsidRDefault="00E429A0" w:rsidP="00675140">
            <w:pPr>
              <w:ind w:left="-103" w:right="-108"/>
              <w:jc w:val="center"/>
            </w:pPr>
            <w:r>
              <w:t>12999,0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2C01BC" w:rsidRDefault="00E429A0" w:rsidP="00675140">
            <w:pPr>
              <w:ind w:left="-103" w:right="-108"/>
              <w:jc w:val="center"/>
            </w:pPr>
            <w:r>
              <w:t>4333,0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8B2F8D" w:rsidRDefault="00E429A0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3741BA" w:rsidRDefault="00E429A0" w:rsidP="00675140">
            <w:pPr>
              <w:ind w:left="-103" w:right="-108"/>
              <w:jc w:val="center"/>
            </w:pPr>
            <w:r>
              <w:rPr>
                <w:lang w:val="en-US"/>
              </w:rPr>
              <w:t>4333.</w:t>
            </w:r>
            <w:r>
              <w:t>0</w:t>
            </w: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11.  Комплекс процессных мероприятий «Обеспечение бухгалтерского обслуживания финансово-хозяйственной деятельности учреждений образования»</w:t>
            </w: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Качественное бухгалтерское обслуживание учреждений образования </w:t>
            </w: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lastRenderedPageBreak/>
              <w:t>11.1.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   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11396,4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11396,4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</w:tr>
      <w:tr w:rsidR="00E429A0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E429A0">
            <w:r>
              <w:t>11396,4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E429A0" w:rsidP="00C5509F">
            <w:pPr>
              <w:ind w:left="-103" w:right="-108"/>
              <w:jc w:val="center"/>
            </w:pPr>
            <w:r>
              <w:t>11396,4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E429A0">
            <w:r>
              <w:t>11396,4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E429A0" w:rsidP="00C5509F">
            <w:pPr>
              <w:ind w:left="-103" w:right="-108"/>
              <w:jc w:val="center"/>
            </w:pPr>
            <w:r>
              <w:t>11396,4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12. 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>Финансовое обеспечение основных мероприятий программы</w:t>
            </w: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12.1.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311436" w:rsidP="00356AA5">
            <w:pPr>
              <w:ind w:left="-103" w:right="-108"/>
              <w:jc w:val="center"/>
            </w:pPr>
            <w:r>
              <w:t>8205,3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311436" w:rsidP="00356AA5">
            <w:pPr>
              <w:ind w:left="-103" w:right="-108"/>
              <w:jc w:val="center"/>
            </w:pPr>
            <w:r>
              <w:t>3965,0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2120,2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2120,1</w:t>
            </w: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12.2.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>Расходы по оценке недвижимости, признание прав и регулирование отношений по муниципальной собственности, расходы, связанные с управлением муниципальной собственностью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45718B" w:rsidRDefault="00E429A0" w:rsidP="00356AA5">
            <w:pPr>
              <w:ind w:left="-103" w:right="-108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</w:tr>
      <w:tr w:rsidR="00E429A0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311436" w:rsidP="00A030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311436" w:rsidP="00A030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9C5DCB" w:rsidRDefault="00E429A0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9C5DCB" w:rsidRDefault="00E429A0" w:rsidP="00A030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2120,1</w:t>
            </w: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B6208">
            <w:pPr>
              <w:jc w:val="center"/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311436" w:rsidP="00A030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45718B" w:rsidRDefault="00311436" w:rsidP="006751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9C5DCB" w:rsidRDefault="00E429A0" w:rsidP="006751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9C5DCB" w:rsidRDefault="00E429A0" w:rsidP="00A030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2120,1</w:t>
            </w: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13.  Комплекс процессных мероприятий «Обеспечение развития молодежной политики и патриотическое воспитание граждан»</w:t>
            </w:r>
          </w:p>
        </w:tc>
      </w:tr>
      <w:tr w:rsidR="00E429A0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CB0A8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98B">
              <w:rPr>
                <w:rFonts w:ascii="Times New Roman" w:hAnsi="Times New Roman"/>
                <w:bCs/>
                <w:sz w:val="24"/>
                <w:szCs w:val="24"/>
              </w:rPr>
              <w:t>Результат:</w:t>
            </w:r>
            <w:r w:rsidRPr="00BB29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молодежи в общественную жизнь района муниципального образования «Новодугинский район» Смоленской области;</w:t>
            </w:r>
          </w:p>
          <w:p w:rsidR="00E429A0" w:rsidRPr="00BB298B" w:rsidRDefault="00E429A0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13.1.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>Расхода на проведение смотров-конкурсов, фестивалей, семинаров, а также другие аналогичные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E429A0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E429A0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675140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675140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BA1976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356AA5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0C5E37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BA197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BB298B">
              <w:rPr>
                <w:b/>
                <w:sz w:val="24"/>
                <w:szCs w:val="24"/>
              </w:rPr>
              <w:t>.  Комплекс процессных мероприятий «</w:t>
            </w:r>
            <w:r>
              <w:rPr>
                <w:b/>
                <w:sz w:val="24"/>
                <w:szCs w:val="24"/>
              </w:rPr>
              <w:t>Целевая подготовка специалистов</w:t>
            </w:r>
            <w:r w:rsidRPr="00BB298B">
              <w:rPr>
                <w:b/>
                <w:sz w:val="24"/>
                <w:szCs w:val="24"/>
              </w:rPr>
              <w:t>»</w:t>
            </w:r>
          </w:p>
        </w:tc>
      </w:tr>
      <w:tr w:rsidR="00E429A0" w:rsidRPr="00BB298B" w:rsidTr="000C5E37">
        <w:trPr>
          <w:gridAfter w:val="3"/>
          <w:wAfter w:w="2976" w:type="dxa"/>
          <w:trHeight w:val="40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BA1976">
            <w:pPr>
              <w:pStyle w:val="af5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rFonts w:ascii="Times New Roman" w:hAnsi="Times New Roman"/>
                <w:bCs/>
                <w:sz w:val="24"/>
                <w:szCs w:val="24"/>
              </w:rPr>
              <w:t>Результат:</w:t>
            </w:r>
            <w:r w:rsidRPr="00BB29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429A0" w:rsidRPr="00BB298B" w:rsidTr="00A66BA9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14</w:t>
            </w:r>
            <w:r w:rsidRPr="00BB298B">
              <w:t>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8C403D" w:rsidRDefault="00E429A0" w:rsidP="00067471">
            <w:pPr>
              <w:ind w:left="34" w:right="-108"/>
            </w:pPr>
            <w:r w:rsidRPr="008C403D">
              <w:t xml:space="preserve">Стипендии студентам, обучающимся по очной форме в Смоленском государственном университете, осуществляющим образовательную деятельность, и заключивших договор о целевом обучении с Администрацией муниципального образования «Новодугинский </w:t>
            </w:r>
            <w:r>
              <w:t>муниципальный округ</w:t>
            </w:r>
            <w:r w:rsidRPr="008C403D">
              <w:t xml:space="preserve">» </w:t>
            </w:r>
            <w:r w:rsidRPr="008C403D">
              <w:lastRenderedPageBreak/>
              <w:t xml:space="preserve">Смоленской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E429A0" w:rsidRPr="00BB298B" w:rsidTr="00A66BA9">
        <w:trPr>
          <w:gridAfter w:val="3"/>
          <w:wAfter w:w="2976" w:type="dxa"/>
          <w:trHeight w:val="298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34" w:right="-108"/>
            </w:pPr>
            <w:r w:rsidRPr="00BB298B"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684C04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E429A0" w:rsidRPr="00BB298B" w:rsidTr="00A66BA9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E429A0" w:rsidRPr="00BB298B" w:rsidTr="00A66BA9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A66BA9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</w:tr>
      <w:tr w:rsidR="00E429A0" w:rsidRPr="00BB298B" w:rsidTr="00A66BA9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A0" w:rsidRPr="00BB298B" w:rsidRDefault="00E429A0" w:rsidP="000C5E37">
            <w:pPr>
              <w:jc w:val="center"/>
              <w:rPr>
                <w:b/>
                <w:i/>
              </w:rPr>
            </w:pPr>
          </w:p>
        </w:tc>
      </w:tr>
    </w:tbl>
    <w:p w:rsidR="00F05EA4" w:rsidRPr="00BB298B" w:rsidRDefault="00F05EA4" w:rsidP="006D456B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560"/>
        <w:gridCol w:w="1275"/>
        <w:gridCol w:w="1276"/>
        <w:gridCol w:w="1134"/>
        <w:gridCol w:w="1134"/>
        <w:gridCol w:w="1134"/>
      </w:tblGrid>
      <w:tr w:rsidR="00F05EA4" w:rsidRPr="00BB298B" w:rsidTr="00A66BA9">
        <w:trPr>
          <w:trHeight w:val="1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BD4809">
            <w:pPr>
              <w:ind w:left="34" w:right="-108"/>
            </w:pPr>
            <w:r w:rsidRPr="00BB298B">
              <w:t xml:space="preserve">ВСЕГО  по комплексам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654323,3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7A40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245991,1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202054,1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206278,10</w:t>
            </w:r>
          </w:p>
        </w:tc>
      </w:tr>
      <w:tr w:rsidR="00F05EA4" w:rsidRPr="00BB298B" w:rsidTr="00A66BA9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40661,1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A66BA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13234,4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B2742D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13116,20</w:t>
            </w:r>
          </w:p>
        </w:tc>
      </w:tr>
      <w:tr w:rsidR="00F05EA4" w:rsidRPr="00BB298B" w:rsidTr="00A66BA9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B274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460236,2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A66BA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148489,9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153341,8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B274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158404,5</w:t>
            </w:r>
          </w:p>
        </w:tc>
      </w:tr>
      <w:tr w:rsidR="00F05EA4" w:rsidRPr="00BB298B" w:rsidTr="00A66BA9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812B5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153426,0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83190,7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4154F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35477,90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A66BA9" w:rsidRDefault="007D2AE9" w:rsidP="002E4A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34757,4</w:t>
            </w:r>
          </w:p>
        </w:tc>
      </w:tr>
    </w:tbl>
    <w:p w:rsidR="00F05EA4" w:rsidRPr="00BB298B" w:rsidRDefault="00F05EA4" w:rsidP="00D37500">
      <w:pPr>
        <w:rPr>
          <w:b/>
          <w:sz w:val="28"/>
          <w:szCs w:val="28"/>
        </w:rPr>
      </w:pPr>
      <w:bookmarkStart w:id="4" w:name="_GoBack"/>
      <w:bookmarkEnd w:id="4"/>
    </w:p>
    <w:sectPr w:rsidR="00F05EA4" w:rsidRPr="00BB298B" w:rsidSect="00990A6E">
      <w:headerReference w:type="even" r:id="rId11"/>
      <w:footerReference w:type="even" r:id="rId12"/>
      <w:pgSz w:w="11905" w:h="16838"/>
      <w:pgMar w:top="567" w:right="709" w:bottom="426" w:left="907" w:header="425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97" w:rsidRDefault="00685897">
      <w:r>
        <w:separator/>
      </w:r>
    </w:p>
  </w:endnote>
  <w:endnote w:type="continuationSeparator" w:id="0">
    <w:p w:rsidR="00685897" w:rsidRDefault="0068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3A0C74" w:rsidP="00856817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812B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2B5">
      <w:rPr>
        <w:rStyle w:val="aa"/>
        <w:noProof/>
      </w:rPr>
      <w:t>18</w:t>
    </w:r>
    <w:r>
      <w:rPr>
        <w:rStyle w:val="aa"/>
      </w:rPr>
      <w:fldChar w:fldCharType="end"/>
    </w:r>
  </w:p>
  <w:p w:rsidR="007812B5" w:rsidRDefault="007812B5" w:rsidP="008568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97" w:rsidRDefault="00685897">
      <w:r>
        <w:separator/>
      </w:r>
    </w:p>
  </w:footnote>
  <w:footnote w:type="continuationSeparator" w:id="0">
    <w:p w:rsidR="00685897" w:rsidRDefault="0068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3A0C74" w:rsidP="008568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812B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2B5">
      <w:rPr>
        <w:rStyle w:val="aa"/>
        <w:noProof/>
      </w:rPr>
      <w:t>18</w:t>
    </w:r>
    <w:r>
      <w:rPr>
        <w:rStyle w:val="aa"/>
      </w:rPr>
      <w:fldChar w:fldCharType="end"/>
    </w:r>
  </w:p>
  <w:p w:rsidR="007812B5" w:rsidRDefault="007812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0F"/>
    <w:rsid w:val="0000065B"/>
    <w:rsid w:val="00002735"/>
    <w:rsid w:val="00002FFF"/>
    <w:rsid w:val="000045AE"/>
    <w:rsid w:val="00004A4B"/>
    <w:rsid w:val="00006207"/>
    <w:rsid w:val="00007F45"/>
    <w:rsid w:val="000111C1"/>
    <w:rsid w:val="00013366"/>
    <w:rsid w:val="00015851"/>
    <w:rsid w:val="00021083"/>
    <w:rsid w:val="00022B58"/>
    <w:rsid w:val="000248C4"/>
    <w:rsid w:val="000266C5"/>
    <w:rsid w:val="000277B6"/>
    <w:rsid w:val="00034C39"/>
    <w:rsid w:val="00035760"/>
    <w:rsid w:val="000368F8"/>
    <w:rsid w:val="000370C1"/>
    <w:rsid w:val="000376D2"/>
    <w:rsid w:val="00037BE0"/>
    <w:rsid w:val="00041EF1"/>
    <w:rsid w:val="0004345E"/>
    <w:rsid w:val="0004493C"/>
    <w:rsid w:val="00045DF4"/>
    <w:rsid w:val="00045F05"/>
    <w:rsid w:val="0005032F"/>
    <w:rsid w:val="0005055D"/>
    <w:rsid w:val="00051329"/>
    <w:rsid w:val="00051F4D"/>
    <w:rsid w:val="00053908"/>
    <w:rsid w:val="0005561F"/>
    <w:rsid w:val="000565DD"/>
    <w:rsid w:val="00056E93"/>
    <w:rsid w:val="0006218C"/>
    <w:rsid w:val="000626A6"/>
    <w:rsid w:val="00063A65"/>
    <w:rsid w:val="00066329"/>
    <w:rsid w:val="00067471"/>
    <w:rsid w:val="0007103C"/>
    <w:rsid w:val="000727E9"/>
    <w:rsid w:val="0007329D"/>
    <w:rsid w:val="0007349B"/>
    <w:rsid w:val="00073CD0"/>
    <w:rsid w:val="000740F3"/>
    <w:rsid w:val="0007482F"/>
    <w:rsid w:val="000749A9"/>
    <w:rsid w:val="00075158"/>
    <w:rsid w:val="0007742A"/>
    <w:rsid w:val="00080148"/>
    <w:rsid w:val="00080EDA"/>
    <w:rsid w:val="000819D2"/>
    <w:rsid w:val="000837A0"/>
    <w:rsid w:val="000837F9"/>
    <w:rsid w:val="00084DFE"/>
    <w:rsid w:val="000861E7"/>
    <w:rsid w:val="00087700"/>
    <w:rsid w:val="00091DBC"/>
    <w:rsid w:val="000921D8"/>
    <w:rsid w:val="00092D49"/>
    <w:rsid w:val="000941A0"/>
    <w:rsid w:val="0009477B"/>
    <w:rsid w:val="00095FD6"/>
    <w:rsid w:val="000962DC"/>
    <w:rsid w:val="000A4878"/>
    <w:rsid w:val="000A4C7B"/>
    <w:rsid w:val="000A55E3"/>
    <w:rsid w:val="000A63B6"/>
    <w:rsid w:val="000A6438"/>
    <w:rsid w:val="000A697D"/>
    <w:rsid w:val="000A6A58"/>
    <w:rsid w:val="000A6FDA"/>
    <w:rsid w:val="000A7471"/>
    <w:rsid w:val="000A7E03"/>
    <w:rsid w:val="000B05FF"/>
    <w:rsid w:val="000B0A8F"/>
    <w:rsid w:val="000B18E5"/>
    <w:rsid w:val="000B22C1"/>
    <w:rsid w:val="000B31A0"/>
    <w:rsid w:val="000B6208"/>
    <w:rsid w:val="000C0372"/>
    <w:rsid w:val="000C103C"/>
    <w:rsid w:val="000C11DF"/>
    <w:rsid w:val="000C1C01"/>
    <w:rsid w:val="000C2470"/>
    <w:rsid w:val="000C2F0A"/>
    <w:rsid w:val="000C2FC9"/>
    <w:rsid w:val="000C4CCC"/>
    <w:rsid w:val="000C5E37"/>
    <w:rsid w:val="000D04C1"/>
    <w:rsid w:val="000D0CE4"/>
    <w:rsid w:val="000D1B1A"/>
    <w:rsid w:val="000D1D6B"/>
    <w:rsid w:val="000D1FBA"/>
    <w:rsid w:val="000D3025"/>
    <w:rsid w:val="000D3919"/>
    <w:rsid w:val="000D4A9B"/>
    <w:rsid w:val="000D4BF2"/>
    <w:rsid w:val="000D6C5B"/>
    <w:rsid w:val="000E1B0B"/>
    <w:rsid w:val="000E503C"/>
    <w:rsid w:val="000E61BB"/>
    <w:rsid w:val="000F518E"/>
    <w:rsid w:val="000F6B41"/>
    <w:rsid w:val="001001EE"/>
    <w:rsid w:val="00100D50"/>
    <w:rsid w:val="00100D68"/>
    <w:rsid w:val="00100F5B"/>
    <w:rsid w:val="00101822"/>
    <w:rsid w:val="00101E20"/>
    <w:rsid w:val="00102445"/>
    <w:rsid w:val="0010401A"/>
    <w:rsid w:val="0010532D"/>
    <w:rsid w:val="00105F23"/>
    <w:rsid w:val="00106F00"/>
    <w:rsid w:val="00110654"/>
    <w:rsid w:val="0011148B"/>
    <w:rsid w:val="00112094"/>
    <w:rsid w:val="001122CB"/>
    <w:rsid w:val="00112FE0"/>
    <w:rsid w:val="00113A7E"/>
    <w:rsid w:val="001143D4"/>
    <w:rsid w:val="00115EC2"/>
    <w:rsid w:val="0011681C"/>
    <w:rsid w:val="001168C9"/>
    <w:rsid w:val="00117796"/>
    <w:rsid w:val="00120384"/>
    <w:rsid w:val="00121A35"/>
    <w:rsid w:val="00122B05"/>
    <w:rsid w:val="00122EB4"/>
    <w:rsid w:val="00125165"/>
    <w:rsid w:val="00125A5A"/>
    <w:rsid w:val="0013022F"/>
    <w:rsid w:val="00130456"/>
    <w:rsid w:val="001309DE"/>
    <w:rsid w:val="00132DCF"/>
    <w:rsid w:val="00134245"/>
    <w:rsid w:val="00134693"/>
    <w:rsid w:val="001354B3"/>
    <w:rsid w:val="00135C6C"/>
    <w:rsid w:val="0013785A"/>
    <w:rsid w:val="0014039D"/>
    <w:rsid w:val="00141751"/>
    <w:rsid w:val="001458E1"/>
    <w:rsid w:val="001477B0"/>
    <w:rsid w:val="001478A2"/>
    <w:rsid w:val="00147912"/>
    <w:rsid w:val="0015308B"/>
    <w:rsid w:val="00155173"/>
    <w:rsid w:val="00155A31"/>
    <w:rsid w:val="00155F67"/>
    <w:rsid w:val="00156D6A"/>
    <w:rsid w:val="00157023"/>
    <w:rsid w:val="00161D77"/>
    <w:rsid w:val="0016225B"/>
    <w:rsid w:val="0016261F"/>
    <w:rsid w:val="001629BA"/>
    <w:rsid w:val="0016313B"/>
    <w:rsid w:val="001642E2"/>
    <w:rsid w:val="001645A3"/>
    <w:rsid w:val="00164705"/>
    <w:rsid w:val="00164A00"/>
    <w:rsid w:val="00165487"/>
    <w:rsid w:val="001655C8"/>
    <w:rsid w:val="00167714"/>
    <w:rsid w:val="001711B4"/>
    <w:rsid w:val="00171CCC"/>
    <w:rsid w:val="001756CC"/>
    <w:rsid w:val="00175D39"/>
    <w:rsid w:val="00175FF0"/>
    <w:rsid w:val="00176788"/>
    <w:rsid w:val="00176B51"/>
    <w:rsid w:val="00176FC8"/>
    <w:rsid w:val="0017701C"/>
    <w:rsid w:val="00177AE7"/>
    <w:rsid w:val="00180282"/>
    <w:rsid w:val="00180748"/>
    <w:rsid w:val="001814A1"/>
    <w:rsid w:val="0018351E"/>
    <w:rsid w:val="001839C4"/>
    <w:rsid w:val="00183ACE"/>
    <w:rsid w:val="0018731D"/>
    <w:rsid w:val="0018760B"/>
    <w:rsid w:val="00190AD5"/>
    <w:rsid w:val="00191077"/>
    <w:rsid w:val="00193452"/>
    <w:rsid w:val="00193D06"/>
    <w:rsid w:val="00193F02"/>
    <w:rsid w:val="00196E7C"/>
    <w:rsid w:val="001A09BA"/>
    <w:rsid w:val="001A0E44"/>
    <w:rsid w:val="001A1607"/>
    <w:rsid w:val="001A207E"/>
    <w:rsid w:val="001A3674"/>
    <w:rsid w:val="001A441B"/>
    <w:rsid w:val="001A449E"/>
    <w:rsid w:val="001A4B6F"/>
    <w:rsid w:val="001A4C5A"/>
    <w:rsid w:val="001A50D5"/>
    <w:rsid w:val="001A54D8"/>
    <w:rsid w:val="001A7639"/>
    <w:rsid w:val="001A7C67"/>
    <w:rsid w:val="001B153C"/>
    <w:rsid w:val="001B1AC9"/>
    <w:rsid w:val="001B22C5"/>
    <w:rsid w:val="001B32BD"/>
    <w:rsid w:val="001B350E"/>
    <w:rsid w:val="001B4BD6"/>
    <w:rsid w:val="001B6F80"/>
    <w:rsid w:val="001B7283"/>
    <w:rsid w:val="001C072F"/>
    <w:rsid w:val="001C0BB7"/>
    <w:rsid w:val="001C1D7B"/>
    <w:rsid w:val="001C275B"/>
    <w:rsid w:val="001C5A57"/>
    <w:rsid w:val="001D3406"/>
    <w:rsid w:val="001D5FDD"/>
    <w:rsid w:val="001D6007"/>
    <w:rsid w:val="001E027D"/>
    <w:rsid w:val="001E079C"/>
    <w:rsid w:val="001E0BB8"/>
    <w:rsid w:val="001E1C59"/>
    <w:rsid w:val="001E24D7"/>
    <w:rsid w:val="001E34CE"/>
    <w:rsid w:val="001E4A43"/>
    <w:rsid w:val="001E76DD"/>
    <w:rsid w:val="001E78A1"/>
    <w:rsid w:val="001F33CD"/>
    <w:rsid w:val="001F3CFE"/>
    <w:rsid w:val="001F3F87"/>
    <w:rsid w:val="001F4E37"/>
    <w:rsid w:val="001F5A79"/>
    <w:rsid w:val="001F61B8"/>
    <w:rsid w:val="001F759A"/>
    <w:rsid w:val="00201325"/>
    <w:rsid w:val="00213797"/>
    <w:rsid w:val="002150B7"/>
    <w:rsid w:val="00215177"/>
    <w:rsid w:val="0021541D"/>
    <w:rsid w:val="00220F8B"/>
    <w:rsid w:val="00221290"/>
    <w:rsid w:val="00226326"/>
    <w:rsid w:val="00226722"/>
    <w:rsid w:val="00231795"/>
    <w:rsid w:val="00231838"/>
    <w:rsid w:val="00231D9C"/>
    <w:rsid w:val="0023627D"/>
    <w:rsid w:val="00240C4D"/>
    <w:rsid w:val="00241846"/>
    <w:rsid w:val="00241BDA"/>
    <w:rsid w:val="002449BF"/>
    <w:rsid w:val="002456CE"/>
    <w:rsid w:val="00246540"/>
    <w:rsid w:val="00250184"/>
    <w:rsid w:val="0025060A"/>
    <w:rsid w:val="00250818"/>
    <w:rsid w:val="00254D09"/>
    <w:rsid w:val="00257DE5"/>
    <w:rsid w:val="00262C35"/>
    <w:rsid w:val="00262F58"/>
    <w:rsid w:val="00263BAB"/>
    <w:rsid w:val="0026436A"/>
    <w:rsid w:val="00265C38"/>
    <w:rsid w:val="002711C6"/>
    <w:rsid w:val="00272373"/>
    <w:rsid w:val="00273736"/>
    <w:rsid w:val="002737E2"/>
    <w:rsid w:val="00274C76"/>
    <w:rsid w:val="00276313"/>
    <w:rsid w:val="00276CE7"/>
    <w:rsid w:val="0028539D"/>
    <w:rsid w:val="0028546A"/>
    <w:rsid w:val="00287346"/>
    <w:rsid w:val="00287E0F"/>
    <w:rsid w:val="0029105E"/>
    <w:rsid w:val="00295116"/>
    <w:rsid w:val="0029623B"/>
    <w:rsid w:val="002974B6"/>
    <w:rsid w:val="002979BB"/>
    <w:rsid w:val="002A07F8"/>
    <w:rsid w:val="002A0EFA"/>
    <w:rsid w:val="002A2E12"/>
    <w:rsid w:val="002A2FA4"/>
    <w:rsid w:val="002A3FFB"/>
    <w:rsid w:val="002A4003"/>
    <w:rsid w:val="002A46D9"/>
    <w:rsid w:val="002A5465"/>
    <w:rsid w:val="002A5CA3"/>
    <w:rsid w:val="002A78AC"/>
    <w:rsid w:val="002A7E64"/>
    <w:rsid w:val="002B008E"/>
    <w:rsid w:val="002B0851"/>
    <w:rsid w:val="002B1452"/>
    <w:rsid w:val="002B2A69"/>
    <w:rsid w:val="002B2C72"/>
    <w:rsid w:val="002B5442"/>
    <w:rsid w:val="002B69C0"/>
    <w:rsid w:val="002B6DE9"/>
    <w:rsid w:val="002C01BC"/>
    <w:rsid w:val="002C2094"/>
    <w:rsid w:val="002C231A"/>
    <w:rsid w:val="002C267C"/>
    <w:rsid w:val="002C3736"/>
    <w:rsid w:val="002C6A8A"/>
    <w:rsid w:val="002C7391"/>
    <w:rsid w:val="002C7B87"/>
    <w:rsid w:val="002D06E7"/>
    <w:rsid w:val="002D15A8"/>
    <w:rsid w:val="002D500C"/>
    <w:rsid w:val="002D6FC0"/>
    <w:rsid w:val="002E259D"/>
    <w:rsid w:val="002E2946"/>
    <w:rsid w:val="002E4AD1"/>
    <w:rsid w:val="002E62DB"/>
    <w:rsid w:val="002E7F6E"/>
    <w:rsid w:val="002F03D0"/>
    <w:rsid w:val="002F0AD8"/>
    <w:rsid w:val="002F0CAC"/>
    <w:rsid w:val="002F2E29"/>
    <w:rsid w:val="002F3621"/>
    <w:rsid w:val="002F396E"/>
    <w:rsid w:val="002F682D"/>
    <w:rsid w:val="002F6896"/>
    <w:rsid w:val="003030BE"/>
    <w:rsid w:val="003049DE"/>
    <w:rsid w:val="003066A1"/>
    <w:rsid w:val="003100F1"/>
    <w:rsid w:val="00311436"/>
    <w:rsid w:val="00312770"/>
    <w:rsid w:val="003129BE"/>
    <w:rsid w:val="00313C70"/>
    <w:rsid w:val="00314014"/>
    <w:rsid w:val="00321E65"/>
    <w:rsid w:val="00322A7E"/>
    <w:rsid w:val="00323A45"/>
    <w:rsid w:val="00324619"/>
    <w:rsid w:val="00324DC8"/>
    <w:rsid w:val="00326EC9"/>
    <w:rsid w:val="00327071"/>
    <w:rsid w:val="003309A0"/>
    <w:rsid w:val="00332C72"/>
    <w:rsid w:val="00335E1C"/>
    <w:rsid w:val="003369AD"/>
    <w:rsid w:val="00336CD3"/>
    <w:rsid w:val="00336EF5"/>
    <w:rsid w:val="00341355"/>
    <w:rsid w:val="0034326B"/>
    <w:rsid w:val="003440CD"/>
    <w:rsid w:val="00344FF9"/>
    <w:rsid w:val="003464AB"/>
    <w:rsid w:val="00347213"/>
    <w:rsid w:val="003474A8"/>
    <w:rsid w:val="00350A58"/>
    <w:rsid w:val="003537BA"/>
    <w:rsid w:val="00353DDE"/>
    <w:rsid w:val="0035469E"/>
    <w:rsid w:val="00356A01"/>
    <w:rsid w:val="00356AA5"/>
    <w:rsid w:val="00357471"/>
    <w:rsid w:val="00364097"/>
    <w:rsid w:val="00366AB4"/>
    <w:rsid w:val="00367E71"/>
    <w:rsid w:val="00372A79"/>
    <w:rsid w:val="003741BA"/>
    <w:rsid w:val="00375236"/>
    <w:rsid w:val="00375E23"/>
    <w:rsid w:val="003779C5"/>
    <w:rsid w:val="00380BF1"/>
    <w:rsid w:val="003823E7"/>
    <w:rsid w:val="00382CE7"/>
    <w:rsid w:val="00384AD3"/>
    <w:rsid w:val="00384F1C"/>
    <w:rsid w:val="003901DA"/>
    <w:rsid w:val="0039365D"/>
    <w:rsid w:val="00394329"/>
    <w:rsid w:val="003A0C74"/>
    <w:rsid w:val="003A24C0"/>
    <w:rsid w:val="003A4F54"/>
    <w:rsid w:val="003A6301"/>
    <w:rsid w:val="003A7FF4"/>
    <w:rsid w:val="003B06F1"/>
    <w:rsid w:val="003B0841"/>
    <w:rsid w:val="003B0981"/>
    <w:rsid w:val="003B0D6C"/>
    <w:rsid w:val="003B3771"/>
    <w:rsid w:val="003B44A5"/>
    <w:rsid w:val="003B5519"/>
    <w:rsid w:val="003B5C41"/>
    <w:rsid w:val="003B6395"/>
    <w:rsid w:val="003B737D"/>
    <w:rsid w:val="003B7C07"/>
    <w:rsid w:val="003C05D2"/>
    <w:rsid w:val="003C0E0A"/>
    <w:rsid w:val="003C13B3"/>
    <w:rsid w:val="003C2037"/>
    <w:rsid w:val="003C3E0D"/>
    <w:rsid w:val="003C441B"/>
    <w:rsid w:val="003C47E8"/>
    <w:rsid w:val="003C6F9A"/>
    <w:rsid w:val="003D04CF"/>
    <w:rsid w:val="003D13C0"/>
    <w:rsid w:val="003D1E00"/>
    <w:rsid w:val="003D21EC"/>
    <w:rsid w:val="003D5077"/>
    <w:rsid w:val="003D7B30"/>
    <w:rsid w:val="003E0C93"/>
    <w:rsid w:val="003E0ECE"/>
    <w:rsid w:val="003E2204"/>
    <w:rsid w:val="003E23E7"/>
    <w:rsid w:val="003E481A"/>
    <w:rsid w:val="003F47F3"/>
    <w:rsid w:val="003F595F"/>
    <w:rsid w:val="004046A3"/>
    <w:rsid w:val="00406FED"/>
    <w:rsid w:val="00407B81"/>
    <w:rsid w:val="00413084"/>
    <w:rsid w:val="00413ABE"/>
    <w:rsid w:val="004154FA"/>
    <w:rsid w:val="00415E68"/>
    <w:rsid w:val="00416171"/>
    <w:rsid w:val="00416351"/>
    <w:rsid w:val="004163BA"/>
    <w:rsid w:val="00416CE4"/>
    <w:rsid w:val="00416FFE"/>
    <w:rsid w:val="00417460"/>
    <w:rsid w:val="00417EBC"/>
    <w:rsid w:val="00421C09"/>
    <w:rsid w:val="0042237F"/>
    <w:rsid w:val="004229C9"/>
    <w:rsid w:val="00422ADF"/>
    <w:rsid w:val="00424428"/>
    <w:rsid w:val="0042457C"/>
    <w:rsid w:val="0042459C"/>
    <w:rsid w:val="00430E05"/>
    <w:rsid w:val="00431A9E"/>
    <w:rsid w:val="004334B7"/>
    <w:rsid w:val="004334B8"/>
    <w:rsid w:val="00433C5A"/>
    <w:rsid w:val="00435EBE"/>
    <w:rsid w:val="00440A7B"/>
    <w:rsid w:val="00441228"/>
    <w:rsid w:val="00441D88"/>
    <w:rsid w:val="004437ED"/>
    <w:rsid w:val="00444ACE"/>
    <w:rsid w:val="00445D39"/>
    <w:rsid w:val="0044676C"/>
    <w:rsid w:val="00450C49"/>
    <w:rsid w:val="004512FA"/>
    <w:rsid w:val="00453845"/>
    <w:rsid w:val="00455662"/>
    <w:rsid w:val="00456391"/>
    <w:rsid w:val="00456C02"/>
    <w:rsid w:val="00456F54"/>
    <w:rsid w:val="0045718B"/>
    <w:rsid w:val="004601BB"/>
    <w:rsid w:val="00461613"/>
    <w:rsid w:val="004616A8"/>
    <w:rsid w:val="00462397"/>
    <w:rsid w:val="00463132"/>
    <w:rsid w:val="00464A40"/>
    <w:rsid w:val="004716C6"/>
    <w:rsid w:val="00472F91"/>
    <w:rsid w:val="00474000"/>
    <w:rsid w:val="004758A2"/>
    <w:rsid w:val="00476217"/>
    <w:rsid w:val="0047671E"/>
    <w:rsid w:val="004778F9"/>
    <w:rsid w:val="0048158E"/>
    <w:rsid w:val="004819FF"/>
    <w:rsid w:val="004824A7"/>
    <w:rsid w:val="004848A4"/>
    <w:rsid w:val="00484AE7"/>
    <w:rsid w:val="00484F18"/>
    <w:rsid w:val="00487218"/>
    <w:rsid w:val="00492E3C"/>
    <w:rsid w:val="00493C75"/>
    <w:rsid w:val="00493C9D"/>
    <w:rsid w:val="00494054"/>
    <w:rsid w:val="0049537B"/>
    <w:rsid w:val="00495392"/>
    <w:rsid w:val="00495475"/>
    <w:rsid w:val="00496648"/>
    <w:rsid w:val="004A0727"/>
    <w:rsid w:val="004A2B89"/>
    <w:rsid w:val="004A3581"/>
    <w:rsid w:val="004A3EBD"/>
    <w:rsid w:val="004A4CB1"/>
    <w:rsid w:val="004A59B3"/>
    <w:rsid w:val="004A616C"/>
    <w:rsid w:val="004A6D9B"/>
    <w:rsid w:val="004A6E4A"/>
    <w:rsid w:val="004A7EF7"/>
    <w:rsid w:val="004B0A3B"/>
    <w:rsid w:val="004B4019"/>
    <w:rsid w:val="004B41E6"/>
    <w:rsid w:val="004B4824"/>
    <w:rsid w:val="004B4AE7"/>
    <w:rsid w:val="004B6551"/>
    <w:rsid w:val="004B65A8"/>
    <w:rsid w:val="004B785E"/>
    <w:rsid w:val="004C0542"/>
    <w:rsid w:val="004C065F"/>
    <w:rsid w:val="004C2243"/>
    <w:rsid w:val="004C38FD"/>
    <w:rsid w:val="004C4B8D"/>
    <w:rsid w:val="004C4D6A"/>
    <w:rsid w:val="004C4FE5"/>
    <w:rsid w:val="004C5276"/>
    <w:rsid w:val="004C7FD7"/>
    <w:rsid w:val="004D39D6"/>
    <w:rsid w:val="004D509B"/>
    <w:rsid w:val="004D5CFA"/>
    <w:rsid w:val="004D79C4"/>
    <w:rsid w:val="004E24EB"/>
    <w:rsid w:val="004E2FEE"/>
    <w:rsid w:val="004E521F"/>
    <w:rsid w:val="004E7AF8"/>
    <w:rsid w:val="004F02BF"/>
    <w:rsid w:val="004F2AFF"/>
    <w:rsid w:val="004F2CD2"/>
    <w:rsid w:val="004F2E9B"/>
    <w:rsid w:val="004F758C"/>
    <w:rsid w:val="004F7D28"/>
    <w:rsid w:val="0050163E"/>
    <w:rsid w:val="00501A31"/>
    <w:rsid w:val="00504D4E"/>
    <w:rsid w:val="0050513D"/>
    <w:rsid w:val="0050682C"/>
    <w:rsid w:val="005100A3"/>
    <w:rsid w:val="00511FCA"/>
    <w:rsid w:val="00512D89"/>
    <w:rsid w:val="0051417C"/>
    <w:rsid w:val="00516C91"/>
    <w:rsid w:val="00517924"/>
    <w:rsid w:val="005212C9"/>
    <w:rsid w:val="00522389"/>
    <w:rsid w:val="00522EDC"/>
    <w:rsid w:val="00523A5D"/>
    <w:rsid w:val="005260DC"/>
    <w:rsid w:val="00526643"/>
    <w:rsid w:val="005269E2"/>
    <w:rsid w:val="0052784D"/>
    <w:rsid w:val="005305F9"/>
    <w:rsid w:val="00533902"/>
    <w:rsid w:val="005353EB"/>
    <w:rsid w:val="00535AEE"/>
    <w:rsid w:val="005364A7"/>
    <w:rsid w:val="00542290"/>
    <w:rsid w:val="005425AE"/>
    <w:rsid w:val="00546024"/>
    <w:rsid w:val="005466FD"/>
    <w:rsid w:val="00546F83"/>
    <w:rsid w:val="0054714A"/>
    <w:rsid w:val="005476AC"/>
    <w:rsid w:val="005508C7"/>
    <w:rsid w:val="00550FB3"/>
    <w:rsid w:val="005520D0"/>
    <w:rsid w:val="00553259"/>
    <w:rsid w:val="005547C2"/>
    <w:rsid w:val="005557F2"/>
    <w:rsid w:val="0055761A"/>
    <w:rsid w:val="00560AA4"/>
    <w:rsid w:val="00560C09"/>
    <w:rsid w:val="00560E7B"/>
    <w:rsid w:val="00561776"/>
    <w:rsid w:val="005636E6"/>
    <w:rsid w:val="005644CF"/>
    <w:rsid w:val="00565C41"/>
    <w:rsid w:val="00567290"/>
    <w:rsid w:val="00567ED8"/>
    <w:rsid w:val="00570269"/>
    <w:rsid w:val="005706E6"/>
    <w:rsid w:val="00570A1F"/>
    <w:rsid w:val="00571161"/>
    <w:rsid w:val="005718B8"/>
    <w:rsid w:val="00574D45"/>
    <w:rsid w:val="0057596F"/>
    <w:rsid w:val="00576E23"/>
    <w:rsid w:val="005774E8"/>
    <w:rsid w:val="00577741"/>
    <w:rsid w:val="005809A7"/>
    <w:rsid w:val="00580B96"/>
    <w:rsid w:val="005817D1"/>
    <w:rsid w:val="00581CDD"/>
    <w:rsid w:val="00581F24"/>
    <w:rsid w:val="00583775"/>
    <w:rsid w:val="00586F20"/>
    <w:rsid w:val="00590E65"/>
    <w:rsid w:val="00591D0D"/>
    <w:rsid w:val="00591E64"/>
    <w:rsid w:val="00592F10"/>
    <w:rsid w:val="005939C5"/>
    <w:rsid w:val="005960F4"/>
    <w:rsid w:val="005976C6"/>
    <w:rsid w:val="005A00DC"/>
    <w:rsid w:val="005A0E94"/>
    <w:rsid w:val="005A15C1"/>
    <w:rsid w:val="005A1FD4"/>
    <w:rsid w:val="005A21DB"/>
    <w:rsid w:val="005A39C0"/>
    <w:rsid w:val="005A39FD"/>
    <w:rsid w:val="005A499F"/>
    <w:rsid w:val="005A4D11"/>
    <w:rsid w:val="005A5B4D"/>
    <w:rsid w:val="005A6D49"/>
    <w:rsid w:val="005A7E4E"/>
    <w:rsid w:val="005B01BE"/>
    <w:rsid w:val="005B0639"/>
    <w:rsid w:val="005B140D"/>
    <w:rsid w:val="005B1EB1"/>
    <w:rsid w:val="005B7EB9"/>
    <w:rsid w:val="005C617F"/>
    <w:rsid w:val="005C6D1D"/>
    <w:rsid w:val="005D000B"/>
    <w:rsid w:val="005D069C"/>
    <w:rsid w:val="005D078C"/>
    <w:rsid w:val="005D18E2"/>
    <w:rsid w:val="005D1F06"/>
    <w:rsid w:val="005D3059"/>
    <w:rsid w:val="005D30A1"/>
    <w:rsid w:val="005D324A"/>
    <w:rsid w:val="005D4DEC"/>
    <w:rsid w:val="005D714E"/>
    <w:rsid w:val="005D7901"/>
    <w:rsid w:val="005E486B"/>
    <w:rsid w:val="005E4D41"/>
    <w:rsid w:val="005E54D3"/>
    <w:rsid w:val="005F004E"/>
    <w:rsid w:val="005F1039"/>
    <w:rsid w:val="005F24E0"/>
    <w:rsid w:val="005F2EC6"/>
    <w:rsid w:val="005F3A8F"/>
    <w:rsid w:val="005F3D74"/>
    <w:rsid w:val="005F452C"/>
    <w:rsid w:val="005F53AD"/>
    <w:rsid w:val="005F5A72"/>
    <w:rsid w:val="005F5AC4"/>
    <w:rsid w:val="005F6B84"/>
    <w:rsid w:val="006003C3"/>
    <w:rsid w:val="006026B1"/>
    <w:rsid w:val="00603081"/>
    <w:rsid w:val="00603A5A"/>
    <w:rsid w:val="00603D1C"/>
    <w:rsid w:val="00603E4A"/>
    <w:rsid w:val="006052CA"/>
    <w:rsid w:val="006058CE"/>
    <w:rsid w:val="00611D17"/>
    <w:rsid w:val="00612BF6"/>
    <w:rsid w:val="006142F3"/>
    <w:rsid w:val="00615F8E"/>
    <w:rsid w:val="00615FFD"/>
    <w:rsid w:val="006166FD"/>
    <w:rsid w:val="006168B1"/>
    <w:rsid w:val="006200B4"/>
    <w:rsid w:val="00620A32"/>
    <w:rsid w:val="00620CA7"/>
    <w:rsid w:val="00622334"/>
    <w:rsid w:val="0062427F"/>
    <w:rsid w:val="00625967"/>
    <w:rsid w:val="006323F1"/>
    <w:rsid w:val="006346B4"/>
    <w:rsid w:val="00635A8C"/>
    <w:rsid w:val="00636F50"/>
    <w:rsid w:val="00640D29"/>
    <w:rsid w:val="00643A93"/>
    <w:rsid w:val="00646031"/>
    <w:rsid w:val="006468A3"/>
    <w:rsid w:val="006478A7"/>
    <w:rsid w:val="0065356C"/>
    <w:rsid w:val="0065394B"/>
    <w:rsid w:val="00661906"/>
    <w:rsid w:val="00661F6E"/>
    <w:rsid w:val="006630F6"/>
    <w:rsid w:val="006635B9"/>
    <w:rsid w:val="006638D1"/>
    <w:rsid w:val="00664D13"/>
    <w:rsid w:val="00665F4C"/>
    <w:rsid w:val="00667AE6"/>
    <w:rsid w:val="00667F7A"/>
    <w:rsid w:val="006708A2"/>
    <w:rsid w:val="00671A86"/>
    <w:rsid w:val="00671BC0"/>
    <w:rsid w:val="006720B5"/>
    <w:rsid w:val="00675140"/>
    <w:rsid w:val="0067626C"/>
    <w:rsid w:val="00680AA5"/>
    <w:rsid w:val="00680C6D"/>
    <w:rsid w:val="00682D02"/>
    <w:rsid w:val="00684C04"/>
    <w:rsid w:val="00685679"/>
    <w:rsid w:val="00685897"/>
    <w:rsid w:val="00686021"/>
    <w:rsid w:val="00686560"/>
    <w:rsid w:val="006871ED"/>
    <w:rsid w:val="00687533"/>
    <w:rsid w:val="00687E3E"/>
    <w:rsid w:val="00690C68"/>
    <w:rsid w:val="00691679"/>
    <w:rsid w:val="00692070"/>
    <w:rsid w:val="00692277"/>
    <w:rsid w:val="0069241F"/>
    <w:rsid w:val="006935BE"/>
    <w:rsid w:val="00696A52"/>
    <w:rsid w:val="00696BC0"/>
    <w:rsid w:val="006A64B1"/>
    <w:rsid w:val="006A6EEC"/>
    <w:rsid w:val="006B0EF5"/>
    <w:rsid w:val="006B331F"/>
    <w:rsid w:val="006B4229"/>
    <w:rsid w:val="006B438A"/>
    <w:rsid w:val="006B4D09"/>
    <w:rsid w:val="006B4F36"/>
    <w:rsid w:val="006B51BA"/>
    <w:rsid w:val="006B5880"/>
    <w:rsid w:val="006B7AC3"/>
    <w:rsid w:val="006C03C6"/>
    <w:rsid w:val="006C0FAA"/>
    <w:rsid w:val="006C1F31"/>
    <w:rsid w:val="006C249A"/>
    <w:rsid w:val="006C26E7"/>
    <w:rsid w:val="006C564C"/>
    <w:rsid w:val="006C6482"/>
    <w:rsid w:val="006D233D"/>
    <w:rsid w:val="006D2994"/>
    <w:rsid w:val="006D4351"/>
    <w:rsid w:val="006D456B"/>
    <w:rsid w:val="006D4C0C"/>
    <w:rsid w:val="006D60EA"/>
    <w:rsid w:val="006D7C51"/>
    <w:rsid w:val="006E005A"/>
    <w:rsid w:val="006E1948"/>
    <w:rsid w:val="006E29C0"/>
    <w:rsid w:val="006E3B13"/>
    <w:rsid w:val="006E4526"/>
    <w:rsid w:val="006E4A9B"/>
    <w:rsid w:val="006E4D74"/>
    <w:rsid w:val="006E77D0"/>
    <w:rsid w:val="006E7C8F"/>
    <w:rsid w:val="006E7FC6"/>
    <w:rsid w:val="006F06D9"/>
    <w:rsid w:val="006F0E40"/>
    <w:rsid w:val="006F148B"/>
    <w:rsid w:val="006F2D98"/>
    <w:rsid w:val="006F6063"/>
    <w:rsid w:val="006F6CB8"/>
    <w:rsid w:val="006F6F4F"/>
    <w:rsid w:val="006F7C41"/>
    <w:rsid w:val="00700478"/>
    <w:rsid w:val="00701116"/>
    <w:rsid w:val="00701340"/>
    <w:rsid w:val="007013B5"/>
    <w:rsid w:val="00701F1F"/>
    <w:rsid w:val="0070319F"/>
    <w:rsid w:val="00703D32"/>
    <w:rsid w:val="00704D20"/>
    <w:rsid w:val="00711EB9"/>
    <w:rsid w:val="00711FF1"/>
    <w:rsid w:val="007133B2"/>
    <w:rsid w:val="0071462D"/>
    <w:rsid w:val="00717DCB"/>
    <w:rsid w:val="007210E8"/>
    <w:rsid w:val="00721416"/>
    <w:rsid w:val="0072141E"/>
    <w:rsid w:val="0072229D"/>
    <w:rsid w:val="0072347E"/>
    <w:rsid w:val="00723CDA"/>
    <w:rsid w:val="00724315"/>
    <w:rsid w:val="00726769"/>
    <w:rsid w:val="00727B01"/>
    <w:rsid w:val="00727DAF"/>
    <w:rsid w:val="00732342"/>
    <w:rsid w:val="007330AD"/>
    <w:rsid w:val="00734D76"/>
    <w:rsid w:val="00735454"/>
    <w:rsid w:val="00735D96"/>
    <w:rsid w:val="0073659B"/>
    <w:rsid w:val="007378F0"/>
    <w:rsid w:val="00737B83"/>
    <w:rsid w:val="00737FF2"/>
    <w:rsid w:val="007422BD"/>
    <w:rsid w:val="007442D7"/>
    <w:rsid w:val="00746458"/>
    <w:rsid w:val="00746F3C"/>
    <w:rsid w:val="00750661"/>
    <w:rsid w:val="007508D2"/>
    <w:rsid w:val="00751222"/>
    <w:rsid w:val="007515C7"/>
    <w:rsid w:val="007516D3"/>
    <w:rsid w:val="007549E5"/>
    <w:rsid w:val="00755057"/>
    <w:rsid w:val="0076063B"/>
    <w:rsid w:val="007615C3"/>
    <w:rsid w:val="00761F81"/>
    <w:rsid w:val="00762152"/>
    <w:rsid w:val="007638D2"/>
    <w:rsid w:val="00764DE9"/>
    <w:rsid w:val="00764FC4"/>
    <w:rsid w:val="00765267"/>
    <w:rsid w:val="00765B13"/>
    <w:rsid w:val="007708F9"/>
    <w:rsid w:val="00771B8D"/>
    <w:rsid w:val="0077242E"/>
    <w:rsid w:val="00772860"/>
    <w:rsid w:val="00773418"/>
    <w:rsid w:val="00773CEC"/>
    <w:rsid w:val="00773EDB"/>
    <w:rsid w:val="0077441F"/>
    <w:rsid w:val="00774713"/>
    <w:rsid w:val="00774CB6"/>
    <w:rsid w:val="0077504A"/>
    <w:rsid w:val="00776A6A"/>
    <w:rsid w:val="00776D61"/>
    <w:rsid w:val="007812B5"/>
    <w:rsid w:val="007828B9"/>
    <w:rsid w:val="00782D3D"/>
    <w:rsid w:val="00782F00"/>
    <w:rsid w:val="00783F9B"/>
    <w:rsid w:val="00784EC6"/>
    <w:rsid w:val="00786D02"/>
    <w:rsid w:val="00787588"/>
    <w:rsid w:val="0079141A"/>
    <w:rsid w:val="007929FB"/>
    <w:rsid w:val="00792DD1"/>
    <w:rsid w:val="007935D5"/>
    <w:rsid w:val="007939D3"/>
    <w:rsid w:val="00794EDD"/>
    <w:rsid w:val="007965FC"/>
    <w:rsid w:val="00797B3D"/>
    <w:rsid w:val="00797FB5"/>
    <w:rsid w:val="007A1F25"/>
    <w:rsid w:val="007A4077"/>
    <w:rsid w:val="007A58BD"/>
    <w:rsid w:val="007A707E"/>
    <w:rsid w:val="007B048E"/>
    <w:rsid w:val="007B19D0"/>
    <w:rsid w:val="007B346B"/>
    <w:rsid w:val="007B37F6"/>
    <w:rsid w:val="007B4DF5"/>
    <w:rsid w:val="007B5CD5"/>
    <w:rsid w:val="007B76B4"/>
    <w:rsid w:val="007C0BFF"/>
    <w:rsid w:val="007C0F70"/>
    <w:rsid w:val="007C3513"/>
    <w:rsid w:val="007C3939"/>
    <w:rsid w:val="007C3AD6"/>
    <w:rsid w:val="007C3DA4"/>
    <w:rsid w:val="007C496E"/>
    <w:rsid w:val="007C4EEA"/>
    <w:rsid w:val="007C6F56"/>
    <w:rsid w:val="007D0EF7"/>
    <w:rsid w:val="007D1B2D"/>
    <w:rsid w:val="007D25E5"/>
    <w:rsid w:val="007D2AE9"/>
    <w:rsid w:val="007D42C4"/>
    <w:rsid w:val="007D42CE"/>
    <w:rsid w:val="007D5E5D"/>
    <w:rsid w:val="007D67D9"/>
    <w:rsid w:val="007E016A"/>
    <w:rsid w:val="007E2554"/>
    <w:rsid w:val="007E3193"/>
    <w:rsid w:val="007E63B1"/>
    <w:rsid w:val="007E67F8"/>
    <w:rsid w:val="007E7B66"/>
    <w:rsid w:val="007F10FB"/>
    <w:rsid w:val="007F176C"/>
    <w:rsid w:val="007F17AF"/>
    <w:rsid w:val="007F3DA5"/>
    <w:rsid w:val="007F3E19"/>
    <w:rsid w:val="007F4571"/>
    <w:rsid w:val="007F664A"/>
    <w:rsid w:val="007F66ED"/>
    <w:rsid w:val="008024F2"/>
    <w:rsid w:val="00802567"/>
    <w:rsid w:val="00806B71"/>
    <w:rsid w:val="00806E7D"/>
    <w:rsid w:val="00810E9F"/>
    <w:rsid w:val="00811485"/>
    <w:rsid w:val="00813762"/>
    <w:rsid w:val="00823B07"/>
    <w:rsid w:val="00824026"/>
    <w:rsid w:val="00825785"/>
    <w:rsid w:val="0082763A"/>
    <w:rsid w:val="00831B7F"/>
    <w:rsid w:val="00831C24"/>
    <w:rsid w:val="0083424B"/>
    <w:rsid w:val="008403E3"/>
    <w:rsid w:val="00840536"/>
    <w:rsid w:val="00841272"/>
    <w:rsid w:val="00842392"/>
    <w:rsid w:val="00843A17"/>
    <w:rsid w:val="00843DB5"/>
    <w:rsid w:val="00843F04"/>
    <w:rsid w:val="008443FC"/>
    <w:rsid w:val="00850CFC"/>
    <w:rsid w:val="00851D7A"/>
    <w:rsid w:val="008524C1"/>
    <w:rsid w:val="0085347E"/>
    <w:rsid w:val="00853C8A"/>
    <w:rsid w:val="00854824"/>
    <w:rsid w:val="00856817"/>
    <w:rsid w:val="00860027"/>
    <w:rsid w:val="0086259C"/>
    <w:rsid w:val="008656A7"/>
    <w:rsid w:val="008658C6"/>
    <w:rsid w:val="00866FD3"/>
    <w:rsid w:val="008674BC"/>
    <w:rsid w:val="0087166C"/>
    <w:rsid w:val="008729B9"/>
    <w:rsid w:val="0087350E"/>
    <w:rsid w:val="008739ED"/>
    <w:rsid w:val="00875901"/>
    <w:rsid w:val="008805EB"/>
    <w:rsid w:val="00881F8D"/>
    <w:rsid w:val="008828D4"/>
    <w:rsid w:val="00883228"/>
    <w:rsid w:val="0088418C"/>
    <w:rsid w:val="00884CD3"/>
    <w:rsid w:val="008872C3"/>
    <w:rsid w:val="00887A7F"/>
    <w:rsid w:val="00890164"/>
    <w:rsid w:val="0089027F"/>
    <w:rsid w:val="00890300"/>
    <w:rsid w:val="0089127C"/>
    <w:rsid w:val="00892DB2"/>
    <w:rsid w:val="008930C1"/>
    <w:rsid w:val="008938C6"/>
    <w:rsid w:val="008939D0"/>
    <w:rsid w:val="00893DDF"/>
    <w:rsid w:val="00894243"/>
    <w:rsid w:val="0089578E"/>
    <w:rsid w:val="008976EF"/>
    <w:rsid w:val="008A1205"/>
    <w:rsid w:val="008A15BB"/>
    <w:rsid w:val="008A72A5"/>
    <w:rsid w:val="008A761A"/>
    <w:rsid w:val="008B0636"/>
    <w:rsid w:val="008B063E"/>
    <w:rsid w:val="008B0714"/>
    <w:rsid w:val="008B1A77"/>
    <w:rsid w:val="008B2466"/>
    <w:rsid w:val="008B2CBC"/>
    <w:rsid w:val="008B2F8D"/>
    <w:rsid w:val="008B3131"/>
    <w:rsid w:val="008B5193"/>
    <w:rsid w:val="008B52FA"/>
    <w:rsid w:val="008B62BA"/>
    <w:rsid w:val="008B6AD2"/>
    <w:rsid w:val="008B7FEF"/>
    <w:rsid w:val="008C077F"/>
    <w:rsid w:val="008C1DAC"/>
    <w:rsid w:val="008C1F3B"/>
    <w:rsid w:val="008C2941"/>
    <w:rsid w:val="008C2C72"/>
    <w:rsid w:val="008C3E93"/>
    <w:rsid w:val="008C403D"/>
    <w:rsid w:val="008C45C8"/>
    <w:rsid w:val="008C6425"/>
    <w:rsid w:val="008D07EC"/>
    <w:rsid w:val="008D1CEA"/>
    <w:rsid w:val="008D2FC1"/>
    <w:rsid w:val="008D3288"/>
    <w:rsid w:val="008D3A0D"/>
    <w:rsid w:val="008D5033"/>
    <w:rsid w:val="008E00B9"/>
    <w:rsid w:val="008E10B5"/>
    <w:rsid w:val="008E23CC"/>
    <w:rsid w:val="008E2CDF"/>
    <w:rsid w:val="008E4431"/>
    <w:rsid w:val="008E4CE1"/>
    <w:rsid w:val="008E61C4"/>
    <w:rsid w:val="008F1C67"/>
    <w:rsid w:val="008F22C2"/>
    <w:rsid w:val="008F2378"/>
    <w:rsid w:val="008F2C98"/>
    <w:rsid w:val="008F4120"/>
    <w:rsid w:val="008F4C26"/>
    <w:rsid w:val="008F51EF"/>
    <w:rsid w:val="008F6D83"/>
    <w:rsid w:val="00900291"/>
    <w:rsid w:val="00901436"/>
    <w:rsid w:val="00902149"/>
    <w:rsid w:val="00903CD6"/>
    <w:rsid w:val="00903E73"/>
    <w:rsid w:val="00904146"/>
    <w:rsid w:val="009059AA"/>
    <w:rsid w:val="00905B49"/>
    <w:rsid w:val="00910E8A"/>
    <w:rsid w:val="009125CB"/>
    <w:rsid w:val="0091555B"/>
    <w:rsid w:val="00915C07"/>
    <w:rsid w:val="00916CD3"/>
    <w:rsid w:val="0091719B"/>
    <w:rsid w:val="0091797D"/>
    <w:rsid w:val="00917A25"/>
    <w:rsid w:val="0092025F"/>
    <w:rsid w:val="00921E21"/>
    <w:rsid w:val="009240BC"/>
    <w:rsid w:val="009245CA"/>
    <w:rsid w:val="00924BA9"/>
    <w:rsid w:val="00925DEE"/>
    <w:rsid w:val="00926671"/>
    <w:rsid w:val="00926709"/>
    <w:rsid w:val="00927574"/>
    <w:rsid w:val="009302F6"/>
    <w:rsid w:val="00930D65"/>
    <w:rsid w:val="0093171E"/>
    <w:rsid w:val="00932A18"/>
    <w:rsid w:val="00932C4E"/>
    <w:rsid w:val="00933899"/>
    <w:rsid w:val="009348E7"/>
    <w:rsid w:val="00941795"/>
    <w:rsid w:val="00941F24"/>
    <w:rsid w:val="00943B8D"/>
    <w:rsid w:val="00943FF7"/>
    <w:rsid w:val="0094687B"/>
    <w:rsid w:val="00947E26"/>
    <w:rsid w:val="00950AAE"/>
    <w:rsid w:val="009525F4"/>
    <w:rsid w:val="0095445A"/>
    <w:rsid w:val="0095630E"/>
    <w:rsid w:val="00960D91"/>
    <w:rsid w:val="009613C0"/>
    <w:rsid w:val="0096189B"/>
    <w:rsid w:val="00962D0A"/>
    <w:rsid w:val="00963347"/>
    <w:rsid w:val="00965245"/>
    <w:rsid w:val="00971843"/>
    <w:rsid w:val="009718F0"/>
    <w:rsid w:val="009721D1"/>
    <w:rsid w:val="00972AEC"/>
    <w:rsid w:val="00972E36"/>
    <w:rsid w:val="009749AA"/>
    <w:rsid w:val="009755D4"/>
    <w:rsid w:val="00976CED"/>
    <w:rsid w:val="009770FD"/>
    <w:rsid w:val="009777A1"/>
    <w:rsid w:val="00980D37"/>
    <w:rsid w:val="00981C67"/>
    <w:rsid w:val="00982516"/>
    <w:rsid w:val="00982F8F"/>
    <w:rsid w:val="00983E53"/>
    <w:rsid w:val="00985F39"/>
    <w:rsid w:val="00990A6E"/>
    <w:rsid w:val="00990E1A"/>
    <w:rsid w:val="00991E47"/>
    <w:rsid w:val="0099210D"/>
    <w:rsid w:val="00992800"/>
    <w:rsid w:val="00992E8F"/>
    <w:rsid w:val="0099517D"/>
    <w:rsid w:val="0099522C"/>
    <w:rsid w:val="00995DD4"/>
    <w:rsid w:val="009A0BC7"/>
    <w:rsid w:val="009A24B5"/>
    <w:rsid w:val="009A2961"/>
    <w:rsid w:val="009A29C2"/>
    <w:rsid w:val="009A38EE"/>
    <w:rsid w:val="009A3D09"/>
    <w:rsid w:val="009A51FF"/>
    <w:rsid w:val="009A749B"/>
    <w:rsid w:val="009B0570"/>
    <w:rsid w:val="009B0C30"/>
    <w:rsid w:val="009B0D1B"/>
    <w:rsid w:val="009B229E"/>
    <w:rsid w:val="009B2A1A"/>
    <w:rsid w:val="009B2A52"/>
    <w:rsid w:val="009B31EA"/>
    <w:rsid w:val="009B4D04"/>
    <w:rsid w:val="009B4F0B"/>
    <w:rsid w:val="009C1A93"/>
    <w:rsid w:val="009C2EC2"/>
    <w:rsid w:val="009C33F8"/>
    <w:rsid w:val="009C379B"/>
    <w:rsid w:val="009C3F06"/>
    <w:rsid w:val="009C469F"/>
    <w:rsid w:val="009C5DCB"/>
    <w:rsid w:val="009C601F"/>
    <w:rsid w:val="009C630D"/>
    <w:rsid w:val="009E03BD"/>
    <w:rsid w:val="009E1460"/>
    <w:rsid w:val="009E1727"/>
    <w:rsid w:val="009E3744"/>
    <w:rsid w:val="009E4FD6"/>
    <w:rsid w:val="009F0242"/>
    <w:rsid w:val="009F0F5D"/>
    <w:rsid w:val="009F20CB"/>
    <w:rsid w:val="009F210B"/>
    <w:rsid w:val="009F2FFA"/>
    <w:rsid w:val="009F5320"/>
    <w:rsid w:val="009F57D0"/>
    <w:rsid w:val="009F5AA2"/>
    <w:rsid w:val="009F6343"/>
    <w:rsid w:val="009F738A"/>
    <w:rsid w:val="00A01DA8"/>
    <w:rsid w:val="00A0235D"/>
    <w:rsid w:val="00A028CF"/>
    <w:rsid w:val="00A03027"/>
    <w:rsid w:val="00A03F05"/>
    <w:rsid w:val="00A0453F"/>
    <w:rsid w:val="00A10050"/>
    <w:rsid w:val="00A11266"/>
    <w:rsid w:val="00A12669"/>
    <w:rsid w:val="00A126DD"/>
    <w:rsid w:val="00A128AE"/>
    <w:rsid w:val="00A12DD5"/>
    <w:rsid w:val="00A14503"/>
    <w:rsid w:val="00A149E8"/>
    <w:rsid w:val="00A14FBE"/>
    <w:rsid w:val="00A16B22"/>
    <w:rsid w:val="00A16F68"/>
    <w:rsid w:val="00A170A0"/>
    <w:rsid w:val="00A17B09"/>
    <w:rsid w:val="00A21A3D"/>
    <w:rsid w:val="00A2223A"/>
    <w:rsid w:val="00A2278F"/>
    <w:rsid w:val="00A232CD"/>
    <w:rsid w:val="00A239D3"/>
    <w:rsid w:val="00A250DF"/>
    <w:rsid w:val="00A270A1"/>
    <w:rsid w:val="00A30C1B"/>
    <w:rsid w:val="00A32D2F"/>
    <w:rsid w:val="00A33184"/>
    <w:rsid w:val="00A34762"/>
    <w:rsid w:val="00A352ED"/>
    <w:rsid w:val="00A3602D"/>
    <w:rsid w:val="00A366F9"/>
    <w:rsid w:val="00A37BD4"/>
    <w:rsid w:val="00A41543"/>
    <w:rsid w:val="00A4237B"/>
    <w:rsid w:val="00A43EBF"/>
    <w:rsid w:val="00A44483"/>
    <w:rsid w:val="00A446D1"/>
    <w:rsid w:val="00A4556A"/>
    <w:rsid w:val="00A47E33"/>
    <w:rsid w:val="00A501F5"/>
    <w:rsid w:val="00A507E5"/>
    <w:rsid w:val="00A50EAE"/>
    <w:rsid w:val="00A52284"/>
    <w:rsid w:val="00A52F1E"/>
    <w:rsid w:val="00A53283"/>
    <w:rsid w:val="00A57296"/>
    <w:rsid w:val="00A573DA"/>
    <w:rsid w:val="00A616F0"/>
    <w:rsid w:val="00A62998"/>
    <w:rsid w:val="00A65193"/>
    <w:rsid w:val="00A66BA9"/>
    <w:rsid w:val="00A67F2C"/>
    <w:rsid w:val="00A71606"/>
    <w:rsid w:val="00A71818"/>
    <w:rsid w:val="00A71FB0"/>
    <w:rsid w:val="00A735D5"/>
    <w:rsid w:val="00A73DB5"/>
    <w:rsid w:val="00A75E86"/>
    <w:rsid w:val="00A768C9"/>
    <w:rsid w:val="00A80646"/>
    <w:rsid w:val="00A82678"/>
    <w:rsid w:val="00A830A4"/>
    <w:rsid w:val="00A85026"/>
    <w:rsid w:val="00A90E17"/>
    <w:rsid w:val="00A91D70"/>
    <w:rsid w:val="00A92235"/>
    <w:rsid w:val="00A926A4"/>
    <w:rsid w:val="00A9426A"/>
    <w:rsid w:val="00A95ACF"/>
    <w:rsid w:val="00A95E24"/>
    <w:rsid w:val="00A96FEF"/>
    <w:rsid w:val="00A972C3"/>
    <w:rsid w:val="00AA0198"/>
    <w:rsid w:val="00AA3AA1"/>
    <w:rsid w:val="00AA4BD6"/>
    <w:rsid w:val="00AA558E"/>
    <w:rsid w:val="00AA795F"/>
    <w:rsid w:val="00AB3EEA"/>
    <w:rsid w:val="00AB5B77"/>
    <w:rsid w:val="00AB73EC"/>
    <w:rsid w:val="00AB7A92"/>
    <w:rsid w:val="00AC06FE"/>
    <w:rsid w:val="00AC370D"/>
    <w:rsid w:val="00AC723A"/>
    <w:rsid w:val="00AD0A00"/>
    <w:rsid w:val="00AD0CBF"/>
    <w:rsid w:val="00AD1456"/>
    <w:rsid w:val="00AD3D19"/>
    <w:rsid w:val="00AD4044"/>
    <w:rsid w:val="00AD545A"/>
    <w:rsid w:val="00AD5477"/>
    <w:rsid w:val="00AD566F"/>
    <w:rsid w:val="00AD6514"/>
    <w:rsid w:val="00AD6F2D"/>
    <w:rsid w:val="00AD779D"/>
    <w:rsid w:val="00AE1271"/>
    <w:rsid w:val="00AE44FC"/>
    <w:rsid w:val="00AE7C37"/>
    <w:rsid w:val="00AF0462"/>
    <w:rsid w:val="00AF1ABC"/>
    <w:rsid w:val="00AF3E41"/>
    <w:rsid w:val="00AF4E6B"/>
    <w:rsid w:val="00AF55D9"/>
    <w:rsid w:val="00AF7B95"/>
    <w:rsid w:val="00AF7CFD"/>
    <w:rsid w:val="00B00DC8"/>
    <w:rsid w:val="00B03625"/>
    <w:rsid w:val="00B07D67"/>
    <w:rsid w:val="00B10692"/>
    <w:rsid w:val="00B107C8"/>
    <w:rsid w:val="00B13016"/>
    <w:rsid w:val="00B13545"/>
    <w:rsid w:val="00B14AC5"/>
    <w:rsid w:val="00B15782"/>
    <w:rsid w:val="00B162D7"/>
    <w:rsid w:val="00B17602"/>
    <w:rsid w:val="00B21556"/>
    <w:rsid w:val="00B21993"/>
    <w:rsid w:val="00B22E3D"/>
    <w:rsid w:val="00B242CA"/>
    <w:rsid w:val="00B26197"/>
    <w:rsid w:val="00B26816"/>
    <w:rsid w:val="00B26C41"/>
    <w:rsid w:val="00B2742D"/>
    <w:rsid w:val="00B27787"/>
    <w:rsid w:val="00B346D3"/>
    <w:rsid w:val="00B34DDE"/>
    <w:rsid w:val="00B3644E"/>
    <w:rsid w:val="00B37A94"/>
    <w:rsid w:val="00B41248"/>
    <w:rsid w:val="00B41EBE"/>
    <w:rsid w:val="00B43425"/>
    <w:rsid w:val="00B448BB"/>
    <w:rsid w:val="00B45715"/>
    <w:rsid w:val="00B469F3"/>
    <w:rsid w:val="00B47229"/>
    <w:rsid w:val="00B50FC5"/>
    <w:rsid w:val="00B51352"/>
    <w:rsid w:val="00B51680"/>
    <w:rsid w:val="00B523CF"/>
    <w:rsid w:val="00B52404"/>
    <w:rsid w:val="00B5309B"/>
    <w:rsid w:val="00B53173"/>
    <w:rsid w:val="00B5389B"/>
    <w:rsid w:val="00B53D39"/>
    <w:rsid w:val="00B54E7F"/>
    <w:rsid w:val="00B55602"/>
    <w:rsid w:val="00B55FE1"/>
    <w:rsid w:val="00B566BF"/>
    <w:rsid w:val="00B567DE"/>
    <w:rsid w:val="00B60BFE"/>
    <w:rsid w:val="00B60E3B"/>
    <w:rsid w:val="00B62B4B"/>
    <w:rsid w:val="00B6326D"/>
    <w:rsid w:val="00B64562"/>
    <w:rsid w:val="00B6493D"/>
    <w:rsid w:val="00B66704"/>
    <w:rsid w:val="00B667AD"/>
    <w:rsid w:val="00B700E0"/>
    <w:rsid w:val="00B70AE5"/>
    <w:rsid w:val="00B730D6"/>
    <w:rsid w:val="00B732AB"/>
    <w:rsid w:val="00B741E6"/>
    <w:rsid w:val="00B7457B"/>
    <w:rsid w:val="00B7476F"/>
    <w:rsid w:val="00B74DA6"/>
    <w:rsid w:val="00B74EC1"/>
    <w:rsid w:val="00B74F3F"/>
    <w:rsid w:val="00B7537F"/>
    <w:rsid w:val="00B77C45"/>
    <w:rsid w:val="00B80BB8"/>
    <w:rsid w:val="00B82133"/>
    <w:rsid w:val="00B83C35"/>
    <w:rsid w:val="00B857B5"/>
    <w:rsid w:val="00B862C9"/>
    <w:rsid w:val="00B901D8"/>
    <w:rsid w:val="00B93C99"/>
    <w:rsid w:val="00B95702"/>
    <w:rsid w:val="00B96A78"/>
    <w:rsid w:val="00B97D0E"/>
    <w:rsid w:val="00BA109B"/>
    <w:rsid w:val="00BA12D9"/>
    <w:rsid w:val="00BA1976"/>
    <w:rsid w:val="00BA2977"/>
    <w:rsid w:val="00BA29D1"/>
    <w:rsid w:val="00BA5125"/>
    <w:rsid w:val="00BA52A3"/>
    <w:rsid w:val="00BA6C4C"/>
    <w:rsid w:val="00BB298B"/>
    <w:rsid w:val="00BB33EE"/>
    <w:rsid w:val="00BB75EE"/>
    <w:rsid w:val="00BB78B9"/>
    <w:rsid w:val="00BB7DF0"/>
    <w:rsid w:val="00BB7EC7"/>
    <w:rsid w:val="00BC06F2"/>
    <w:rsid w:val="00BC0D91"/>
    <w:rsid w:val="00BC594C"/>
    <w:rsid w:val="00BC7074"/>
    <w:rsid w:val="00BC7D45"/>
    <w:rsid w:val="00BC7DA1"/>
    <w:rsid w:val="00BD0596"/>
    <w:rsid w:val="00BD1CA6"/>
    <w:rsid w:val="00BD2CD8"/>
    <w:rsid w:val="00BD47FE"/>
    <w:rsid w:val="00BD4809"/>
    <w:rsid w:val="00BD6233"/>
    <w:rsid w:val="00BD6F93"/>
    <w:rsid w:val="00BE074C"/>
    <w:rsid w:val="00BE098A"/>
    <w:rsid w:val="00BE3321"/>
    <w:rsid w:val="00BE46A9"/>
    <w:rsid w:val="00BE519A"/>
    <w:rsid w:val="00BE6620"/>
    <w:rsid w:val="00BF1CA2"/>
    <w:rsid w:val="00BF504D"/>
    <w:rsid w:val="00BF6777"/>
    <w:rsid w:val="00BF7806"/>
    <w:rsid w:val="00C00191"/>
    <w:rsid w:val="00C03401"/>
    <w:rsid w:val="00C03E15"/>
    <w:rsid w:val="00C049BC"/>
    <w:rsid w:val="00C050D7"/>
    <w:rsid w:val="00C074A5"/>
    <w:rsid w:val="00C07793"/>
    <w:rsid w:val="00C0791E"/>
    <w:rsid w:val="00C07CD9"/>
    <w:rsid w:val="00C07F70"/>
    <w:rsid w:val="00C11AEA"/>
    <w:rsid w:val="00C135C9"/>
    <w:rsid w:val="00C14129"/>
    <w:rsid w:val="00C1477C"/>
    <w:rsid w:val="00C17131"/>
    <w:rsid w:val="00C17A72"/>
    <w:rsid w:val="00C209E7"/>
    <w:rsid w:val="00C22AD1"/>
    <w:rsid w:val="00C23CCA"/>
    <w:rsid w:val="00C25B22"/>
    <w:rsid w:val="00C276C1"/>
    <w:rsid w:val="00C32B2F"/>
    <w:rsid w:val="00C33192"/>
    <w:rsid w:val="00C33985"/>
    <w:rsid w:val="00C340B4"/>
    <w:rsid w:val="00C34AD3"/>
    <w:rsid w:val="00C4297B"/>
    <w:rsid w:val="00C42DBA"/>
    <w:rsid w:val="00C450B6"/>
    <w:rsid w:val="00C4517A"/>
    <w:rsid w:val="00C4526D"/>
    <w:rsid w:val="00C45E02"/>
    <w:rsid w:val="00C46118"/>
    <w:rsid w:val="00C46182"/>
    <w:rsid w:val="00C472FE"/>
    <w:rsid w:val="00C47F09"/>
    <w:rsid w:val="00C502FC"/>
    <w:rsid w:val="00C520B4"/>
    <w:rsid w:val="00C526E8"/>
    <w:rsid w:val="00C53C44"/>
    <w:rsid w:val="00C544F0"/>
    <w:rsid w:val="00C545D7"/>
    <w:rsid w:val="00C54C19"/>
    <w:rsid w:val="00C5509F"/>
    <w:rsid w:val="00C55767"/>
    <w:rsid w:val="00C5783D"/>
    <w:rsid w:val="00C60010"/>
    <w:rsid w:val="00C61982"/>
    <w:rsid w:val="00C62B4B"/>
    <w:rsid w:val="00C63391"/>
    <w:rsid w:val="00C64BD0"/>
    <w:rsid w:val="00C65E5F"/>
    <w:rsid w:val="00C66097"/>
    <w:rsid w:val="00C66DD9"/>
    <w:rsid w:val="00C66DFC"/>
    <w:rsid w:val="00C70555"/>
    <w:rsid w:val="00C72D11"/>
    <w:rsid w:val="00C7323C"/>
    <w:rsid w:val="00C73F53"/>
    <w:rsid w:val="00C74478"/>
    <w:rsid w:val="00C74B28"/>
    <w:rsid w:val="00C758D3"/>
    <w:rsid w:val="00C77B19"/>
    <w:rsid w:val="00C77DC9"/>
    <w:rsid w:val="00C8157D"/>
    <w:rsid w:val="00C856C4"/>
    <w:rsid w:val="00C85C1E"/>
    <w:rsid w:val="00C85FEC"/>
    <w:rsid w:val="00C90331"/>
    <w:rsid w:val="00C928FA"/>
    <w:rsid w:val="00C930E2"/>
    <w:rsid w:val="00C9497B"/>
    <w:rsid w:val="00C95700"/>
    <w:rsid w:val="00C95C3D"/>
    <w:rsid w:val="00C96423"/>
    <w:rsid w:val="00C97552"/>
    <w:rsid w:val="00C976B7"/>
    <w:rsid w:val="00CA02C3"/>
    <w:rsid w:val="00CA05BE"/>
    <w:rsid w:val="00CA1EAC"/>
    <w:rsid w:val="00CA306D"/>
    <w:rsid w:val="00CA3143"/>
    <w:rsid w:val="00CA3AED"/>
    <w:rsid w:val="00CA4939"/>
    <w:rsid w:val="00CA51D8"/>
    <w:rsid w:val="00CB0643"/>
    <w:rsid w:val="00CB0A82"/>
    <w:rsid w:val="00CB191C"/>
    <w:rsid w:val="00CB471C"/>
    <w:rsid w:val="00CB4D58"/>
    <w:rsid w:val="00CB731B"/>
    <w:rsid w:val="00CC042A"/>
    <w:rsid w:val="00CC332F"/>
    <w:rsid w:val="00CC4DEE"/>
    <w:rsid w:val="00CC63D3"/>
    <w:rsid w:val="00CC6EE1"/>
    <w:rsid w:val="00CC7A52"/>
    <w:rsid w:val="00CC7EBB"/>
    <w:rsid w:val="00CD0900"/>
    <w:rsid w:val="00CD1E39"/>
    <w:rsid w:val="00CD27E0"/>
    <w:rsid w:val="00CD534F"/>
    <w:rsid w:val="00CD6150"/>
    <w:rsid w:val="00CE1112"/>
    <w:rsid w:val="00CE2167"/>
    <w:rsid w:val="00CE23F8"/>
    <w:rsid w:val="00CE317C"/>
    <w:rsid w:val="00CE4615"/>
    <w:rsid w:val="00CE5156"/>
    <w:rsid w:val="00CE6CF6"/>
    <w:rsid w:val="00CF0108"/>
    <w:rsid w:val="00CF2436"/>
    <w:rsid w:val="00CF2C90"/>
    <w:rsid w:val="00CF3EB1"/>
    <w:rsid w:val="00CF4155"/>
    <w:rsid w:val="00CF5947"/>
    <w:rsid w:val="00CF643B"/>
    <w:rsid w:val="00CF6F4F"/>
    <w:rsid w:val="00D00BF7"/>
    <w:rsid w:val="00D013FF"/>
    <w:rsid w:val="00D02807"/>
    <w:rsid w:val="00D06098"/>
    <w:rsid w:val="00D06421"/>
    <w:rsid w:val="00D07D9D"/>
    <w:rsid w:val="00D10990"/>
    <w:rsid w:val="00D10AAC"/>
    <w:rsid w:val="00D114C7"/>
    <w:rsid w:val="00D134F2"/>
    <w:rsid w:val="00D13FC9"/>
    <w:rsid w:val="00D17262"/>
    <w:rsid w:val="00D17B3B"/>
    <w:rsid w:val="00D17C74"/>
    <w:rsid w:val="00D204D0"/>
    <w:rsid w:val="00D21D49"/>
    <w:rsid w:val="00D21E90"/>
    <w:rsid w:val="00D229E4"/>
    <w:rsid w:val="00D22A0B"/>
    <w:rsid w:val="00D2399F"/>
    <w:rsid w:val="00D24D4F"/>
    <w:rsid w:val="00D2573D"/>
    <w:rsid w:val="00D26292"/>
    <w:rsid w:val="00D2696A"/>
    <w:rsid w:val="00D27372"/>
    <w:rsid w:val="00D274C0"/>
    <w:rsid w:val="00D3091B"/>
    <w:rsid w:val="00D31036"/>
    <w:rsid w:val="00D33303"/>
    <w:rsid w:val="00D345EE"/>
    <w:rsid w:val="00D36248"/>
    <w:rsid w:val="00D37500"/>
    <w:rsid w:val="00D37E00"/>
    <w:rsid w:val="00D40E0F"/>
    <w:rsid w:val="00D41C3C"/>
    <w:rsid w:val="00D45072"/>
    <w:rsid w:val="00D46D76"/>
    <w:rsid w:val="00D47523"/>
    <w:rsid w:val="00D5186E"/>
    <w:rsid w:val="00D51A73"/>
    <w:rsid w:val="00D528DC"/>
    <w:rsid w:val="00D5299C"/>
    <w:rsid w:val="00D57151"/>
    <w:rsid w:val="00D60280"/>
    <w:rsid w:val="00D61B03"/>
    <w:rsid w:val="00D6277E"/>
    <w:rsid w:val="00D63C65"/>
    <w:rsid w:val="00D6792D"/>
    <w:rsid w:val="00D67F23"/>
    <w:rsid w:val="00D705BF"/>
    <w:rsid w:val="00D7081F"/>
    <w:rsid w:val="00D7164C"/>
    <w:rsid w:val="00D71DD7"/>
    <w:rsid w:val="00D72932"/>
    <w:rsid w:val="00D72D79"/>
    <w:rsid w:val="00D74417"/>
    <w:rsid w:val="00D74BC2"/>
    <w:rsid w:val="00D74E8C"/>
    <w:rsid w:val="00D75071"/>
    <w:rsid w:val="00D75F7E"/>
    <w:rsid w:val="00D760BE"/>
    <w:rsid w:val="00D80E37"/>
    <w:rsid w:val="00D81136"/>
    <w:rsid w:val="00D81A19"/>
    <w:rsid w:val="00D84468"/>
    <w:rsid w:val="00D86D04"/>
    <w:rsid w:val="00D8742E"/>
    <w:rsid w:val="00D90069"/>
    <w:rsid w:val="00D9012E"/>
    <w:rsid w:val="00D90899"/>
    <w:rsid w:val="00D90B85"/>
    <w:rsid w:val="00D92DDB"/>
    <w:rsid w:val="00D94389"/>
    <w:rsid w:val="00D951B3"/>
    <w:rsid w:val="00DA0449"/>
    <w:rsid w:val="00DA1B37"/>
    <w:rsid w:val="00DA1CA5"/>
    <w:rsid w:val="00DA3145"/>
    <w:rsid w:val="00DA3A31"/>
    <w:rsid w:val="00DA56E6"/>
    <w:rsid w:val="00DB0E7A"/>
    <w:rsid w:val="00DB1316"/>
    <w:rsid w:val="00DB1DB1"/>
    <w:rsid w:val="00DB243A"/>
    <w:rsid w:val="00DC0A9F"/>
    <w:rsid w:val="00DC1615"/>
    <w:rsid w:val="00DC24B0"/>
    <w:rsid w:val="00DC25C5"/>
    <w:rsid w:val="00DC36EC"/>
    <w:rsid w:val="00DC43DF"/>
    <w:rsid w:val="00DC7C88"/>
    <w:rsid w:val="00DD0DF9"/>
    <w:rsid w:val="00DD0E69"/>
    <w:rsid w:val="00DD117A"/>
    <w:rsid w:val="00DD13F3"/>
    <w:rsid w:val="00DD1A83"/>
    <w:rsid w:val="00DD1B9A"/>
    <w:rsid w:val="00DD2ACB"/>
    <w:rsid w:val="00DD5715"/>
    <w:rsid w:val="00DD7CDA"/>
    <w:rsid w:val="00DE03FC"/>
    <w:rsid w:val="00DE0D53"/>
    <w:rsid w:val="00DE1718"/>
    <w:rsid w:val="00DE22A5"/>
    <w:rsid w:val="00DE2809"/>
    <w:rsid w:val="00DE2A20"/>
    <w:rsid w:val="00DE7529"/>
    <w:rsid w:val="00DE7C2E"/>
    <w:rsid w:val="00DF1040"/>
    <w:rsid w:val="00DF3F23"/>
    <w:rsid w:val="00DF54D6"/>
    <w:rsid w:val="00DF6BBD"/>
    <w:rsid w:val="00DF72A7"/>
    <w:rsid w:val="00DF7E6C"/>
    <w:rsid w:val="00E00031"/>
    <w:rsid w:val="00E04C5B"/>
    <w:rsid w:val="00E05314"/>
    <w:rsid w:val="00E053C5"/>
    <w:rsid w:val="00E05433"/>
    <w:rsid w:val="00E05436"/>
    <w:rsid w:val="00E07633"/>
    <w:rsid w:val="00E0775D"/>
    <w:rsid w:val="00E07972"/>
    <w:rsid w:val="00E07D83"/>
    <w:rsid w:val="00E101D8"/>
    <w:rsid w:val="00E10D50"/>
    <w:rsid w:val="00E14339"/>
    <w:rsid w:val="00E1579B"/>
    <w:rsid w:val="00E15918"/>
    <w:rsid w:val="00E171FE"/>
    <w:rsid w:val="00E20D4E"/>
    <w:rsid w:val="00E211CF"/>
    <w:rsid w:val="00E24EEE"/>
    <w:rsid w:val="00E25783"/>
    <w:rsid w:val="00E27A9F"/>
    <w:rsid w:val="00E31319"/>
    <w:rsid w:val="00E31A0E"/>
    <w:rsid w:val="00E3232F"/>
    <w:rsid w:val="00E3295E"/>
    <w:rsid w:val="00E33B1E"/>
    <w:rsid w:val="00E34077"/>
    <w:rsid w:val="00E357AF"/>
    <w:rsid w:val="00E37A3E"/>
    <w:rsid w:val="00E404E5"/>
    <w:rsid w:val="00E429A0"/>
    <w:rsid w:val="00E443BF"/>
    <w:rsid w:val="00E51608"/>
    <w:rsid w:val="00E544FD"/>
    <w:rsid w:val="00E54739"/>
    <w:rsid w:val="00E558BA"/>
    <w:rsid w:val="00E5660B"/>
    <w:rsid w:val="00E57994"/>
    <w:rsid w:val="00E57FF9"/>
    <w:rsid w:val="00E637CC"/>
    <w:rsid w:val="00E6388F"/>
    <w:rsid w:val="00E63CB3"/>
    <w:rsid w:val="00E67A82"/>
    <w:rsid w:val="00E67D75"/>
    <w:rsid w:val="00E705A3"/>
    <w:rsid w:val="00E70C9B"/>
    <w:rsid w:val="00E7368E"/>
    <w:rsid w:val="00E74C89"/>
    <w:rsid w:val="00E7669E"/>
    <w:rsid w:val="00E77D03"/>
    <w:rsid w:val="00E804D4"/>
    <w:rsid w:val="00E82079"/>
    <w:rsid w:val="00E82725"/>
    <w:rsid w:val="00E829B5"/>
    <w:rsid w:val="00E84F74"/>
    <w:rsid w:val="00E87859"/>
    <w:rsid w:val="00E9447B"/>
    <w:rsid w:val="00E950D5"/>
    <w:rsid w:val="00E97B79"/>
    <w:rsid w:val="00EA21D7"/>
    <w:rsid w:val="00EA35E8"/>
    <w:rsid w:val="00EA3B6D"/>
    <w:rsid w:val="00EA4707"/>
    <w:rsid w:val="00EA4AD9"/>
    <w:rsid w:val="00EA50CF"/>
    <w:rsid w:val="00EA63F4"/>
    <w:rsid w:val="00EA755F"/>
    <w:rsid w:val="00EA78A6"/>
    <w:rsid w:val="00EB0219"/>
    <w:rsid w:val="00EB1213"/>
    <w:rsid w:val="00EB35E5"/>
    <w:rsid w:val="00EB3CF0"/>
    <w:rsid w:val="00EB517C"/>
    <w:rsid w:val="00EB722F"/>
    <w:rsid w:val="00EB7686"/>
    <w:rsid w:val="00EC0005"/>
    <w:rsid w:val="00EC109C"/>
    <w:rsid w:val="00EC2253"/>
    <w:rsid w:val="00EC31F1"/>
    <w:rsid w:val="00EC56A6"/>
    <w:rsid w:val="00EC65A2"/>
    <w:rsid w:val="00EC67A2"/>
    <w:rsid w:val="00ED156F"/>
    <w:rsid w:val="00ED2184"/>
    <w:rsid w:val="00ED4BCC"/>
    <w:rsid w:val="00ED5D02"/>
    <w:rsid w:val="00ED7B79"/>
    <w:rsid w:val="00EE03CD"/>
    <w:rsid w:val="00EE2D2B"/>
    <w:rsid w:val="00EE30BF"/>
    <w:rsid w:val="00EE3F22"/>
    <w:rsid w:val="00EE5E5D"/>
    <w:rsid w:val="00EE6223"/>
    <w:rsid w:val="00EE6A60"/>
    <w:rsid w:val="00EE73F8"/>
    <w:rsid w:val="00EE7ADD"/>
    <w:rsid w:val="00EF0961"/>
    <w:rsid w:val="00EF0C0B"/>
    <w:rsid w:val="00EF21EF"/>
    <w:rsid w:val="00EF29E2"/>
    <w:rsid w:val="00EF3DD7"/>
    <w:rsid w:val="00EF49E3"/>
    <w:rsid w:val="00EF6E2D"/>
    <w:rsid w:val="00F00E15"/>
    <w:rsid w:val="00F0276E"/>
    <w:rsid w:val="00F05773"/>
    <w:rsid w:val="00F05EA4"/>
    <w:rsid w:val="00F06858"/>
    <w:rsid w:val="00F0737E"/>
    <w:rsid w:val="00F10230"/>
    <w:rsid w:val="00F11009"/>
    <w:rsid w:val="00F11A14"/>
    <w:rsid w:val="00F12E33"/>
    <w:rsid w:val="00F132F4"/>
    <w:rsid w:val="00F1623B"/>
    <w:rsid w:val="00F17670"/>
    <w:rsid w:val="00F17B86"/>
    <w:rsid w:val="00F21934"/>
    <w:rsid w:val="00F21B41"/>
    <w:rsid w:val="00F225B6"/>
    <w:rsid w:val="00F25A5B"/>
    <w:rsid w:val="00F25E83"/>
    <w:rsid w:val="00F26F11"/>
    <w:rsid w:val="00F27AEE"/>
    <w:rsid w:val="00F32778"/>
    <w:rsid w:val="00F33EEC"/>
    <w:rsid w:val="00F34603"/>
    <w:rsid w:val="00F3639A"/>
    <w:rsid w:val="00F3684D"/>
    <w:rsid w:val="00F375B5"/>
    <w:rsid w:val="00F41761"/>
    <w:rsid w:val="00F41F26"/>
    <w:rsid w:val="00F42095"/>
    <w:rsid w:val="00F42BBB"/>
    <w:rsid w:val="00F46293"/>
    <w:rsid w:val="00F472F9"/>
    <w:rsid w:val="00F47CFB"/>
    <w:rsid w:val="00F50D07"/>
    <w:rsid w:val="00F51DC6"/>
    <w:rsid w:val="00F52CBD"/>
    <w:rsid w:val="00F544CE"/>
    <w:rsid w:val="00F63A26"/>
    <w:rsid w:val="00F671FE"/>
    <w:rsid w:val="00F676E2"/>
    <w:rsid w:val="00F67E8A"/>
    <w:rsid w:val="00F70436"/>
    <w:rsid w:val="00F72221"/>
    <w:rsid w:val="00F730F5"/>
    <w:rsid w:val="00F755EA"/>
    <w:rsid w:val="00F762FA"/>
    <w:rsid w:val="00F766CA"/>
    <w:rsid w:val="00F80FBD"/>
    <w:rsid w:val="00F82364"/>
    <w:rsid w:val="00F82628"/>
    <w:rsid w:val="00F842D6"/>
    <w:rsid w:val="00F84B61"/>
    <w:rsid w:val="00F86150"/>
    <w:rsid w:val="00F905F2"/>
    <w:rsid w:val="00F93FA9"/>
    <w:rsid w:val="00F94A11"/>
    <w:rsid w:val="00F94FC5"/>
    <w:rsid w:val="00F95F63"/>
    <w:rsid w:val="00FA081C"/>
    <w:rsid w:val="00FA19D3"/>
    <w:rsid w:val="00FA1E20"/>
    <w:rsid w:val="00FA23DD"/>
    <w:rsid w:val="00FA438C"/>
    <w:rsid w:val="00FA48C5"/>
    <w:rsid w:val="00FA5105"/>
    <w:rsid w:val="00FA56ED"/>
    <w:rsid w:val="00FA5E73"/>
    <w:rsid w:val="00FA76EC"/>
    <w:rsid w:val="00FB0555"/>
    <w:rsid w:val="00FB0618"/>
    <w:rsid w:val="00FB1C48"/>
    <w:rsid w:val="00FB28F7"/>
    <w:rsid w:val="00FB2C8D"/>
    <w:rsid w:val="00FB35F9"/>
    <w:rsid w:val="00FB4F2A"/>
    <w:rsid w:val="00FB4FDF"/>
    <w:rsid w:val="00FC0F7F"/>
    <w:rsid w:val="00FC0FF3"/>
    <w:rsid w:val="00FC22F4"/>
    <w:rsid w:val="00FC39BE"/>
    <w:rsid w:val="00FC42FB"/>
    <w:rsid w:val="00FC4453"/>
    <w:rsid w:val="00FC45E7"/>
    <w:rsid w:val="00FC5B1C"/>
    <w:rsid w:val="00FC7F79"/>
    <w:rsid w:val="00FD179D"/>
    <w:rsid w:val="00FD3D8B"/>
    <w:rsid w:val="00FD5587"/>
    <w:rsid w:val="00FD755F"/>
    <w:rsid w:val="00FE1882"/>
    <w:rsid w:val="00FE475F"/>
    <w:rsid w:val="00FE57D9"/>
    <w:rsid w:val="00FF0D78"/>
    <w:rsid w:val="00FF292C"/>
    <w:rsid w:val="00FF5001"/>
    <w:rsid w:val="00FF5B4E"/>
    <w:rsid w:val="00FF5CC7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1E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7FF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6F4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F6F4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37F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6F4F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0414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352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B51352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F6F4F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6F6F4F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B51352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6F6F4F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B51352"/>
    <w:rPr>
      <w:sz w:val="24"/>
    </w:rPr>
  </w:style>
  <w:style w:type="paragraph" w:customStyle="1" w:styleId="11">
    <w:name w:val="Обычный1"/>
    <w:uiPriority w:val="99"/>
    <w:rsid w:val="005B1EB1"/>
    <w:pPr>
      <w:widowControl w:val="0"/>
    </w:pPr>
    <w:rPr>
      <w:sz w:val="20"/>
      <w:szCs w:val="20"/>
    </w:rPr>
  </w:style>
  <w:style w:type="paragraph" w:styleId="a3">
    <w:name w:val="Body Text Indent"/>
    <w:basedOn w:val="a"/>
    <w:link w:val="a4"/>
    <w:uiPriority w:val="99"/>
    <w:rsid w:val="005B1EB1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51352"/>
    <w:rPr>
      <w:sz w:val="28"/>
    </w:rPr>
  </w:style>
  <w:style w:type="paragraph" w:styleId="a5">
    <w:name w:val="Body Text"/>
    <w:basedOn w:val="a"/>
    <w:link w:val="a6"/>
    <w:uiPriority w:val="99"/>
    <w:rsid w:val="005B1EB1"/>
    <w:pPr>
      <w:ind w:right="4200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637CC"/>
    <w:rPr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37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93C99"/>
    <w:rPr>
      <w:lang w:val="ru-RU" w:eastAsia="ru-RU"/>
    </w:rPr>
  </w:style>
  <w:style w:type="paragraph" w:customStyle="1" w:styleId="ConsNormal">
    <w:name w:val="ConsNormal"/>
    <w:uiPriority w:val="99"/>
    <w:rsid w:val="00737FF2"/>
    <w:pPr>
      <w:widowControl w:val="0"/>
      <w:ind w:firstLine="720"/>
    </w:pPr>
    <w:rPr>
      <w:rFonts w:ascii="Arial" w:hAnsi="Arial"/>
      <w:sz w:val="24"/>
      <w:szCs w:val="20"/>
    </w:rPr>
  </w:style>
  <w:style w:type="paragraph" w:styleId="23">
    <w:name w:val="Body Text 2"/>
    <w:basedOn w:val="a"/>
    <w:link w:val="24"/>
    <w:uiPriority w:val="99"/>
    <w:rsid w:val="00737FF2"/>
    <w:pPr>
      <w:spacing w:after="120" w:line="480" w:lineRule="auto"/>
    </w:pPr>
    <w:rPr>
      <w:rFonts w:ascii="Consultant" w:hAnsi="Consultant"/>
    </w:rPr>
  </w:style>
  <w:style w:type="character" w:customStyle="1" w:styleId="24">
    <w:name w:val="Основной текст 2 Знак"/>
    <w:basedOn w:val="a0"/>
    <w:link w:val="23"/>
    <w:uiPriority w:val="99"/>
    <w:locked/>
    <w:rsid w:val="00B51352"/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737FF2"/>
    <w:pPr>
      <w:widowControl w:val="0"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99"/>
    <w:rsid w:val="007747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04146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04146"/>
    <w:rPr>
      <w:sz w:val="24"/>
      <w:lang w:val="ru-RU" w:eastAsia="ru-RU"/>
    </w:rPr>
  </w:style>
  <w:style w:type="character" w:styleId="aa">
    <w:name w:val="page number"/>
    <w:basedOn w:val="a0"/>
    <w:uiPriority w:val="99"/>
    <w:rsid w:val="00904146"/>
    <w:rPr>
      <w:rFonts w:cs="Times New Roman"/>
    </w:rPr>
  </w:style>
  <w:style w:type="paragraph" w:customStyle="1" w:styleId="ConsPlusNormal">
    <w:name w:val="ConsPlusNormal"/>
    <w:uiPriority w:val="99"/>
    <w:rsid w:val="009041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041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шрифт"/>
    <w:uiPriority w:val="99"/>
    <w:rsid w:val="00904146"/>
  </w:style>
  <w:style w:type="paragraph" w:customStyle="1" w:styleId="ConsPlusNonformat">
    <w:name w:val="ConsPlusNonformat"/>
    <w:uiPriority w:val="99"/>
    <w:rsid w:val="009041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41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9041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93C99"/>
    <w:rPr>
      <w:rFonts w:ascii="Calibri" w:hAnsi="Calibri"/>
      <w:sz w:val="22"/>
      <w:lang w:val="ru-RU" w:eastAsia="ru-RU"/>
    </w:rPr>
  </w:style>
  <w:style w:type="paragraph" w:customStyle="1" w:styleId="25">
    <w:name w:val="Обычный2"/>
    <w:uiPriority w:val="99"/>
    <w:rsid w:val="00904146"/>
    <w:pPr>
      <w:widowControl w:val="0"/>
    </w:pPr>
    <w:rPr>
      <w:sz w:val="20"/>
      <w:szCs w:val="20"/>
    </w:rPr>
  </w:style>
  <w:style w:type="character" w:customStyle="1" w:styleId="51">
    <w:name w:val="Знак Знак5"/>
    <w:uiPriority w:val="99"/>
    <w:locked/>
    <w:rsid w:val="00B93C99"/>
    <w:rPr>
      <w:sz w:val="22"/>
      <w:lang w:eastAsia="en-US"/>
    </w:rPr>
  </w:style>
  <w:style w:type="paragraph" w:styleId="ae">
    <w:name w:val="Balloon Text"/>
    <w:basedOn w:val="a"/>
    <w:link w:val="af"/>
    <w:uiPriority w:val="99"/>
    <w:rsid w:val="00B93C99"/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B93C99"/>
    <w:rPr>
      <w:rFonts w:ascii="Tahoma" w:hAnsi="Tahoma"/>
      <w:sz w:val="16"/>
      <w:lang w:val="ru-RU" w:eastAsia="en-US"/>
    </w:rPr>
  </w:style>
  <w:style w:type="paragraph" w:customStyle="1" w:styleId="af0">
    <w:name w:val="Знак"/>
    <w:basedOn w:val="a"/>
    <w:uiPriority w:val="99"/>
    <w:rsid w:val="00B93C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annotation text"/>
    <w:basedOn w:val="a"/>
    <w:link w:val="af2"/>
    <w:uiPriority w:val="99"/>
    <w:semiHidden/>
    <w:rsid w:val="00B93C99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B93C99"/>
    <w:rPr>
      <w:rFonts w:ascii="Calibri" w:hAnsi="Calibri"/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B93C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B93C99"/>
    <w:rPr>
      <w:rFonts w:ascii="Calibri" w:hAnsi="Calibri"/>
      <w:b/>
      <w:lang w:val="ru-RU" w:eastAsia="en-US"/>
    </w:rPr>
  </w:style>
  <w:style w:type="paragraph" w:styleId="af5">
    <w:name w:val="No Spacing"/>
    <w:link w:val="af6"/>
    <w:uiPriority w:val="99"/>
    <w:qFormat/>
    <w:rsid w:val="00B93C99"/>
    <w:rPr>
      <w:rFonts w:ascii="Calibri" w:hAnsi="Calibri"/>
      <w:lang w:eastAsia="en-US"/>
    </w:rPr>
  </w:style>
  <w:style w:type="character" w:customStyle="1" w:styleId="FontStyle15">
    <w:name w:val="Font Style15"/>
    <w:uiPriority w:val="99"/>
    <w:rsid w:val="00180282"/>
    <w:rPr>
      <w:rFonts w:ascii="Times New Roman" w:hAnsi="Times New Roman"/>
      <w:sz w:val="24"/>
    </w:rPr>
  </w:style>
  <w:style w:type="paragraph" w:styleId="af7">
    <w:name w:val="Normal (Web)"/>
    <w:basedOn w:val="a"/>
    <w:uiPriority w:val="99"/>
    <w:rsid w:val="005817D1"/>
    <w:pPr>
      <w:spacing w:before="100" w:beforeAutospacing="1" w:after="119"/>
    </w:pPr>
    <w:rPr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CC332F"/>
    <w:pPr>
      <w:widowControl w:val="0"/>
      <w:suppressAutoHyphens/>
      <w:autoSpaceDE w:val="0"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uiPriority w:val="99"/>
    <w:rsid w:val="009613C0"/>
  </w:style>
  <w:style w:type="character" w:styleId="afa">
    <w:name w:val="Hyperlink"/>
    <w:basedOn w:val="a0"/>
    <w:uiPriority w:val="99"/>
    <w:rsid w:val="00E9447B"/>
    <w:rPr>
      <w:rFonts w:cs="Times New Roman"/>
      <w:color w:val="000080"/>
      <w:u w:val="single"/>
    </w:rPr>
  </w:style>
  <w:style w:type="paragraph" w:customStyle="1" w:styleId="msonormalcxspmiddle">
    <w:name w:val="msonormalcxspmiddle"/>
    <w:basedOn w:val="a"/>
    <w:uiPriority w:val="99"/>
    <w:rsid w:val="004B4019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4B401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uiPriority w:val="99"/>
    <w:rsid w:val="00474000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TPrilogSubsection">
    <w:name w:val="TPrilogSubsection"/>
    <w:basedOn w:val="a"/>
    <w:uiPriority w:val="99"/>
    <w:rsid w:val="00E637CC"/>
    <w:pPr>
      <w:spacing w:before="120" w:after="120" w:line="360" w:lineRule="auto"/>
      <w:ind w:firstLine="510"/>
    </w:pPr>
    <w:rPr>
      <w:sz w:val="24"/>
    </w:rPr>
  </w:style>
  <w:style w:type="character" w:styleId="afc">
    <w:name w:val="Strong"/>
    <w:basedOn w:val="a0"/>
    <w:uiPriority w:val="99"/>
    <w:qFormat/>
    <w:rsid w:val="00FF0D78"/>
    <w:rPr>
      <w:rFonts w:cs="Times New Roman"/>
      <w:b/>
    </w:rPr>
  </w:style>
  <w:style w:type="character" w:styleId="afd">
    <w:name w:val="FollowedHyperlink"/>
    <w:basedOn w:val="a0"/>
    <w:uiPriority w:val="99"/>
    <w:rsid w:val="004F2E9B"/>
    <w:rPr>
      <w:rFonts w:cs="Times New Roman"/>
      <w:color w:val="800080"/>
      <w:u w:val="single"/>
    </w:rPr>
  </w:style>
  <w:style w:type="character" w:customStyle="1" w:styleId="af6">
    <w:name w:val="Без интервала Знак"/>
    <w:link w:val="af5"/>
    <w:uiPriority w:val="99"/>
    <w:locked/>
    <w:rsid w:val="000837F9"/>
    <w:rPr>
      <w:rFonts w:ascii="Calibri" w:hAnsi="Calibri"/>
      <w:sz w:val="22"/>
      <w:lang w:eastAsia="en-US"/>
    </w:rPr>
  </w:style>
  <w:style w:type="paragraph" w:customStyle="1" w:styleId="13">
    <w:name w:val="Стиль1"/>
    <w:basedOn w:val="a"/>
    <w:uiPriority w:val="99"/>
    <w:rsid w:val="006F6F4F"/>
    <w:rPr>
      <w:b/>
      <w:color w:val="00FF00"/>
      <w:sz w:val="48"/>
    </w:rPr>
  </w:style>
  <w:style w:type="paragraph" w:customStyle="1" w:styleId="26">
    <w:name w:val="Стиль2"/>
    <w:basedOn w:val="a"/>
    <w:uiPriority w:val="99"/>
    <w:rsid w:val="006F6F4F"/>
    <w:rPr>
      <w:b/>
      <w:outline/>
      <w:color w:val="000000"/>
      <w:sz w:val="36"/>
    </w:rPr>
  </w:style>
  <w:style w:type="paragraph" w:styleId="afe">
    <w:name w:val="Title"/>
    <w:basedOn w:val="a"/>
    <w:link w:val="aff"/>
    <w:uiPriority w:val="99"/>
    <w:qFormat/>
    <w:rsid w:val="006F6F4F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6F6F4F"/>
    <w:rPr>
      <w:rFonts w:cs="Times New Roman"/>
      <w:sz w:val="28"/>
    </w:rPr>
  </w:style>
  <w:style w:type="paragraph" w:customStyle="1" w:styleId="ConsTitle">
    <w:name w:val="ConsTitle"/>
    <w:uiPriority w:val="99"/>
    <w:rsid w:val="006F6F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uiPriority w:val="99"/>
    <w:rsid w:val="006F6F4F"/>
    <w:rPr>
      <w:rFonts w:ascii="Times New Roman" w:hAnsi="Times New Roman"/>
      <w:b/>
      <w:sz w:val="22"/>
    </w:rPr>
  </w:style>
  <w:style w:type="paragraph" w:customStyle="1" w:styleId="ConsPlusJurTerm">
    <w:name w:val="ConsPlusJurTerm"/>
    <w:uiPriority w:val="99"/>
    <w:rsid w:val="006F6F4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uiPriority w:val="99"/>
    <w:rsid w:val="006F6F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uiPriority w:val="99"/>
    <w:rsid w:val="006F6F4F"/>
  </w:style>
  <w:style w:type="character" w:customStyle="1" w:styleId="aff1">
    <w:name w:val="Текст сноски Знак"/>
    <w:basedOn w:val="a0"/>
    <w:link w:val="aff0"/>
    <w:uiPriority w:val="99"/>
    <w:locked/>
    <w:rsid w:val="006F6F4F"/>
    <w:rPr>
      <w:rFonts w:cs="Times New Roman"/>
    </w:rPr>
  </w:style>
  <w:style w:type="character" w:styleId="aff2">
    <w:name w:val="footnote reference"/>
    <w:basedOn w:val="a0"/>
    <w:uiPriority w:val="99"/>
    <w:rsid w:val="006F6F4F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6F6F4F"/>
    <w:rPr>
      <w:rFonts w:cs="Times New Roman"/>
    </w:rPr>
  </w:style>
  <w:style w:type="paragraph" w:styleId="HTML">
    <w:name w:val="HTML Preformatted"/>
    <w:basedOn w:val="a"/>
    <w:link w:val="HTML0"/>
    <w:uiPriority w:val="99"/>
    <w:rsid w:val="006F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6F4F"/>
    <w:rPr>
      <w:rFonts w:ascii="Courier New" w:hAnsi="Courier New" w:cs="Courier New"/>
    </w:rPr>
  </w:style>
  <w:style w:type="character" w:customStyle="1" w:styleId="aff3">
    <w:name w:val="Цветовое выделение"/>
    <w:uiPriority w:val="99"/>
    <w:rsid w:val="006F6F4F"/>
    <w:rPr>
      <w:b/>
      <w:color w:val="26282F"/>
      <w:sz w:val="26"/>
    </w:rPr>
  </w:style>
  <w:style w:type="paragraph" w:customStyle="1" w:styleId="aff4">
    <w:name w:val="Таблицы (моноширинный)"/>
    <w:basedOn w:val="a"/>
    <w:next w:val="a"/>
    <w:uiPriority w:val="99"/>
    <w:rsid w:val="006F6F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6F6F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5">
    <w:name w:val="Гипертекстовая ссылка"/>
    <w:basedOn w:val="aff3"/>
    <w:uiPriority w:val="99"/>
    <w:rsid w:val="006F6F4F"/>
    <w:rPr>
      <w:rFonts w:cs="Times New Roman"/>
      <w:b/>
      <w:color w:val="106BBE"/>
      <w:sz w:val="26"/>
    </w:rPr>
  </w:style>
  <w:style w:type="character" w:customStyle="1" w:styleId="FontStyle17">
    <w:name w:val="Font Style17"/>
    <w:uiPriority w:val="99"/>
    <w:rsid w:val="006F6F4F"/>
    <w:rPr>
      <w:rFonts w:ascii="Times New Roman" w:hAnsi="Times New Roman"/>
      <w:b/>
      <w:sz w:val="26"/>
    </w:rPr>
  </w:style>
  <w:style w:type="character" w:styleId="aff6">
    <w:name w:val="Emphasis"/>
    <w:basedOn w:val="a0"/>
    <w:uiPriority w:val="99"/>
    <w:qFormat/>
    <w:rsid w:val="006F6F4F"/>
    <w:rPr>
      <w:rFonts w:cs="Times New Roman"/>
      <w:i/>
      <w:iCs/>
    </w:rPr>
  </w:style>
  <w:style w:type="character" w:customStyle="1" w:styleId="af9">
    <w:name w:val="Абзац списка Знак"/>
    <w:link w:val="af8"/>
    <w:uiPriority w:val="99"/>
    <w:locked/>
    <w:rsid w:val="006F6F4F"/>
    <w:rPr>
      <w:lang w:eastAsia="ar-SA" w:bidi="ar-SA"/>
    </w:rPr>
  </w:style>
  <w:style w:type="paragraph" w:customStyle="1" w:styleId="ConsPlusDocList">
    <w:name w:val="ConsPlusDocList"/>
    <w:uiPriority w:val="99"/>
    <w:rsid w:val="006F6F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6F6F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6F4F"/>
    <w:rPr>
      <w:rFonts w:cs="Times New Roman"/>
      <w:sz w:val="16"/>
      <w:szCs w:val="16"/>
    </w:rPr>
  </w:style>
  <w:style w:type="paragraph" w:styleId="aff7">
    <w:name w:val="Document Map"/>
    <w:basedOn w:val="a"/>
    <w:link w:val="aff8"/>
    <w:uiPriority w:val="99"/>
    <w:rsid w:val="006F6F4F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6F6F4F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6F6F4F"/>
    <w:rPr>
      <w:rFonts w:cs="Times New Roman"/>
    </w:rPr>
  </w:style>
  <w:style w:type="paragraph" w:customStyle="1" w:styleId="formattext">
    <w:name w:val="formattext"/>
    <w:basedOn w:val="a"/>
    <w:uiPriority w:val="99"/>
    <w:rsid w:val="006F6F4F"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uiPriority w:val="99"/>
    <w:rsid w:val="006F6F4F"/>
    <w:rPr>
      <w:rFonts w:cs="Times New Roman"/>
    </w:rPr>
  </w:style>
  <w:style w:type="character" w:customStyle="1" w:styleId="fontstyle01">
    <w:name w:val="fontstyle01"/>
    <w:basedOn w:val="a0"/>
    <w:uiPriority w:val="99"/>
    <w:rsid w:val="006F6F4F"/>
    <w:rPr>
      <w:rFonts w:ascii="TimesNewRomanPSMT" w:hAnsi="TimesNewRomanPSMT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rsid w:val="006F6F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6F4F"/>
    <w:rPr>
      <w:rFonts w:cs="Times New Roman"/>
      <w:sz w:val="16"/>
      <w:szCs w:val="16"/>
    </w:rPr>
  </w:style>
  <w:style w:type="paragraph" w:styleId="aff9">
    <w:name w:val="Subtitle"/>
    <w:basedOn w:val="a"/>
    <w:next w:val="a"/>
    <w:link w:val="affa"/>
    <w:uiPriority w:val="99"/>
    <w:qFormat/>
    <w:rsid w:val="006F6F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99"/>
    <w:locked/>
    <w:rsid w:val="006F6F4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fb">
    <w:name w:val="Subtle Emphasis"/>
    <w:basedOn w:val="a0"/>
    <w:uiPriority w:val="99"/>
    <w:qFormat/>
    <w:rsid w:val="006F6F4F"/>
    <w:rPr>
      <w:rFonts w:cs="Times New Roman"/>
      <w:i/>
      <w:iCs/>
      <w:color w:val="808080"/>
    </w:rPr>
  </w:style>
  <w:style w:type="table" w:customStyle="1" w:styleId="14">
    <w:name w:val="Светлая заливка1"/>
    <w:uiPriority w:val="99"/>
    <w:rsid w:val="006F6F4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fc">
    <w:name w:val="Другое_"/>
    <w:basedOn w:val="a0"/>
    <w:link w:val="affd"/>
    <w:uiPriority w:val="99"/>
    <w:locked/>
    <w:rsid w:val="00C17A72"/>
    <w:rPr>
      <w:rFonts w:cs="Times New Roman"/>
      <w:sz w:val="26"/>
      <w:szCs w:val="26"/>
    </w:rPr>
  </w:style>
  <w:style w:type="paragraph" w:customStyle="1" w:styleId="affd">
    <w:name w:val="Другое"/>
    <w:basedOn w:val="a"/>
    <w:link w:val="affc"/>
    <w:uiPriority w:val="99"/>
    <w:rsid w:val="00C17A72"/>
    <w:pPr>
      <w:widowContro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85782873EDE07FFB865A6CE031C258778BD8DFFBA12291E9F09A77366862577EDFCF9DA4974D11A70C86VDM2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B3584-113B-4C2B-82A9-9AF74D59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5520</TotalTime>
  <Pages>35</Pages>
  <Words>6547</Words>
  <Characters>52848</Characters>
  <Application>Microsoft Office Word</Application>
  <DocSecurity>0</DocSecurity>
  <Lines>440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Владимир Владимирович</dc:creator>
  <cp:lastModifiedBy>DeloProSpec</cp:lastModifiedBy>
  <cp:revision>152</cp:revision>
  <cp:lastPrinted>2025-03-14T07:43:00Z</cp:lastPrinted>
  <dcterms:created xsi:type="dcterms:W3CDTF">2023-12-26T13:54:00Z</dcterms:created>
  <dcterms:modified xsi:type="dcterms:W3CDTF">2025-04-28T13:24:00Z</dcterms:modified>
</cp:coreProperties>
</file>