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227DA9">
        <w:rPr>
          <w:rFonts w:ascii="Times New Roman" w:hAnsi="Times New Roman" w:cs="Times New Roman"/>
          <w:b/>
          <w:sz w:val="24"/>
          <w:szCs w:val="24"/>
        </w:rPr>
        <w:t>1</w:t>
      </w:r>
      <w:r w:rsidR="00575AF3">
        <w:rPr>
          <w:rFonts w:ascii="Times New Roman" w:hAnsi="Times New Roman" w:cs="Times New Roman"/>
          <w:b/>
          <w:sz w:val="24"/>
          <w:szCs w:val="24"/>
        </w:rPr>
        <w:t>1</w:t>
      </w:r>
      <w:r w:rsidRPr="005449ED">
        <w:rPr>
          <w:rFonts w:ascii="Times New Roman" w:hAnsi="Times New Roman" w:cs="Times New Roman"/>
          <w:b/>
          <w:sz w:val="24"/>
          <w:szCs w:val="24"/>
        </w:rPr>
        <w:t>.2024 по 10.</w:t>
      </w:r>
      <w:r w:rsidR="00227DA9">
        <w:rPr>
          <w:rFonts w:ascii="Times New Roman" w:hAnsi="Times New Roman" w:cs="Times New Roman"/>
          <w:b/>
          <w:sz w:val="24"/>
          <w:szCs w:val="24"/>
        </w:rPr>
        <w:t>1</w:t>
      </w:r>
      <w:r w:rsidR="00575AF3">
        <w:rPr>
          <w:rFonts w:ascii="Times New Roman" w:hAnsi="Times New Roman" w:cs="Times New Roman"/>
          <w:b/>
          <w:sz w:val="24"/>
          <w:szCs w:val="24"/>
        </w:rPr>
        <w:t>1</w:t>
      </w:r>
      <w:r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:rsidR="00230F72" w:rsidRPr="00D2542A" w:rsidRDefault="00230F72" w:rsidP="00230F72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230F72" w:rsidRPr="00D2542A" w:rsidTr="004B2E3A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8979D1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B115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5140E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14,08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6D237C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5140E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10,31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8979D1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F72B8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01A3E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B115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6,37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B115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6,34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30F72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230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7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8979D1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497578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8979D1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9A2F5F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6D237C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4525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5,02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559C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8979D1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466EC8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4,79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0002DE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EA40E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5140E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6369D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559C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F5511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559C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30F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0F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30F72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0F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0,51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1559C9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-0,45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8979D1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9A2F5F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-1,28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C38E0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201A3E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230F72" w:rsidRPr="00D2542A" w:rsidTr="004B2E3A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230F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D7028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-5,93</w:t>
            </w:r>
          </w:p>
        </w:tc>
      </w:tr>
      <w:tr w:rsidR="00230F72" w:rsidRPr="00D2542A" w:rsidTr="004B2E3A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F72" w:rsidRPr="00D2542A" w:rsidRDefault="00230F72" w:rsidP="004B2E3A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39959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F72" w:rsidRPr="00D2542A" w:rsidRDefault="00230F72" w:rsidP="004B2E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2,55</w:t>
            </w:r>
          </w:p>
        </w:tc>
      </w:tr>
    </w:tbl>
    <w:p w:rsidR="00230F72" w:rsidRPr="00752B05" w:rsidRDefault="00230F72" w:rsidP="00230F72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230F72" w:rsidRDefault="00230F72" w:rsidP="00230F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24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367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1,77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197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6,93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3,50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230F72" w:rsidRDefault="00230F72" w:rsidP="00230F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+162 или 5,63%,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моленске +137 ед. или 0,65%,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+23 ед. или 27,06%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4,51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-9 ед. или -2,77%, г. Десногорск на -17 ед. или -3,01%. </w:t>
      </w:r>
    </w:p>
    <w:p w:rsidR="00230F72" w:rsidRDefault="00230F72" w:rsidP="00230F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690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1,76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995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2,55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230F72" w:rsidRPr="00717382" w:rsidRDefault="00230F72" w:rsidP="00230F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54991">
        <w:rPr>
          <w:rFonts w:ascii="Times New Roman" w:hAnsi="Times New Roman" w:cs="Times New Roman"/>
          <w:sz w:val="24"/>
          <w:szCs w:val="24"/>
        </w:rPr>
        <w:t>Новодугин</w:t>
      </w:r>
      <w:r w:rsidRPr="00717382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>увеличилось на 1 ед. или на</w:t>
      </w:r>
      <w:r w:rsidR="0029105F">
        <w:rPr>
          <w:rFonts w:ascii="Times New Roman" w:hAnsi="Times New Roman" w:cs="Times New Roman"/>
          <w:sz w:val="24"/>
          <w:szCs w:val="24"/>
        </w:rPr>
        <w:t xml:space="preserve"> </w:t>
      </w:r>
      <w:r w:rsidR="00254991">
        <w:rPr>
          <w:rFonts w:ascii="Times New Roman" w:hAnsi="Times New Roman" w:cs="Times New Roman"/>
          <w:sz w:val="24"/>
          <w:szCs w:val="24"/>
        </w:rPr>
        <w:t xml:space="preserve">0,51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 xml:space="preserve">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254991"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254991">
        <w:rPr>
          <w:rFonts w:ascii="Times New Roman" w:hAnsi="Times New Roman" w:cs="Times New Roman"/>
          <w:sz w:val="24"/>
          <w:szCs w:val="24"/>
        </w:rPr>
        <w:t>1,55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8746C0" w:rsidRDefault="008746C0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096E3B" w:rsidRPr="0002764C" w:rsidTr="00096E3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C703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575A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0E6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7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E6A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80C55" w:rsidRPr="0002764C" w:rsidTr="00096E3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80C55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-2,5</w:t>
            </w:r>
          </w:p>
        </w:tc>
      </w:tr>
      <w:tr w:rsidR="00D80C55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D80C55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9465B0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0C55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4B2E3A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  <w:tr w:rsidR="00D80C55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D80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4B2E3A" w:rsidP="00C01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0C55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C55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5022A7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EF3308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254991" w:rsidP="002549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0C55" w:rsidRPr="002C4062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  <w:r w:rsidR="00254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80C55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C55" w:rsidRPr="009465B0" w:rsidRDefault="00D80C55" w:rsidP="00096E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Pr="003227E3" w:rsidRDefault="00D80C55" w:rsidP="0027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55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0C55" w:rsidRDefault="00D80C55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721B6" w:rsidRPr="00B524B9" w:rsidRDefault="003721B6" w:rsidP="00372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2A7" w:rsidRDefault="00EA4715" w:rsidP="00EA4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D80C55">
        <w:rPr>
          <w:rFonts w:ascii="Times New Roman" w:hAnsi="Times New Roman" w:cs="Times New Roman"/>
          <w:sz w:val="24"/>
          <w:szCs w:val="24"/>
        </w:rPr>
        <w:t>ноя</w:t>
      </w:r>
      <w:r w:rsidR="004F104C">
        <w:rPr>
          <w:rFonts w:ascii="Times New Roman" w:hAnsi="Times New Roman" w:cs="Times New Roman"/>
          <w:sz w:val="24"/>
          <w:szCs w:val="24"/>
        </w:rPr>
        <w:t>брь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4F104C">
        <w:rPr>
          <w:rFonts w:ascii="Times New Roman" w:hAnsi="Times New Roman" w:cs="Times New Roman"/>
          <w:sz w:val="24"/>
          <w:szCs w:val="24"/>
        </w:rPr>
        <w:t xml:space="preserve">увеличилось на 1 ед. </w:t>
      </w:r>
      <w:r w:rsidR="005022A7">
        <w:rPr>
          <w:rFonts w:ascii="Times New Roman" w:hAnsi="Times New Roman" w:cs="Times New Roman"/>
          <w:sz w:val="24"/>
          <w:szCs w:val="24"/>
        </w:rPr>
        <w:t xml:space="preserve"> и составило 4</w:t>
      </w:r>
      <w:r w:rsidR="004F104C">
        <w:rPr>
          <w:rFonts w:ascii="Times New Roman" w:hAnsi="Times New Roman" w:cs="Times New Roman"/>
          <w:sz w:val="24"/>
          <w:szCs w:val="24"/>
        </w:rPr>
        <w:t>9</w:t>
      </w:r>
      <w:r w:rsidR="00EA5D4E">
        <w:rPr>
          <w:rFonts w:ascii="Times New Roman" w:hAnsi="Times New Roman" w:cs="Times New Roman"/>
          <w:sz w:val="24"/>
          <w:szCs w:val="24"/>
        </w:rPr>
        <w:t xml:space="preserve">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0A4F5C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1B08D1">
        <w:rPr>
          <w:rFonts w:ascii="Times New Roman" w:hAnsi="Times New Roman" w:cs="Times New Roman"/>
          <w:sz w:val="24"/>
          <w:szCs w:val="24"/>
        </w:rPr>
        <w:t xml:space="preserve"> на </w:t>
      </w:r>
      <w:r w:rsidR="00D80C55">
        <w:rPr>
          <w:rFonts w:ascii="Times New Roman" w:hAnsi="Times New Roman" w:cs="Times New Roman"/>
          <w:sz w:val="24"/>
          <w:szCs w:val="24"/>
        </w:rPr>
        <w:t>2</w:t>
      </w:r>
      <w:r w:rsidR="002C4062">
        <w:rPr>
          <w:rFonts w:ascii="Times New Roman" w:hAnsi="Times New Roman" w:cs="Times New Roman"/>
          <w:sz w:val="24"/>
          <w:szCs w:val="24"/>
        </w:rPr>
        <w:t xml:space="preserve"> ед. и составило 1</w:t>
      </w:r>
      <w:r w:rsidR="00C01F4C">
        <w:rPr>
          <w:rFonts w:ascii="Times New Roman" w:hAnsi="Times New Roman" w:cs="Times New Roman"/>
          <w:sz w:val="24"/>
          <w:szCs w:val="24"/>
        </w:rPr>
        <w:t>4</w:t>
      </w:r>
      <w:r w:rsidR="00D80C55">
        <w:rPr>
          <w:rFonts w:ascii="Times New Roman" w:hAnsi="Times New Roman" w:cs="Times New Roman"/>
          <w:sz w:val="24"/>
          <w:szCs w:val="24"/>
        </w:rPr>
        <w:t>7</w:t>
      </w:r>
      <w:r w:rsidR="00653959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EA4715" w:rsidRPr="00B524B9" w:rsidRDefault="00EA4715" w:rsidP="00EA4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 w:rsidR="000A4F5C">
        <w:rPr>
          <w:rFonts w:ascii="Times New Roman" w:hAnsi="Times New Roman" w:cs="Times New Roman"/>
          <w:sz w:val="24"/>
          <w:szCs w:val="24"/>
        </w:rPr>
        <w:t>1</w:t>
      </w:r>
      <w:r w:rsidR="00D80C55">
        <w:rPr>
          <w:rFonts w:ascii="Times New Roman" w:hAnsi="Times New Roman" w:cs="Times New Roman"/>
          <w:sz w:val="24"/>
          <w:szCs w:val="24"/>
        </w:rPr>
        <w:t>1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0A4F5C">
        <w:rPr>
          <w:rFonts w:ascii="Times New Roman" w:hAnsi="Times New Roman" w:cs="Times New Roman"/>
          <w:sz w:val="24"/>
          <w:szCs w:val="24"/>
        </w:rPr>
        <w:t>1</w:t>
      </w:r>
      <w:r w:rsidR="00D80C55">
        <w:rPr>
          <w:rFonts w:ascii="Times New Roman" w:hAnsi="Times New Roman" w:cs="Times New Roman"/>
          <w:sz w:val="24"/>
          <w:szCs w:val="24"/>
        </w:rPr>
        <w:t>1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числ</w:t>
      </w:r>
      <w:r w:rsidR="00EA5D4E"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2A7">
        <w:rPr>
          <w:rFonts w:ascii="Times New Roman" w:hAnsi="Times New Roman" w:cs="Times New Roman"/>
          <w:sz w:val="24"/>
          <w:szCs w:val="24"/>
        </w:rPr>
        <w:t xml:space="preserve"> </w:t>
      </w:r>
      <w:r w:rsidR="000A4F5C">
        <w:rPr>
          <w:rFonts w:ascii="Times New Roman" w:hAnsi="Times New Roman" w:cs="Times New Roman"/>
          <w:sz w:val="24"/>
          <w:szCs w:val="24"/>
        </w:rPr>
        <w:t>осталось на одном уровне - 49 ед.</w:t>
      </w:r>
      <w:r w:rsidRPr="00B524B9">
        <w:rPr>
          <w:rFonts w:ascii="Times New Roman" w:hAnsi="Times New Roman" w:cs="Times New Roman"/>
          <w:sz w:val="24"/>
          <w:szCs w:val="24"/>
        </w:rPr>
        <w:t>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B9">
        <w:rPr>
          <w:rFonts w:ascii="Times New Roman" w:hAnsi="Times New Roman" w:cs="Times New Roman"/>
          <w:sz w:val="24"/>
          <w:szCs w:val="24"/>
        </w:rPr>
        <w:t xml:space="preserve">на </w:t>
      </w:r>
      <w:r w:rsidR="00D80C55">
        <w:rPr>
          <w:rFonts w:ascii="Times New Roman" w:hAnsi="Times New Roman" w:cs="Times New Roman"/>
          <w:sz w:val="24"/>
          <w:szCs w:val="24"/>
        </w:rPr>
        <w:t>1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80C55">
        <w:rPr>
          <w:rFonts w:ascii="Times New Roman" w:hAnsi="Times New Roman" w:cs="Times New Roman"/>
          <w:sz w:val="24"/>
          <w:szCs w:val="24"/>
        </w:rPr>
        <w:t>0,7</w:t>
      </w:r>
      <w:r w:rsidR="00E22DDB">
        <w:rPr>
          <w:rFonts w:ascii="Times New Roman" w:hAnsi="Times New Roman" w:cs="Times New Roman"/>
          <w:sz w:val="24"/>
          <w:szCs w:val="24"/>
        </w:rPr>
        <w:t>%</w:t>
      </w:r>
      <w:r w:rsidRPr="00B524B9">
        <w:rPr>
          <w:rFonts w:ascii="Times New Roman" w:hAnsi="Times New Roman" w:cs="Times New Roman"/>
          <w:sz w:val="24"/>
          <w:szCs w:val="24"/>
        </w:rPr>
        <w:t>.</w:t>
      </w:r>
    </w:p>
    <w:p w:rsidR="003721B6" w:rsidRPr="003227E3" w:rsidRDefault="003721B6" w:rsidP="003A2F01">
      <w:pPr>
        <w:spacing w:after="0" w:line="240" w:lineRule="auto"/>
        <w:ind w:left="3969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37A6" w:rsidRPr="003227E3" w:rsidRDefault="00DB37A6" w:rsidP="00DB37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746C0" w:rsidRDefault="008746C0" w:rsidP="008746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FE4" w:rsidRDefault="008D60A3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FE4"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 xml:space="preserve"> «</w:t>
      </w:r>
      <w:r w:rsidR="004E5654">
        <w:rPr>
          <w:rFonts w:ascii="Times New Roman" w:hAnsi="Times New Roman" w:cs="Times New Roman"/>
          <w:b/>
          <w:bCs/>
          <w:sz w:val="20"/>
          <w:szCs w:val="24"/>
        </w:rPr>
        <w:t>Новодугин</w:t>
      </w:r>
      <w:r w:rsidR="00246107">
        <w:rPr>
          <w:rFonts w:ascii="Times New Roman" w:hAnsi="Times New Roman" w:cs="Times New Roman"/>
          <w:b/>
          <w:bCs/>
          <w:sz w:val="20"/>
          <w:szCs w:val="24"/>
        </w:rPr>
        <w:t>ский муниципальный округ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3B5FE4" w:rsidRDefault="003B5FE4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4500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27616B">
        <w:rPr>
          <w:rFonts w:ascii="Times New Roman" w:hAnsi="Times New Roman" w:cs="Times New Roman"/>
          <w:sz w:val="24"/>
          <w:szCs w:val="24"/>
        </w:rPr>
        <w:t>ноя</w:t>
      </w:r>
      <w:r w:rsidR="004F104C">
        <w:rPr>
          <w:rFonts w:ascii="Times New Roman" w:hAnsi="Times New Roman" w:cs="Times New Roman"/>
          <w:sz w:val="24"/>
          <w:szCs w:val="24"/>
        </w:rPr>
        <w:t>бря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 w:rsidR="004B0C40" w:rsidRPr="00EF3308">
        <w:rPr>
          <w:rFonts w:ascii="Times New Roman" w:hAnsi="Times New Roman" w:cs="Times New Roman"/>
          <w:sz w:val="24"/>
          <w:szCs w:val="24"/>
        </w:rPr>
        <w:t>4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27616B">
        <w:rPr>
          <w:rFonts w:ascii="Times New Roman" w:hAnsi="Times New Roman" w:cs="Times New Roman"/>
          <w:sz w:val="24"/>
          <w:szCs w:val="24"/>
        </w:rPr>
        <w:t>но</w:t>
      </w:r>
      <w:r w:rsidR="004F104C">
        <w:rPr>
          <w:rFonts w:ascii="Times New Roman" w:hAnsi="Times New Roman" w:cs="Times New Roman"/>
          <w:sz w:val="24"/>
          <w:szCs w:val="24"/>
        </w:rPr>
        <w:t>ября</w:t>
      </w:r>
      <w:r w:rsidR="003B2390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="004B0C40" w:rsidRPr="00EF3308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 w:rsidR="0027616B">
        <w:rPr>
          <w:rFonts w:ascii="Times New Roman" w:hAnsi="Times New Roman" w:cs="Times New Roman"/>
          <w:sz w:val="24"/>
          <w:szCs w:val="24"/>
        </w:rPr>
        <w:t>1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  <w:r w:rsidR="00B9553C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и число СМСП составило  1</w:t>
      </w:r>
      <w:r w:rsidR="004F104C">
        <w:rPr>
          <w:rFonts w:ascii="Times New Roman" w:hAnsi="Times New Roman" w:cs="Times New Roman"/>
          <w:sz w:val="24"/>
          <w:szCs w:val="24"/>
        </w:rPr>
        <w:t>9</w:t>
      </w:r>
      <w:r w:rsidR="0027616B"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B5FE4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 w:rsidR="0027616B">
        <w:rPr>
          <w:rFonts w:ascii="Times New Roman" w:hAnsi="Times New Roman" w:cs="Times New Roman"/>
          <w:sz w:val="24"/>
          <w:szCs w:val="24"/>
        </w:rPr>
        <w:t>ноя</w:t>
      </w:r>
      <w:r w:rsidR="004F104C">
        <w:rPr>
          <w:rFonts w:ascii="Times New Roman" w:hAnsi="Times New Roman" w:cs="Times New Roman"/>
          <w:sz w:val="24"/>
          <w:szCs w:val="24"/>
        </w:rPr>
        <w:t xml:space="preserve">бря </w:t>
      </w:r>
      <w:r w:rsidRPr="00EF3308">
        <w:rPr>
          <w:rFonts w:ascii="Times New Roman" w:hAnsi="Times New Roman" w:cs="Times New Roman"/>
          <w:sz w:val="24"/>
          <w:szCs w:val="24"/>
        </w:rPr>
        <w:t xml:space="preserve">2024 года по </w:t>
      </w:r>
      <w:r w:rsidR="0027616B">
        <w:rPr>
          <w:rFonts w:ascii="Times New Roman" w:hAnsi="Times New Roman" w:cs="Times New Roman"/>
          <w:sz w:val="24"/>
          <w:szCs w:val="24"/>
        </w:rPr>
        <w:t>но</w:t>
      </w:r>
      <w:r w:rsidR="004F104C">
        <w:rPr>
          <w:rFonts w:ascii="Times New Roman" w:hAnsi="Times New Roman" w:cs="Times New Roman"/>
          <w:sz w:val="24"/>
          <w:szCs w:val="24"/>
        </w:rPr>
        <w:t xml:space="preserve">ябрь </w:t>
      </w:r>
      <w:r w:rsidR="004B0C40" w:rsidRPr="00EF3308">
        <w:rPr>
          <w:rFonts w:ascii="Times New Roman" w:hAnsi="Times New Roman" w:cs="Times New Roman"/>
          <w:sz w:val="24"/>
          <w:szCs w:val="24"/>
        </w:rPr>
        <w:t>202</w:t>
      </w:r>
      <w:r w:rsidR="0027616B"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индивидуальных предпринимателей  воз</w:t>
      </w:r>
      <w:r w:rsidR="00F70131" w:rsidRPr="00EF3308">
        <w:rPr>
          <w:rFonts w:ascii="Times New Roman" w:hAnsi="Times New Roman" w:cs="Times New Roman"/>
          <w:sz w:val="24"/>
          <w:szCs w:val="24"/>
        </w:rPr>
        <w:t xml:space="preserve">росло на </w:t>
      </w:r>
      <w:r w:rsidR="0027616B">
        <w:rPr>
          <w:rFonts w:ascii="Times New Roman" w:hAnsi="Times New Roman" w:cs="Times New Roman"/>
          <w:sz w:val="24"/>
          <w:szCs w:val="24"/>
        </w:rPr>
        <w:t>1</w:t>
      </w:r>
      <w:r w:rsidR="00805411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 xml:space="preserve">субъект МСП и составило на 10 </w:t>
      </w:r>
      <w:r w:rsidR="0027616B">
        <w:rPr>
          <w:rFonts w:ascii="Times New Roman" w:hAnsi="Times New Roman" w:cs="Times New Roman"/>
          <w:sz w:val="24"/>
          <w:szCs w:val="24"/>
        </w:rPr>
        <w:t>ноя</w:t>
      </w:r>
      <w:r w:rsidR="004F104C">
        <w:rPr>
          <w:rFonts w:ascii="Times New Roman" w:hAnsi="Times New Roman" w:cs="Times New Roman"/>
          <w:sz w:val="24"/>
          <w:szCs w:val="24"/>
        </w:rPr>
        <w:t xml:space="preserve">бря </w:t>
      </w:r>
      <w:r w:rsidR="004B0C40" w:rsidRPr="00EF3308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805411">
        <w:rPr>
          <w:rFonts w:ascii="Times New Roman" w:hAnsi="Times New Roman" w:cs="Times New Roman"/>
          <w:sz w:val="24"/>
          <w:szCs w:val="24"/>
        </w:rPr>
        <w:t>4</w:t>
      </w:r>
      <w:r w:rsidR="0027616B">
        <w:rPr>
          <w:rFonts w:ascii="Times New Roman" w:hAnsi="Times New Roman" w:cs="Times New Roman"/>
          <w:sz w:val="24"/>
          <w:szCs w:val="24"/>
        </w:rPr>
        <w:t>7</w:t>
      </w:r>
      <w:r w:rsidRPr="00EF3308">
        <w:rPr>
          <w:rFonts w:ascii="Times New Roman" w:hAnsi="Times New Roman" w:cs="Times New Roman"/>
          <w:sz w:val="24"/>
          <w:szCs w:val="24"/>
        </w:rPr>
        <w:t>.</w:t>
      </w:r>
    </w:p>
    <w:p w:rsidR="00F70131" w:rsidRDefault="00F70131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по сравнению с 10 </w:t>
      </w:r>
      <w:r w:rsidR="0027616B">
        <w:rPr>
          <w:rFonts w:ascii="Times New Roman" w:hAnsi="Times New Roman" w:cs="Times New Roman"/>
          <w:sz w:val="24"/>
          <w:szCs w:val="24"/>
        </w:rPr>
        <w:t>но</w:t>
      </w:r>
      <w:r w:rsidR="004F104C">
        <w:rPr>
          <w:rFonts w:ascii="Times New Roman" w:hAnsi="Times New Roman" w:cs="Times New Roman"/>
          <w:sz w:val="24"/>
          <w:szCs w:val="24"/>
        </w:rPr>
        <w:t xml:space="preserve">ября </w:t>
      </w:r>
      <w:r w:rsidRPr="00EF3308">
        <w:rPr>
          <w:rFonts w:ascii="Times New Roman" w:hAnsi="Times New Roman" w:cs="Times New Roman"/>
          <w:sz w:val="24"/>
          <w:szCs w:val="24"/>
        </w:rPr>
        <w:t xml:space="preserve">2024 года  </w:t>
      </w:r>
      <w:r w:rsidR="003B3CFA">
        <w:rPr>
          <w:rFonts w:ascii="Times New Roman" w:hAnsi="Times New Roman" w:cs="Times New Roman"/>
          <w:sz w:val="24"/>
          <w:szCs w:val="24"/>
        </w:rPr>
        <w:t>осталось на одном уровне</w:t>
      </w:r>
      <w:r w:rsidRPr="00EF3308">
        <w:rPr>
          <w:rFonts w:ascii="Times New Roman" w:hAnsi="Times New Roman" w:cs="Times New Roman"/>
          <w:sz w:val="24"/>
          <w:szCs w:val="24"/>
        </w:rPr>
        <w:t xml:space="preserve"> и составило 4</w:t>
      </w:r>
      <w:r w:rsidR="004F104C"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4D4500" w:rsidRDefault="004D4500" w:rsidP="004D450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 w:rsidR="00246107"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D60A3" w:rsidRPr="00B51FDB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D60A3" w:rsidRPr="0042427B" w:rsidRDefault="008D60A3" w:rsidP="008D60A3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6438900"/>
            <wp:effectExtent l="19050" t="0" r="1524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8D60A3" w:rsidRPr="00B51FDB" w:rsidRDefault="00246107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</w:t>
      </w:r>
      <w:r w:rsidR="008D60A3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8D60A3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="008D60A3"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</w:t>
            </w:r>
            <w:r w:rsidR="00027A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DC5E4A" w:rsidRDefault="000C2E34" w:rsidP="00103B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="00C80D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103BB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8D60A3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A727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C1519C" w:rsidP="00D56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C15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1519C"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1519C" w:rsidP="009010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1519C"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21A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21A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13,64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1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1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1519C"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1519C"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CA60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A46BED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D41150" w:rsidP="00890C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03B"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1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C80D74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C1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254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с начала года,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хозяйство (+</w:t>
      </w:r>
      <w:r w:rsidR="00C1519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(+3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14,2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9A0EDA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DA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9A0EDA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E8456B" w:rsidP="000E6AB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0E6A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13498"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9A0EDA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103B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21AA1" w:rsidP="00103B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D1356F"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103B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D66C9" w:rsidP="00103B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103B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29,41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9A0EDA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03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F134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21AA1" w:rsidP="00F134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1356F"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3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1356F" w:rsidP="00D1356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A0EDA"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03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</w:tr>
      <w:tr w:rsidR="00F13498" w:rsidRPr="006B6021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1356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1356F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6B6021" w:rsidRDefault="00D1356F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</w:tbl>
    <w:p w:rsidR="003A2F01" w:rsidRPr="006B6021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B6021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4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9229DD" w:rsidRPr="00B85345">
        <w:rPr>
          <w:rFonts w:ascii="Times New Roman" w:eastAsia="Calibri" w:hAnsi="Times New Roman" w:cs="Times New Roman"/>
          <w:sz w:val="24"/>
          <w:szCs w:val="24"/>
        </w:rPr>
        <w:t>1</w:t>
      </w:r>
      <w:r w:rsidR="00103BB1">
        <w:rPr>
          <w:rFonts w:ascii="Times New Roman" w:eastAsia="Calibri" w:hAnsi="Times New Roman" w:cs="Times New Roman"/>
          <w:sz w:val="24"/>
          <w:szCs w:val="24"/>
        </w:rPr>
        <w:t>1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>.202</w:t>
      </w:r>
      <w:r w:rsidR="00D1356F" w:rsidRPr="00B85345">
        <w:rPr>
          <w:rFonts w:ascii="Times New Roman" w:eastAsia="Calibri" w:hAnsi="Times New Roman" w:cs="Times New Roman"/>
          <w:sz w:val="24"/>
          <w:szCs w:val="24"/>
        </w:rPr>
        <w:t>4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27065">
        <w:rPr>
          <w:rFonts w:ascii="Times New Roman" w:eastAsia="Calibri" w:hAnsi="Times New Roman" w:cs="Times New Roman"/>
          <w:sz w:val="24"/>
          <w:szCs w:val="24"/>
        </w:rPr>
        <w:t>29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 w:rsidR="000B771E" w:rsidRPr="00B85345">
        <w:rPr>
          <w:rFonts w:ascii="Times New Roman" w:eastAsia="Calibri" w:hAnsi="Times New Roman" w:cs="Times New Roman"/>
          <w:sz w:val="24"/>
          <w:szCs w:val="24"/>
        </w:rPr>
        <w:t>созданных субъектов МСП</w:t>
      </w:r>
      <w:r w:rsidR="007032D6" w:rsidRPr="00B85345">
        <w:rPr>
          <w:rFonts w:ascii="Times New Roman" w:eastAsia="Calibri" w:hAnsi="Times New Roman" w:cs="Times New Roman"/>
          <w:sz w:val="24"/>
          <w:szCs w:val="24"/>
        </w:rPr>
        <w:t xml:space="preserve"> (из них – 1 юр лицо)</w:t>
      </w:r>
      <w:r w:rsidR="00103BB1">
        <w:rPr>
          <w:rFonts w:ascii="Times New Roman" w:eastAsia="Calibri" w:hAnsi="Times New Roman" w:cs="Times New Roman"/>
          <w:sz w:val="24"/>
          <w:szCs w:val="24"/>
        </w:rPr>
        <w:t>, на 10.11</w:t>
      </w:r>
      <w:r w:rsidRPr="00B85345">
        <w:rPr>
          <w:rFonts w:ascii="Times New Roman" w:eastAsia="Calibri" w:hAnsi="Times New Roman" w:cs="Times New Roman"/>
          <w:sz w:val="24"/>
          <w:szCs w:val="24"/>
        </w:rPr>
        <w:t>.202</w:t>
      </w:r>
      <w:r w:rsidR="000B771E" w:rsidRPr="00B85345">
        <w:rPr>
          <w:rFonts w:ascii="Times New Roman" w:eastAsia="Calibri" w:hAnsi="Times New Roman" w:cs="Times New Roman"/>
          <w:sz w:val="24"/>
          <w:szCs w:val="24"/>
        </w:rPr>
        <w:t>5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103BB1">
        <w:rPr>
          <w:rFonts w:ascii="Times New Roman" w:eastAsia="Calibri" w:hAnsi="Times New Roman" w:cs="Times New Roman"/>
          <w:sz w:val="24"/>
          <w:szCs w:val="24"/>
        </w:rPr>
        <w:t>24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44813" w:rsidRPr="00B85345">
        <w:rPr>
          <w:rFonts w:ascii="Times New Roman" w:eastAsia="Calibri" w:hAnsi="Times New Roman" w:cs="Times New Roman"/>
          <w:sz w:val="24"/>
          <w:szCs w:val="24"/>
        </w:rPr>
        <w:t>-</w:t>
      </w:r>
      <w:r w:rsidR="00827065">
        <w:rPr>
          <w:rFonts w:ascii="Times New Roman" w:eastAsia="Calibri" w:hAnsi="Times New Roman" w:cs="Times New Roman"/>
          <w:sz w:val="24"/>
          <w:szCs w:val="24"/>
        </w:rPr>
        <w:t>5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27065">
        <w:rPr>
          <w:rFonts w:ascii="Times New Roman" w:eastAsia="Calibri" w:hAnsi="Times New Roman" w:cs="Times New Roman"/>
          <w:sz w:val="24"/>
          <w:szCs w:val="24"/>
        </w:rPr>
        <w:t>-17,2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%). </w:t>
      </w:r>
      <w:proofErr w:type="gramStart"/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Значительно изменилась структура вновь созданных субъектов МСП – в </w:t>
      </w:r>
      <w:r w:rsidRPr="00B853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прошлом периоде ИП </w:t>
      </w:r>
      <w:r w:rsidR="00663AA9" w:rsidRPr="00B85345">
        <w:rPr>
          <w:rFonts w:ascii="Times New Roman" w:eastAsia="Calibri" w:hAnsi="Times New Roman" w:cs="Times New Roman"/>
          <w:sz w:val="24"/>
          <w:szCs w:val="24"/>
        </w:rPr>
        <w:t>з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анимали 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96,</w:t>
      </w:r>
      <w:r w:rsidR="00827065">
        <w:rPr>
          <w:rFonts w:ascii="Times New Roman" w:eastAsia="Calibri" w:hAnsi="Times New Roman" w:cs="Times New Roman"/>
          <w:sz w:val="24"/>
          <w:szCs w:val="24"/>
        </w:rPr>
        <w:t>6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103BB1">
        <w:rPr>
          <w:rFonts w:ascii="Times New Roman" w:eastAsia="Calibri" w:hAnsi="Times New Roman" w:cs="Times New Roman"/>
          <w:sz w:val="24"/>
          <w:szCs w:val="24"/>
        </w:rPr>
        <w:t>91,7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4D63F2" w:rsidRPr="00B85345">
        <w:rPr>
          <w:rFonts w:ascii="Times New Roman" w:eastAsia="Calibri" w:hAnsi="Times New Roman" w:cs="Times New Roman"/>
          <w:sz w:val="24"/>
          <w:szCs w:val="24"/>
        </w:rPr>
        <w:t xml:space="preserve">снижение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4C3" w:rsidRPr="00B85345">
        <w:rPr>
          <w:rFonts w:ascii="Times New Roman" w:eastAsia="Calibri" w:hAnsi="Times New Roman" w:cs="Times New Roman"/>
          <w:sz w:val="24"/>
          <w:szCs w:val="24"/>
        </w:rPr>
        <w:t xml:space="preserve">по удельному весу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4,9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>%).</w:t>
      </w:r>
      <w:proofErr w:type="gramEnd"/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43" w:type="dxa"/>
        <w:tblLook w:val="04A0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A2F01" w:rsidRPr="008A3FD8" w:rsidTr="008F2C0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3A2F01" w:rsidRPr="008A3FD8" w:rsidRDefault="00FE0E25" w:rsidP="00B8534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3A2F01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A2F01" w:rsidRPr="008A3FD8"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0B771E" w:rsidRPr="008A3FD8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A2F01" w:rsidRPr="008A3FD8" w:rsidRDefault="00FE0E25" w:rsidP="00B8534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3A2F01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B771E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593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27,6</w:t>
            </w: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FE0E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-6</w:t>
            </w:r>
            <w:r w:rsidR="008A3FD8" w:rsidRPr="008A3FD8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0E25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FE0E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noWrap/>
            <w:vAlign w:val="center"/>
          </w:tcPr>
          <w:p w:rsidR="00FE0E25" w:rsidRPr="008A3FD8" w:rsidRDefault="008A3FD8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A3FD8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  <w:tc>
          <w:tcPr>
            <w:tcW w:w="992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FE0E25" w:rsidRPr="008A3FD8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16,7</w:t>
            </w:r>
          </w:p>
        </w:tc>
        <w:tc>
          <w:tcPr>
            <w:tcW w:w="1276" w:type="dxa"/>
            <w:noWrap/>
            <w:vAlign w:val="center"/>
          </w:tcPr>
          <w:p w:rsidR="00FE0E25" w:rsidRPr="00EE3D45" w:rsidRDefault="008A3FD8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752B05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70EEA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FE0E25" w:rsidRPr="00752B05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FE0E25" w:rsidRPr="00870EEA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EE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870EEA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  <w:tc>
          <w:tcPr>
            <w:tcW w:w="992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FE0E25" w:rsidRPr="00EE3D45" w:rsidRDefault="008A3FD8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1276" w:type="dxa"/>
            <w:noWrap/>
            <w:vAlign w:val="center"/>
          </w:tcPr>
          <w:p w:rsidR="00FE0E25" w:rsidRPr="00EE3D45" w:rsidRDefault="00FE0E25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-80</w:t>
            </w: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752B05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70EEA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752B05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70EEA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930" w:type="dxa"/>
            <w:noWrap/>
            <w:vAlign w:val="center"/>
          </w:tcPr>
          <w:p w:rsidR="00FE0E25" w:rsidRPr="00752B05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870EEA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752B05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FE0E25" w:rsidRPr="00870EEA" w:rsidRDefault="00FE0E25" w:rsidP="00E238E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992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FE0E25" w:rsidRPr="00EE3D45" w:rsidRDefault="00FE0E25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2</w:t>
            </w:r>
            <w:r w:rsidR="008A3FD8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1276" w:type="dxa"/>
            <w:noWrap/>
            <w:vAlign w:val="center"/>
          </w:tcPr>
          <w:p w:rsidR="00FE0E25" w:rsidRPr="00EE3D45" w:rsidRDefault="00FE0E25" w:rsidP="00EE3D45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E0E25" w:rsidRPr="00EE3D45" w:rsidTr="008F2C08">
        <w:trPr>
          <w:trHeight w:val="20"/>
        </w:trPr>
        <w:tc>
          <w:tcPr>
            <w:tcW w:w="3964" w:type="dxa"/>
            <w:noWrap/>
            <w:hideMark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FE0E25" w:rsidRPr="00EE3D45" w:rsidRDefault="00FE0E25" w:rsidP="00013F9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E0E25" w:rsidRPr="00EE3D45" w:rsidRDefault="00FE0E2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8A3FD8">
              <w:rPr>
                <w:rFonts w:ascii="Times New Roman" w:hAnsi="Times New Roman"/>
                <w:b/>
                <w:bCs/>
                <w:sz w:val="18"/>
                <w:szCs w:val="18"/>
              </w:rPr>
              <w:t>17,24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3A2F01" w:rsidRPr="00173B24" w:rsidRDefault="00C7050E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3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8A3FD8">
        <w:rPr>
          <w:rFonts w:ascii="Times New Roman" w:eastAsia="Calibri" w:hAnsi="Times New Roman" w:cs="Times New Roman"/>
          <w:sz w:val="24"/>
          <w:szCs w:val="24"/>
        </w:rPr>
        <w:t>11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CE77F2" w:rsidRPr="00B67B38">
        <w:rPr>
          <w:rFonts w:ascii="Times New Roman" w:eastAsia="Calibri" w:hAnsi="Times New Roman" w:cs="Times New Roman"/>
          <w:sz w:val="24"/>
          <w:szCs w:val="24"/>
        </w:rPr>
        <w:t>4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016AD">
        <w:rPr>
          <w:rFonts w:ascii="Times New Roman" w:eastAsia="Calibri" w:hAnsi="Times New Roman" w:cs="Times New Roman"/>
          <w:sz w:val="24"/>
          <w:szCs w:val="24"/>
        </w:rPr>
        <w:t>1</w:t>
      </w:r>
      <w:r w:rsidR="008A3FD8">
        <w:rPr>
          <w:rFonts w:ascii="Times New Roman" w:eastAsia="Calibri" w:hAnsi="Times New Roman" w:cs="Times New Roman"/>
          <w:sz w:val="24"/>
          <w:szCs w:val="24"/>
        </w:rPr>
        <w:t>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CE77F2" w:rsidRPr="00B67B38">
        <w:rPr>
          <w:rFonts w:ascii="Times New Roman" w:eastAsia="Calibri" w:hAnsi="Times New Roman" w:cs="Times New Roman"/>
          <w:sz w:val="24"/>
          <w:szCs w:val="24"/>
        </w:rPr>
        <w:t>5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4D63F2">
        <w:rPr>
          <w:rFonts w:ascii="Times New Roman" w:eastAsia="Calibri" w:hAnsi="Times New Roman" w:cs="Times New Roman"/>
          <w:sz w:val="24"/>
          <w:szCs w:val="24"/>
        </w:rPr>
        <w:t xml:space="preserve">меньше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предприятий в сферах деятельнос</w:t>
      </w:r>
      <w:r w:rsidRPr="00B67B38">
        <w:rPr>
          <w:rFonts w:ascii="Times New Roman" w:eastAsia="Calibri" w:hAnsi="Times New Roman" w:cs="Times New Roman"/>
          <w:sz w:val="24"/>
          <w:szCs w:val="24"/>
        </w:rPr>
        <w:t>ти транспортировка и хранение (</w:t>
      </w:r>
      <w:r w:rsidR="004D63F2">
        <w:rPr>
          <w:rFonts w:ascii="Times New Roman" w:eastAsia="Calibri" w:hAnsi="Times New Roman" w:cs="Times New Roman"/>
          <w:sz w:val="24"/>
          <w:szCs w:val="24"/>
        </w:rPr>
        <w:t>3</w:t>
      </w:r>
      <w:r w:rsidR="00890CE6" w:rsidRPr="00B67B3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3FD8">
        <w:rPr>
          <w:rFonts w:ascii="Times New Roman" w:eastAsia="Calibri" w:hAnsi="Times New Roman" w:cs="Times New Roman"/>
          <w:sz w:val="24"/>
          <w:szCs w:val="24"/>
        </w:rPr>
        <w:t>8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),  строительство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F325C">
        <w:rPr>
          <w:rFonts w:ascii="Times New Roman" w:eastAsia="Calibri" w:hAnsi="Times New Roman" w:cs="Times New Roman"/>
          <w:sz w:val="24"/>
          <w:szCs w:val="24"/>
        </w:rPr>
        <w:t>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685">
        <w:rPr>
          <w:rFonts w:ascii="Times New Roman" w:eastAsia="Calibri" w:hAnsi="Times New Roman" w:cs="Times New Roman"/>
          <w:sz w:val="24"/>
          <w:szCs w:val="24"/>
        </w:rPr>
        <w:t>против 5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. В то же время в сельском хозяйстве открыто </w:t>
      </w:r>
      <w:r w:rsidR="008A3FD8">
        <w:rPr>
          <w:rFonts w:ascii="Times New Roman" w:eastAsia="Calibri" w:hAnsi="Times New Roman" w:cs="Times New Roman"/>
          <w:sz w:val="24"/>
          <w:szCs w:val="24"/>
        </w:rPr>
        <w:t xml:space="preserve">4 </w:t>
      </w:r>
      <w:proofErr w:type="gramStart"/>
      <w:r w:rsidR="008A3FD8"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gramEnd"/>
      <w:r w:rsidR="008A3FD8">
        <w:rPr>
          <w:rFonts w:ascii="Times New Roman" w:eastAsia="Calibri" w:hAnsi="Times New Roman" w:cs="Times New Roman"/>
          <w:sz w:val="24"/>
          <w:szCs w:val="24"/>
        </w:rPr>
        <w:t xml:space="preserve"> субъекта МСП, что на 2 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ед. больше, чем за </w:t>
      </w:r>
      <w:r w:rsidR="008A3FD8">
        <w:rPr>
          <w:rFonts w:ascii="Times New Roman" w:eastAsia="Calibri" w:hAnsi="Times New Roman" w:cs="Times New Roman"/>
          <w:sz w:val="24"/>
          <w:szCs w:val="24"/>
        </w:rPr>
        <w:t>10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 мес. 202</w:t>
      </w:r>
      <w:r w:rsidR="008A3FD8">
        <w:rPr>
          <w:rFonts w:ascii="Times New Roman" w:eastAsia="Calibri" w:hAnsi="Times New Roman" w:cs="Times New Roman"/>
          <w:sz w:val="24"/>
          <w:szCs w:val="24"/>
        </w:rPr>
        <w:t>5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4D609C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09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8A3FD8">
        <w:rPr>
          <w:rFonts w:ascii="Times New Roman" w:hAnsi="Times New Roman" w:cs="Times New Roman"/>
          <w:sz w:val="24"/>
          <w:szCs w:val="24"/>
        </w:rPr>
        <w:t>но</w:t>
      </w:r>
      <w:r w:rsidR="00A44813" w:rsidRPr="004D609C">
        <w:rPr>
          <w:rFonts w:ascii="Times New Roman" w:hAnsi="Times New Roman" w:cs="Times New Roman"/>
          <w:sz w:val="24"/>
          <w:szCs w:val="24"/>
        </w:rPr>
        <w:t>ября</w:t>
      </w:r>
      <w:r w:rsidR="00295ED5" w:rsidRPr="004D609C">
        <w:rPr>
          <w:rFonts w:ascii="Times New Roman" w:hAnsi="Times New Roman" w:cs="Times New Roman"/>
          <w:sz w:val="24"/>
          <w:szCs w:val="24"/>
        </w:rPr>
        <w:t xml:space="preserve"> </w:t>
      </w:r>
      <w:r w:rsidRPr="004D609C">
        <w:rPr>
          <w:rFonts w:ascii="Times New Roman" w:hAnsi="Times New Roman" w:cs="Times New Roman"/>
          <w:sz w:val="24"/>
          <w:szCs w:val="24"/>
        </w:rPr>
        <w:t>202</w:t>
      </w:r>
      <w:r w:rsidR="00CE77F2" w:rsidRPr="004D609C">
        <w:rPr>
          <w:rFonts w:ascii="Times New Roman" w:hAnsi="Times New Roman" w:cs="Times New Roman"/>
          <w:sz w:val="24"/>
          <w:szCs w:val="24"/>
        </w:rPr>
        <w:t>4</w:t>
      </w:r>
      <w:r w:rsidRPr="004D609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A3FD8">
        <w:rPr>
          <w:rFonts w:ascii="Times New Roman" w:hAnsi="Times New Roman" w:cs="Times New Roman"/>
          <w:sz w:val="24"/>
          <w:szCs w:val="24"/>
        </w:rPr>
        <w:t>но</w:t>
      </w:r>
      <w:r w:rsidR="00A44813" w:rsidRPr="004D609C">
        <w:rPr>
          <w:rFonts w:ascii="Times New Roman" w:hAnsi="Times New Roman" w:cs="Times New Roman"/>
          <w:sz w:val="24"/>
          <w:szCs w:val="24"/>
        </w:rPr>
        <w:t xml:space="preserve">ябрь </w:t>
      </w:r>
      <w:r w:rsidR="00CE77F2" w:rsidRPr="004D609C">
        <w:rPr>
          <w:rFonts w:ascii="Times New Roman" w:hAnsi="Times New Roman" w:cs="Times New Roman"/>
          <w:sz w:val="24"/>
          <w:szCs w:val="24"/>
        </w:rPr>
        <w:t>2025</w:t>
      </w:r>
      <w:r w:rsidRPr="004D609C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4D609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4D609C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4D609C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4D609C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4D609C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4D609C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4D609C">
        <w:rPr>
          <w:rFonts w:ascii="Times New Roman" w:hAnsi="Times New Roman" w:cs="Times New Roman"/>
          <w:sz w:val="24"/>
          <w:szCs w:val="24"/>
        </w:rPr>
        <w:t>9</w:t>
      </w:r>
      <w:r w:rsidR="008A3FD8">
        <w:rPr>
          <w:rFonts w:ascii="Times New Roman" w:hAnsi="Times New Roman" w:cs="Times New Roman"/>
          <w:sz w:val="24"/>
          <w:szCs w:val="24"/>
        </w:rPr>
        <w:t>5</w:t>
      </w:r>
      <w:r w:rsidRPr="004D609C">
        <w:rPr>
          <w:rFonts w:ascii="Times New Roman" w:hAnsi="Times New Roman" w:cs="Times New Roman"/>
          <w:sz w:val="24"/>
          <w:szCs w:val="24"/>
        </w:rPr>
        <w:t xml:space="preserve"> ед. до  1</w:t>
      </w:r>
      <w:r w:rsidR="00A44813" w:rsidRPr="004D609C">
        <w:rPr>
          <w:rFonts w:ascii="Times New Roman" w:hAnsi="Times New Roman" w:cs="Times New Roman"/>
          <w:sz w:val="24"/>
          <w:szCs w:val="24"/>
        </w:rPr>
        <w:t>9</w:t>
      </w:r>
      <w:r w:rsidR="008A3FD8">
        <w:rPr>
          <w:rFonts w:ascii="Times New Roman" w:hAnsi="Times New Roman" w:cs="Times New Roman"/>
          <w:sz w:val="24"/>
          <w:szCs w:val="24"/>
        </w:rPr>
        <w:t>6</w:t>
      </w:r>
      <w:r w:rsidR="00C7050E" w:rsidRPr="004D609C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C17CDE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09C">
        <w:rPr>
          <w:rFonts w:ascii="Times New Roman" w:hAnsi="Times New Roman" w:cs="Times New Roman"/>
          <w:sz w:val="24"/>
          <w:szCs w:val="24"/>
        </w:rPr>
        <w:t>С начала 2025 года количество заре</w:t>
      </w:r>
      <w:r w:rsidR="00E96BC1" w:rsidRPr="004D609C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4D609C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4D609C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070C63" w:rsidRPr="004D609C">
        <w:rPr>
          <w:rFonts w:ascii="Times New Roman" w:hAnsi="Times New Roman" w:cs="Times New Roman"/>
          <w:sz w:val="24"/>
          <w:szCs w:val="24"/>
        </w:rPr>
        <w:t>увеличилось</w:t>
      </w:r>
      <w:r w:rsidR="00A46BED" w:rsidRPr="004D609C">
        <w:rPr>
          <w:rFonts w:ascii="Times New Roman" w:hAnsi="Times New Roman" w:cs="Times New Roman"/>
          <w:sz w:val="24"/>
          <w:szCs w:val="24"/>
        </w:rPr>
        <w:t xml:space="preserve"> на </w:t>
      </w:r>
      <w:r w:rsidR="008A3FD8">
        <w:rPr>
          <w:rFonts w:ascii="Times New Roman" w:hAnsi="Times New Roman" w:cs="Times New Roman"/>
          <w:sz w:val="24"/>
          <w:szCs w:val="24"/>
        </w:rPr>
        <w:t>3</w:t>
      </w:r>
      <w:r w:rsidR="00A46BED" w:rsidRPr="004D609C">
        <w:rPr>
          <w:rFonts w:ascii="Times New Roman" w:hAnsi="Times New Roman" w:cs="Times New Roman"/>
          <w:sz w:val="24"/>
          <w:szCs w:val="24"/>
        </w:rPr>
        <w:t xml:space="preserve"> ед. </w:t>
      </w:r>
      <w:r w:rsidR="00295ED5" w:rsidRPr="004D609C">
        <w:rPr>
          <w:rFonts w:ascii="Times New Roman" w:hAnsi="Times New Roman" w:cs="Times New Roman"/>
          <w:sz w:val="24"/>
          <w:szCs w:val="24"/>
        </w:rPr>
        <w:t xml:space="preserve"> и составило 1</w:t>
      </w:r>
      <w:r w:rsidR="00A44813" w:rsidRPr="004D609C">
        <w:rPr>
          <w:rFonts w:ascii="Times New Roman" w:hAnsi="Times New Roman" w:cs="Times New Roman"/>
          <w:sz w:val="24"/>
          <w:szCs w:val="24"/>
        </w:rPr>
        <w:t>9</w:t>
      </w:r>
      <w:r w:rsidR="008A3FD8">
        <w:rPr>
          <w:rFonts w:ascii="Times New Roman" w:hAnsi="Times New Roman" w:cs="Times New Roman"/>
          <w:sz w:val="24"/>
          <w:szCs w:val="24"/>
        </w:rPr>
        <w:t>6</w:t>
      </w:r>
      <w:r w:rsidR="00295ED5" w:rsidRPr="004D609C">
        <w:rPr>
          <w:rFonts w:ascii="Times New Roman" w:hAnsi="Times New Roman" w:cs="Times New Roman"/>
          <w:sz w:val="24"/>
          <w:szCs w:val="24"/>
        </w:rPr>
        <w:t xml:space="preserve"> ед.</w:t>
      </w:r>
      <w:r w:rsidRPr="004D609C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</w:t>
      </w:r>
      <w:r w:rsidRPr="00B10A95">
        <w:rPr>
          <w:rFonts w:ascii="Times New Roman" w:hAnsi="Times New Roman" w:cs="Times New Roman"/>
          <w:sz w:val="24"/>
          <w:szCs w:val="24"/>
        </w:rPr>
        <w:t xml:space="preserve"> изменениям</w:t>
      </w:r>
      <w:r w:rsidRPr="00C17CDE">
        <w:rPr>
          <w:rFonts w:ascii="Times New Roman" w:hAnsi="Times New Roman" w:cs="Times New Roman"/>
          <w:sz w:val="24"/>
          <w:szCs w:val="24"/>
        </w:rPr>
        <w:t xml:space="preserve"> практически не подв</w:t>
      </w:r>
      <w:r w:rsidR="00E96BC1" w:rsidRPr="00C17CDE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C17CDE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8A3FD8">
        <w:rPr>
          <w:rFonts w:ascii="Times New Roman" w:hAnsi="Times New Roman" w:cs="Times New Roman"/>
          <w:sz w:val="24"/>
          <w:szCs w:val="24"/>
        </w:rPr>
        <w:t>но</w:t>
      </w:r>
      <w:r w:rsidR="00A44813">
        <w:rPr>
          <w:rFonts w:ascii="Times New Roman" w:hAnsi="Times New Roman" w:cs="Times New Roman"/>
          <w:sz w:val="24"/>
          <w:szCs w:val="24"/>
        </w:rPr>
        <w:t xml:space="preserve">ября </w:t>
      </w:r>
      <w:r w:rsidR="001B286C" w:rsidRPr="00C17CDE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E96BC1" w:rsidRPr="00C17CDE">
        <w:rPr>
          <w:rFonts w:ascii="Times New Roman" w:hAnsi="Times New Roman" w:cs="Times New Roman"/>
          <w:sz w:val="24"/>
          <w:szCs w:val="24"/>
        </w:rPr>
        <w:t>4</w:t>
      </w:r>
      <w:r w:rsidR="00A44813">
        <w:rPr>
          <w:rFonts w:ascii="Times New Roman" w:hAnsi="Times New Roman" w:cs="Times New Roman"/>
          <w:sz w:val="24"/>
          <w:szCs w:val="24"/>
        </w:rPr>
        <w:t>9</w:t>
      </w:r>
      <w:r w:rsidRPr="00C17CDE">
        <w:rPr>
          <w:rFonts w:ascii="Times New Roman" w:hAnsi="Times New Roman" w:cs="Times New Roman"/>
          <w:sz w:val="24"/>
          <w:szCs w:val="24"/>
        </w:rPr>
        <w:t xml:space="preserve"> юридических лиц и </w:t>
      </w:r>
      <w:r w:rsidR="001B286C" w:rsidRPr="00C17CDE">
        <w:rPr>
          <w:rFonts w:ascii="Times New Roman" w:hAnsi="Times New Roman" w:cs="Times New Roman"/>
          <w:sz w:val="24"/>
          <w:szCs w:val="24"/>
        </w:rPr>
        <w:t>1</w:t>
      </w:r>
      <w:r w:rsidR="00E22DDB" w:rsidRPr="00C17CDE">
        <w:rPr>
          <w:rFonts w:ascii="Times New Roman" w:hAnsi="Times New Roman" w:cs="Times New Roman"/>
          <w:sz w:val="24"/>
          <w:szCs w:val="24"/>
        </w:rPr>
        <w:t>4</w:t>
      </w:r>
      <w:r w:rsidR="008A3FD8">
        <w:rPr>
          <w:rFonts w:ascii="Times New Roman" w:hAnsi="Times New Roman" w:cs="Times New Roman"/>
          <w:sz w:val="24"/>
          <w:szCs w:val="24"/>
        </w:rPr>
        <w:t>7</w:t>
      </w:r>
      <w:r w:rsidRPr="00C17CDE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>
        <w:rPr>
          <w:rFonts w:ascii="Times New Roman" w:hAnsi="Times New Roman" w:cs="Times New Roman"/>
          <w:sz w:val="24"/>
          <w:szCs w:val="24"/>
        </w:rPr>
        <w:t>х</w:t>
      </w:r>
      <w:r w:rsidRPr="00C17CD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70C63">
        <w:rPr>
          <w:rFonts w:ascii="Times New Roman" w:hAnsi="Times New Roman" w:cs="Times New Roman"/>
          <w:sz w:val="24"/>
          <w:szCs w:val="24"/>
        </w:rPr>
        <w:t>ей</w:t>
      </w:r>
      <w:r w:rsidRPr="00C17C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49393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CD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C17CDE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C17CDE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</w:t>
      </w:r>
      <w:r w:rsidRPr="0049393C">
        <w:rPr>
          <w:rFonts w:ascii="Times New Roman" w:hAnsi="Times New Roman" w:cs="Times New Roman"/>
          <w:sz w:val="24"/>
          <w:szCs w:val="24"/>
        </w:rPr>
        <w:t xml:space="preserve"> на профессиональный доход), платить с доходов от самостоятельной деятельности только </w:t>
      </w:r>
      <w:r w:rsidRPr="0049393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49393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49393C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49393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93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D37FEC" w:rsidRPr="00E61483" w:rsidRDefault="008A3FD8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10.10</w:t>
      </w:r>
      <w:r w:rsidR="00FD7939" w:rsidRPr="0049393C">
        <w:rPr>
          <w:rFonts w:ascii="Times New Roman" w:hAnsi="Times New Roman" w:cs="Times New Roman"/>
          <w:sz w:val="24"/>
          <w:szCs w:val="24"/>
        </w:rPr>
        <w:t>.202</w:t>
      </w:r>
      <w:r w:rsidR="00E96BC1" w:rsidRPr="0049393C">
        <w:rPr>
          <w:rFonts w:ascii="Times New Roman" w:hAnsi="Times New Roman" w:cs="Times New Roman"/>
          <w:sz w:val="24"/>
          <w:szCs w:val="24"/>
        </w:rPr>
        <w:t>5</w:t>
      </w:r>
      <w:r w:rsidR="00070C63">
        <w:rPr>
          <w:rFonts w:ascii="Times New Roman" w:hAnsi="Times New Roman" w:cs="Times New Roman"/>
          <w:sz w:val="24"/>
          <w:szCs w:val="24"/>
        </w:rPr>
        <w:t xml:space="preserve"> по 10.1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D7939" w:rsidRPr="0049393C">
        <w:rPr>
          <w:rFonts w:ascii="Times New Roman" w:hAnsi="Times New Roman" w:cs="Times New Roman"/>
          <w:sz w:val="24"/>
          <w:szCs w:val="24"/>
        </w:rPr>
        <w:t xml:space="preserve">.2025 в Едином реестре </w:t>
      </w:r>
      <w:r w:rsidR="00EB3170" w:rsidRPr="0049393C">
        <w:rPr>
          <w:rFonts w:ascii="Times New Roman" w:hAnsi="Times New Roman" w:cs="Times New Roman"/>
          <w:sz w:val="24"/>
          <w:szCs w:val="24"/>
        </w:rPr>
        <w:t>зарегистрирован</w:t>
      </w:r>
      <w:r w:rsidR="00295ED5" w:rsidRPr="0049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 </w:t>
      </w:r>
      <w:r w:rsidR="00295ED5" w:rsidRPr="0049393C">
        <w:rPr>
          <w:rFonts w:ascii="Times New Roman" w:hAnsi="Times New Roman" w:cs="Times New Roman"/>
          <w:sz w:val="24"/>
          <w:szCs w:val="24"/>
        </w:rPr>
        <w:t>вновь открыты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B3170" w:rsidRPr="0049393C">
        <w:rPr>
          <w:rFonts w:ascii="Times New Roman" w:hAnsi="Times New Roman" w:cs="Times New Roman"/>
          <w:sz w:val="24"/>
          <w:szCs w:val="24"/>
        </w:rPr>
        <w:t xml:space="preserve"> </w:t>
      </w:r>
      <w:r w:rsidR="00FD7939" w:rsidRPr="0049393C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46BED" w:rsidRPr="0049393C">
        <w:rPr>
          <w:rFonts w:ascii="Times New Roman" w:hAnsi="Times New Roman" w:cs="Times New Roman"/>
          <w:sz w:val="24"/>
          <w:szCs w:val="24"/>
        </w:rPr>
        <w:t xml:space="preserve"> </w:t>
      </w:r>
      <w:r w:rsidR="00E22DDB">
        <w:rPr>
          <w:rFonts w:ascii="Times New Roman" w:hAnsi="Times New Roman" w:cs="Times New Roman"/>
          <w:sz w:val="24"/>
          <w:szCs w:val="24"/>
        </w:rPr>
        <w:t>предпринимат</w:t>
      </w:r>
      <w:r>
        <w:rPr>
          <w:rFonts w:ascii="Times New Roman" w:hAnsi="Times New Roman" w:cs="Times New Roman"/>
          <w:sz w:val="24"/>
          <w:szCs w:val="24"/>
        </w:rPr>
        <w:t>ель</w:t>
      </w:r>
      <w:r w:rsidR="00070C63">
        <w:rPr>
          <w:rFonts w:ascii="Times New Roman" w:hAnsi="Times New Roman" w:cs="Times New Roman"/>
          <w:sz w:val="24"/>
          <w:szCs w:val="24"/>
        </w:rPr>
        <w:t>:</w:t>
      </w:r>
      <w:r w:rsidR="00E22DDB">
        <w:rPr>
          <w:rFonts w:ascii="Times New Roman" w:hAnsi="Times New Roman" w:cs="Times New Roman"/>
          <w:sz w:val="24"/>
          <w:szCs w:val="24"/>
        </w:rPr>
        <w:t xml:space="preserve">  </w:t>
      </w:r>
      <w:r w:rsidRPr="00E61483">
        <w:rPr>
          <w:rFonts w:ascii="Times New Roman" w:hAnsi="Times New Roman" w:cs="Times New Roman"/>
          <w:sz w:val="24"/>
          <w:szCs w:val="24"/>
        </w:rPr>
        <w:t xml:space="preserve">Сахибов </w:t>
      </w:r>
      <w:proofErr w:type="spellStart"/>
      <w:r w:rsidRPr="00E61483">
        <w:rPr>
          <w:rFonts w:ascii="Times New Roman" w:hAnsi="Times New Roman" w:cs="Times New Roman"/>
          <w:sz w:val="24"/>
          <w:szCs w:val="24"/>
        </w:rPr>
        <w:t>Аскарали</w:t>
      </w:r>
      <w:proofErr w:type="spellEnd"/>
      <w:r w:rsidRPr="00E61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83">
        <w:rPr>
          <w:rFonts w:ascii="Times New Roman" w:hAnsi="Times New Roman" w:cs="Times New Roman"/>
          <w:sz w:val="24"/>
          <w:szCs w:val="24"/>
        </w:rPr>
        <w:t>Холмирзоевич</w:t>
      </w:r>
      <w:proofErr w:type="spellEnd"/>
      <w:r w:rsidR="00070C63" w:rsidRPr="00E61483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E61483">
        <w:rPr>
          <w:rFonts w:ascii="Times New Roman" w:hAnsi="Times New Roman" w:cs="Times New Roman"/>
          <w:sz w:val="24"/>
          <w:szCs w:val="24"/>
        </w:rPr>
        <w:t>622301251191</w:t>
      </w:r>
      <w:r w:rsidR="005C089B" w:rsidRPr="00E61483">
        <w:rPr>
          <w:rFonts w:ascii="Times New Roman" w:hAnsi="Times New Roman" w:cs="Times New Roman"/>
          <w:sz w:val="24"/>
          <w:szCs w:val="24"/>
        </w:rPr>
        <w:t xml:space="preserve"> (</w:t>
      </w:r>
      <w:r w:rsidRPr="00E61483">
        <w:rPr>
          <w:rFonts w:ascii="Times New Roman" w:hAnsi="Times New Roman" w:cs="Times New Roman"/>
          <w:sz w:val="24"/>
          <w:szCs w:val="24"/>
        </w:rPr>
        <w:t>01.21 Выращивание винограда</w:t>
      </w:r>
      <w:r w:rsidR="001B286C" w:rsidRPr="00E61483">
        <w:rPr>
          <w:rFonts w:ascii="Times New Roman" w:hAnsi="Times New Roman" w:cs="Times New Roman"/>
          <w:sz w:val="24"/>
          <w:szCs w:val="24"/>
        </w:rPr>
        <w:t>)</w:t>
      </w:r>
      <w:r w:rsidRPr="00E61483">
        <w:rPr>
          <w:rFonts w:ascii="Times New Roman" w:hAnsi="Times New Roman" w:cs="Times New Roman"/>
          <w:sz w:val="24"/>
          <w:szCs w:val="24"/>
        </w:rPr>
        <w:t>.</w:t>
      </w:r>
      <w:r w:rsidR="00D37FEC" w:rsidRPr="00E61483">
        <w:rPr>
          <w:rFonts w:ascii="Times New Roman" w:hAnsi="Times New Roman" w:cs="Times New Roman"/>
          <w:sz w:val="24"/>
          <w:szCs w:val="24"/>
        </w:rPr>
        <w:t xml:space="preserve"> </w:t>
      </w:r>
      <w:r w:rsidR="00E61483" w:rsidRPr="00E61483">
        <w:rPr>
          <w:rFonts w:ascii="Times New Roman" w:hAnsi="Times New Roman" w:cs="Times New Roman"/>
          <w:sz w:val="24"/>
          <w:szCs w:val="24"/>
        </w:rPr>
        <w:t xml:space="preserve">Кроме этого в реестр включен </w:t>
      </w:r>
      <w:proofErr w:type="spellStart"/>
      <w:r w:rsidR="00E61483" w:rsidRPr="00E61483">
        <w:rPr>
          <w:rFonts w:ascii="Times New Roman" w:hAnsi="Times New Roman" w:cs="Times New Roman"/>
          <w:sz w:val="24"/>
          <w:szCs w:val="24"/>
        </w:rPr>
        <w:t>Виссарт</w:t>
      </w:r>
      <w:proofErr w:type="spellEnd"/>
      <w:r w:rsidR="00E61483" w:rsidRPr="00E61483">
        <w:rPr>
          <w:rFonts w:ascii="Times New Roman" w:hAnsi="Times New Roman" w:cs="Times New Roman"/>
          <w:sz w:val="24"/>
          <w:szCs w:val="24"/>
        </w:rPr>
        <w:t xml:space="preserve"> Виктор Александрович </w:t>
      </w:r>
      <w:r w:rsidR="00D37FEC" w:rsidRPr="00E61483">
        <w:rPr>
          <w:rFonts w:ascii="Times New Roman" w:hAnsi="Times New Roman" w:cs="Times New Roman"/>
          <w:sz w:val="24"/>
          <w:szCs w:val="24"/>
        </w:rPr>
        <w:t>ИНН 672207254694 95.12 Ремонт коммуникационного оборудования</w:t>
      </w:r>
      <w:r w:rsidR="00E61483" w:rsidRPr="00E61483">
        <w:rPr>
          <w:rFonts w:ascii="Times New Roman" w:hAnsi="Times New Roman" w:cs="Times New Roman"/>
          <w:sz w:val="24"/>
          <w:szCs w:val="24"/>
        </w:rPr>
        <w:t>, зарегистрирован 18.01.2019</w:t>
      </w:r>
      <w:r w:rsidR="00E61483">
        <w:rPr>
          <w:rFonts w:ascii="Times New Roman" w:hAnsi="Times New Roman" w:cs="Times New Roman"/>
          <w:sz w:val="24"/>
          <w:szCs w:val="24"/>
        </w:rPr>
        <w:t>.</w:t>
      </w:r>
    </w:p>
    <w:p w:rsidR="0048625A" w:rsidRPr="00E61483" w:rsidRDefault="0048625A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483">
        <w:rPr>
          <w:rFonts w:ascii="Times New Roman" w:hAnsi="Times New Roman" w:cs="Times New Roman"/>
          <w:sz w:val="24"/>
          <w:szCs w:val="24"/>
        </w:rPr>
        <w:t>За период с 10.</w:t>
      </w:r>
      <w:r w:rsidR="008A3FD8" w:rsidRPr="00E61483">
        <w:rPr>
          <w:rFonts w:ascii="Times New Roman" w:hAnsi="Times New Roman" w:cs="Times New Roman"/>
          <w:sz w:val="24"/>
          <w:szCs w:val="24"/>
        </w:rPr>
        <w:t>10</w:t>
      </w:r>
      <w:r w:rsidRPr="00E61483">
        <w:rPr>
          <w:rFonts w:ascii="Times New Roman" w:hAnsi="Times New Roman" w:cs="Times New Roman"/>
          <w:sz w:val="24"/>
          <w:szCs w:val="24"/>
        </w:rPr>
        <w:t>.2025 по 10.1</w:t>
      </w:r>
      <w:r w:rsidR="008A3FD8" w:rsidRPr="00E61483">
        <w:rPr>
          <w:rFonts w:ascii="Times New Roman" w:hAnsi="Times New Roman" w:cs="Times New Roman"/>
          <w:sz w:val="24"/>
          <w:szCs w:val="24"/>
        </w:rPr>
        <w:t>1</w:t>
      </w:r>
      <w:r w:rsidRPr="00E61483">
        <w:rPr>
          <w:rFonts w:ascii="Times New Roman" w:hAnsi="Times New Roman" w:cs="Times New Roman"/>
          <w:sz w:val="24"/>
          <w:szCs w:val="24"/>
        </w:rPr>
        <w:t>.2025</w:t>
      </w:r>
      <w:r w:rsidR="00E61483" w:rsidRPr="00E61483">
        <w:rPr>
          <w:rFonts w:ascii="Times New Roman" w:hAnsi="Times New Roman" w:cs="Times New Roman"/>
          <w:sz w:val="24"/>
          <w:szCs w:val="24"/>
        </w:rPr>
        <w:t xml:space="preserve"> в </w:t>
      </w:r>
      <w:r w:rsidRPr="00E61483">
        <w:rPr>
          <w:rFonts w:ascii="Times New Roman" w:hAnsi="Times New Roman" w:cs="Times New Roman"/>
          <w:sz w:val="24"/>
          <w:szCs w:val="24"/>
        </w:rPr>
        <w:t>Един</w:t>
      </w:r>
      <w:r w:rsidR="00E61483" w:rsidRPr="00E61483">
        <w:rPr>
          <w:rFonts w:ascii="Times New Roman" w:hAnsi="Times New Roman" w:cs="Times New Roman"/>
          <w:sz w:val="24"/>
          <w:szCs w:val="24"/>
        </w:rPr>
        <w:t>ый</w:t>
      </w:r>
      <w:r w:rsidRPr="00E61483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E61483" w:rsidRPr="00E61483">
        <w:rPr>
          <w:rFonts w:ascii="Times New Roman" w:hAnsi="Times New Roman" w:cs="Times New Roman"/>
          <w:sz w:val="24"/>
          <w:szCs w:val="24"/>
        </w:rPr>
        <w:t xml:space="preserve"> СМСП не включен:</w:t>
      </w:r>
      <w:r w:rsidRPr="00E61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FEC" w:rsidRPr="00E61483" w:rsidRDefault="00E61483" w:rsidP="00D37F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483">
        <w:rPr>
          <w:rFonts w:ascii="Times New Roman" w:hAnsi="Times New Roman" w:cs="Times New Roman"/>
          <w:sz w:val="24"/>
          <w:szCs w:val="24"/>
        </w:rPr>
        <w:t>Абдулхалилов</w:t>
      </w:r>
      <w:proofErr w:type="spellEnd"/>
      <w:r w:rsidRPr="00E61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83">
        <w:rPr>
          <w:rFonts w:ascii="Times New Roman" w:hAnsi="Times New Roman" w:cs="Times New Roman"/>
          <w:sz w:val="24"/>
          <w:szCs w:val="24"/>
        </w:rPr>
        <w:t>Сунатулло</w:t>
      </w:r>
      <w:proofErr w:type="spellEnd"/>
      <w:r w:rsidRPr="00E61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83">
        <w:rPr>
          <w:rFonts w:ascii="Times New Roman" w:hAnsi="Times New Roman" w:cs="Times New Roman"/>
          <w:sz w:val="24"/>
          <w:szCs w:val="24"/>
        </w:rPr>
        <w:t>Абдукодирович</w:t>
      </w:r>
      <w:proofErr w:type="spellEnd"/>
      <w:r w:rsidRPr="00E61483">
        <w:rPr>
          <w:rFonts w:ascii="Times New Roman" w:hAnsi="Times New Roman" w:cs="Times New Roman"/>
          <w:sz w:val="24"/>
          <w:szCs w:val="24"/>
        </w:rPr>
        <w:t xml:space="preserve"> </w:t>
      </w:r>
      <w:r w:rsidR="00D37FEC" w:rsidRPr="00E61483">
        <w:rPr>
          <w:rFonts w:ascii="Times New Roman" w:hAnsi="Times New Roman" w:cs="Times New Roman"/>
          <w:sz w:val="24"/>
          <w:szCs w:val="24"/>
        </w:rPr>
        <w:t>ИНН 710714398590     49.32 Деятельность легкового такси и арендованных легковых автомобилей с водителем</w:t>
      </w:r>
      <w:r w:rsidRPr="00E61483">
        <w:rPr>
          <w:rFonts w:ascii="Times New Roman" w:hAnsi="Times New Roman" w:cs="Times New Roman"/>
          <w:sz w:val="24"/>
          <w:szCs w:val="24"/>
        </w:rPr>
        <w:t>, но он  не прекращал деятельность.</w:t>
      </w:r>
    </w:p>
    <w:p w:rsidR="00D37FEC" w:rsidRPr="00E61483" w:rsidRDefault="00D37FE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10545"/>
    <w:rsid w:val="00013F95"/>
    <w:rsid w:val="00027A2A"/>
    <w:rsid w:val="00052C77"/>
    <w:rsid w:val="0005790B"/>
    <w:rsid w:val="00066BAC"/>
    <w:rsid w:val="000707D5"/>
    <w:rsid w:val="00070C63"/>
    <w:rsid w:val="00071772"/>
    <w:rsid w:val="00077819"/>
    <w:rsid w:val="00084F95"/>
    <w:rsid w:val="00085A79"/>
    <w:rsid w:val="00085FA1"/>
    <w:rsid w:val="000861A4"/>
    <w:rsid w:val="00096E3B"/>
    <w:rsid w:val="000A4F5C"/>
    <w:rsid w:val="000B771E"/>
    <w:rsid w:val="000C2E34"/>
    <w:rsid w:val="000D6BF8"/>
    <w:rsid w:val="000E69F5"/>
    <w:rsid w:val="000E6AB6"/>
    <w:rsid w:val="000F3007"/>
    <w:rsid w:val="00103BB1"/>
    <w:rsid w:val="00106066"/>
    <w:rsid w:val="001072F5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4761"/>
    <w:rsid w:val="00196E64"/>
    <w:rsid w:val="001A3E9E"/>
    <w:rsid w:val="001B08D1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201A8D"/>
    <w:rsid w:val="00213B17"/>
    <w:rsid w:val="00221619"/>
    <w:rsid w:val="00227DA9"/>
    <w:rsid w:val="00230F72"/>
    <w:rsid w:val="00235923"/>
    <w:rsid w:val="00243591"/>
    <w:rsid w:val="002451A1"/>
    <w:rsid w:val="00246107"/>
    <w:rsid w:val="00254991"/>
    <w:rsid w:val="00270D2F"/>
    <w:rsid w:val="0027616B"/>
    <w:rsid w:val="0028348D"/>
    <w:rsid w:val="00286D84"/>
    <w:rsid w:val="0029105F"/>
    <w:rsid w:val="00295ED5"/>
    <w:rsid w:val="00295EE6"/>
    <w:rsid w:val="0029675C"/>
    <w:rsid w:val="002B2B7D"/>
    <w:rsid w:val="002C4062"/>
    <w:rsid w:val="002D4326"/>
    <w:rsid w:val="002E22EB"/>
    <w:rsid w:val="003016AD"/>
    <w:rsid w:val="003152AF"/>
    <w:rsid w:val="003174FB"/>
    <w:rsid w:val="0031792E"/>
    <w:rsid w:val="0032030C"/>
    <w:rsid w:val="003227E3"/>
    <w:rsid w:val="00333689"/>
    <w:rsid w:val="0034285B"/>
    <w:rsid w:val="0035039F"/>
    <w:rsid w:val="003620DF"/>
    <w:rsid w:val="003721B6"/>
    <w:rsid w:val="0038244B"/>
    <w:rsid w:val="00382F90"/>
    <w:rsid w:val="00394A91"/>
    <w:rsid w:val="00397DE2"/>
    <w:rsid w:val="003A2F01"/>
    <w:rsid w:val="003A3F62"/>
    <w:rsid w:val="003A613D"/>
    <w:rsid w:val="003B2390"/>
    <w:rsid w:val="003B3CFA"/>
    <w:rsid w:val="003B5FE4"/>
    <w:rsid w:val="003D1B78"/>
    <w:rsid w:val="003D5E86"/>
    <w:rsid w:val="003D5F58"/>
    <w:rsid w:val="003E1A75"/>
    <w:rsid w:val="003E430D"/>
    <w:rsid w:val="003F779F"/>
    <w:rsid w:val="00404EF5"/>
    <w:rsid w:val="00412770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D4500"/>
    <w:rsid w:val="004D4E80"/>
    <w:rsid w:val="004D609C"/>
    <w:rsid w:val="004D63F2"/>
    <w:rsid w:val="004E5654"/>
    <w:rsid w:val="004F104C"/>
    <w:rsid w:val="004F2765"/>
    <w:rsid w:val="004F519E"/>
    <w:rsid w:val="004F6306"/>
    <w:rsid w:val="004F6E5E"/>
    <w:rsid w:val="005022A7"/>
    <w:rsid w:val="005040BE"/>
    <w:rsid w:val="00504200"/>
    <w:rsid w:val="005131C5"/>
    <w:rsid w:val="005164F3"/>
    <w:rsid w:val="005375B3"/>
    <w:rsid w:val="00570685"/>
    <w:rsid w:val="00575AF3"/>
    <w:rsid w:val="00580818"/>
    <w:rsid w:val="0058287C"/>
    <w:rsid w:val="00583F49"/>
    <w:rsid w:val="005940CF"/>
    <w:rsid w:val="005C089B"/>
    <w:rsid w:val="005F4599"/>
    <w:rsid w:val="005F70FB"/>
    <w:rsid w:val="006104C3"/>
    <w:rsid w:val="00616647"/>
    <w:rsid w:val="00634BD1"/>
    <w:rsid w:val="00653959"/>
    <w:rsid w:val="00663AA9"/>
    <w:rsid w:val="0066707C"/>
    <w:rsid w:val="00672825"/>
    <w:rsid w:val="00672EFF"/>
    <w:rsid w:val="00681B48"/>
    <w:rsid w:val="00682971"/>
    <w:rsid w:val="006933F5"/>
    <w:rsid w:val="006A2330"/>
    <w:rsid w:val="006A4DB8"/>
    <w:rsid w:val="006A513B"/>
    <w:rsid w:val="006B6021"/>
    <w:rsid w:val="006C4A97"/>
    <w:rsid w:val="006D7AF6"/>
    <w:rsid w:val="006E003E"/>
    <w:rsid w:val="006E3537"/>
    <w:rsid w:val="006E36F1"/>
    <w:rsid w:val="006E7E9E"/>
    <w:rsid w:val="006F6D32"/>
    <w:rsid w:val="00702DEC"/>
    <w:rsid w:val="007032D6"/>
    <w:rsid w:val="00712AD4"/>
    <w:rsid w:val="0071514F"/>
    <w:rsid w:val="00721B50"/>
    <w:rsid w:val="007316C6"/>
    <w:rsid w:val="007364C3"/>
    <w:rsid w:val="007367FB"/>
    <w:rsid w:val="0074189C"/>
    <w:rsid w:val="00742914"/>
    <w:rsid w:val="0075674E"/>
    <w:rsid w:val="00764B43"/>
    <w:rsid w:val="007B4D0D"/>
    <w:rsid w:val="007C38D5"/>
    <w:rsid w:val="007E6342"/>
    <w:rsid w:val="007E6768"/>
    <w:rsid w:val="007E7628"/>
    <w:rsid w:val="00805411"/>
    <w:rsid w:val="008243E3"/>
    <w:rsid w:val="00827065"/>
    <w:rsid w:val="00854152"/>
    <w:rsid w:val="00870EEA"/>
    <w:rsid w:val="008746C0"/>
    <w:rsid w:val="008776A1"/>
    <w:rsid w:val="00886580"/>
    <w:rsid w:val="008902C6"/>
    <w:rsid w:val="00890CE6"/>
    <w:rsid w:val="008A33C1"/>
    <w:rsid w:val="008A3FD8"/>
    <w:rsid w:val="008A4D50"/>
    <w:rsid w:val="008D1889"/>
    <w:rsid w:val="008D60A3"/>
    <w:rsid w:val="008E6883"/>
    <w:rsid w:val="008F2C08"/>
    <w:rsid w:val="008F511A"/>
    <w:rsid w:val="008F559E"/>
    <w:rsid w:val="00900E47"/>
    <w:rsid w:val="009010A0"/>
    <w:rsid w:val="0090305E"/>
    <w:rsid w:val="009056D4"/>
    <w:rsid w:val="00907A28"/>
    <w:rsid w:val="009229DD"/>
    <w:rsid w:val="00922C16"/>
    <w:rsid w:val="009315EA"/>
    <w:rsid w:val="00941FBE"/>
    <w:rsid w:val="00943C83"/>
    <w:rsid w:val="00946093"/>
    <w:rsid w:val="009462B7"/>
    <w:rsid w:val="00952963"/>
    <w:rsid w:val="0096522F"/>
    <w:rsid w:val="00976CAA"/>
    <w:rsid w:val="00995C00"/>
    <w:rsid w:val="009A0EDA"/>
    <w:rsid w:val="009A277F"/>
    <w:rsid w:val="009B2B82"/>
    <w:rsid w:val="009B2F51"/>
    <w:rsid w:val="009B63B8"/>
    <w:rsid w:val="009C60A4"/>
    <w:rsid w:val="009D7279"/>
    <w:rsid w:val="009E3680"/>
    <w:rsid w:val="009F325C"/>
    <w:rsid w:val="00A0364B"/>
    <w:rsid w:val="00A053BC"/>
    <w:rsid w:val="00A065FF"/>
    <w:rsid w:val="00A31B22"/>
    <w:rsid w:val="00A33A15"/>
    <w:rsid w:val="00A37A56"/>
    <w:rsid w:val="00A43B0D"/>
    <w:rsid w:val="00A44813"/>
    <w:rsid w:val="00A46BED"/>
    <w:rsid w:val="00A72734"/>
    <w:rsid w:val="00A74D0E"/>
    <w:rsid w:val="00A86782"/>
    <w:rsid w:val="00A90EE4"/>
    <w:rsid w:val="00AA09D2"/>
    <w:rsid w:val="00AE0117"/>
    <w:rsid w:val="00AE04D9"/>
    <w:rsid w:val="00AF1777"/>
    <w:rsid w:val="00AF5D60"/>
    <w:rsid w:val="00B10A95"/>
    <w:rsid w:val="00B157B7"/>
    <w:rsid w:val="00B34776"/>
    <w:rsid w:val="00B40261"/>
    <w:rsid w:val="00B50ABB"/>
    <w:rsid w:val="00B67B38"/>
    <w:rsid w:val="00B70A03"/>
    <w:rsid w:val="00B85345"/>
    <w:rsid w:val="00B853F5"/>
    <w:rsid w:val="00B90FB5"/>
    <w:rsid w:val="00B9553C"/>
    <w:rsid w:val="00BA08DC"/>
    <w:rsid w:val="00BA2B19"/>
    <w:rsid w:val="00BA705F"/>
    <w:rsid w:val="00BC3628"/>
    <w:rsid w:val="00BD1D28"/>
    <w:rsid w:val="00BD42C9"/>
    <w:rsid w:val="00BE7381"/>
    <w:rsid w:val="00C01187"/>
    <w:rsid w:val="00C01F4C"/>
    <w:rsid w:val="00C103BE"/>
    <w:rsid w:val="00C1519C"/>
    <w:rsid w:val="00C17CDE"/>
    <w:rsid w:val="00C17DBE"/>
    <w:rsid w:val="00C43D07"/>
    <w:rsid w:val="00C45EF3"/>
    <w:rsid w:val="00C4757E"/>
    <w:rsid w:val="00C51B21"/>
    <w:rsid w:val="00C65A54"/>
    <w:rsid w:val="00C70309"/>
    <w:rsid w:val="00C7050E"/>
    <w:rsid w:val="00C80D74"/>
    <w:rsid w:val="00C933C5"/>
    <w:rsid w:val="00C9349C"/>
    <w:rsid w:val="00C94E7D"/>
    <w:rsid w:val="00C9699C"/>
    <w:rsid w:val="00C974FE"/>
    <w:rsid w:val="00CA2D86"/>
    <w:rsid w:val="00CA603B"/>
    <w:rsid w:val="00CB0CC3"/>
    <w:rsid w:val="00CC1CE4"/>
    <w:rsid w:val="00CE77F2"/>
    <w:rsid w:val="00CF62DD"/>
    <w:rsid w:val="00CF662C"/>
    <w:rsid w:val="00D1356F"/>
    <w:rsid w:val="00D16B18"/>
    <w:rsid w:val="00D217C9"/>
    <w:rsid w:val="00D21AA1"/>
    <w:rsid w:val="00D33C09"/>
    <w:rsid w:val="00D37FEC"/>
    <w:rsid w:val="00D41150"/>
    <w:rsid w:val="00D545D7"/>
    <w:rsid w:val="00D56B51"/>
    <w:rsid w:val="00D56C13"/>
    <w:rsid w:val="00D57C44"/>
    <w:rsid w:val="00D6506F"/>
    <w:rsid w:val="00D80C55"/>
    <w:rsid w:val="00D90084"/>
    <w:rsid w:val="00D94F05"/>
    <w:rsid w:val="00DB37A6"/>
    <w:rsid w:val="00DE3E3D"/>
    <w:rsid w:val="00E06800"/>
    <w:rsid w:val="00E13149"/>
    <w:rsid w:val="00E22617"/>
    <w:rsid w:val="00E22DDB"/>
    <w:rsid w:val="00E374EF"/>
    <w:rsid w:val="00E44E53"/>
    <w:rsid w:val="00E61483"/>
    <w:rsid w:val="00E64FFD"/>
    <w:rsid w:val="00E71D69"/>
    <w:rsid w:val="00E8263D"/>
    <w:rsid w:val="00E8456B"/>
    <w:rsid w:val="00E9558F"/>
    <w:rsid w:val="00E96BC1"/>
    <w:rsid w:val="00EA4715"/>
    <w:rsid w:val="00EA5D4E"/>
    <w:rsid w:val="00EA6DCF"/>
    <w:rsid w:val="00EB1924"/>
    <w:rsid w:val="00EB3170"/>
    <w:rsid w:val="00EB6E53"/>
    <w:rsid w:val="00EB75A8"/>
    <w:rsid w:val="00EC1EDD"/>
    <w:rsid w:val="00EE0C5E"/>
    <w:rsid w:val="00EE3D45"/>
    <w:rsid w:val="00EF3308"/>
    <w:rsid w:val="00F006BC"/>
    <w:rsid w:val="00F05B90"/>
    <w:rsid w:val="00F05D59"/>
    <w:rsid w:val="00F13498"/>
    <w:rsid w:val="00F2163A"/>
    <w:rsid w:val="00F266DC"/>
    <w:rsid w:val="00F31A95"/>
    <w:rsid w:val="00F3403E"/>
    <w:rsid w:val="00F34CE5"/>
    <w:rsid w:val="00F511F2"/>
    <w:rsid w:val="00F52477"/>
    <w:rsid w:val="00F70131"/>
    <w:rsid w:val="00F91B6E"/>
    <w:rsid w:val="00FB6C15"/>
    <w:rsid w:val="00FB748B"/>
    <w:rsid w:val="00FC3C5E"/>
    <w:rsid w:val="00FC7C75"/>
    <w:rsid w:val="00FD3242"/>
    <w:rsid w:val="00FD66C9"/>
    <w:rsid w:val="00FD7939"/>
    <w:rsid w:val="00FE0E25"/>
    <w:rsid w:val="00FE66E1"/>
    <w:rsid w:val="00FF0468"/>
    <w:rsid w:val="00FF2FE2"/>
    <w:rsid w:val="00FF3DB6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7959359512968612E-2"/>
          <c:w val="0.90758494439167858"/>
          <c:h val="0.6970123393122125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48</c:v>
                </c:pt>
                <c:pt idx="2">
                  <c:v>48</c:v>
                </c:pt>
                <c:pt idx="3">
                  <c:v>48</c:v>
                </c:pt>
                <c:pt idx="4">
                  <c:v>49</c:v>
                </c:pt>
                <c:pt idx="5">
                  <c:v>49</c:v>
                </c:pt>
                <c:pt idx="6">
                  <c:v>49</c:v>
                </c:pt>
                <c:pt idx="7">
                  <c:v>49</c:v>
                </c:pt>
                <c:pt idx="8">
                  <c:v>48</c:v>
                </c:pt>
                <c:pt idx="9">
                  <c:v>48</c:v>
                </c:pt>
                <c:pt idx="10">
                  <c:v>49</c:v>
                </c:pt>
                <c:pt idx="11">
                  <c:v>49</c:v>
                </c:pt>
                <c:pt idx="12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2655E-2"/>
                  <c:y val="4.5382327209101611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6678E-2"/>
                  <c:y val="4.538232720910216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4908E-2"/>
                  <c:y val="4.80704578594379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68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80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10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146</c:v>
                </c:pt>
                <c:pt idx="1">
                  <c:v>147</c:v>
                </c:pt>
                <c:pt idx="2">
                  <c:v>145</c:v>
                </c:pt>
                <c:pt idx="3">
                  <c:v>143</c:v>
                </c:pt>
                <c:pt idx="4">
                  <c:v>145</c:v>
                </c:pt>
                <c:pt idx="5">
                  <c:v>144</c:v>
                </c:pt>
                <c:pt idx="6">
                  <c:v>145</c:v>
                </c:pt>
                <c:pt idx="7">
                  <c:v>145</c:v>
                </c:pt>
                <c:pt idx="8">
                  <c:v>138</c:v>
                </c:pt>
                <c:pt idx="9">
                  <c:v>141</c:v>
                </c:pt>
                <c:pt idx="10">
                  <c:v>141</c:v>
                </c:pt>
                <c:pt idx="11">
                  <c:v>146</c:v>
                </c:pt>
                <c:pt idx="12">
                  <c:v>147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84157568"/>
        <c:axId val="84159104"/>
      </c:lineChart>
      <c:dateAx>
        <c:axId val="84157568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159104"/>
        <c:crosses val="autoZero"/>
        <c:auto val="1"/>
        <c:lblOffset val="100"/>
        <c:baseTimeUnit val="days"/>
      </c:dateAx>
      <c:valAx>
        <c:axId val="8415910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15756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4929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254"/>
          <c:w val="0.55312160054071102"/>
          <c:h val="0.556721800307545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68</c:v>
                </c:pt>
                <c:pt idx="1">
                  <c:v>36</c:v>
                </c:pt>
                <c:pt idx="2">
                  <c:v>19</c:v>
                </c:pt>
                <c:pt idx="3">
                  <c:v>11</c:v>
                </c:pt>
                <c:pt idx="4">
                  <c:v>33</c:v>
                </c:pt>
                <c:pt idx="5">
                  <c:v>24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174</cp:revision>
  <cp:lastPrinted>2025-09-11T12:52:00Z</cp:lastPrinted>
  <dcterms:created xsi:type="dcterms:W3CDTF">2024-10-14T12:29:00Z</dcterms:created>
  <dcterms:modified xsi:type="dcterms:W3CDTF">2025-11-25T08:15:00Z</dcterms:modified>
</cp:coreProperties>
</file>