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9" w:rsidRPr="00A444EF" w:rsidRDefault="00C81D99" w:rsidP="00A444EF">
      <w:pPr>
        <w:jc w:val="center"/>
        <w:rPr>
          <w:rFonts w:eastAsia="Calibri"/>
          <w:sz w:val="28"/>
          <w:szCs w:val="28"/>
        </w:rPr>
      </w:pPr>
      <w:r w:rsidRPr="00A444EF">
        <w:rPr>
          <w:rFonts w:eastAsia="Calibri"/>
          <w:sz w:val="28"/>
          <w:szCs w:val="28"/>
        </w:rPr>
        <w:t>муниципальное казенное общеобразовательное учреждение</w:t>
      </w:r>
    </w:p>
    <w:p w:rsidR="00C81D99" w:rsidRPr="00A444EF" w:rsidRDefault="00C81D99" w:rsidP="00A444EF">
      <w:pPr>
        <w:jc w:val="center"/>
        <w:rPr>
          <w:rFonts w:eastAsia="Calibri"/>
          <w:sz w:val="28"/>
          <w:szCs w:val="28"/>
        </w:rPr>
      </w:pPr>
      <w:r w:rsidRPr="00A444EF">
        <w:rPr>
          <w:rFonts w:eastAsia="Calibri"/>
          <w:sz w:val="28"/>
          <w:szCs w:val="28"/>
        </w:rPr>
        <w:t>«Селищенская основная школа имени В.М. Крылова»</w:t>
      </w:r>
    </w:p>
    <w:p w:rsidR="00C81D99" w:rsidRPr="00A444EF" w:rsidRDefault="00C81D99" w:rsidP="00A444EF">
      <w:pPr>
        <w:jc w:val="center"/>
        <w:rPr>
          <w:b/>
          <w:color w:val="FF0000"/>
          <w:sz w:val="28"/>
          <w:szCs w:val="28"/>
        </w:rPr>
      </w:pPr>
    </w:p>
    <w:p w:rsidR="00C81D99" w:rsidRPr="00A444EF" w:rsidRDefault="00C81D99" w:rsidP="00A444EF">
      <w:pPr>
        <w:jc w:val="center"/>
        <w:rPr>
          <w:b/>
          <w:color w:val="FF0000"/>
          <w:sz w:val="28"/>
          <w:szCs w:val="28"/>
        </w:rPr>
      </w:pPr>
    </w:p>
    <w:p w:rsidR="00C81D99" w:rsidRDefault="00C81D99" w:rsidP="00A444EF">
      <w:pPr>
        <w:jc w:val="center"/>
        <w:rPr>
          <w:b/>
          <w:color w:val="FF0000"/>
          <w:sz w:val="28"/>
          <w:szCs w:val="28"/>
        </w:rPr>
      </w:pPr>
    </w:p>
    <w:p w:rsidR="00A444EF" w:rsidRDefault="00A444EF" w:rsidP="00A444EF">
      <w:pPr>
        <w:jc w:val="center"/>
        <w:rPr>
          <w:b/>
          <w:color w:val="FF0000"/>
          <w:sz w:val="28"/>
          <w:szCs w:val="28"/>
        </w:rPr>
      </w:pPr>
    </w:p>
    <w:p w:rsidR="00A444EF" w:rsidRDefault="00A444EF" w:rsidP="00A444EF">
      <w:pPr>
        <w:jc w:val="center"/>
        <w:rPr>
          <w:b/>
          <w:color w:val="FF0000"/>
          <w:sz w:val="28"/>
          <w:szCs w:val="28"/>
        </w:rPr>
      </w:pPr>
    </w:p>
    <w:p w:rsidR="00A444EF" w:rsidRDefault="00A444EF" w:rsidP="00A444EF">
      <w:pPr>
        <w:jc w:val="center"/>
        <w:rPr>
          <w:b/>
          <w:color w:val="FF0000"/>
          <w:sz w:val="28"/>
          <w:szCs w:val="28"/>
        </w:rPr>
      </w:pPr>
    </w:p>
    <w:p w:rsidR="00A444EF" w:rsidRPr="00A444EF" w:rsidRDefault="00A444EF" w:rsidP="00A444EF">
      <w:pPr>
        <w:jc w:val="center"/>
        <w:rPr>
          <w:b/>
          <w:color w:val="FF0000"/>
          <w:sz w:val="28"/>
          <w:szCs w:val="28"/>
        </w:rPr>
      </w:pPr>
    </w:p>
    <w:p w:rsidR="00C81D99" w:rsidRPr="00A444EF" w:rsidRDefault="00C81D99" w:rsidP="00A444EF">
      <w:pPr>
        <w:rPr>
          <w:b/>
          <w:color w:val="FF0000"/>
          <w:sz w:val="28"/>
          <w:szCs w:val="28"/>
        </w:rPr>
      </w:pPr>
    </w:p>
    <w:p w:rsidR="00C81D99" w:rsidRPr="00A444EF" w:rsidRDefault="00C81D99" w:rsidP="00A444EF">
      <w:pPr>
        <w:jc w:val="center"/>
        <w:rPr>
          <w:b/>
          <w:color w:val="FF0000"/>
          <w:sz w:val="28"/>
          <w:szCs w:val="28"/>
        </w:rPr>
      </w:pPr>
    </w:p>
    <w:p w:rsidR="00C81D99" w:rsidRPr="00A444EF" w:rsidRDefault="00C81D99" w:rsidP="00A444EF">
      <w:pPr>
        <w:jc w:val="center"/>
        <w:rPr>
          <w:b/>
          <w:color w:val="FF0000"/>
          <w:sz w:val="28"/>
          <w:szCs w:val="28"/>
        </w:rPr>
      </w:pPr>
    </w:p>
    <w:p w:rsidR="00C81D99" w:rsidRPr="00A444EF" w:rsidRDefault="00C81D99" w:rsidP="00A444EF">
      <w:pPr>
        <w:jc w:val="center"/>
        <w:rPr>
          <w:b/>
          <w:color w:val="FF0000"/>
          <w:sz w:val="28"/>
          <w:szCs w:val="28"/>
        </w:rPr>
      </w:pPr>
      <w:r w:rsidRPr="00A444EF">
        <w:rPr>
          <w:b/>
          <w:color w:val="FF0000"/>
          <w:sz w:val="28"/>
          <w:szCs w:val="28"/>
        </w:rPr>
        <w:t xml:space="preserve">ТЕКСТЫ ДЛЯ ДИАГНОСТИКИ </w:t>
      </w:r>
    </w:p>
    <w:p w:rsidR="00C81D99" w:rsidRPr="00A444EF" w:rsidRDefault="00C81D99" w:rsidP="00A444EF">
      <w:pPr>
        <w:jc w:val="center"/>
        <w:rPr>
          <w:b/>
          <w:color w:val="FF0000"/>
          <w:sz w:val="28"/>
          <w:szCs w:val="28"/>
        </w:rPr>
      </w:pPr>
      <w:r w:rsidRPr="00A444EF">
        <w:rPr>
          <w:b/>
          <w:color w:val="FF0000"/>
          <w:sz w:val="28"/>
          <w:szCs w:val="28"/>
        </w:rPr>
        <w:t>СКОРОСТИ ЧТЕНИЯ И УСВОЕНИЯ ПРОЧИТАННОГО</w:t>
      </w:r>
    </w:p>
    <w:p w:rsidR="00C81D99" w:rsidRPr="00A444EF" w:rsidRDefault="00C81D99" w:rsidP="00A444EF">
      <w:pPr>
        <w:jc w:val="center"/>
        <w:rPr>
          <w:b/>
          <w:color w:val="FF0000"/>
          <w:sz w:val="28"/>
          <w:szCs w:val="28"/>
        </w:rPr>
      </w:pPr>
      <w:r w:rsidRPr="00A444EF">
        <w:rPr>
          <w:b/>
          <w:color w:val="FF0000"/>
          <w:sz w:val="28"/>
          <w:szCs w:val="28"/>
        </w:rPr>
        <w:t>2 класс, УМК «Школа России»</w:t>
      </w:r>
    </w:p>
    <w:p w:rsidR="00C81D99" w:rsidRPr="00A444EF" w:rsidRDefault="00C81D99" w:rsidP="00A444EF">
      <w:pPr>
        <w:jc w:val="center"/>
        <w:rPr>
          <w:b/>
          <w:sz w:val="28"/>
          <w:szCs w:val="28"/>
        </w:rPr>
      </w:pPr>
    </w:p>
    <w:p w:rsidR="00C81D99" w:rsidRPr="00A444EF" w:rsidRDefault="00C81D99" w:rsidP="00A444EF">
      <w:pPr>
        <w:jc w:val="center"/>
        <w:rPr>
          <w:b/>
          <w:sz w:val="28"/>
          <w:szCs w:val="28"/>
        </w:rPr>
      </w:pPr>
    </w:p>
    <w:p w:rsidR="00C81D99" w:rsidRPr="00A444EF" w:rsidRDefault="00C81D99" w:rsidP="00A444EF">
      <w:pPr>
        <w:jc w:val="center"/>
        <w:rPr>
          <w:b/>
          <w:sz w:val="28"/>
          <w:szCs w:val="28"/>
        </w:rPr>
      </w:pPr>
    </w:p>
    <w:p w:rsidR="00C81D99" w:rsidRPr="00A444EF" w:rsidRDefault="00C81D99" w:rsidP="00A444EF">
      <w:pPr>
        <w:jc w:val="center"/>
        <w:rPr>
          <w:b/>
          <w:sz w:val="28"/>
          <w:szCs w:val="28"/>
        </w:rPr>
      </w:pPr>
    </w:p>
    <w:p w:rsidR="00C81D99" w:rsidRPr="00A444EF" w:rsidRDefault="00C81D99" w:rsidP="00A444EF">
      <w:pPr>
        <w:jc w:val="center"/>
        <w:rPr>
          <w:b/>
          <w:sz w:val="28"/>
          <w:szCs w:val="28"/>
        </w:rPr>
      </w:pPr>
    </w:p>
    <w:p w:rsidR="00C81D99" w:rsidRPr="00A444EF" w:rsidRDefault="00C81D99" w:rsidP="00A444EF">
      <w:pPr>
        <w:jc w:val="center"/>
        <w:rPr>
          <w:b/>
          <w:sz w:val="28"/>
          <w:szCs w:val="28"/>
        </w:rPr>
      </w:pPr>
    </w:p>
    <w:p w:rsidR="00C81D99" w:rsidRPr="00A444EF" w:rsidRDefault="00C81D99" w:rsidP="00A444EF">
      <w:pPr>
        <w:jc w:val="center"/>
        <w:rPr>
          <w:b/>
          <w:sz w:val="28"/>
          <w:szCs w:val="28"/>
        </w:rPr>
      </w:pPr>
    </w:p>
    <w:p w:rsidR="00C81D99" w:rsidRPr="00A444EF" w:rsidRDefault="00C81D99" w:rsidP="00A444EF">
      <w:pPr>
        <w:jc w:val="center"/>
        <w:rPr>
          <w:b/>
          <w:sz w:val="28"/>
          <w:szCs w:val="28"/>
        </w:rPr>
      </w:pPr>
    </w:p>
    <w:p w:rsidR="00C81D99" w:rsidRPr="00A444EF" w:rsidRDefault="00C81D99" w:rsidP="00A444EF">
      <w:pPr>
        <w:jc w:val="center"/>
        <w:rPr>
          <w:b/>
          <w:sz w:val="28"/>
          <w:szCs w:val="28"/>
        </w:rPr>
      </w:pPr>
    </w:p>
    <w:p w:rsidR="00A444EF" w:rsidRDefault="00C81D99" w:rsidP="00A444EF">
      <w:pPr>
        <w:jc w:val="right"/>
        <w:rPr>
          <w:sz w:val="28"/>
          <w:szCs w:val="28"/>
        </w:rPr>
      </w:pPr>
      <w:r w:rsidRPr="00A444EF">
        <w:rPr>
          <w:sz w:val="28"/>
          <w:szCs w:val="28"/>
        </w:rPr>
        <w:t xml:space="preserve">   Подготовила:  Григорьева Е.В. </w:t>
      </w:r>
    </w:p>
    <w:p w:rsidR="00C81D99" w:rsidRPr="00A444EF" w:rsidRDefault="00C81D99" w:rsidP="00A444EF">
      <w:pPr>
        <w:jc w:val="right"/>
        <w:rPr>
          <w:sz w:val="28"/>
          <w:szCs w:val="28"/>
        </w:rPr>
      </w:pPr>
      <w:r w:rsidRPr="00A444EF">
        <w:rPr>
          <w:sz w:val="28"/>
          <w:szCs w:val="28"/>
        </w:rPr>
        <w:t xml:space="preserve"> – учитель начальных  классов</w:t>
      </w:r>
    </w:p>
    <w:p w:rsidR="00C81D99" w:rsidRPr="00A444EF" w:rsidRDefault="00C81D99" w:rsidP="00A444EF">
      <w:pPr>
        <w:rPr>
          <w:noProof/>
          <w:sz w:val="28"/>
          <w:szCs w:val="28"/>
        </w:rPr>
      </w:pPr>
    </w:p>
    <w:p w:rsidR="00C81D99" w:rsidRPr="00A444EF" w:rsidRDefault="00C81D99" w:rsidP="00A444EF">
      <w:pPr>
        <w:rPr>
          <w:noProof/>
          <w:sz w:val="28"/>
          <w:szCs w:val="28"/>
        </w:rPr>
      </w:pP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rPr>
          <w:sz w:val="28"/>
          <w:szCs w:val="28"/>
        </w:rPr>
      </w:pPr>
    </w:p>
    <w:p w:rsidR="00C81D99" w:rsidRDefault="00C81D99" w:rsidP="00A444EF">
      <w:pPr>
        <w:rPr>
          <w:sz w:val="28"/>
          <w:szCs w:val="28"/>
        </w:rPr>
      </w:pPr>
    </w:p>
    <w:p w:rsidR="00A444EF" w:rsidRPr="00A444EF" w:rsidRDefault="00A444EF" w:rsidP="00A444EF">
      <w:pPr>
        <w:rPr>
          <w:sz w:val="28"/>
          <w:szCs w:val="28"/>
        </w:rPr>
      </w:pPr>
    </w:p>
    <w:p w:rsidR="00A444EF" w:rsidRPr="00A444EF" w:rsidRDefault="003D1C74" w:rsidP="003343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Селище, 2022 год </w:t>
      </w:r>
    </w:p>
    <w:p w:rsidR="004E4370" w:rsidRPr="00A444EF" w:rsidRDefault="004E4370" w:rsidP="00A444E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A444EF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F00EB" w:rsidRPr="00FF00EB" w:rsidRDefault="00FF00EB" w:rsidP="00FF00EB">
      <w:pPr>
        <w:shd w:val="clear" w:color="auto" w:fill="FFFFFF"/>
        <w:ind w:firstLine="708"/>
        <w:jc w:val="both"/>
        <w:rPr>
          <w:color w:val="323232"/>
          <w:sz w:val="28"/>
          <w:szCs w:val="28"/>
        </w:rPr>
      </w:pPr>
      <w:r w:rsidRPr="00FF00EB">
        <w:rPr>
          <w:color w:val="323232"/>
          <w:sz w:val="28"/>
          <w:szCs w:val="28"/>
        </w:rPr>
        <w:t>Ребенок, который не умеет хорошо читать, сталкивается с серьезными проблемами во время выполнения различных заданий по другим предметам. В начальной школе скорость чтения вслух проверяется периодически. Во втором классе технику чтения необходимо проверять как минимум два раза в год.</w:t>
      </w:r>
    </w:p>
    <w:p w:rsidR="00FF00EB" w:rsidRPr="00FF00EB" w:rsidRDefault="00FF00EB" w:rsidP="00FF00EB">
      <w:pPr>
        <w:shd w:val="clear" w:color="auto" w:fill="FFFFFF"/>
        <w:jc w:val="both"/>
        <w:rPr>
          <w:color w:val="323232"/>
          <w:sz w:val="28"/>
          <w:szCs w:val="28"/>
        </w:rPr>
      </w:pPr>
      <w:r w:rsidRPr="00FF00EB">
        <w:rPr>
          <w:color w:val="323232"/>
          <w:sz w:val="28"/>
          <w:szCs w:val="28"/>
        </w:rPr>
        <w:t>У второклассников проверяется:</w:t>
      </w:r>
    </w:p>
    <w:p w:rsidR="00FF00EB" w:rsidRPr="00FF00EB" w:rsidRDefault="00FF00EB" w:rsidP="00FF00E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23232"/>
          <w:sz w:val="28"/>
          <w:szCs w:val="28"/>
        </w:rPr>
      </w:pPr>
      <w:r w:rsidRPr="00FF00EB">
        <w:rPr>
          <w:color w:val="323232"/>
          <w:sz w:val="28"/>
          <w:szCs w:val="28"/>
        </w:rPr>
        <w:t>насколько сформировано умение читать целыми словами и словосочетаниями;</w:t>
      </w:r>
    </w:p>
    <w:p w:rsidR="00FF00EB" w:rsidRPr="00FF00EB" w:rsidRDefault="00FF00EB" w:rsidP="00FF00E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23232"/>
          <w:sz w:val="28"/>
          <w:szCs w:val="28"/>
        </w:rPr>
      </w:pPr>
      <w:r w:rsidRPr="00FF00EB">
        <w:rPr>
          <w:color w:val="323232"/>
          <w:sz w:val="28"/>
          <w:szCs w:val="28"/>
        </w:rPr>
        <w:t>осознается ли школьником смысл содержания текста;</w:t>
      </w:r>
    </w:p>
    <w:p w:rsidR="00FF00EB" w:rsidRPr="00FF00EB" w:rsidRDefault="00FF00EB" w:rsidP="00FF00E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23232"/>
          <w:sz w:val="28"/>
          <w:szCs w:val="28"/>
        </w:rPr>
      </w:pPr>
      <w:r w:rsidRPr="00FF00EB">
        <w:rPr>
          <w:color w:val="323232"/>
          <w:sz w:val="28"/>
          <w:szCs w:val="28"/>
        </w:rPr>
        <w:t>умеет ли ребенок использовать паузы, соответствующие знакам препинания в тексте;</w:t>
      </w:r>
    </w:p>
    <w:p w:rsidR="00FF00EB" w:rsidRDefault="00FF00EB" w:rsidP="00FF00EB">
      <w:pPr>
        <w:numPr>
          <w:ilvl w:val="0"/>
          <w:numId w:val="3"/>
        </w:numPr>
        <w:shd w:val="clear" w:color="auto" w:fill="FFFFFF"/>
        <w:jc w:val="both"/>
        <w:rPr>
          <w:color w:val="323232"/>
          <w:sz w:val="28"/>
          <w:szCs w:val="28"/>
        </w:rPr>
      </w:pPr>
      <w:r w:rsidRPr="00FF00EB">
        <w:rPr>
          <w:color w:val="323232"/>
          <w:sz w:val="28"/>
          <w:szCs w:val="28"/>
        </w:rPr>
        <w:t>используются ли при прочтении интонации, передающие особенности героев.</w:t>
      </w:r>
    </w:p>
    <w:p w:rsidR="00FF00EB" w:rsidRPr="00FF00EB" w:rsidRDefault="00FF00EB" w:rsidP="00FF00EB">
      <w:pPr>
        <w:shd w:val="clear" w:color="auto" w:fill="FFFFFF"/>
        <w:jc w:val="both"/>
        <w:rPr>
          <w:color w:val="323232"/>
          <w:sz w:val="28"/>
          <w:szCs w:val="28"/>
        </w:rPr>
      </w:pPr>
      <w:r w:rsidRPr="00FF00EB">
        <w:rPr>
          <w:color w:val="323232"/>
          <w:sz w:val="28"/>
          <w:szCs w:val="28"/>
        </w:rPr>
        <w:t> </w:t>
      </w:r>
      <w:r>
        <w:rPr>
          <w:color w:val="323232"/>
          <w:sz w:val="28"/>
          <w:szCs w:val="28"/>
        </w:rPr>
        <w:tab/>
      </w:r>
      <w:r w:rsidRPr="00FF00EB">
        <w:rPr>
          <w:color w:val="323232"/>
          <w:sz w:val="28"/>
          <w:szCs w:val="28"/>
        </w:rPr>
        <w:t>В 1 полугодии второго класса чтение осознанное, правильное, целыми словами. Допускается прочитывание по слогам слов, имеющих сложную слоговую структуру.</w:t>
      </w:r>
    </w:p>
    <w:p w:rsidR="00FF00EB" w:rsidRPr="00FF00EB" w:rsidRDefault="00FF00EB" w:rsidP="00FF00EB">
      <w:pPr>
        <w:shd w:val="clear" w:color="auto" w:fill="FFFFFF"/>
        <w:ind w:firstLine="272"/>
        <w:jc w:val="both"/>
        <w:rPr>
          <w:color w:val="323232"/>
          <w:sz w:val="28"/>
          <w:szCs w:val="28"/>
        </w:rPr>
      </w:pPr>
      <w:r w:rsidRPr="00FF00EB">
        <w:rPr>
          <w:color w:val="323232"/>
          <w:sz w:val="28"/>
          <w:szCs w:val="28"/>
        </w:rPr>
        <w:t>Во 2 полугодии помимо правильного, осознанного чтения целыми словами, дети должны также соблюдать паузы, интонации, логические ударения. Слоговое чтение нежелательно.</w:t>
      </w:r>
    </w:p>
    <w:p w:rsidR="00FF00EB" w:rsidRPr="00FF00EB" w:rsidRDefault="00FF00EB" w:rsidP="00FF00EB">
      <w:pPr>
        <w:shd w:val="clear" w:color="auto" w:fill="FFFFFF"/>
        <w:ind w:firstLine="272"/>
        <w:jc w:val="both"/>
        <w:rPr>
          <w:color w:val="323232"/>
          <w:sz w:val="28"/>
          <w:szCs w:val="28"/>
        </w:rPr>
      </w:pPr>
      <w:r w:rsidRPr="00FF00EB">
        <w:rPr>
          <w:color w:val="323232"/>
          <w:sz w:val="28"/>
          <w:szCs w:val="28"/>
        </w:rPr>
        <w:t>Техника чтения во 2 классе по ФГОС должна иметь следующие ориентировочные показатели:</w:t>
      </w:r>
    </w:p>
    <w:p w:rsidR="00FF00EB" w:rsidRPr="00FF00EB" w:rsidRDefault="00FF00EB" w:rsidP="00FF00E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323232"/>
          <w:sz w:val="28"/>
          <w:szCs w:val="28"/>
        </w:rPr>
      </w:pPr>
      <w:r w:rsidRPr="00FF00EB">
        <w:rPr>
          <w:color w:val="323232"/>
          <w:sz w:val="28"/>
          <w:szCs w:val="28"/>
        </w:rPr>
        <w:t>В 1 полугодии — 40-50 слов в минуту</w:t>
      </w:r>
    </w:p>
    <w:p w:rsidR="00FF00EB" w:rsidRPr="00FF00EB" w:rsidRDefault="00FF00EB" w:rsidP="00FF00E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323232"/>
          <w:sz w:val="28"/>
          <w:szCs w:val="28"/>
        </w:rPr>
      </w:pPr>
      <w:r w:rsidRPr="00FF00EB">
        <w:rPr>
          <w:color w:val="323232"/>
          <w:sz w:val="28"/>
          <w:szCs w:val="28"/>
        </w:rPr>
        <w:t>Во 2 полугодии — 50-60 слов в минуту.</w:t>
      </w:r>
    </w:p>
    <w:p w:rsidR="00FF00EB" w:rsidRPr="00FF00EB" w:rsidRDefault="00FF00EB" w:rsidP="00FF00EB">
      <w:pPr>
        <w:shd w:val="clear" w:color="auto" w:fill="FFFFFF"/>
        <w:spacing w:before="100" w:beforeAutospacing="1" w:after="136"/>
        <w:ind w:left="272" w:firstLine="611"/>
        <w:jc w:val="both"/>
        <w:outlineLvl w:val="1"/>
        <w:rPr>
          <w:b/>
          <w:bCs/>
          <w:smallCaps/>
          <w:sz w:val="28"/>
          <w:szCs w:val="28"/>
        </w:rPr>
      </w:pPr>
      <w:r w:rsidRPr="00FF00EB">
        <w:rPr>
          <w:b/>
          <w:bCs/>
          <w:smallCaps/>
          <w:sz w:val="28"/>
          <w:szCs w:val="28"/>
        </w:rPr>
        <w:t>Оценивание техники чтения во втором классе по ФГОС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7"/>
        <w:gridCol w:w="1758"/>
        <w:gridCol w:w="1758"/>
      </w:tblGrid>
      <w:tr w:rsidR="00FF00EB" w:rsidRPr="00FF00EB" w:rsidTr="00FF00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b/>
                <w:bCs/>
                <w:color w:val="323232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b/>
                <w:bCs/>
                <w:color w:val="323232"/>
                <w:sz w:val="28"/>
                <w:szCs w:val="28"/>
              </w:rPr>
              <w:t>1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b/>
                <w:bCs/>
                <w:color w:val="323232"/>
                <w:sz w:val="28"/>
                <w:szCs w:val="28"/>
              </w:rPr>
              <w:t>2 полугодие</w:t>
            </w:r>
          </w:p>
        </w:tc>
      </w:tr>
      <w:tr w:rsidR="00FF00EB" w:rsidRPr="00FF00EB" w:rsidTr="00FF00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color w:val="323232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color w:val="323232"/>
                <w:sz w:val="28"/>
                <w:szCs w:val="28"/>
              </w:rPr>
              <w:t>Более 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color w:val="323232"/>
                <w:sz w:val="28"/>
                <w:szCs w:val="28"/>
              </w:rPr>
              <w:t>Более 70 слов</w:t>
            </w:r>
          </w:p>
        </w:tc>
      </w:tr>
      <w:tr w:rsidR="00FF00EB" w:rsidRPr="00FF00EB" w:rsidTr="00FF00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color w:val="323232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color w:val="323232"/>
                <w:sz w:val="28"/>
                <w:szCs w:val="28"/>
              </w:rPr>
              <w:t>40-55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color w:val="323232"/>
                <w:sz w:val="28"/>
                <w:szCs w:val="28"/>
              </w:rPr>
              <w:t>55-70 слов</w:t>
            </w:r>
          </w:p>
        </w:tc>
      </w:tr>
      <w:tr w:rsidR="00FF00EB" w:rsidRPr="00FF00EB" w:rsidTr="00FF00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color w:val="323232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color w:val="323232"/>
                <w:sz w:val="28"/>
                <w:szCs w:val="28"/>
              </w:rPr>
              <w:t>25-39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color w:val="323232"/>
                <w:sz w:val="28"/>
                <w:szCs w:val="28"/>
              </w:rPr>
              <w:t>40-54 слов</w:t>
            </w:r>
          </w:p>
        </w:tc>
      </w:tr>
      <w:tr w:rsidR="00FF00EB" w:rsidRPr="00FF00EB" w:rsidTr="00FF00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color w:val="323232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color w:val="323232"/>
                <w:sz w:val="28"/>
                <w:szCs w:val="28"/>
              </w:rPr>
              <w:t>Менее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  <w:r w:rsidRPr="00FF00EB">
              <w:rPr>
                <w:color w:val="323232"/>
                <w:sz w:val="28"/>
                <w:szCs w:val="28"/>
              </w:rPr>
              <w:t>Менее 40 слов</w:t>
            </w:r>
          </w:p>
        </w:tc>
      </w:tr>
      <w:tr w:rsidR="00FF00EB" w:rsidRPr="00FF00EB" w:rsidTr="00FF00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0EB" w:rsidRPr="00FF00EB" w:rsidRDefault="00FF00EB" w:rsidP="00FF00EB">
            <w:pPr>
              <w:jc w:val="both"/>
              <w:rPr>
                <w:color w:val="323232"/>
                <w:sz w:val="28"/>
                <w:szCs w:val="28"/>
              </w:rPr>
            </w:pPr>
          </w:p>
        </w:tc>
      </w:tr>
    </w:tbl>
    <w:p w:rsidR="00FF00EB" w:rsidRDefault="00FF00EB" w:rsidP="00FF00EB">
      <w:pPr>
        <w:shd w:val="clear" w:color="auto" w:fill="FFFFFF"/>
        <w:jc w:val="both"/>
        <w:rPr>
          <w:color w:val="323232"/>
          <w:sz w:val="28"/>
          <w:szCs w:val="28"/>
        </w:rPr>
      </w:pPr>
    </w:p>
    <w:p w:rsidR="00FF00EB" w:rsidRPr="00FF00EB" w:rsidRDefault="00FF00EB" w:rsidP="00FF00EB">
      <w:pPr>
        <w:shd w:val="clear" w:color="auto" w:fill="FFFFFF"/>
        <w:ind w:firstLine="708"/>
        <w:jc w:val="both"/>
        <w:rPr>
          <w:color w:val="323232"/>
          <w:sz w:val="28"/>
          <w:szCs w:val="28"/>
        </w:rPr>
      </w:pPr>
      <w:r w:rsidRPr="00FF00EB">
        <w:rPr>
          <w:color w:val="323232"/>
          <w:sz w:val="28"/>
          <w:szCs w:val="28"/>
        </w:rPr>
        <w:t>Тексты для проверки техники чтения во втором классе должны подбираться в зависимости от рекомендаций методистов. Предложения в тексте должны состоять из знакомых ребенку слов. Не стоит брать тексты, в которых встречаются длинные прилагательные, редко употребляемые слова, диалоги или рисунки.</w:t>
      </w:r>
    </w:p>
    <w:p w:rsidR="00A444EF" w:rsidRPr="00FF00EB" w:rsidRDefault="00FF00EB" w:rsidP="00FF00EB">
      <w:pPr>
        <w:shd w:val="clear" w:color="auto" w:fill="FFFFFF"/>
        <w:ind w:firstLine="708"/>
        <w:jc w:val="both"/>
        <w:rPr>
          <w:color w:val="323232"/>
          <w:sz w:val="28"/>
          <w:szCs w:val="28"/>
        </w:rPr>
      </w:pPr>
      <w:r w:rsidRPr="00FF00EB">
        <w:rPr>
          <w:color w:val="323232"/>
          <w:sz w:val="28"/>
          <w:szCs w:val="28"/>
        </w:rPr>
        <w:t>От скорости чтения во многом зависит процесс развития ребенка. Многие ученики обречены на неуспеваемость только потому, что не научились самому элементарному — читать. Поэтому переоценить значение чтения в жизни школьника трудно.</w:t>
      </w:r>
    </w:p>
    <w:p w:rsidR="00C81D99" w:rsidRPr="00A444EF" w:rsidRDefault="00C81D99" w:rsidP="00A444EF">
      <w:pPr>
        <w:jc w:val="center"/>
        <w:rPr>
          <w:b/>
          <w:sz w:val="28"/>
          <w:szCs w:val="28"/>
        </w:rPr>
      </w:pPr>
      <w:r w:rsidRPr="00A444EF">
        <w:rPr>
          <w:b/>
          <w:sz w:val="28"/>
          <w:szCs w:val="28"/>
        </w:rPr>
        <w:lastRenderedPageBreak/>
        <w:t>Текст № 1</w:t>
      </w:r>
    </w:p>
    <w:p w:rsidR="00C81D99" w:rsidRPr="00A444EF" w:rsidRDefault="00C81D99" w:rsidP="00A444EF">
      <w:pPr>
        <w:jc w:val="center"/>
        <w:rPr>
          <w:b/>
          <w:sz w:val="28"/>
          <w:szCs w:val="28"/>
        </w:rPr>
      </w:pPr>
    </w:p>
    <w:p w:rsidR="00C81D99" w:rsidRPr="00A444EF" w:rsidRDefault="00C81D99" w:rsidP="00A444EF">
      <w:pPr>
        <w:jc w:val="center"/>
        <w:rPr>
          <w:b/>
          <w:sz w:val="28"/>
          <w:szCs w:val="28"/>
        </w:rPr>
      </w:pPr>
      <w:r w:rsidRPr="00A444EF">
        <w:rPr>
          <w:b/>
          <w:sz w:val="28"/>
          <w:szCs w:val="28"/>
        </w:rPr>
        <w:t>Две лягушки</w:t>
      </w:r>
      <w:r w:rsidR="003343CC">
        <w:rPr>
          <w:b/>
          <w:sz w:val="28"/>
          <w:szCs w:val="28"/>
        </w:rPr>
        <w:t>.</w:t>
      </w:r>
    </w:p>
    <w:p w:rsidR="00C81D99" w:rsidRPr="00A444EF" w:rsidRDefault="00C81D99" w:rsidP="00A444EF">
      <w:pPr>
        <w:jc w:val="center"/>
        <w:rPr>
          <w:i/>
          <w:sz w:val="28"/>
          <w:szCs w:val="28"/>
        </w:rPr>
      </w:pPr>
      <w:r w:rsidRPr="00A444EF">
        <w:rPr>
          <w:i/>
          <w:sz w:val="28"/>
          <w:szCs w:val="28"/>
        </w:rPr>
        <w:t>(японская сказка)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Давным-давно жила лягушка в маленьком полувысохшем колодце во дворе. Хорошо ей там было: дно мягкое, липкое, сырое.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Но вот наступило жаркое лето. Такое жаркое, что всё кругом повысохло – лужи, канавы, ручьи. И старый колодец, конечно, тоже совсем пересох. Дно потрескалось, стало сухое и твердое. Даже не верилось, что в колодце сидишь.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«Придется переезжать!» - подумала бедная лягушка. – Но куда же? Поблизости всё кругом высохло. Пойду-ка я к морю, моря я никогда не видела. Хоть погляжу, какое оно!»</w:t>
      </w:r>
    </w:p>
    <w:p w:rsidR="00C81D99" w:rsidRPr="00A444EF" w:rsidRDefault="00C81D99" w:rsidP="00A444EF">
      <w:pPr>
        <w:ind w:firstLine="567"/>
        <w:jc w:val="right"/>
        <w:rPr>
          <w:i/>
          <w:sz w:val="28"/>
          <w:szCs w:val="28"/>
        </w:rPr>
      </w:pPr>
      <w:r w:rsidRPr="00A444EF">
        <w:rPr>
          <w:i/>
          <w:sz w:val="28"/>
          <w:szCs w:val="28"/>
        </w:rPr>
        <w:t>(77 слов)</w:t>
      </w:r>
    </w:p>
    <w:p w:rsidR="00C81D99" w:rsidRPr="00A444EF" w:rsidRDefault="00C81D99" w:rsidP="00A444EF">
      <w:pPr>
        <w:ind w:firstLine="567"/>
        <w:jc w:val="both"/>
        <w:rPr>
          <w:b/>
          <w:sz w:val="28"/>
          <w:szCs w:val="28"/>
        </w:rPr>
      </w:pPr>
      <w:r w:rsidRPr="00A444EF">
        <w:rPr>
          <w:b/>
          <w:sz w:val="28"/>
          <w:szCs w:val="28"/>
        </w:rPr>
        <w:t>Вопросы: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1) Где лягушке нравилось жить?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2) Почему она решила покинуть родные края?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</w:p>
    <w:p w:rsidR="00C81D99" w:rsidRPr="00A444EF" w:rsidRDefault="00C81D99" w:rsidP="00A444EF">
      <w:pPr>
        <w:ind w:firstLine="567"/>
        <w:jc w:val="center"/>
        <w:rPr>
          <w:b/>
          <w:sz w:val="28"/>
          <w:szCs w:val="28"/>
        </w:rPr>
      </w:pPr>
      <w:r w:rsidRPr="00A444EF">
        <w:rPr>
          <w:b/>
          <w:sz w:val="28"/>
          <w:szCs w:val="28"/>
        </w:rPr>
        <w:t>Текст № 2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Идёшь  по лесу и слышишь только шорохи да писки. Но за тобой глаза следят невидимые, уши слушают, а самих зверей и нет! Но они тут!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Почему их не видно? Да прячутся они слишком хорошо! Вот схоронился зайка за белой шапкой пня – великана. Вот блеснули и погасли среди кустов волчьи разбойничьи глаза. А вот огненная красавица лисичка быстро смела свои следы со снежного наста своим изумительно пушистым, сказачно-чудесным помелом.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И вновь только шорохи да писки…</w:t>
      </w:r>
    </w:p>
    <w:p w:rsidR="00C81D99" w:rsidRPr="00A444EF" w:rsidRDefault="00C81D99" w:rsidP="00A444EF">
      <w:pPr>
        <w:ind w:firstLine="567"/>
        <w:jc w:val="right"/>
        <w:rPr>
          <w:i/>
          <w:sz w:val="28"/>
          <w:szCs w:val="28"/>
        </w:rPr>
      </w:pPr>
      <w:r w:rsidRPr="00A444EF">
        <w:rPr>
          <w:i/>
          <w:sz w:val="28"/>
          <w:szCs w:val="28"/>
        </w:rPr>
        <w:t>(73 слова)</w:t>
      </w:r>
    </w:p>
    <w:p w:rsidR="00C81D99" w:rsidRPr="00A444EF" w:rsidRDefault="00C81D99" w:rsidP="00A444EF">
      <w:pPr>
        <w:ind w:firstLine="567"/>
        <w:jc w:val="right"/>
        <w:rPr>
          <w:i/>
          <w:sz w:val="28"/>
          <w:szCs w:val="28"/>
        </w:rPr>
      </w:pPr>
      <w:r w:rsidRPr="00A444EF">
        <w:rPr>
          <w:i/>
          <w:sz w:val="28"/>
          <w:szCs w:val="28"/>
        </w:rPr>
        <w:t>(По Г. Снегирёву)</w:t>
      </w:r>
    </w:p>
    <w:p w:rsidR="00C81D99" w:rsidRPr="00A444EF" w:rsidRDefault="00C81D99" w:rsidP="00A444EF">
      <w:pPr>
        <w:ind w:firstLine="567"/>
        <w:jc w:val="both"/>
        <w:rPr>
          <w:b/>
          <w:sz w:val="28"/>
          <w:szCs w:val="28"/>
        </w:rPr>
      </w:pPr>
      <w:r w:rsidRPr="00A444EF">
        <w:rPr>
          <w:b/>
          <w:sz w:val="28"/>
          <w:szCs w:val="28"/>
        </w:rPr>
        <w:t>Вопросы и задания: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1)Какими ты себе представляешь писателя, который рассказывает в своих произведениях о природе, животных? Опиши его.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2) Что сумел подслушать и подсмотреть Г. Снегирев в зимнем заснеженном лесу?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3) С какой интонацией ты будешь читать первый абзац текста?</w:t>
      </w:r>
    </w:p>
    <w:p w:rsidR="00C81D99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4)Какие слова и выражения помогли автору показать всю красоту русской природы, нашей Родины? Выбери и прочитай их.</w:t>
      </w:r>
    </w:p>
    <w:p w:rsidR="003343CC" w:rsidRDefault="003343CC" w:rsidP="00A444EF">
      <w:pPr>
        <w:ind w:firstLine="567"/>
        <w:jc w:val="both"/>
        <w:rPr>
          <w:sz w:val="28"/>
          <w:szCs w:val="28"/>
        </w:rPr>
      </w:pPr>
    </w:p>
    <w:p w:rsidR="003343CC" w:rsidRDefault="003343CC" w:rsidP="00A444EF">
      <w:pPr>
        <w:ind w:firstLine="567"/>
        <w:jc w:val="both"/>
        <w:rPr>
          <w:sz w:val="28"/>
          <w:szCs w:val="28"/>
        </w:rPr>
      </w:pPr>
    </w:p>
    <w:p w:rsidR="003343CC" w:rsidRPr="00A444EF" w:rsidRDefault="003343CC" w:rsidP="00A444EF">
      <w:pPr>
        <w:ind w:firstLine="567"/>
        <w:jc w:val="both"/>
        <w:rPr>
          <w:sz w:val="28"/>
          <w:szCs w:val="28"/>
        </w:rPr>
      </w:pP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</w:p>
    <w:p w:rsidR="00C81D99" w:rsidRPr="00A444EF" w:rsidRDefault="00C81D99" w:rsidP="00A444EF">
      <w:pPr>
        <w:ind w:firstLine="567"/>
        <w:jc w:val="center"/>
        <w:rPr>
          <w:b/>
          <w:sz w:val="28"/>
          <w:szCs w:val="28"/>
        </w:rPr>
      </w:pPr>
      <w:r w:rsidRPr="00A444EF">
        <w:rPr>
          <w:b/>
          <w:sz w:val="28"/>
          <w:szCs w:val="28"/>
        </w:rPr>
        <w:lastRenderedPageBreak/>
        <w:t>Текст № 3</w:t>
      </w:r>
    </w:p>
    <w:p w:rsidR="00C81D99" w:rsidRPr="00A444EF" w:rsidRDefault="00C81D99" w:rsidP="00A444EF">
      <w:pPr>
        <w:ind w:firstLine="567"/>
        <w:jc w:val="center"/>
        <w:rPr>
          <w:b/>
          <w:sz w:val="28"/>
          <w:szCs w:val="28"/>
        </w:rPr>
      </w:pPr>
      <w:r w:rsidRPr="00A444EF">
        <w:rPr>
          <w:b/>
          <w:sz w:val="28"/>
          <w:szCs w:val="28"/>
        </w:rPr>
        <w:t>Счастливый малыш</w:t>
      </w:r>
      <w:r w:rsidR="003343CC">
        <w:rPr>
          <w:b/>
          <w:sz w:val="28"/>
          <w:szCs w:val="28"/>
        </w:rPr>
        <w:t xml:space="preserve">. 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 xml:space="preserve">Вова и Миша тихо сидел в глубокой траве. Вдруг  в кустах послышался шум – кто-то тяжело прошёл и выбрался к воде.  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Вова осторожно приподнялся и прижал палец к губам: неподалеку стояла лосиха – горбоносая, высокая, стройная.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Медленно двигая головой, она слушала лес. Тонкие ноздри её жадно ловили запахи.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Не открывая губ от воды, она напилась и спокойно повернула голову к лесу. Из кустов выбежал длинноногий лосёнок. Он обнюхал песок, вошел по колено в воду и начал пить.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- Гляди, и хвоста у него нет! – зашептал Мишка. Чувство восторга переполняло его.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- Щелкнуть бы фотоаппаратом, вот это дело! – думал Вова. Лосиха медленно поплыла, лосёнок устремился за ней…</w:t>
      </w:r>
    </w:p>
    <w:p w:rsidR="00C81D99" w:rsidRPr="00A444EF" w:rsidRDefault="00C81D99" w:rsidP="00A444EF">
      <w:pPr>
        <w:ind w:firstLine="567"/>
        <w:jc w:val="right"/>
        <w:rPr>
          <w:i/>
          <w:sz w:val="28"/>
          <w:szCs w:val="28"/>
        </w:rPr>
      </w:pPr>
      <w:r w:rsidRPr="00A444EF">
        <w:rPr>
          <w:i/>
          <w:sz w:val="28"/>
          <w:szCs w:val="28"/>
        </w:rPr>
        <w:t>(104 слова)</w:t>
      </w:r>
    </w:p>
    <w:p w:rsidR="00C81D99" w:rsidRPr="00A444EF" w:rsidRDefault="00C81D99" w:rsidP="00A444EF">
      <w:pPr>
        <w:ind w:firstLine="567"/>
        <w:jc w:val="right"/>
        <w:rPr>
          <w:i/>
          <w:sz w:val="28"/>
          <w:szCs w:val="28"/>
        </w:rPr>
      </w:pPr>
      <w:r w:rsidRPr="00A444EF">
        <w:rPr>
          <w:i/>
          <w:sz w:val="28"/>
          <w:szCs w:val="28"/>
        </w:rPr>
        <w:t>(В. Архангельский)</w:t>
      </w:r>
    </w:p>
    <w:p w:rsidR="00C81D99" w:rsidRPr="00A444EF" w:rsidRDefault="00C81D99" w:rsidP="00A444EF">
      <w:pPr>
        <w:ind w:firstLine="567"/>
        <w:jc w:val="both"/>
        <w:rPr>
          <w:b/>
          <w:sz w:val="28"/>
          <w:szCs w:val="28"/>
        </w:rPr>
      </w:pPr>
      <w:r w:rsidRPr="00A444EF">
        <w:rPr>
          <w:b/>
          <w:sz w:val="28"/>
          <w:szCs w:val="28"/>
        </w:rPr>
        <w:t>Вопросы и задания: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1) Что удивительного увидели мальчики, сидя на берегу реки?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2) Опиши мать-лосиху и её малыша.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3) Из каких слов видно, что лосиха очень заботилась о своем малыше?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4) Как она приучила своего малыша к самостоятельной жизни?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</w:p>
    <w:p w:rsidR="00C81D99" w:rsidRPr="00A444EF" w:rsidRDefault="00C81D99" w:rsidP="00A444EF">
      <w:pPr>
        <w:ind w:firstLine="567"/>
        <w:jc w:val="center"/>
        <w:rPr>
          <w:b/>
          <w:sz w:val="28"/>
          <w:szCs w:val="28"/>
        </w:rPr>
      </w:pPr>
    </w:p>
    <w:p w:rsidR="00C81D99" w:rsidRPr="00A444EF" w:rsidRDefault="00C81D99" w:rsidP="00A444EF">
      <w:pPr>
        <w:ind w:firstLine="567"/>
        <w:jc w:val="center"/>
        <w:rPr>
          <w:b/>
          <w:sz w:val="28"/>
          <w:szCs w:val="28"/>
        </w:rPr>
      </w:pPr>
    </w:p>
    <w:p w:rsidR="00C81D99" w:rsidRPr="00A444EF" w:rsidRDefault="00C81D99" w:rsidP="00A444EF">
      <w:pPr>
        <w:ind w:firstLine="567"/>
        <w:jc w:val="center"/>
        <w:rPr>
          <w:b/>
          <w:sz w:val="28"/>
          <w:szCs w:val="28"/>
        </w:rPr>
      </w:pPr>
      <w:r w:rsidRPr="00A444EF">
        <w:rPr>
          <w:b/>
          <w:sz w:val="28"/>
          <w:szCs w:val="28"/>
        </w:rPr>
        <w:t>Текст № 4</w:t>
      </w:r>
    </w:p>
    <w:p w:rsidR="00C81D99" w:rsidRPr="00A444EF" w:rsidRDefault="00C81D99" w:rsidP="00A444EF">
      <w:pPr>
        <w:ind w:firstLine="567"/>
        <w:jc w:val="center"/>
        <w:rPr>
          <w:b/>
          <w:sz w:val="28"/>
          <w:szCs w:val="28"/>
        </w:rPr>
      </w:pPr>
      <w:r w:rsidRPr="00A444EF">
        <w:rPr>
          <w:b/>
          <w:sz w:val="28"/>
          <w:szCs w:val="28"/>
        </w:rPr>
        <w:t>Малыш и Карлсон</w:t>
      </w:r>
      <w:r w:rsidR="003343CC">
        <w:rPr>
          <w:b/>
          <w:sz w:val="28"/>
          <w:szCs w:val="28"/>
        </w:rPr>
        <w:t xml:space="preserve">. 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Однажды Малыш сидел в своей комнате и грустно думал о том, какой он одинокий. Потому что у папы, например, была мама. И у мамы был папа. Даже брат с сестрой всегда гуляли вместе. Только у Малыша никого нет. Сколько раз он просил, чтобы ему купили собаку! И что же? Ровно столько раз ему отказывали. Не нужно объяснять, как одиноко человеку, когда у него нет собаки.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И вот в эту минуту Малыш увидел Карлсона. Сначала он растерялся. В воздухе перед ним весел человек, который летает без самолета, просто сам по себе.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- Садитесь, пожалуйста, - испуганно сказал Малыш.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Человек сказал, что его зовут Карлсон, который живёт на крыше, и предложил: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- Давай побалуемся…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И начал медленно облетать комнату.</w:t>
      </w:r>
    </w:p>
    <w:p w:rsidR="00C81D99" w:rsidRPr="00A444EF" w:rsidRDefault="00C81D99" w:rsidP="00A444EF">
      <w:pPr>
        <w:ind w:firstLine="567"/>
        <w:jc w:val="right"/>
        <w:rPr>
          <w:i/>
          <w:sz w:val="28"/>
          <w:szCs w:val="28"/>
        </w:rPr>
      </w:pPr>
      <w:r w:rsidRPr="00A444EF">
        <w:rPr>
          <w:i/>
          <w:sz w:val="28"/>
          <w:szCs w:val="28"/>
        </w:rPr>
        <w:t>(120 слов)</w:t>
      </w:r>
    </w:p>
    <w:p w:rsidR="00C81D99" w:rsidRPr="00A444EF" w:rsidRDefault="00C81D99" w:rsidP="00A444EF">
      <w:pPr>
        <w:ind w:firstLine="567"/>
        <w:jc w:val="right"/>
        <w:rPr>
          <w:i/>
          <w:sz w:val="28"/>
          <w:szCs w:val="28"/>
        </w:rPr>
      </w:pPr>
      <w:r w:rsidRPr="00A444EF">
        <w:rPr>
          <w:i/>
          <w:sz w:val="28"/>
          <w:szCs w:val="28"/>
        </w:rPr>
        <w:t>(А. Лингрен)</w:t>
      </w:r>
    </w:p>
    <w:p w:rsidR="00C81D99" w:rsidRPr="00A444EF" w:rsidRDefault="00C81D99" w:rsidP="00A444EF">
      <w:pPr>
        <w:ind w:firstLine="567"/>
        <w:jc w:val="both"/>
        <w:rPr>
          <w:b/>
          <w:sz w:val="28"/>
          <w:szCs w:val="28"/>
        </w:rPr>
      </w:pPr>
      <w:r w:rsidRPr="00A444EF">
        <w:rPr>
          <w:b/>
          <w:sz w:val="28"/>
          <w:szCs w:val="28"/>
        </w:rPr>
        <w:t>Вопросы и задания: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lastRenderedPageBreak/>
        <w:t>1)О чём говорится в первой части этой замечательной истории?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2)Что за друг появился у Малыша? Каким был этот смешной Карлсон?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3) Прочитайте книгу целиком, и ты обязательно подружишься с её героями.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</w:p>
    <w:p w:rsidR="00C81D99" w:rsidRPr="00A444EF" w:rsidRDefault="00C81D99" w:rsidP="00A444EF">
      <w:pPr>
        <w:ind w:firstLine="567"/>
        <w:jc w:val="center"/>
        <w:rPr>
          <w:b/>
          <w:sz w:val="28"/>
          <w:szCs w:val="28"/>
        </w:rPr>
      </w:pPr>
      <w:r w:rsidRPr="00A444EF">
        <w:rPr>
          <w:b/>
          <w:sz w:val="28"/>
          <w:szCs w:val="28"/>
        </w:rPr>
        <w:t>Текст № 5</w:t>
      </w:r>
    </w:p>
    <w:p w:rsidR="00C81D99" w:rsidRPr="00A444EF" w:rsidRDefault="00C81D99" w:rsidP="00A444EF">
      <w:pPr>
        <w:ind w:firstLine="567"/>
        <w:jc w:val="center"/>
        <w:rPr>
          <w:b/>
          <w:sz w:val="28"/>
          <w:szCs w:val="28"/>
        </w:rPr>
      </w:pPr>
      <w:r w:rsidRPr="00A444EF">
        <w:rPr>
          <w:b/>
          <w:sz w:val="28"/>
          <w:szCs w:val="28"/>
        </w:rPr>
        <w:t>Яблоко</w:t>
      </w:r>
      <w:r w:rsidR="003343CC">
        <w:rPr>
          <w:b/>
          <w:sz w:val="28"/>
          <w:szCs w:val="28"/>
        </w:rPr>
        <w:t xml:space="preserve">. </w:t>
      </w:r>
    </w:p>
    <w:p w:rsidR="00C81D99" w:rsidRPr="00A444EF" w:rsidRDefault="00C81D99" w:rsidP="00A444EF">
      <w:pPr>
        <w:ind w:firstLine="567"/>
        <w:jc w:val="center"/>
        <w:rPr>
          <w:sz w:val="28"/>
          <w:szCs w:val="28"/>
        </w:rPr>
      </w:pPr>
      <w:r w:rsidRPr="00A444EF">
        <w:rPr>
          <w:sz w:val="28"/>
          <w:szCs w:val="28"/>
        </w:rPr>
        <w:t>(рассказ мальчика)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По улице шла старушка с корзинкой. В корзинке были яблоки, красные и желтые, очень красивые яблоки. Вот бы мне одно!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Я тихонько подкрался сзади, схватил яблоко и сунул его в карман.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Старушка ничего не заметила. Она остановилась и сказала: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- Поди-ка сюда, мальчик! Как тебя зовут?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- Петрик…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- Красивое имя. Ты, видать, хороший мальчик.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Старушка выбрала самое румяное и самое большое яблоко: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- Съешь! Это из моего сада.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Яблоко – то, что в кармане, - прямо жгло мне ногу.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- Почему ты не хочешь взять яблоко?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Старушка стояла с протянутой рукой, а я…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А я выхватил яблоко из кармана, бросил его в корзину и убежал.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Когда я прибежал домой, то заплакал. Сам не знаю: почему я заплакал?</w:t>
      </w:r>
    </w:p>
    <w:p w:rsidR="00C81D99" w:rsidRPr="00A444EF" w:rsidRDefault="00C81D99" w:rsidP="00A444EF">
      <w:pPr>
        <w:ind w:firstLine="567"/>
        <w:jc w:val="right"/>
        <w:rPr>
          <w:i/>
          <w:sz w:val="28"/>
          <w:szCs w:val="28"/>
        </w:rPr>
      </w:pPr>
      <w:r w:rsidRPr="00A444EF">
        <w:rPr>
          <w:i/>
          <w:sz w:val="28"/>
          <w:szCs w:val="28"/>
        </w:rPr>
        <w:t>(123 слова)</w:t>
      </w:r>
    </w:p>
    <w:p w:rsidR="00C81D99" w:rsidRPr="00A444EF" w:rsidRDefault="00C81D99" w:rsidP="00A444EF">
      <w:pPr>
        <w:ind w:firstLine="567"/>
        <w:jc w:val="both"/>
        <w:rPr>
          <w:b/>
          <w:sz w:val="28"/>
          <w:szCs w:val="28"/>
        </w:rPr>
      </w:pPr>
      <w:r w:rsidRPr="00A444EF">
        <w:rPr>
          <w:b/>
          <w:sz w:val="28"/>
          <w:szCs w:val="28"/>
        </w:rPr>
        <w:t>Вопросы и задания: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1)Расскажи, какое событие произошло с мальчиком.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2) Какие слова подобрал автор, чтобы показать, что мальчик опасался, боялся чего-то?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3) Почему угощение старушки произвело на мальчика такое впечатление?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  <w:r w:rsidRPr="00A444EF">
        <w:rPr>
          <w:sz w:val="28"/>
          <w:szCs w:val="28"/>
        </w:rPr>
        <w:t>4) Что ты думаешь по поводу поступка мальчика?</w:t>
      </w: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</w:p>
    <w:p w:rsidR="00C81D99" w:rsidRPr="00A444EF" w:rsidRDefault="00C81D99" w:rsidP="00A444EF">
      <w:pPr>
        <w:ind w:firstLine="567"/>
        <w:jc w:val="both"/>
        <w:rPr>
          <w:sz w:val="28"/>
          <w:szCs w:val="28"/>
        </w:rPr>
      </w:pPr>
    </w:p>
    <w:p w:rsidR="00C81D99" w:rsidRDefault="00C81D99" w:rsidP="00A444EF">
      <w:pPr>
        <w:ind w:firstLine="567"/>
        <w:jc w:val="both"/>
        <w:rPr>
          <w:sz w:val="28"/>
          <w:szCs w:val="28"/>
        </w:rPr>
      </w:pPr>
    </w:p>
    <w:p w:rsidR="00A444EF" w:rsidRDefault="00A444EF" w:rsidP="00A444EF">
      <w:pPr>
        <w:ind w:firstLine="567"/>
        <w:jc w:val="both"/>
        <w:rPr>
          <w:sz w:val="28"/>
          <w:szCs w:val="28"/>
        </w:rPr>
      </w:pPr>
    </w:p>
    <w:p w:rsidR="00A444EF" w:rsidRDefault="00A444EF" w:rsidP="00A444EF">
      <w:pPr>
        <w:ind w:firstLine="567"/>
        <w:jc w:val="both"/>
        <w:rPr>
          <w:sz w:val="28"/>
          <w:szCs w:val="28"/>
        </w:rPr>
      </w:pPr>
    </w:p>
    <w:p w:rsidR="00A444EF" w:rsidRDefault="00A444EF" w:rsidP="00A444EF">
      <w:pPr>
        <w:ind w:firstLine="567"/>
        <w:jc w:val="both"/>
        <w:rPr>
          <w:sz w:val="28"/>
          <w:szCs w:val="28"/>
        </w:rPr>
      </w:pPr>
    </w:p>
    <w:p w:rsidR="00A444EF" w:rsidRDefault="00A444EF" w:rsidP="00A444EF">
      <w:pPr>
        <w:ind w:firstLine="567"/>
        <w:jc w:val="both"/>
        <w:rPr>
          <w:sz w:val="28"/>
          <w:szCs w:val="28"/>
        </w:rPr>
      </w:pPr>
    </w:p>
    <w:p w:rsidR="00A444EF" w:rsidRDefault="00A444EF" w:rsidP="00A444EF">
      <w:pPr>
        <w:ind w:firstLine="567"/>
        <w:jc w:val="both"/>
        <w:rPr>
          <w:sz w:val="28"/>
          <w:szCs w:val="28"/>
        </w:rPr>
      </w:pPr>
    </w:p>
    <w:p w:rsidR="00A444EF" w:rsidRDefault="00A444EF" w:rsidP="00A444EF">
      <w:pPr>
        <w:ind w:firstLine="567"/>
        <w:jc w:val="both"/>
        <w:rPr>
          <w:sz w:val="28"/>
          <w:szCs w:val="28"/>
        </w:rPr>
      </w:pPr>
    </w:p>
    <w:p w:rsidR="00A444EF" w:rsidRDefault="00A444EF" w:rsidP="00A444EF">
      <w:pPr>
        <w:ind w:firstLine="567"/>
        <w:jc w:val="both"/>
        <w:rPr>
          <w:sz w:val="28"/>
          <w:szCs w:val="28"/>
        </w:rPr>
      </w:pPr>
    </w:p>
    <w:p w:rsidR="00C81D99" w:rsidRPr="00A444EF" w:rsidRDefault="00C81D99" w:rsidP="003343CC">
      <w:pPr>
        <w:jc w:val="both"/>
        <w:rPr>
          <w:sz w:val="28"/>
          <w:szCs w:val="28"/>
        </w:rPr>
      </w:pPr>
    </w:p>
    <w:p w:rsidR="00C81D99" w:rsidRPr="00A444EF" w:rsidRDefault="00A444EF" w:rsidP="00A4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литературы. </w:t>
      </w: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444EF">
        <w:rPr>
          <w:sz w:val="28"/>
          <w:szCs w:val="28"/>
        </w:rPr>
        <w:t>Климанова Л. Ф., Горецкий В. Г., Голованова М. В. Родная речь. Учебник для 2 класса начальной школы, часть 1. М.: «Просвещение», 2007, 223 с.</w:t>
      </w:r>
    </w:p>
    <w:p w:rsidR="00C81D99" w:rsidRPr="00A444EF" w:rsidRDefault="00C81D99" w:rsidP="00A444EF">
      <w:pPr>
        <w:jc w:val="both"/>
        <w:rPr>
          <w:sz w:val="28"/>
          <w:szCs w:val="28"/>
        </w:rPr>
      </w:pPr>
    </w:p>
    <w:p w:rsidR="00C81D99" w:rsidRPr="00A444EF" w:rsidRDefault="00C81D99" w:rsidP="00A444E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444EF">
        <w:rPr>
          <w:sz w:val="28"/>
          <w:szCs w:val="28"/>
        </w:rPr>
        <w:t>Климанова Л. Ф., Горецкий В. Г., Голованова М. В. Родная речь. Учебник для 2 класса начальной школы, часть 2. М.: «Просвещение», 2007, 223 с.</w:t>
      </w:r>
    </w:p>
    <w:p w:rsidR="00C81D99" w:rsidRPr="00A444EF" w:rsidRDefault="00C81D99" w:rsidP="00A444EF">
      <w:pPr>
        <w:jc w:val="both"/>
        <w:rPr>
          <w:sz w:val="28"/>
          <w:szCs w:val="28"/>
        </w:rPr>
      </w:pPr>
    </w:p>
    <w:p w:rsidR="00C81D99" w:rsidRPr="00A444EF" w:rsidRDefault="00C81D99" w:rsidP="00A444E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444EF">
        <w:rPr>
          <w:sz w:val="28"/>
          <w:szCs w:val="28"/>
        </w:rPr>
        <w:t>Кутявина С. В. Контрольно – измерительные материалы. Литературное чтение: 2 класс. М.: ВАКО, 2010, 80 с.</w:t>
      </w: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444EF">
        <w:rPr>
          <w:sz w:val="28"/>
          <w:szCs w:val="28"/>
        </w:rPr>
        <w:t>Узорова О. В., Нефёдова Е. А. Тексты по проверке техники чтения. М.: АСТ - Астрель, 2005</w:t>
      </w:r>
    </w:p>
    <w:p w:rsidR="00C81D99" w:rsidRPr="00A444EF" w:rsidRDefault="00C81D99" w:rsidP="00A444EF">
      <w:pPr>
        <w:rPr>
          <w:sz w:val="28"/>
          <w:szCs w:val="28"/>
        </w:rPr>
      </w:pPr>
    </w:p>
    <w:p w:rsidR="00C81D99" w:rsidRPr="00A444EF" w:rsidRDefault="00C81D99" w:rsidP="00A444EF">
      <w:pPr>
        <w:rPr>
          <w:sz w:val="28"/>
          <w:szCs w:val="28"/>
        </w:rPr>
      </w:pPr>
    </w:p>
    <w:p w:rsidR="005D7102" w:rsidRPr="00A444EF" w:rsidRDefault="005D7102" w:rsidP="00A444EF">
      <w:pPr>
        <w:rPr>
          <w:sz w:val="28"/>
          <w:szCs w:val="28"/>
        </w:rPr>
      </w:pPr>
    </w:p>
    <w:sectPr w:rsidR="005D7102" w:rsidRPr="00A444EF" w:rsidSect="00A444E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455" w:rsidRDefault="00CC3455" w:rsidP="003343CC">
      <w:r>
        <w:separator/>
      </w:r>
    </w:p>
  </w:endnote>
  <w:endnote w:type="continuationSeparator" w:id="1">
    <w:p w:rsidR="00CC3455" w:rsidRDefault="00CC3455" w:rsidP="00334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CC" w:rsidRDefault="003343CC">
    <w:pPr>
      <w:pStyle w:val="a8"/>
    </w:pPr>
  </w:p>
  <w:p w:rsidR="003343CC" w:rsidRDefault="003343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455" w:rsidRDefault="00CC3455" w:rsidP="003343CC">
      <w:r>
        <w:separator/>
      </w:r>
    </w:p>
  </w:footnote>
  <w:footnote w:type="continuationSeparator" w:id="1">
    <w:p w:rsidR="00CC3455" w:rsidRDefault="00CC3455" w:rsidP="00334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3172"/>
    <w:multiLevelType w:val="multilevel"/>
    <w:tmpl w:val="491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36C7"/>
    <w:multiLevelType w:val="multilevel"/>
    <w:tmpl w:val="7EC4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A6194"/>
    <w:multiLevelType w:val="hybridMultilevel"/>
    <w:tmpl w:val="970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62B7E"/>
    <w:multiLevelType w:val="multilevel"/>
    <w:tmpl w:val="3C54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D99"/>
    <w:rsid w:val="00131BF5"/>
    <w:rsid w:val="00181A53"/>
    <w:rsid w:val="003343CC"/>
    <w:rsid w:val="003D1C74"/>
    <w:rsid w:val="004E4370"/>
    <w:rsid w:val="005D7102"/>
    <w:rsid w:val="006C0DDA"/>
    <w:rsid w:val="00927A82"/>
    <w:rsid w:val="009C4283"/>
    <w:rsid w:val="00A444EF"/>
    <w:rsid w:val="00B204F7"/>
    <w:rsid w:val="00C81D99"/>
    <w:rsid w:val="00CC3455"/>
    <w:rsid w:val="00FF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F00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37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444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00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F00E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343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43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43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43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4301-24E1-4661-8889-CB782FBE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</cp:revision>
  <cp:lastPrinted>2022-03-31T12:02:00Z</cp:lastPrinted>
  <dcterms:created xsi:type="dcterms:W3CDTF">2022-03-31T12:04:00Z</dcterms:created>
  <dcterms:modified xsi:type="dcterms:W3CDTF">2022-03-31T12:11:00Z</dcterms:modified>
</cp:coreProperties>
</file>