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19" w:rsidRDefault="003A5119" w:rsidP="00407F54">
      <w:pPr>
        <w:tabs>
          <w:tab w:val="left" w:pos="4536"/>
        </w:tabs>
        <w:ind w:right="-1"/>
        <w:jc w:val="center"/>
        <w:rPr>
          <w:b/>
        </w:rPr>
      </w:pPr>
      <w:r w:rsidRPr="00633E8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62.4pt;visibility:visible" filled="t">
            <v:imagedata r:id="rId4" o:title=""/>
          </v:shape>
        </w:pict>
      </w:r>
    </w:p>
    <w:p w:rsidR="003A5119" w:rsidRDefault="003A5119" w:rsidP="00407F54">
      <w:pPr>
        <w:tabs>
          <w:tab w:val="left" w:pos="4536"/>
        </w:tabs>
        <w:ind w:right="-1"/>
        <w:jc w:val="center"/>
        <w:rPr>
          <w:b/>
        </w:rPr>
      </w:pPr>
    </w:p>
    <w:p w:rsidR="003A5119" w:rsidRDefault="003A5119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3A5119" w:rsidRDefault="003A5119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3A5119" w:rsidRDefault="003A5119" w:rsidP="00407F54">
      <w:pPr>
        <w:ind w:right="-1"/>
        <w:jc w:val="center"/>
        <w:rPr>
          <w:b/>
          <w:sz w:val="28"/>
          <w:szCs w:val="28"/>
        </w:rPr>
      </w:pPr>
    </w:p>
    <w:p w:rsidR="003A5119" w:rsidRDefault="003A5119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3A5119" w:rsidRDefault="003A5119" w:rsidP="00FF71AD">
      <w:pPr>
        <w:ind w:right="-284"/>
        <w:rPr>
          <w:sz w:val="28"/>
          <w:szCs w:val="28"/>
        </w:rPr>
      </w:pPr>
    </w:p>
    <w:p w:rsidR="003A5119" w:rsidRPr="00115964" w:rsidRDefault="003A5119" w:rsidP="00FF71A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22.12.2021 </w:t>
      </w:r>
      <w:r w:rsidRPr="001B2802">
        <w:rPr>
          <w:sz w:val="28"/>
          <w:szCs w:val="28"/>
        </w:rPr>
        <w:t>№</w:t>
      </w:r>
      <w:r>
        <w:rPr>
          <w:sz w:val="28"/>
          <w:szCs w:val="28"/>
        </w:rPr>
        <w:t xml:space="preserve"> 186</w:t>
      </w:r>
    </w:p>
    <w:p w:rsidR="003A5119" w:rsidRPr="00FD6471" w:rsidRDefault="003A5119" w:rsidP="00FF71AD">
      <w:pPr>
        <w:rPr>
          <w:sz w:val="28"/>
          <w:szCs w:val="28"/>
        </w:rPr>
      </w:pPr>
    </w:p>
    <w:p w:rsidR="003A5119" w:rsidRDefault="003A5119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080E75">
        <w:rPr>
          <w:sz w:val="28"/>
          <w:szCs w:val="28"/>
        </w:rPr>
        <w:t>Выдача Акта освидетельствования основных работ по строительству (реконструкции) объекта индивидуального жилищног</w:t>
      </w:r>
      <w:r>
        <w:rPr>
          <w:sz w:val="28"/>
          <w:szCs w:val="28"/>
        </w:rPr>
        <w:t xml:space="preserve">о строительства с привлечением </w:t>
      </w:r>
      <w:r w:rsidRPr="00080E75">
        <w:rPr>
          <w:sz w:val="28"/>
          <w:szCs w:val="28"/>
        </w:rPr>
        <w:t>средств материнского (семейного) капитала</w:t>
      </w:r>
      <w:r w:rsidRPr="00C353D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A5119" w:rsidRDefault="003A5119" w:rsidP="00011D52">
      <w:pPr>
        <w:ind w:right="5669"/>
        <w:jc w:val="both"/>
        <w:rPr>
          <w:sz w:val="28"/>
          <w:szCs w:val="28"/>
        </w:rPr>
      </w:pPr>
    </w:p>
    <w:p w:rsidR="003A5119" w:rsidRDefault="003A5119" w:rsidP="00FF71AD">
      <w:pPr>
        <w:jc w:val="both"/>
        <w:rPr>
          <w:sz w:val="28"/>
          <w:szCs w:val="28"/>
        </w:rPr>
      </w:pPr>
    </w:p>
    <w:p w:rsidR="003A5119" w:rsidRDefault="003A5119" w:rsidP="00FD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</w:t>
      </w:r>
      <w:r w:rsidRPr="00F16B76">
        <w:rPr>
          <w:sz w:val="28"/>
          <w:szCs w:val="28"/>
        </w:rPr>
        <w:t>риказ</w:t>
      </w:r>
      <w:r>
        <w:rPr>
          <w:sz w:val="28"/>
          <w:szCs w:val="28"/>
        </w:rPr>
        <w:t>ом Минстроя России от 08.06.2021 № 362/пр «</w:t>
      </w:r>
      <w:r w:rsidRPr="00F16B76">
        <w:rPr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>
        <w:rPr>
          <w:sz w:val="28"/>
          <w:szCs w:val="28"/>
        </w:rPr>
        <w:t>ательством Российской Федерации»</w:t>
      </w:r>
      <w:r w:rsidRPr="00F82A21">
        <w:rPr>
          <w:sz w:val="28"/>
          <w:szCs w:val="28"/>
        </w:rPr>
        <w:t>, Уставом муниципального образования «Новодугинский район» Смол</w:t>
      </w:r>
      <w:r>
        <w:rPr>
          <w:sz w:val="28"/>
          <w:szCs w:val="28"/>
        </w:rPr>
        <w:t>енской области (новая редакция)</w:t>
      </w:r>
    </w:p>
    <w:p w:rsidR="003A5119" w:rsidRDefault="003A5119" w:rsidP="00FF71AD">
      <w:pPr>
        <w:jc w:val="both"/>
        <w:rPr>
          <w:sz w:val="28"/>
          <w:szCs w:val="28"/>
        </w:rPr>
      </w:pPr>
    </w:p>
    <w:p w:rsidR="003A5119" w:rsidRDefault="003A5119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3A5119" w:rsidRDefault="003A5119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3A5119" w:rsidRDefault="003A5119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</w:t>
      </w:r>
      <w:r w:rsidRPr="00F82A21">
        <w:rPr>
          <w:sz w:val="28"/>
          <w:szCs w:val="28"/>
        </w:rPr>
        <w:t xml:space="preserve">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Pr="004A6410">
        <w:rPr>
          <w:sz w:val="28"/>
          <w:szCs w:val="28"/>
        </w:rPr>
        <w:t>«</w:t>
      </w:r>
      <w:r w:rsidRPr="00080E75">
        <w:rPr>
          <w:sz w:val="28"/>
          <w:szCs w:val="28"/>
        </w:rPr>
        <w:t>Выдача Акта освидетельствования основных работ по строительству (реконструкции) объекта индивидуального жилищног</w:t>
      </w:r>
      <w:r>
        <w:rPr>
          <w:sz w:val="28"/>
          <w:szCs w:val="28"/>
        </w:rPr>
        <w:t xml:space="preserve">о строительства с привлечением </w:t>
      </w:r>
      <w:r w:rsidRPr="00080E75">
        <w:rPr>
          <w:sz w:val="28"/>
          <w:szCs w:val="28"/>
        </w:rPr>
        <w:t>средств материнского (семейного) капитала»</w:t>
      </w:r>
      <w:r w:rsidRPr="004A6410">
        <w:rPr>
          <w:sz w:val="28"/>
          <w:szCs w:val="28"/>
        </w:rPr>
        <w:t xml:space="preserve"> </w:t>
      </w:r>
      <w:r w:rsidRPr="00F82A21">
        <w:rPr>
          <w:sz w:val="28"/>
          <w:szCs w:val="28"/>
        </w:rPr>
        <w:t>(далее – Администр</w:t>
      </w:r>
      <w:r>
        <w:rPr>
          <w:sz w:val="28"/>
          <w:szCs w:val="28"/>
        </w:rPr>
        <w:t>ативный регламент), утвержденный</w:t>
      </w:r>
      <w:r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>
        <w:rPr>
          <w:sz w:val="28"/>
          <w:szCs w:val="28"/>
        </w:rPr>
        <w:t xml:space="preserve"> район» Смоленской области </w:t>
      </w:r>
      <w:r w:rsidRPr="00080E75">
        <w:rPr>
          <w:sz w:val="28"/>
          <w:szCs w:val="28"/>
        </w:rPr>
        <w:t>от 25.04.2018 № 83</w:t>
      </w:r>
      <w:r>
        <w:rPr>
          <w:sz w:val="28"/>
          <w:szCs w:val="28"/>
        </w:rPr>
        <w:t xml:space="preserve"> (в редакции </w:t>
      </w:r>
      <w:r w:rsidRPr="005659BC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й</w:t>
      </w:r>
      <w:r w:rsidRPr="005659BC">
        <w:rPr>
          <w:color w:val="000000"/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07.03.2019 № 30), следующие изменения:</w:t>
      </w:r>
    </w:p>
    <w:p w:rsidR="003A5119" w:rsidRDefault="003A5119" w:rsidP="009C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Раздел 2.5. Административного</w:t>
      </w:r>
      <w:r w:rsidRPr="00F82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изложить в следующей редакции:</w:t>
      </w:r>
    </w:p>
    <w:p w:rsidR="003A5119" w:rsidRPr="009C7BEC" w:rsidRDefault="003A5119" w:rsidP="009C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0BA7">
        <w:rPr>
          <w:b/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A5119" w:rsidRPr="00703EEC" w:rsidRDefault="003A5119" w:rsidP="009C7B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3EEC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A5119" w:rsidRPr="00703EEC" w:rsidRDefault="003A5119" w:rsidP="009C7B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0BA7">
        <w:rPr>
          <w:color w:val="000000"/>
          <w:sz w:val="28"/>
          <w:szCs w:val="28"/>
        </w:rPr>
        <w:t>-</w:t>
      </w:r>
      <w:hyperlink r:id="rId5" w:history="1">
        <w:r w:rsidRPr="005B0BA7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</w:t>
      </w:r>
      <w:r w:rsidRPr="005B0BA7">
        <w:rPr>
          <w:color w:val="000000"/>
          <w:sz w:val="28"/>
          <w:szCs w:val="28"/>
        </w:rPr>
        <w:t>Российской Федерации;</w:t>
      </w:r>
    </w:p>
    <w:p w:rsidR="003A5119" w:rsidRPr="00703EEC" w:rsidRDefault="003A5119" w:rsidP="009C7B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3EEC">
        <w:rPr>
          <w:color w:val="000000"/>
          <w:sz w:val="28"/>
          <w:szCs w:val="28"/>
        </w:rPr>
        <w:t>-</w:t>
      </w:r>
      <w:r w:rsidRPr="004D0B09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hyperlink r:id="rId6" w:history="1">
        <w:r w:rsidRPr="004D0B09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 w:rsidRPr="004D0B09">
        <w:rPr>
          <w:sz w:val="28"/>
          <w:szCs w:val="28"/>
        </w:rPr>
        <w:t>Российской</w:t>
      </w:r>
      <w:r w:rsidRPr="00703EEC">
        <w:rPr>
          <w:color w:val="000000"/>
          <w:sz w:val="28"/>
          <w:szCs w:val="28"/>
        </w:rPr>
        <w:t xml:space="preserve"> Федерации;</w:t>
      </w:r>
    </w:p>
    <w:p w:rsidR="003A5119" w:rsidRPr="005B0BA7" w:rsidRDefault="003A5119" w:rsidP="009C7BEC">
      <w:pPr>
        <w:shd w:val="clear" w:color="auto" w:fill="FFFFFF"/>
        <w:ind w:firstLine="709"/>
        <w:jc w:val="both"/>
        <w:rPr>
          <w:sz w:val="28"/>
          <w:szCs w:val="28"/>
        </w:rPr>
      </w:pPr>
      <w:r w:rsidRPr="00703EEC">
        <w:rPr>
          <w:color w:val="000000"/>
          <w:sz w:val="28"/>
          <w:szCs w:val="28"/>
        </w:rPr>
        <w:t>-Жилищным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5B0BA7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</w:t>
      </w:r>
      <w:r w:rsidRPr="005B0BA7">
        <w:rPr>
          <w:sz w:val="28"/>
          <w:szCs w:val="28"/>
        </w:rPr>
        <w:t>Российской Федерации;</w:t>
      </w:r>
    </w:p>
    <w:p w:rsidR="003A5119" w:rsidRPr="00703EEC" w:rsidRDefault="003A5119" w:rsidP="009C7B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0BA7">
        <w:rPr>
          <w:sz w:val="28"/>
          <w:szCs w:val="28"/>
        </w:rPr>
        <w:t>-Федеральным</w:t>
      </w:r>
      <w:r>
        <w:rPr>
          <w:sz w:val="28"/>
          <w:szCs w:val="28"/>
        </w:rPr>
        <w:t xml:space="preserve"> </w:t>
      </w:r>
      <w:hyperlink r:id="rId8" w:history="1">
        <w:r w:rsidRPr="005B0BA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703EEC">
        <w:rPr>
          <w:color w:val="000000"/>
          <w:sz w:val="28"/>
          <w:szCs w:val="28"/>
        </w:rPr>
        <w:t xml:space="preserve">от 06.10.2003 </w:t>
      </w:r>
      <w:r>
        <w:rPr>
          <w:color w:val="000000"/>
          <w:sz w:val="28"/>
          <w:szCs w:val="28"/>
        </w:rPr>
        <w:t>№ 131-ФЗ «</w:t>
      </w:r>
      <w:r w:rsidRPr="00703EEC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703EEC">
        <w:rPr>
          <w:color w:val="000000"/>
          <w:sz w:val="28"/>
          <w:szCs w:val="28"/>
        </w:rPr>
        <w:t>;</w:t>
      </w:r>
    </w:p>
    <w:p w:rsidR="003A5119" w:rsidRPr="005B0BA7" w:rsidRDefault="003A5119" w:rsidP="009C7BEC">
      <w:pPr>
        <w:shd w:val="clear" w:color="auto" w:fill="FFFFFF"/>
        <w:ind w:firstLine="709"/>
        <w:jc w:val="both"/>
        <w:rPr>
          <w:sz w:val="28"/>
          <w:szCs w:val="28"/>
        </w:rPr>
      </w:pPr>
      <w:r w:rsidRPr="00703EEC">
        <w:rPr>
          <w:color w:val="000000"/>
          <w:sz w:val="28"/>
          <w:szCs w:val="28"/>
        </w:rPr>
        <w:t>-Федеральным</w:t>
      </w:r>
      <w:r>
        <w:rPr>
          <w:color w:val="000000"/>
          <w:sz w:val="28"/>
          <w:szCs w:val="28"/>
        </w:rPr>
        <w:t xml:space="preserve"> </w:t>
      </w:r>
      <w:hyperlink r:id="rId9" w:history="1">
        <w:r w:rsidRPr="005B0BA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5B0BA7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>№ 210-ФЗ «</w:t>
      </w:r>
      <w:r w:rsidRPr="005B0BA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5B0BA7">
        <w:rPr>
          <w:sz w:val="28"/>
          <w:szCs w:val="28"/>
        </w:rPr>
        <w:t>;</w:t>
      </w:r>
    </w:p>
    <w:p w:rsidR="003A5119" w:rsidRPr="005B0BA7" w:rsidRDefault="003A5119" w:rsidP="009C7BEC">
      <w:pPr>
        <w:shd w:val="clear" w:color="auto" w:fill="FFFFFF"/>
        <w:ind w:firstLine="709"/>
        <w:jc w:val="both"/>
        <w:rPr>
          <w:sz w:val="28"/>
          <w:szCs w:val="28"/>
        </w:rPr>
      </w:pPr>
      <w:r w:rsidRPr="005B0BA7">
        <w:rPr>
          <w:sz w:val="28"/>
          <w:szCs w:val="28"/>
        </w:rPr>
        <w:t>-</w:t>
      </w:r>
      <w:hyperlink r:id="rId10" w:history="1">
        <w:r w:rsidRPr="005B0BA7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5B0BA7">
        <w:rPr>
          <w:sz w:val="28"/>
          <w:szCs w:val="28"/>
        </w:rPr>
        <w:t>Правительства Росс</w:t>
      </w:r>
      <w:r>
        <w:rPr>
          <w:sz w:val="28"/>
          <w:szCs w:val="28"/>
        </w:rPr>
        <w:t>ийской Федерации от 18.08.2011 № 686 «</w:t>
      </w:r>
      <w:r w:rsidRPr="005B0BA7">
        <w:rPr>
          <w:sz w:val="28"/>
          <w:szCs w:val="28"/>
        </w:rPr>
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</w:t>
      </w:r>
      <w:r>
        <w:rPr>
          <w:sz w:val="28"/>
          <w:szCs w:val="28"/>
        </w:rPr>
        <w:t>теринского (семейного) капитала»</w:t>
      </w:r>
      <w:r w:rsidRPr="005B0BA7">
        <w:rPr>
          <w:sz w:val="28"/>
          <w:szCs w:val="28"/>
        </w:rPr>
        <w:t>;</w:t>
      </w:r>
    </w:p>
    <w:p w:rsidR="003A5119" w:rsidRPr="009C7BEC" w:rsidRDefault="003A5119" w:rsidP="009C7B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0BA7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9C7BE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9C7BEC">
        <w:rPr>
          <w:sz w:val="28"/>
          <w:szCs w:val="28"/>
        </w:rPr>
        <w:t xml:space="preserve"> Минстроя России от 08.06.2021 </w:t>
      </w:r>
      <w:r>
        <w:rPr>
          <w:sz w:val="28"/>
          <w:szCs w:val="28"/>
        </w:rPr>
        <w:t>№ 362/пр «</w:t>
      </w:r>
      <w:r w:rsidRPr="009C7BEC">
        <w:rPr>
          <w:sz w:val="28"/>
          <w:szCs w:val="28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sz w:val="28"/>
          <w:szCs w:val="28"/>
        </w:rPr>
        <w:t>»</w:t>
      </w:r>
      <w:r w:rsidRPr="009C7BEC">
        <w:rPr>
          <w:color w:val="000000"/>
          <w:sz w:val="28"/>
          <w:szCs w:val="28"/>
        </w:rPr>
        <w:t>».</w:t>
      </w:r>
    </w:p>
    <w:p w:rsidR="003A5119" w:rsidRDefault="003A5119" w:rsidP="009C7B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№3 Административного</w:t>
      </w:r>
      <w:r w:rsidRPr="00F82A2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изложить в новой редакции согласно приложению.</w:t>
      </w:r>
    </w:p>
    <w:p w:rsidR="003A5119" w:rsidRDefault="003A5119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hyperlink r:id="rId11" w:anchor="/document/25438007/entry/0" w:history="1">
        <w:r w:rsidRPr="00A03B33">
          <w:rPr>
            <w:rStyle w:val="Hyperlink"/>
          </w:rPr>
          <w:t>http://internet.garant.ru/ - /document/25438007/entry/0</w:t>
        </w:r>
      </w:hyperlink>
      <w:r>
        <w:rPr>
          <w:rStyle w:val="apple-converted-space"/>
          <w:color w:val="22272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B01391">
        <w:rPr>
          <w:color w:val="000000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12" w:tgtFrame="_blank" w:history="1">
        <w:r>
          <w:rPr>
            <w:rStyle w:val="Hyperlink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Hyperlink"/>
            <w:color w:val="000000"/>
            <w:sz w:val="28"/>
            <w:szCs w:val="28"/>
            <w:u w:val="none"/>
          </w:rPr>
          <w:t>сайте</w:t>
        </w:r>
      </w:hyperlink>
      <w:r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>.</w:t>
      </w:r>
    </w:p>
    <w:p w:rsidR="003A5119" w:rsidRPr="005A2799" w:rsidRDefault="003A5119" w:rsidP="005A2799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1E73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 xml:space="preserve">енской области В.В. Иванова, </w:t>
      </w:r>
      <w:r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С.Н. Эминову.</w:t>
      </w:r>
    </w:p>
    <w:p w:rsidR="003A5119" w:rsidRDefault="003A511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A5119" w:rsidRDefault="003A511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5119" w:rsidRDefault="003A511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3A5119" w:rsidRDefault="003A5119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 В.В. Соколов</w:t>
      </w: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056CA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№3</w:t>
      </w:r>
    </w:p>
    <w:p w:rsidR="003A5119" w:rsidRPr="00C03B42" w:rsidRDefault="003A5119" w:rsidP="00056CA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3A5119" w:rsidRPr="00C03B42" w:rsidRDefault="003A5119" w:rsidP="00056CA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«</w:t>
      </w:r>
      <w:r w:rsidRPr="00C03B42">
        <w:rPr>
          <w:color w:val="000000"/>
        </w:rPr>
        <w:t>Выдача акта освидетельствования</w:t>
      </w:r>
    </w:p>
    <w:p w:rsidR="003A5119" w:rsidRPr="00C03B42" w:rsidRDefault="003A5119" w:rsidP="00056CAE">
      <w:pPr>
        <w:shd w:val="clear" w:color="auto" w:fill="FFFFFF"/>
        <w:jc w:val="right"/>
        <w:rPr>
          <w:color w:val="000000"/>
        </w:rPr>
      </w:pPr>
      <w:r w:rsidRPr="00C03B42">
        <w:rPr>
          <w:color w:val="000000"/>
        </w:rPr>
        <w:t>проведения основных работ по строительству</w:t>
      </w:r>
    </w:p>
    <w:p w:rsidR="003A5119" w:rsidRPr="00C03B42" w:rsidRDefault="003A5119" w:rsidP="00056CAE">
      <w:pPr>
        <w:shd w:val="clear" w:color="auto" w:fill="FFFFFF"/>
        <w:jc w:val="right"/>
        <w:rPr>
          <w:color w:val="000000"/>
        </w:rPr>
      </w:pPr>
      <w:r w:rsidRPr="00C03B42">
        <w:rPr>
          <w:color w:val="000000"/>
        </w:rPr>
        <w:t>(реконструкции) объекта индивидуального</w:t>
      </w:r>
    </w:p>
    <w:p w:rsidR="003A5119" w:rsidRDefault="003A5119" w:rsidP="00056CA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жилищного строительства»</w:t>
      </w:r>
    </w:p>
    <w:p w:rsidR="003A5119" w:rsidRPr="00C03B42" w:rsidRDefault="003A5119" w:rsidP="00056CAE">
      <w:pPr>
        <w:shd w:val="clear" w:color="auto" w:fill="FFFFFF"/>
        <w:jc w:val="right"/>
        <w:rPr>
          <w:color w:val="000000"/>
        </w:rPr>
      </w:pPr>
    </w:p>
    <w:p w:rsidR="003A5119" w:rsidRDefault="003A5119" w:rsidP="00056CAE">
      <w:pPr>
        <w:jc w:val="right"/>
        <w:rPr>
          <w:color w:val="000000"/>
        </w:rPr>
      </w:pPr>
    </w:p>
    <w:p w:rsidR="003A5119" w:rsidRDefault="003A5119" w:rsidP="00056CAE">
      <w:pPr>
        <w:jc w:val="right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031"/>
        <w:gridCol w:w="6237"/>
      </w:tblGrid>
      <w:tr w:rsidR="003A5119" w:rsidRPr="00056CAE" w:rsidTr="001E310F">
        <w:tc>
          <w:tcPr>
            <w:tcW w:w="4031" w:type="dxa"/>
          </w:tcPr>
          <w:p w:rsidR="003A5119" w:rsidRPr="00056CAE" w:rsidRDefault="003A5119" w:rsidP="00056CAE">
            <w:pPr>
              <w:tabs>
                <w:tab w:val="left" w:pos="10206"/>
              </w:tabs>
            </w:pPr>
          </w:p>
        </w:tc>
        <w:tc>
          <w:tcPr>
            <w:tcW w:w="6237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A5119" w:rsidRPr="00056CAE" w:rsidTr="001E310F">
        <w:tc>
          <w:tcPr>
            <w:tcW w:w="4031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5119" w:rsidRDefault="003A5119" w:rsidP="00E50EB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3A5119" w:rsidRPr="00056CAE" w:rsidRDefault="003A5119" w:rsidP="00E50EB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«Новодугинский район» Смоленской области</w:t>
            </w:r>
          </w:p>
        </w:tc>
      </w:tr>
      <w:tr w:rsidR="003A5119" w:rsidRPr="00056CAE" w:rsidTr="001E310F">
        <w:tc>
          <w:tcPr>
            <w:tcW w:w="4031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5119" w:rsidRDefault="003A5119" w:rsidP="00E50EB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«Новодугинский район» Смоленской области</w:t>
            </w:r>
          </w:p>
          <w:p w:rsidR="003A5119" w:rsidRPr="00056CAE" w:rsidRDefault="003A5119" w:rsidP="00E50EB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Соколов</w:t>
            </w:r>
          </w:p>
        </w:tc>
      </w:tr>
      <w:tr w:rsidR="003A5119" w:rsidRPr="00056CAE" w:rsidTr="001E310F">
        <w:tc>
          <w:tcPr>
            <w:tcW w:w="4031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A5119" w:rsidRPr="00056CAE" w:rsidRDefault="003A5119" w:rsidP="00E50EB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</w:tr>
    </w:tbl>
    <w:p w:rsidR="003A5119" w:rsidRPr="00056CAE" w:rsidRDefault="003A5119" w:rsidP="00056CAE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68"/>
      </w:tblGrid>
      <w:tr w:rsidR="003A5119" w:rsidRPr="00056CAE" w:rsidTr="001E310F">
        <w:tc>
          <w:tcPr>
            <w:tcW w:w="10268" w:type="dxa"/>
            <w:vAlign w:val="center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</w:tr>
    </w:tbl>
    <w:p w:rsidR="003A5119" w:rsidRPr="00056CAE" w:rsidRDefault="003A5119" w:rsidP="00056CAE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280"/>
        <w:gridCol w:w="340"/>
        <w:gridCol w:w="3440"/>
      </w:tblGrid>
      <w:tr w:rsidR="003A5119" w:rsidRPr="00056CAE" w:rsidTr="00FD2D4F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"__" ________________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FD2D4F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</w:tr>
    </w:tbl>
    <w:p w:rsidR="003A5119" w:rsidRPr="00056CAE" w:rsidRDefault="003A5119" w:rsidP="00056CAE">
      <w:pPr>
        <w:pStyle w:val="ConsPlusNorma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68"/>
      </w:tblGrid>
      <w:tr w:rsidR="003A5119" w:rsidRPr="00056CAE" w:rsidTr="00991E16">
        <w:tc>
          <w:tcPr>
            <w:tcW w:w="10268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Настоящий акт освидетельствования объекта индивидуального жилищного строительства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056CAE">
            <w:pPr>
              <w:pStyle w:val="ConsPlusNorma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(наименование, адрес (местоположение)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 xml:space="preserve">или строительный адрес объекта индивидуального жилищного строительства </w:t>
            </w:r>
            <w:hyperlink r:id="rId13" w:history="1">
              <w:r w:rsidRPr="00056C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(степень готовности объекта индивидуального жилищного строительства: монтаж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фундамента, возведение стен, возведение кровли или проведение работ по реконструкции)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паспортные данные, место жительства, телефон/адрес электронной почты (последнее - при наличии)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представителя, реквизиты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(номер (при его наличии), дата направления уведомления, номер, дата выдачи разрешения на строительство,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или органа местного самоуправления,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направившего уведомление или выдавшего разрешение на строительство)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Осмотр объекта индивидуального жилищного строительства проведен в присутствии следующих лиц: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паспортные данные, место жительства, телефон - для физических лиц,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представителя, реквизиты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документа, подтверждающего полномочия представителя - заполняется при наличии представителя)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наличии), должность, наименование, номер,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дата записи о государственной регистрации в Едином государственном реестре юридических лиц,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  <w:vAlign w:val="center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почтовый адрес, телефон/факс - для юридических лиц)</w:t>
            </w:r>
          </w:p>
        </w:tc>
      </w:tr>
      <w:tr w:rsidR="003A5119" w:rsidRPr="00056CAE" w:rsidTr="00991E16">
        <w:tc>
          <w:tcPr>
            <w:tcW w:w="10268" w:type="dxa"/>
            <w:vAlign w:val="bottom"/>
          </w:tcPr>
          <w:p w:rsidR="003A5119" w:rsidRPr="00056CAE" w:rsidRDefault="003A5119" w:rsidP="00FD2D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 о нижеследующем: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1. К освидетельствованию предъявлены следующие конструкции:</w:t>
            </w: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119" w:rsidRPr="00056CAE" w:rsidTr="00991E16">
        <w:tc>
          <w:tcPr>
            <w:tcW w:w="10268" w:type="dxa"/>
          </w:tcPr>
          <w:p w:rsidR="003A5119" w:rsidRPr="00056CAE" w:rsidRDefault="003A5119" w:rsidP="00FD2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AE">
              <w:rPr>
                <w:rFonts w:ascii="Times New Roman" w:hAnsi="Times New Roman" w:cs="Times New Roman"/>
                <w:sz w:val="24"/>
                <w:szCs w:val="24"/>
              </w:rPr>
              <w:t>(перечень и краткая характеристика конструкций объекта индивидуального жилищного строительства)</w:t>
            </w:r>
          </w:p>
        </w:tc>
      </w:tr>
    </w:tbl>
    <w:p w:rsidR="003A5119" w:rsidRPr="00056CAE" w:rsidRDefault="003A5119" w:rsidP="00FF71AD"/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Default="003A5119" w:rsidP="00FF71AD">
      <w:pPr>
        <w:rPr>
          <w:sz w:val="28"/>
          <w:szCs w:val="28"/>
        </w:rPr>
      </w:pPr>
    </w:p>
    <w:p w:rsidR="003A5119" w:rsidRPr="00C21C0D" w:rsidRDefault="003A5119" w:rsidP="00C21C0D">
      <w:pPr>
        <w:suppressAutoHyphens/>
        <w:rPr>
          <w:sz w:val="28"/>
          <w:szCs w:val="28"/>
          <w:lang w:eastAsia="ar-SA"/>
        </w:rPr>
      </w:pPr>
      <w:r w:rsidRPr="00C21C0D">
        <w:rPr>
          <w:sz w:val="28"/>
          <w:szCs w:val="28"/>
          <w:lang w:eastAsia="ar-SA"/>
        </w:rPr>
        <w:t>Отп. 1 экз. – в дело</w:t>
      </w:r>
    </w:p>
    <w:tbl>
      <w:tblPr>
        <w:tblW w:w="10830" w:type="dxa"/>
        <w:tblLayout w:type="fixed"/>
        <w:tblLook w:val="0000"/>
      </w:tblPr>
      <w:tblGrid>
        <w:gridCol w:w="5148"/>
        <w:gridCol w:w="900"/>
        <w:gridCol w:w="4782"/>
      </w:tblGrid>
      <w:tr w:rsidR="003A5119" w:rsidRPr="00C21C0D" w:rsidTr="00B67D3A">
        <w:tc>
          <w:tcPr>
            <w:tcW w:w="5148" w:type="dxa"/>
          </w:tcPr>
          <w:p w:rsidR="003A5119" w:rsidRPr="00C21C0D" w:rsidRDefault="003A5119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>
              <w:rPr>
                <w:sz w:val="28"/>
                <w:lang w:eastAsia="ar-SA"/>
              </w:rPr>
              <w:t xml:space="preserve">  М.А. Кондрашова</w:t>
            </w:r>
          </w:p>
          <w:p w:rsidR="003A5119" w:rsidRPr="00C21C0D" w:rsidRDefault="003A511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т. 8(48138)21235</w:t>
            </w:r>
          </w:p>
          <w:p w:rsidR="003A5119" w:rsidRPr="00C21C0D" w:rsidRDefault="003A5119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>
              <w:rPr>
                <w:sz w:val="28"/>
                <w:lang w:eastAsia="ar-SA"/>
              </w:rPr>
              <w:t>2021 г.</w:t>
            </w:r>
          </w:p>
          <w:p w:rsidR="003A5119" w:rsidRPr="00C21C0D" w:rsidRDefault="003A5119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3A5119" w:rsidRPr="00C21C0D" w:rsidRDefault="003A5119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3A5119" w:rsidRPr="00C21C0D" w:rsidRDefault="003A5119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3A5119" w:rsidRPr="00C21C0D" w:rsidRDefault="003A511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территориального планирования, юридический отдел</w:t>
            </w:r>
          </w:p>
          <w:p w:rsidR="003A5119" w:rsidRPr="00C21C0D" w:rsidRDefault="003A5119" w:rsidP="00C21C0D">
            <w:pPr>
              <w:suppressAutoHyphens/>
              <w:rPr>
                <w:lang w:eastAsia="ar-SA"/>
              </w:rPr>
            </w:pPr>
          </w:p>
          <w:p w:rsidR="003A5119" w:rsidRPr="00C21C0D" w:rsidRDefault="003A5119" w:rsidP="00C21C0D">
            <w:pPr>
              <w:suppressAutoHyphens/>
              <w:rPr>
                <w:kern w:val="2"/>
                <w:lang w:eastAsia="ar-SA"/>
              </w:rPr>
            </w:pPr>
          </w:p>
        </w:tc>
      </w:tr>
      <w:tr w:rsidR="003A5119" w:rsidRPr="00C21C0D" w:rsidTr="00B67D3A">
        <w:tc>
          <w:tcPr>
            <w:tcW w:w="10830" w:type="dxa"/>
            <w:gridSpan w:val="3"/>
          </w:tcPr>
          <w:p w:rsidR="003A5119" w:rsidRDefault="003A5119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3A5119" w:rsidRDefault="003A5119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3A5119" w:rsidRPr="00C21C0D" w:rsidRDefault="003A5119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3A5119" w:rsidRPr="00C21C0D" w:rsidRDefault="003A5119" w:rsidP="00C21C0D">
            <w:pPr>
              <w:suppressAutoHyphens/>
              <w:rPr>
                <w:sz w:val="28"/>
                <w:lang w:eastAsia="ar-SA"/>
              </w:rPr>
            </w:pPr>
          </w:p>
          <w:p w:rsidR="003A5119" w:rsidRDefault="003A511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В.В. Иванов      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            __________ "____"__________ </w:t>
            </w:r>
            <w:r>
              <w:rPr>
                <w:sz w:val="28"/>
                <w:lang w:eastAsia="ar-SA"/>
              </w:rPr>
              <w:t>2021 г.</w:t>
            </w:r>
          </w:p>
          <w:p w:rsidR="003A5119" w:rsidRPr="00C21C0D" w:rsidRDefault="003A511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С.</w:t>
            </w:r>
            <w:r w:rsidRPr="00C21C0D">
              <w:rPr>
                <w:kern w:val="2"/>
                <w:sz w:val="28"/>
                <w:szCs w:val="28"/>
                <w:lang w:eastAsia="ar-SA"/>
              </w:rPr>
              <w:t>Н. Эминова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</w:t>
            </w:r>
            <w:r>
              <w:rPr>
                <w:sz w:val="28"/>
                <w:lang w:eastAsia="ar-SA"/>
              </w:rPr>
              <w:t xml:space="preserve">                  __________ "____"__________ 2021 г.</w:t>
            </w:r>
          </w:p>
          <w:p w:rsidR="003A5119" w:rsidRPr="005A2799" w:rsidRDefault="003A5119" w:rsidP="008A0774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>Д.А. Романова</w:t>
            </w:r>
            <w:bookmarkStart w:id="0" w:name="_GoBack"/>
            <w:bookmarkEnd w:id="0"/>
            <w:r>
              <w:rPr>
                <w:kern w:val="2"/>
                <w:sz w:val="28"/>
                <w:szCs w:val="28"/>
                <w:lang w:eastAsia="ar-SA"/>
              </w:rPr>
              <w:t xml:space="preserve">                      __________ "____"__________ </w:t>
            </w:r>
            <w:r>
              <w:rPr>
                <w:sz w:val="28"/>
                <w:lang w:eastAsia="ar-SA"/>
              </w:rPr>
              <w:t>2021 г.</w:t>
            </w:r>
          </w:p>
        </w:tc>
      </w:tr>
    </w:tbl>
    <w:p w:rsidR="003A5119" w:rsidRDefault="003A5119" w:rsidP="00FF71AD">
      <w:pPr>
        <w:rPr>
          <w:sz w:val="28"/>
          <w:szCs w:val="28"/>
        </w:rPr>
      </w:pPr>
    </w:p>
    <w:sectPr w:rsidR="003A5119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05B2"/>
    <w:rsid w:val="00011D52"/>
    <w:rsid w:val="00056CAE"/>
    <w:rsid w:val="00065FE9"/>
    <w:rsid w:val="00080E75"/>
    <w:rsid w:val="000D7C58"/>
    <w:rsid w:val="00115964"/>
    <w:rsid w:val="001445DA"/>
    <w:rsid w:val="001548FD"/>
    <w:rsid w:val="001552C3"/>
    <w:rsid w:val="00173261"/>
    <w:rsid w:val="00182D1F"/>
    <w:rsid w:val="001874C2"/>
    <w:rsid w:val="001912D7"/>
    <w:rsid w:val="001B2802"/>
    <w:rsid w:val="001C7E07"/>
    <w:rsid w:val="001E310F"/>
    <w:rsid w:val="00203371"/>
    <w:rsid w:val="00211DD2"/>
    <w:rsid w:val="00231E73"/>
    <w:rsid w:val="002B680F"/>
    <w:rsid w:val="002E26B7"/>
    <w:rsid w:val="002F0477"/>
    <w:rsid w:val="00334EE5"/>
    <w:rsid w:val="00334FAA"/>
    <w:rsid w:val="003761E4"/>
    <w:rsid w:val="003960C3"/>
    <w:rsid w:val="003A5119"/>
    <w:rsid w:val="003A5299"/>
    <w:rsid w:val="00407F54"/>
    <w:rsid w:val="00461125"/>
    <w:rsid w:val="00477496"/>
    <w:rsid w:val="00482548"/>
    <w:rsid w:val="004A5E52"/>
    <w:rsid w:val="004A6410"/>
    <w:rsid w:val="004D0B09"/>
    <w:rsid w:val="004D6113"/>
    <w:rsid w:val="004D74C3"/>
    <w:rsid w:val="004E5BB6"/>
    <w:rsid w:val="004E78DB"/>
    <w:rsid w:val="00510AFF"/>
    <w:rsid w:val="0051443D"/>
    <w:rsid w:val="0051643E"/>
    <w:rsid w:val="00520D82"/>
    <w:rsid w:val="00536788"/>
    <w:rsid w:val="00564C0D"/>
    <w:rsid w:val="005659BC"/>
    <w:rsid w:val="005827A7"/>
    <w:rsid w:val="005A2799"/>
    <w:rsid w:val="005B0BA7"/>
    <w:rsid w:val="005B32DD"/>
    <w:rsid w:val="005F3117"/>
    <w:rsid w:val="00633E86"/>
    <w:rsid w:val="00635B2D"/>
    <w:rsid w:val="00640F0E"/>
    <w:rsid w:val="00650BF7"/>
    <w:rsid w:val="006E0247"/>
    <w:rsid w:val="006E3704"/>
    <w:rsid w:val="006F42C4"/>
    <w:rsid w:val="00703EEC"/>
    <w:rsid w:val="00783920"/>
    <w:rsid w:val="007B0DF4"/>
    <w:rsid w:val="007D79FA"/>
    <w:rsid w:val="007F146F"/>
    <w:rsid w:val="00846E3D"/>
    <w:rsid w:val="008512FC"/>
    <w:rsid w:val="00897553"/>
    <w:rsid w:val="008A0774"/>
    <w:rsid w:val="008C1500"/>
    <w:rsid w:val="008C4869"/>
    <w:rsid w:val="008E09A0"/>
    <w:rsid w:val="008E79BF"/>
    <w:rsid w:val="008F5407"/>
    <w:rsid w:val="009038FA"/>
    <w:rsid w:val="00932925"/>
    <w:rsid w:val="00946B8A"/>
    <w:rsid w:val="00977904"/>
    <w:rsid w:val="00991E16"/>
    <w:rsid w:val="0099308C"/>
    <w:rsid w:val="009C7BEC"/>
    <w:rsid w:val="009E2D26"/>
    <w:rsid w:val="00A03B33"/>
    <w:rsid w:val="00A17BEE"/>
    <w:rsid w:val="00A8081E"/>
    <w:rsid w:val="00AC02AD"/>
    <w:rsid w:val="00AE5497"/>
    <w:rsid w:val="00B01391"/>
    <w:rsid w:val="00B2170B"/>
    <w:rsid w:val="00B4496F"/>
    <w:rsid w:val="00B67D3A"/>
    <w:rsid w:val="00B81916"/>
    <w:rsid w:val="00B83790"/>
    <w:rsid w:val="00B85424"/>
    <w:rsid w:val="00BB6CEA"/>
    <w:rsid w:val="00C03B42"/>
    <w:rsid w:val="00C21C0D"/>
    <w:rsid w:val="00C330A7"/>
    <w:rsid w:val="00C353D0"/>
    <w:rsid w:val="00C802A9"/>
    <w:rsid w:val="00C87C61"/>
    <w:rsid w:val="00CB2DC1"/>
    <w:rsid w:val="00D46142"/>
    <w:rsid w:val="00D836C6"/>
    <w:rsid w:val="00D92228"/>
    <w:rsid w:val="00D958CE"/>
    <w:rsid w:val="00DA2AA3"/>
    <w:rsid w:val="00DC0DAB"/>
    <w:rsid w:val="00E20A32"/>
    <w:rsid w:val="00E417A3"/>
    <w:rsid w:val="00E46271"/>
    <w:rsid w:val="00E50EBE"/>
    <w:rsid w:val="00F00ED0"/>
    <w:rsid w:val="00F02FC2"/>
    <w:rsid w:val="00F16B76"/>
    <w:rsid w:val="00F42A16"/>
    <w:rsid w:val="00F7696D"/>
    <w:rsid w:val="00F82A21"/>
    <w:rsid w:val="00FA3D16"/>
    <w:rsid w:val="00FD2D4F"/>
    <w:rsid w:val="00FD6471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Normal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</w:style>
  <w:style w:type="character" w:styleId="Emphasis">
    <w:name w:val="Emphasis"/>
    <w:basedOn w:val="DefaultParagraphFont"/>
    <w:uiPriority w:val="99"/>
    <w:qFormat/>
    <w:rsid w:val="00FF71AD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038F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8F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2AEC4425FFCCF36024AEE6F8A184CFEA52B1976015457B4317B227kDYEN" TargetMode="External"/><Relationship Id="rId13" Type="http://schemas.openxmlformats.org/officeDocument/2006/relationships/hyperlink" Target="consultantplus://offline/ref=C2720355FE76A2C373D2D15010D12ED4A44C0F1C92D59A604F1670043D2084DFE85628948A830C7DE5553AA2682CE255B36109F5C38E052DgDq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72AEC4425FFCCF36024AEE6F8A184CFEA51B9946E15457B4317B227kDYEN" TargetMode="External"/><Relationship Id="rId12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72AEC4425FFCCF36024AEE6F8A184CFEA52B1986A15457B4317B227kDYEN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consultantplus://offline/ref=B3172AEC4425FFCCF36024AEE6F8A184CCE450BD9B3E42472A1619kBY7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172AEC4425FFCCF36024AEE6F8A184CFEA56B8926D15457B4317B227kDYE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3172AEC4425FFCCF36024AEE6F8A184CFEA51B8956D15457B4317B227kDY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1352</Words>
  <Characters>7707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Руслан</dc:creator>
  <cp:keywords/>
  <dc:description/>
  <cp:lastModifiedBy>DeloPro</cp:lastModifiedBy>
  <cp:revision>6</cp:revision>
  <cp:lastPrinted>2021-12-10T13:38:00Z</cp:lastPrinted>
  <dcterms:created xsi:type="dcterms:W3CDTF">2021-12-10T13:36:00Z</dcterms:created>
  <dcterms:modified xsi:type="dcterms:W3CDTF">2021-12-23T08:27:00Z</dcterms:modified>
</cp:coreProperties>
</file>