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34" w:rsidRDefault="006C2134" w:rsidP="006C2134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6C2134" w:rsidRPr="00637F40" w:rsidRDefault="006C2134" w:rsidP="006C2134">
      <w:pPr>
        <w:jc w:val="center"/>
        <w:rPr>
          <w:rFonts w:eastAsiaTheme="minorEastAsia"/>
          <w:sz w:val="28"/>
          <w:szCs w:val="28"/>
        </w:rPr>
      </w:pPr>
      <w:r w:rsidRPr="00637F40">
        <w:rPr>
          <w:rFonts w:eastAsiaTheme="minorEastAsia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8" o:title=""/>
          </v:shape>
          <o:OLEObject Type="Embed" ProgID="Word.Picture.8" ShapeID="_x0000_i1025" DrawAspect="Content" ObjectID="_1700911057" r:id="rId9"/>
        </w:object>
      </w:r>
    </w:p>
    <w:p w:rsidR="006C2134" w:rsidRPr="00637F40" w:rsidRDefault="006C2134" w:rsidP="006C2134">
      <w:pPr>
        <w:rPr>
          <w:rFonts w:eastAsiaTheme="minorEastAsia"/>
          <w:sz w:val="22"/>
          <w:szCs w:val="22"/>
        </w:rPr>
      </w:pPr>
    </w:p>
    <w:p w:rsidR="006C2134" w:rsidRPr="00637F40" w:rsidRDefault="006C2134" w:rsidP="006C2134">
      <w:pPr>
        <w:jc w:val="center"/>
        <w:rPr>
          <w:b/>
          <w:sz w:val="28"/>
          <w:szCs w:val="28"/>
        </w:rPr>
      </w:pPr>
      <w:r w:rsidRPr="00637F40">
        <w:rPr>
          <w:b/>
          <w:sz w:val="28"/>
          <w:szCs w:val="28"/>
        </w:rPr>
        <w:t>СОВЕТ ДЕПУТАТОВ МУНИЦИПАЛЬНОГО ОБРАЗОВАНИЯ</w:t>
      </w:r>
    </w:p>
    <w:p w:rsidR="006C2134" w:rsidRPr="00637F40" w:rsidRDefault="006C2134" w:rsidP="006C2134">
      <w:pPr>
        <w:jc w:val="center"/>
        <w:rPr>
          <w:rFonts w:eastAsiaTheme="minorEastAsia"/>
          <w:b/>
          <w:sz w:val="28"/>
          <w:szCs w:val="28"/>
        </w:rPr>
      </w:pPr>
      <w:r w:rsidRPr="00637F40">
        <w:rPr>
          <w:rFonts w:eastAsiaTheme="minorEastAsia"/>
          <w:b/>
          <w:sz w:val="28"/>
          <w:szCs w:val="28"/>
        </w:rPr>
        <w:t>«НОВОДУГИНСКИЙ РАЙОН» СМОЛЕНСКОЙ ОБЛАСТИ</w:t>
      </w:r>
    </w:p>
    <w:p w:rsidR="006C2134" w:rsidRDefault="006C2134" w:rsidP="006C2134">
      <w:pPr>
        <w:rPr>
          <w:rFonts w:eastAsiaTheme="minorEastAsia"/>
          <w:b/>
          <w:sz w:val="22"/>
          <w:szCs w:val="22"/>
        </w:rPr>
      </w:pPr>
    </w:p>
    <w:p w:rsidR="009F2B70" w:rsidRPr="00637F40" w:rsidRDefault="009F2B70" w:rsidP="006C2134">
      <w:pPr>
        <w:rPr>
          <w:rFonts w:eastAsiaTheme="minorEastAsia"/>
          <w:b/>
          <w:sz w:val="22"/>
          <w:szCs w:val="22"/>
        </w:rPr>
      </w:pPr>
    </w:p>
    <w:p w:rsidR="006C2134" w:rsidRPr="00637F40" w:rsidRDefault="006C2134" w:rsidP="006C2134">
      <w:pPr>
        <w:jc w:val="center"/>
        <w:rPr>
          <w:rFonts w:eastAsiaTheme="minorEastAsia"/>
          <w:b/>
          <w:sz w:val="28"/>
          <w:szCs w:val="28"/>
        </w:rPr>
      </w:pPr>
      <w:r w:rsidRPr="00637F40">
        <w:rPr>
          <w:rFonts w:eastAsiaTheme="minorEastAsia"/>
          <w:b/>
          <w:sz w:val="28"/>
          <w:szCs w:val="28"/>
        </w:rPr>
        <w:t>Р Е Ш Е Н И Е</w:t>
      </w:r>
    </w:p>
    <w:p w:rsidR="006C2134" w:rsidRPr="00637F40" w:rsidRDefault="006C2134" w:rsidP="006C2134">
      <w:pPr>
        <w:jc w:val="both"/>
        <w:rPr>
          <w:rFonts w:eastAsiaTheme="minorEastAsia"/>
          <w:sz w:val="22"/>
          <w:szCs w:val="22"/>
        </w:rPr>
      </w:pPr>
    </w:p>
    <w:p w:rsidR="00E43E7F" w:rsidRPr="009F2B70" w:rsidRDefault="006C2134" w:rsidP="009F2B70">
      <w:pPr>
        <w:jc w:val="both"/>
        <w:rPr>
          <w:rFonts w:eastAsiaTheme="minorEastAsia"/>
          <w:sz w:val="28"/>
          <w:szCs w:val="28"/>
        </w:rPr>
      </w:pPr>
      <w:r w:rsidRPr="00637F40">
        <w:rPr>
          <w:rFonts w:eastAsiaTheme="minorEastAsia"/>
          <w:sz w:val="28"/>
          <w:szCs w:val="28"/>
        </w:rPr>
        <w:t>от «</w:t>
      </w:r>
      <w:r w:rsidR="009F1378">
        <w:rPr>
          <w:rFonts w:eastAsiaTheme="minorEastAsia"/>
          <w:sz w:val="28"/>
          <w:szCs w:val="28"/>
        </w:rPr>
        <w:t>26</w:t>
      </w:r>
      <w:r w:rsidRPr="00637F40">
        <w:rPr>
          <w:rFonts w:eastAsiaTheme="minorEastAsia"/>
          <w:sz w:val="28"/>
          <w:szCs w:val="28"/>
        </w:rPr>
        <w:t xml:space="preserve">» </w:t>
      </w:r>
      <w:r w:rsidR="009F1378">
        <w:rPr>
          <w:rFonts w:eastAsiaTheme="minorEastAsia"/>
          <w:sz w:val="28"/>
          <w:szCs w:val="28"/>
        </w:rPr>
        <w:t xml:space="preserve"> августа </w:t>
      </w:r>
      <w:r w:rsidRPr="00637F40">
        <w:rPr>
          <w:rFonts w:eastAsiaTheme="minorEastAsia"/>
          <w:sz w:val="28"/>
          <w:szCs w:val="28"/>
        </w:rPr>
        <w:t xml:space="preserve">2021 года                                        </w:t>
      </w:r>
      <w:r w:rsidR="00B74078">
        <w:rPr>
          <w:rFonts w:eastAsiaTheme="minorEastAsia"/>
          <w:sz w:val="28"/>
          <w:szCs w:val="28"/>
        </w:rPr>
        <w:t xml:space="preserve">                              </w:t>
      </w:r>
      <w:r w:rsidRPr="00637F40">
        <w:rPr>
          <w:rFonts w:eastAsiaTheme="minorEastAsia"/>
          <w:sz w:val="28"/>
          <w:szCs w:val="28"/>
        </w:rPr>
        <w:t xml:space="preserve">     </w:t>
      </w:r>
      <w:r w:rsidR="009F1378">
        <w:rPr>
          <w:rFonts w:eastAsiaTheme="minorEastAsia"/>
          <w:b/>
          <w:sz w:val="28"/>
          <w:szCs w:val="28"/>
        </w:rPr>
        <w:t xml:space="preserve">         </w:t>
      </w:r>
      <w:r w:rsidRPr="00637F40">
        <w:rPr>
          <w:rFonts w:eastAsiaTheme="minorEastAsia"/>
          <w:b/>
          <w:sz w:val="28"/>
          <w:szCs w:val="28"/>
        </w:rPr>
        <w:t xml:space="preserve">   </w:t>
      </w:r>
      <w:r w:rsidRPr="00637F40">
        <w:rPr>
          <w:rFonts w:eastAsiaTheme="minorEastAsia"/>
          <w:sz w:val="28"/>
          <w:szCs w:val="28"/>
        </w:rPr>
        <w:t xml:space="preserve">№ </w:t>
      </w:r>
      <w:r w:rsidR="009F1378">
        <w:rPr>
          <w:rFonts w:eastAsiaTheme="minorEastAsia"/>
          <w:sz w:val="28"/>
          <w:szCs w:val="28"/>
        </w:rPr>
        <w:t>57</w:t>
      </w:r>
      <w:r>
        <w:rPr>
          <w:rFonts w:eastAsiaTheme="minorEastAsia"/>
          <w:sz w:val="28"/>
          <w:szCs w:val="28"/>
        </w:rPr>
        <w:t xml:space="preserve"> </w:t>
      </w:r>
    </w:p>
    <w:p w:rsidR="009F2B70" w:rsidRDefault="009F2B70" w:rsidP="007D6262">
      <w:pPr>
        <w:ind w:right="5669"/>
        <w:jc w:val="both"/>
        <w:outlineLvl w:val="0"/>
        <w:rPr>
          <w:sz w:val="28"/>
        </w:rPr>
      </w:pPr>
    </w:p>
    <w:p w:rsidR="00D24CCC" w:rsidRDefault="00C01D5E" w:rsidP="007D6262">
      <w:pPr>
        <w:ind w:right="5669"/>
        <w:jc w:val="both"/>
        <w:outlineLvl w:val="0"/>
        <w:rPr>
          <w:sz w:val="28"/>
        </w:rPr>
      </w:pPr>
      <w:r w:rsidRPr="00C01D5E">
        <w:rPr>
          <w:sz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«Новодугинский район» Смоленской области</w:t>
      </w:r>
    </w:p>
    <w:p w:rsidR="00AF0C8F" w:rsidRPr="00B4782E" w:rsidRDefault="00AF0C8F" w:rsidP="007D6262">
      <w:pPr>
        <w:ind w:right="5669"/>
        <w:jc w:val="both"/>
        <w:outlineLvl w:val="0"/>
        <w:rPr>
          <w:color w:val="000000"/>
          <w:sz w:val="28"/>
          <w:szCs w:val="28"/>
        </w:rPr>
      </w:pPr>
    </w:p>
    <w:p w:rsidR="00D24CCC" w:rsidRDefault="00C01D5E" w:rsidP="009F2B7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3731C">
        <w:rPr>
          <w:sz w:val="28"/>
          <w:szCs w:val="28"/>
        </w:rPr>
        <w:t>В соответствии со статьей 3 Федерального закона</w:t>
      </w:r>
      <w:r>
        <w:rPr>
          <w:sz w:val="28"/>
          <w:szCs w:val="28"/>
        </w:rPr>
        <w:t xml:space="preserve"> </w:t>
      </w:r>
      <w:r w:rsidRPr="000B5247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 </w:t>
      </w:r>
      <w:r w:rsidRPr="000B5247">
        <w:rPr>
          <w:sz w:val="28"/>
          <w:szCs w:val="28"/>
        </w:rPr>
        <w:t>248-ФЗ</w:t>
      </w:r>
      <w:r w:rsidRPr="003373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731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статьей 13 </w:t>
      </w:r>
      <w:r w:rsidRPr="00241BB6">
        <w:rPr>
          <w:sz w:val="28"/>
          <w:szCs w:val="28"/>
        </w:rPr>
        <w:t>Федеральн</w:t>
      </w:r>
      <w:r w:rsidR="00D62693">
        <w:rPr>
          <w:sz w:val="28"/>
          <w:szCs w:val="28"/>
        </w:rPr>
        <w:t>ого</w:t>
      </w:r>
      <w:r w:rsidRPr="00241BB6">
        <w:rPr>
          <w:sz w:val="28"/>
          <w:szCs w:val="28"/>
        </w:rPr>
        <w:t xml:space="preserve"> закон</w:t>
      </w:r>
      <w:r w:rsidR="00D62693">
        <w:rPr>
          <w:sz w:val="28"/>
          <w:szCs w:val="28"/>
        </w:rPr>
        <w:t>а</w:t>
      </w:r>
      <w:r w:rsidRPr="00241BB6">
        <w:rPr>
          <w:sz w:val="28"/>
          <w:szCs w:val="28"/>
        </w:rPr>
        <w:t xml:space="preserve"> от 08.11.2007 </w:t>
      </w:r>
      <w:r>
        <w:rPr>
          <w:sz w:val="28"/>
          <w:szCs w:val="28"/>
        </w:rPr>
        <w:t>№ </w:t>
      </w:r>
      <w:r w:rsidRPr="00241BB6">
        <w:rPr>
          <w:sz w:val="28"/>
          <w:szCs w:val="28"/>
        </w:rPr>
        <w:t>257-ФЗ</w:t>
      </w:r>
      <w:r>
        <w:rPr>
          <w:sz w:val="28"/>
          <w:szCs w:val="28"/>
        </w:rPr>
        <w:t xml:space="preserve"> «</w:t>
      </w:r>
      <w:r w:rsidRPr="00241BB6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E94646">
        <w:rPr>
          <w:sz w:val="28"/>
          <w:szCs w:val="28"/>
        </w:rPr>
        <w:t xml:space="preserve"> </w:t>
      </w:r>
      <w:r w:rsidRPr="001D60E4">
        <w:rPr>
          <w:sz w:val="28"/>
          <w:szCs w:val="28"/>
        </w:rPr>
        <w:t>пункт</w:t>
      </w:r>
      <w:r>
        <w:rPr>
          <w:sz w:val="28"/>
          <w:szCs w:val="28"/>
        </w:rPr>
        <w:t>ом 5</w:t>
      </w:r>
      <w:r w:rsidRPr="001D60E4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1D60E4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16 </w:t>
      </w:r>
      <w:r w:rsidRPr="001D60E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D60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D60E4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 </w:t>
      </w:r>
      <w:r w:rsidRPr="001D60E4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1D60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D60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5 части 1 статьи 7 </w:t>
      </w:r>
      <w:r w:rsidRPr="0073340E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334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«Новодугинский район» Смоленской области</w:t>
      </w:r>
    </w:p>
    <w:p w:rsidR="007D6262" w:rsidRPr="00506B97" w:rsidRDefault="007D6262" w:rsidP="009F2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ABE" w:rsidRDefault="00C05ABE" w:rsidP="009F2B70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муниципального образования «Новодугинский район» Смоленской области </w:t>
      </w:r>
    </w:p>
    <w:p w:rsidR="00C05ABE" w:rsidRDefault="00C05ABE" w:rsidP="009F2B70">
      <w:pPr>
        <w:rPr>
          <w:sz w:val="28"/>
        </w:rPr>
      </w:pPr>
    </w:p>
    <w:p w:rsidR="00C05ABE" w:rsidRDefault="00C05ABE" w:rsidP="009F2B70">
      <w:pPr>
        <w:ind w:firstLine="708"/>
        <w:rPr>
          <w:b/>
          <w:sz w:val="28"/>
        </w:rPr>
      </w:pPr>
      <w:r w:rsidRPr="001D37F0">
        <w:rPr>
          <w:b/>
          <w:sz w:val="28"/>
        </w:rPr>
        <w:t>РЕШИЛ:</w:t>
      </w:r>
    </w:p>
    <w:p w:rsidR="00C05ABE" w:rsidRDefault="00C05ABE" w:rsidP="009F2B70">
      <w:pPr>
        <w:ind w:firstLine="708"/>
        <w:rPr>
          <w:b/>
          <w:sz w:val="28"/>
        </w:rPr>
      </w:pPr>
    </w:p>
    <w:p w:rsidR="009F2B70" w:rsidRPr="009F2B70" w:rsidRDefault="00C01D5E" w:rsidP="009F2B70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B70">
        <w:rPr>
          <w:rFonts w:ascii="Times New Roman" w:hAnsi="Times New Roman" w:cs="Times New Roman"/>
          <w:sz w:val="28"/>
          <w:szCs w:val="28"/>
        </w:rPr>
        <w:t>Утвердить Положение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«Новодугинский район» Смоленской области</w:t>
      </w:r>
      <w:r w:rsidR="007D6262" w:rsidRPr="009F2B70">
        <w:rPr>
          <w:rFonts w:ascii="Times New Roman" w:hAnsi="Times New Roman" w:cs="Times New Roman"/>
          <w:sz w:val="28"/>
          <w:szCs w:val="28"/>
        </w:rPr>
        <w:t>.</w:t>
      </w:r>
    </w:p>
    <w:p w:rsidR="009F2B70" w:rsidRDefault="009F2B70" w:rsidP="009F2B70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B7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и применяется к отношениям, возникающим с 1 января 2022 года.</w:t>
      </w:r>
    </w:p>
    <w:p w:rsidR="009F2B70" w:rsidRDefault="009F2B70" w:rsidP="009F2B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B70" w:rsidRDefault="009F2B70" w:rsidP="009F2B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B70" w:rsidRPr="009F2B70" w:rsidRDefault="009F2B70" w:rsidP="009F2B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262" w:rsidRPr="009F2B70" w:rsidRDefault="007D6262" w:rsidP="009F2B70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B70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</w:t>
      </w:r>
      <w:r w:rsidR="00C05ABE" w:rsidRPr="009F2B70">
        <w:rPr>
          <w:rFonts w:ascii="Times New Roman" w:hAnsi="Times New Roman" w:cs="Times New Roman"/>
          <w:sz w:val="28"/>
        </w:rPr>
        <w:t>Новодугинской районной газете «Сельские зори»</w:t>
      </w:r>
      <w:r w:rsidRPr="009F2B7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Pr="009F2B70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</w:t>
      </w:r>
      <w:r w:rsidRPr="009F2B70">
        <w:rPr>
          <w:rFonts w:ascii="Times New Roman" w:hAnsi="Times New Roman" w:cs="Times New Roman"/>
          <w:sz w:val="28"/>
          <w:szCs w:val="28"/>
        </w:rPr>
        <w:t>.</w:t>
      </w:r>
    </w:p>
    <w:p w:rsidR="00637A32" w:rsidRPr="00506B97" w:rsidRDefault="00637A32" w:rsidP="009F2B70">
      <w:pPr>
        <w:pStyle w:val="ConsPlusNormal"/>
        <w:jc w:val="both"/>
        <w:rPr>
          <w:sz w:val="28"/>
          <w:szCs w:val="28"/>
        </w:rPr>
      </w:pPr>
    </w:p>
    <w:tbl>
      <w:tblPr>
        <w:tblW w:w="10102" w:type="dxa"/>
        <w:tblLook w:val="04A0"/>
      </w:tblPr>
      <w:tblGrid>
        <w:gridCol w:w="5103"/>
        <w:gridCol w:w="4999"/>
      </w:tblGrid>
      <w:tr w:rsidR="00C05ABE" w:rsidRPr="005B458C" w:rsidTr="009F1378">
        <w:tc>
          <w:tcPr>
            <w:tcW w:w="5103" w:type="dxa"/>
          </w:tcPr>
          <w:p w:rsidR="00C05ABE" w:rsidRPr="005B458C" w:rsidRDefault="00C05ABE" w:rsidP="009F2B7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C05ABE" w:rsidRPr="005B458C" w:rsidRDefault="00C05ABE" w:rsidP="009F2B7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«Новодугинский район» </w:t>
            </w:r>
          </w:p>
          <w:p w:rsidR="00C05ABE" w:rsidRPr="005B458C" w:rsidRDefault="00C05ABE" w:rsidP="009F2B7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Смоленской области</w:t>
            </w:r>
          </w:p>
          <w:p w:rsidR="00C05ABE" w:rsidRPr="005B458C" w:rsidRDefault="00C05ABE" w:rsidP="009F2B7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C05ABE" w:rsidRPr="005B458C" w:rsidRDefault="00C05ABE" w:rsidP="009F2B70">
            <w:pPr>
              <w:tabs>
                <w:tab w:val="left" w:pos="1335"/>
                <w:tab w:val="left" w:pos="7290"/>
              </w:tabs>
              <w:jc w:val="center"/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                       С.А.Горин</w:t>
            </w:r>
          </w:p>
        </w:tc>
        <w:tc>
          <w:tcPr>
            <w:tcW w:w="4999" w:type="dxa"/>
          </w:tcPr>
          <w:p w:rsidR="00C05ABE" w:rsidRPr="005B458C" w:rsidRDefault="00C05ABE" w:rsidP="009F2B7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5B458C">
              <w:rPr>
                <w:sz w:val="28"/>
                <w:szCs w:val="28"/>
              </w:rPr>
              <w:t xml:space="preserve"> муниципального образования                 </w:t>
            </w:r>
          </w:p>
          <w:p w:rsidR="00C05ABE" w:rsidRPr="005B458C" w:rsidRDefault="00C05ABE" w:rsidP="009F2B70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«Новодугинский район»                                     </w:t>
            </w:r>
          </w:p>
          <w:p w:rsidR="00C05ABE" w:rsidRPr="005B458C" w:rsidRDefault="00C05ABE" w:rsidP="009F2B70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Смоленской области                                           </w:t>
            </w:r>
          </w:p>
          <w:p w:rsidR="00C05ABE" w:rsidRPr="005B458C" w:rsidRDefault="00C05ABE" w:rsidP="009F2B70">
            <w:pPr>
              <w:ind w:firstLine="709"/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ab/>
            </w:r>
          </w:p>
          <w:p w:rsidR="00C05ABE" w:rsidRDefault="00C05ABE" w:rsidP="009F2B70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D62693" w:rsidRDefault="00C05ABE" w:rsidP="009F2B70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В.В.Соколов</w:t>
            </w:r>
          </w:p>
          <w:p w:rsidR="00D62693" w:rsidRDefault="00D62693" w:rsidP="009F2B70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</w:p>
          <w:p w:rsidR="00C05ABE" w:rsidRPr="005B458C" w:rsidRDefault="00C05ABE" w:rsidP="009F2B70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ab/>
            </w:r>
          </w:p>
        </w:tc>
      </w:tr>
      <w:tr w:rsidR="00E43E7F" w:rsidRPr="005B458C" w:rsidTr="009F1378">
        <w:tc>
          <w:tcPr>
            <w:tcW w:w="5103" w:type="dxa"/>
          </w:tcPr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Pr="005B458C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Pr="005B458C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</w:tc>
      </w:tr>
    </w:tbl>
    <w:p w:rsidR="00C05ABE" w:rsidRPr="009F1378" w:rsidRDefault="009F1378" w:rsidP="009F1378">
      <w:pPr>
        <w:jc w:val="center"/>
        <w:rPr>
          <w:sz w:val="24"/>
          <w:szCs w:val="24"/>
        </w:rPr>
      </w:pPr>
      <w:r w:rsidRPr="009F1378">
        <w:rPr>
          <w:sz w:val="24"/>
          <w:szCs w:val="24"/>
        </w:rPr>
        <w:lastRenderedPageBreak/>
        <w:t xml:space="preserve">                             </w:t>
      </w:r>
      <w:r>
        <w:rPr>
          <w:sz w:val="24"/>
          <w:szCs w:val="24"/>
        </w:rPr>
        <w:t xml:space="preserve">   </w:t>
      </w:r>
      <w:r w:rsidR="00C05ABE" w:rsidRPr="009F1378">
        <w:rPr>
          <w:sz w:val="24"/>
          <w:szCs w:val="24"/>
        </w:rPr>
        <w:t>УТВЕРЖДЕНО</w:t>
      </w:r>
    </w:p>
    <w:p w:rsidR="00C05ABE" w:rsidRPr="009F1378" w:rsidRDefault="00C05ABE" w:rsidP="009F1378">
      <w:pPr>
        <w:ind w:left="5103"/>
        <w:jc w:val="both"/>
        <w:rPr>
          <w:color w:val="000000"/>
          <w:sz w:val="24"/>
          <w:szCs w:val="24"/>
        </w:rPr>
      </w:pPr>
      <w:r w:rsidRPr="009F1378">
        <w:rPr>
          <w:sz w:val="24"/>
          <w:szCs w:val="24"/>
        </w:rPr>
        <w:t xml:space="preserve">решением Совета депутатов    </w:t>
      </w:r>
      <w:r w:rsidRPr="009F1378">
        <w:rPr>
          <w:color w:val="000000"/>
          <w:sz w:val="24"/>
          <w:szCs w:val="24"/>
        </w:rPr>
        <w:t xml:space="preserve"> муниципального образования «Новодугинский район» </w:t>
      </w:r>
    </w:p>
    <w:p w:rsidR="00C05ABE" w:rsidRPr="009F1378" w:rsidRDefault="00C05ABE" w:rsidP="009F1378">
      <w:pPr>
        <w:ind w:left="5103"/>
        <w:jc w:val="both"/>
        <w:rPr>
          <w:sz w:val="24"/>
          <w:szCs w:val="24"/>
        </w:rPr>
      </w:pPr>
      <w:r w:rsidRPr="009F1378">
        <w:rPr>
          <w:color w:val="000000"/>
          <w:sz w:val="24"/>
          <w:szCs w:val="24"/>
        </w:rPr>
        <w:t>Смоленской области</w:t>
      </w:r>
      <w:r w:rsidRPr="009F1378">
        <w:rPr>
          <w:sz w:val="24"/>
          <w:szCs w:val="24"/>
        </w:rPr>
        <w:t xml:space="preserve">  </w:t>
      </w:r>
    </w:p>
    <w:p w:rsidR="00C05ABE" w:rsidRPr="009F1378" w:rsidRDefault="00C05ABE" w:rsidP="009F1378">
      <w:pPr>
        <w:ind w:left="5103"/>
        <w:jc w:val="both"/>
        <w:rPr>
          <w:sz w:val="24"/>
          <w:szCs w:val="24"/>
        </w:rPr>
      </w:pPr>
      <w:r w:rsidRPr="009F1378">
        <w:rPr>
          <w:sz w:val="24"/>
          <w:szCs w:val="24"/>
        </w:rPr>
        <w:t xml:space="preserve">от </w:t>
      </w:r>
      <w:r w:rsidR="009F1378">
        <w:rPr>
          <w:sz w:val="24"/>
          <w:szCs w:val="24"/>
        </w:rPr>
        <w:t xml:space="preserve">«26» августа 2021 г. </w:t>
      </w:r>
      <w:r w:rsidRPr="009F1378">
        <w:rPr>
          <w:sz w:val="24"/>
          <w:szCs w:val="24"/>
        </w:rPr>
        <w:t>№</w:t>
      </w:r>
      <w:r w:rsidR="009F1378">
        <w:rPr>
          <w:sz w:val="24"/>
          <w:szCs w:val="24"/>
        </w:rPr>
        <w:t xml:space="preserve"> 57</w:t>
      </w:r>
    </w:p>
    <w:p w:rsidR="00C63A73" w:rsidRDefault="00C63A73" w:rsidP="00C05ABE">
      <w:pPr>
        <w:pStyle w:val="ConsPlusTitle"/>
        <w:ind w:left="5670"/>
        <w:jc w:val="center"/>
        <w:rPr>
          <w:sz w:val="28"/>
          <w:szCs w:val="28"/>
        </w:rPr>
      </w:pPr>
    </w:p>
    <w:p w:rsidR="00C05ABE" w:rsidRPr="002E6E30" w:rsidRDefault="00C05ABE" w:rsidP="00C05ABE">
      <w:pPr>
        <w:jc w:val="center"/>
        <w:rPr>
          <w:b/>
          <w:bCs/>
          <w:sz w:val="28"/>
        </w:rPr>
      </w:pPr>
      <w:r w:rsidRPr="002E6E30">
        <w:rPr>
          <w:b/>
          <w:bCs/>
          <w:sz w:val="28"/>
        </w:rPr>
        <w:t>ПОЛОЖЕНИЕ</w:t>
      </w:r>
    </w:p>
    <w:p w:rsidR="00C05ABE" w:rsidRDefault="00C01D5E" w:rsidP="00C05ABE">
      <w:pPr>
        <w:jc w:val="center"/>
        <w:rPr>
          <w:bCs/>
          <w:sz w:val="28"/>
        </w:rPr>
      </w:pPr>
      <w:r w:rsidRPr="00C01D5E">
        <w:rPr>
          <w:sz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«Новодугинский район» Смоленской области</w:t>
      </w:r>
    </w:p>
    <w:p w:rsidR="002A771B" w:rsidRPr="00DC4508" w:rsidRDefault="002A771B" w:rsidP="009F1378">
      <w:pPr>
        <w:pStyle w:val="ConsPlusNormal"/>
        <w:rPr>
          <w:sz w:val="28"/>
          <w:szCs w:val="28"/>
        </w:rPr>
      </w:pPr>
    </w:p>
    <w:p w:rsidR="002A771B" w:rsidRPr="009F1378" w:rsidRDefault="002A771B" w:rsidP="009F1378">
      <w:pPr>
        <w:pStyle w:val="ConsPlusNormal"/>
        <w:jc w:val="center"/>
        <w:outlineLvl w:val="1"/>
        <w:rPr>
          <w:b/>
          <w:sz w:val="28"/>
          <w:szCs w:val="28"/>
        </w:rPr>
      </w:pPr>
      <w:r w:rsidRPr="00FF0714">
        <w:rPr>
          <w:b/>
          <w:sz w:val="28"/>
          <w:szCs w:val="28"/>
        </w:rPr>
        <w:t>I. Общие положения</w:t>
      </w:r>
    </w:p>
    <w:p w:rsidR="00145554" w:rsidRPr="000E1B34" w:rsidRDefault="000E1B34" w:rsidP="000E1B34">
      <w:pPr>
        <w:pStyle w:val="ConsPlusNormal"/>
        <w:numPr>
          <w:ilvl w:val="1"/>
          <w:numId w:val="1"/>
        </w:numPr>
        <w:ind w:left="0"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0A2D21">
        <w:rPr>
          <w:sz w:val="28"/>
        </w:rPr>
        <w:t xml:space="preserve">Настоящее Положение устанавливает </w:t>
      </w:r>
      <w:r w:rsidR="004F70C3" w:rsidRPr="00001FEC">
        <w:rPr>
          <w:sz w:val="28"/>
          <w:szCs w:val="28"/>
        </w:rPr>
        <w:t xml:space="preserve">порядок организации и осуществления муниципального контроля на автомобильном транспорте, </w:t>
      </w:r>
      <w:r w:rsidR="004F70C3" w:rsidRPr="004F70C3">
        <w:rPr>
          <w:sz w:val="28"/>
          <w:szCs w:val="28"/>
        </w:rPr>
        <w:t>городском наземном электрическом транспорте и в дорожном хозяйстве</w:t>
      </w:r>
      <w:r w:rsidR="004F70C3" w:rsidRPr="00001FEC">
        <w:rPr>
          <w:sz w:val="28"/>
          <w:szCs w:val="28"/>
        </w:rPr>
        <w:t xml:space="preserve"> на территории </w:t>
      </w:r>
      <w:r w:rsidR="004F70C3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4F70C3" w:rsidRPr="00145554">
        <w:rPr>
          <w:rStyle w:val="fontstyle01"/>
          <w:rFonts w:ascii="Times New Roman" w:hAnsi="Times New Roman"/>
          <w:sz w:val="28"/>
        </w:rPr>
        <w:t xml:space="preserve"> </w:t>
      </w:r>
      <w:r w:rsidR="00145554" w:rsidRPr="00145554">
        <w:rPr>
          <w:rStyle w:val="fontstyle01"/>
          <w:rFonts w:ascii="Times New Roman" w:hAnsi="Times New Roman"/>
          <w:sz w:val="28"/>
        </w:rPr>
        <w:t xml:space="preserve">(далее – </w:t>
      </w:r>
      <w:r w:rsidR="005C5952" w:rsidRPr="000E1B34">
        <w:rPr>
          <w:rStyle w:val="fontstyle01"/>
          <w:rFonts w:ascii="Times New Roman" w:hAnsi="Times New Roman"/>
          <w:sz w:val="28"/>
          <w:szCs w:val="28"/>
        </w:rPr>
        <w:t>муниципальный контроль</w:t>
      </w:r>
      <w:r w:rsidR="00145554" w:rsidRPr="000E1B34">
        <w:rPr>
          <w:rStyle w:val="fontstyle01"/>
          <w:rFonts w:ascii="Times New Roman" w:hAnsi="Times New Roman"/>
          <w:sz w:val="28"/>
          <w:szCs w:val="28"/>
        </w:rPr>
        <w:t>).</w:t>
      </w:r>
    </w:p>
    <w:p w:rsidR="000E1B34" w:rsidRPr="000E1B34" w:rsidRDefault="000E1B34" w:rsidP="00437BC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34">
        <w:rPr>
          <w:rStyle w:val="fontstyle0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- деятельность контрольного органа, направленная на предупреждение, выявление и пресечение нарушений обязательных требований. </w:t>
      </w:r>
    </w:p>
    <w:p w:rsidR="00145554" w:rsidRPr="00CA7812" w:rsidRDefault="00CA7812" w:rsidP="00CA7812">
      <w:pPr>
        <w:ind w:firstLine="708"/>
        <w:jc w:val="both"/>
        <w:rPr>
          <w:sz w:val="28"/>
        </w:rPr>
      </w:pPr>
      <w:r>
        <w:rPr>
          <w:sz w:val="28"/>
        </w:rPr>
        <w:t xml:space="preserve">К отношениям, связанным с осуществлением муниципального </w:t>
      </w:r>
      <w:r w:rsidR="004F70C3" w:rsidRPr="00001FEC">
        <w:rPr>
          <w:sz w:val="28"/>
          <w:szCs w:val="28"/>
        </w:rPr>
        <w:t xml:space="preserve">контроля на автомобильном транспорте, </w:t>
      </w:r>
      <w:r w:rsidR="004F70C3" w:rsidRPr="004F70C3">
        <w:rPr>
          <w:sz w:val="28"/>
          <w:szCs w:val="28"/>
        </w:rPr>
        <w:t>городском наземном электрическом транспорте и в дорожном хозяйстве</w:t>
      </w:r>
      <w:r>
        <w:rPr>
          <w:sz w:val="28"/>
        </w:rPr>
        <w:t>, применяются положения Федерально</w:t>
      </w:r>
      <w:r w:rsidR="004F70C3">
        <w:rPr>
          <w:sz w:val="28"/>
        </w:rPr>
        <w:t xml:space="preserve">го закона от 31 июля 2020 года </w:t>
      </w:r>
      <w:r>
        <w:rPr>
          <w:sz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4F70C3" w:rsidRPr="004F70C3">
        <w:rPr>
          <w:sz w:val="28"/>
        </w:rPr>
        <w:t xml:space="preserve">Федеральный закон от 08.11.2007 </w:t>
      </w:r>
      <w:r w:rsidR="004F70C3">
        <w:rPr>
          <w:sz w:val="28"/>
        </w:rPr>
        <w:t>№</w:t>
      </w:r>
      <w:r w:rsidR="004F70C3" w:rsidRPr="004F70C3">
        <w:rPr>
          <w:sz w:val="28"/>
        </w:rPr>
        <w:t xml:space="preserve"> 257-ФЗ </w:t>
      </w:r>
      <w:r w:rsidR="004F70C3">
        <w:rPr>
          <w:sz w:val="28"/>
        </w:rPr>
        <w:t>«</w:t>
      </w:r>
      <w:r w:rsidR="004F70C3" w:rsidRPr="004F70C3">
        <w:rPr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4F70C3">
        <w:rPr>
          <w:sz w:val="28"/>
        </w:rPr>
        <w:t>льные акты Российской Федерации»,</w:t>
      </w:r>
      <w:r w:rsidR="004F70C3" w:rsidRPr="004F70C3">
        <w:rPr>
          <w:sz w:val="28"/>
        </w:rPr>
        <w:t xml:space="preserve"> </w:t>
      </w:r>
      <w:r>
        <w:rPr>
          <w:sz w:val="28"/>
        </w:rPr>
        <w:t>Федерального закона от 06 октября 2003 года №131-ФЗ «Об общих принципах организации местного самоуправления в Российской Федерации».</w:t>
      </w:r>
    </w:p>
    <w:p w:rsidR="00B10DA1" w:rsidRPr="00001FEC" w:rsidRDefault="00145554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 xml:space="preserve">1.2. </w:t>
      </w:r>
      <w:r w:rsidR="00B10DA1" w:rsidRPr="00001FEC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</w:t>
      </w:r>
      <w:r w:rsidR="00B10DA1">
        <w:rPr>
          <w:sz w:val="28"/>
          <w:szCs w:val="28"/>
        </w:rPr>
        <w:t>№ </w:t>
      </w:r>
      <w:r w:rsidR="00B10DA1" w:rsidRPr="00001FEC">
        <w:rPr>
          <w:sz w:val="28"/>
          <w:szCs w:val="28"/>
        </w:rPr>
        <w:t xml:space="preserve">259-ФЗ </w:t>
      </w:r>
      <w:r w:rsidR="00B10DA1">
        <w:rPr>
          <w:sz w:val="28"/>
          <w:szCs w:val="28"/>
        </w:rPr>
        <w:t>«</w:t>
      </w:r>
      <w:r w:rsidR="00B10DA1" w:rsidRPr="00001FEC">
        <w:rPr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B10DA1">
        <w:rPr>
          <w:sz w:val="28"/>
          <w:szCs w:val="28"/>
        </w:rPr>
        <w:t>»</w:t>
      </w:r>
      <w:r w:rsidR="000C0398">
        <w:rPr>
          <w:sz w:val="28"/>
          <w:szCs w:val="28"/>
        </w:rPr>
        <w:t xml:space="preserve">, </w:t>
      </w:r>
      <w:r w:rsidR="00B10DA1" w:rsidRPr="00001FEC">
        <w:rPr>
          <w:sz w:val="28"/>
          <w:szCs w:val="28"/>
        </w:rPr>
        <w:t xml:space="preserve">от 08.11.2007 </w:t>
      </w:r>
      <w:r w:rsidR="00B10DA1">
        <w:rPr>
          <w:sz w:val="28"/>
          <w:szCs w:val="28"/>
        </w:rPr>
        <w:t>№ </w:t>
      </w:r>
      <w:r w:rsidR="00B10DA1" w:rsidRPr="00001FEC">
        <w:rPr>
          <w:sz w:val="28"/>
          <w:szCs w:val="28"/>
        </w:rPr>
        <w:t xml:space="preserve">257-ФЗ </w:t>
      </w:r>
      <w:r w:rsidR="00B10DA1">
        <w:rPr>
          <w:sz w:val="28"/>
          <w:szCs w:val="28"/>
        </w:rPr>
        <w:t>«</w:t>
      </w:r>
      <w:r w:rsidR="00B10DA1" w:rsidRPr="00001FE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10DA1">
        <w:rPr>
          <w:sz w:val="28"/>
          <w:szCs w:val="28"/>
        </w:rPr>
        <w:t>»</w:t>
      </w:r>
      <w:r w:rsidR="00B10DA1" w:rsidRPr="00001FEC">
        <w:rPr>
          <w:sz w:val="28"/>
          <w:szCs w:val="28"/>
        </w:rPr>
        <w:t xml:space="preserve"> (далее </w:t>
      </w:r>
      <w:r w:rsidR="00B10DA1">
        <w:rPr>
          <w:sz w:val="28"/>
          <w:szCs w:val="28"/>
        </w:rPr>
        <w:t>–</w:t>
      </w:r>
      <w:r w:rsidR="00B10DA1" w:rsidRPr="00001FEC">
        <w:rPr>
          <w:sz w:val="28"/>
          <w:szCs w:val="28"/>
        </w:rPr>
        <w:t xml:space="preserve"> обязательные требования):</w:t>
      </w:r>
    </w:p>
    <w:p w:rsidR="00B10DA1" w:rsidRPr="00001FEC" w:rsidRDefault="00B10DA1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E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001FEC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10DA1" w:rsidRPr="00001FEC" w:rsidRDefault="00B10DA1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EC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001FEC">
        <w:rPr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10DA1" w:rsidRPr="00001FEC" w:rsidRDefault="00B10DA1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EC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001FEC">
        <w:rPr>
          <w:sz w:val="28"/>
          <w:szCs w:val="28"/>
        </w:rPr>
        <w:t xml:space="preserve"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001FEC">
        <w:rPr>
          <w:sz w:val="28"/>
          <w:szCs w:val="28"/>
        </w:rPr>
        <w:lastRenderedPageBreak/>
        <w:t>материалам и изделиям) в части обеспечения сохранности автомобильных дорог;</w:t>
      </w:r>
    </w:p>
    <w:p w:rsidR="00B10DA1" w:rsidRPr="00001FEC" w:rsidRDefault="00B10DA1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E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001FEC">
        <w:rPr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50452" w:rsidRPr="00CA7812" w:rsidRDefault="00CA7812" w:rsidP="00CA7812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B10DA1"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Муниципальный контроль </w:t>
      </w:r>
      <w:r w:rsidR="00B10DA1" w:rsidRPr="00001FEC">
        <w:rPr>
          <w:sz w:val="28"/>
          <w:szCs w:val="28"/>
        </w:rPr>
        <w:t xml:space="preserve">на автомобильном транспорте, </w:t>
      </w:r>
      <w:r w:rsidR="00B10DA1" w:rsidRPr="004F70C3">
        <w:rPr>
          <w:sz w:val="28"/>
          <w:szCs w:val="28"/>
        </w:rPr>
        <w:t>городском наземном электрическом транспорте и в дорожном хозяйстве</w:t>
      </w:r>
      <w:r w:rsidR="00B10DA1" w:rsidRPr="00001FEC">
        <w:rPr>
          <w:sz w:val="28"/>
          <w:szCs w:val="28"/>
        </w:rPr>
        <w:t xml:space="preserve"> на территории </w:t>
      </w:r>
      <w:r w:rsidR="00B10DA1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B10DA1" w:rsidRPr="00145554">
        <w:rPr>
          <w:rStyle w:val="fontstyle01"/>
          <w:rFonts w:ascii="Times New Roman" w:hAnsi="Times New Roman"/>
          <w:sz w:val="28"/>
        </w:rPr>
        <w:t xml:space="preserve"> </w:t>
      </w:r>
      <w:r>
        <w:rPr>
          <w:sz w:val="28"/>
          <w:szCs w:val="28"/>
        </w:rPr>
        <w:t xml:space="preserve">осуществляется Администрацией </w:t>
      </w:r>
      <w:r w:rsidRPr="006F26D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</w:t>
      </w:r>
      <w:r w:rsidRPr="006F26D6">
        <w:rPr>
          <w:color w:val="000000"/>
          <w:sz w:val="28"/>
          <w:szCs w:val="28"/>
        </w:rPr>
        <w:t>Новодугинский район</w:t>
      </w:r>
      <w:r>
        <w:rPr>
          <w:color w:val="000000"/>
          <w:sz w:val="28"/>
          <w:szCs w:val="28"/>
        </w:rPr>
        <w:t>»</w:t>
      </w:r>
      <w:r w:rsidRPr="006F26D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</w:rPr>
        <w:t xml:space="preserve"> </w:t>
      </w:r>
      <w:r w:rsidR="005C5952">
        <w:rPr>
          <w:sz w:val="28"/>
          <w:szCs w:val="28"/>
        </w:rPr>
        <w:t xml:space="preserve">(далее </w:t>
      </w:r>
      <w:r w:rsidR="00284EF9">
        <w:rPr>
          <w:sz w:val="28"/>
          <w:szCs w:val="28"/>
        </w:rPr>
        <w:t>–</w:t>
      </w:r>
      <w:r w:rsidR="005C5952">
        <w:rPr>
          <w:sz w:val="28"/>
          <w:szCs w:val="28"/>
        </w:rPr>
        <w:t xml:space="preserve"> </w:t>
      </w:r>
      <w:r w:rsidR="00284EF9">
        <w:rPr>
          <w:sz w:val="28"/>
          <w:szCs w:val="28"/>
        </w:rPr>
        <w:t>контрольный орган</w:t>
      </w:r>
      <w:r w:rsidR="005C5952">
        <w:rPr>
          <w:sz w:val="28"/>
          <w:szCs w:val="28"/>
        </w:rPr>
        <w:t>).</w:t>
      </w:r>
    </w:p>
    <w:p w:rsidR="00F802F2" w:rsidRDefault="001F2260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2EF">
        <w:rPr>
          <w:sz w:val="28"/>
          <w:szCs w:val="28"/>
        </w:rPr>
        <w:t>1.</w:t>
      </w:r>
      <w:r w:rsidR="00CA7812">
        <w:rPr>
          <w:sz w:val="28"/>
          <w:szCs w:val="28"/>
        </w:rPr>
        <w:t>5</w:t>
      </w:r>
      <w:r w:rsidRPr="00E562EF">
        <w:rPr>
          <w:sz w:val="28"/>
          <w:szCs w:val="28"/>
        </w:rPr>
        <w:t xml:space="preserve">. </w:t>
      </w:r>
      <w:r w:rsidR="00F802F2">
        <w:rPr>
          <w:sz w:val="28"/>
          <w:szCs w:val="28"/>
        </w:rPr>
        <w:t xml:space="preserve">Должностные лица Администрации </w:t>
      </w:r>
      <w:r w:rsidR="00CA7812">
        <w:rPr>
          <w:sz w:val="28"/>
          <w:szCs w:val="28"/>
        </w:rPr>
        <w:t>муниципального образования «</w:t>
      </w:r>
      <w:r w:rsidR="008B7DAC">
        <w:rPr>
          <w:sz w:val="28"/>
          <w:szCs w:val="28"/>
        </w:rPr>
        <w:t>Новодугинск</w:t>
      </w:r>
      <w:r w:rsidR="00CA7812">
        <w:rPr>
          <w:sz w:val="28"/>
          <w:szCs w:val="28"/>
        </w:rPr>
        <w:t>ий район»</w:t>
      </w:r>
      <w:r w:rsidR="008B7DAC">
        <w:rPr>
          <w:sz w:val="28"/>
          <w:szCs w:val="28"/>
        </w:rPr>
        <w:t xml:space="preserve"> Смоленской области, осуществляющие муниципальный контроль, одновременно по должности является:</w:t>
      </w:r>
    </w:p>
    <w:p w:rsidR="008B7DAC" w:rsidRDefault="008B7DA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руководитель </w:t>
      </w:r>
      <w:r w:rsidR="00284EF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– Глава муниципального образования </w:t>
      </w:r>
      <w:r w:rsidR="00CA7812">
        <w:rPr>
          <w:sz w:val="28"/>
          <w:szCs w:val="28"/>
        </w:rPr>
        <w:t>«Новодугинский район» Смоленской области</w:t>
      </w:r>
      <w:r>
        <w:rPr>
          <w:sz w:val="28"/>
          <w:szCs w:val="28"/>
        </w:rPr>
        <w:t>;</w:t>
      </w:r>
    </w:p>
    <w:p w:rsidR="00CA7812" w:rsidRDefault="00CA7812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заместитель руководителя контрольного органа – заместитель Главы муниципального образования «Новодугинский район» Смоленской области;</w:t>
      </w:r>
    </w:p>
    <w:p w:rsidR="008B7DAC" w:rsidRPr="00D62693" w:rsidRDefault="00CA7812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7DAC">
        <w:rPr>
          <w:sz w:val="28"/>
          <w:szCs w:val="28"/>
        </w:rPr>
        <w:t xml:space="preserve">) инспектор </w:t>
      </w:r>
      <w:r w:rsidR="00284EF9">
        <w:rPr>
          <w:sz w:val="28"/>
          <w:szCs w:val="28"/>
        </w:rPr>
        <w:t>контрольного органа</w:t>
      </w:r>
      <w:r w:rsidR="008B7DAC">
        <w:rPr>
          <w:sz w:val="28"/>
          <w:szCs w:val="28"/>
        </w:rPr>
        <w:t xml:space="preserve"> </w:t>
      </w:r>
      <w:r w:rsidR="008866DC">
        <w:rPr>
          <w:sz w:val="28"/>
          <w:szCs w:val="28"/>
        </w:rPr>
        <w:t xml:space="preserve">– должностное лицо Администрации </w:t>
      </w:r>
      <w:r w:rsidR="00236766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236766">
        <w:rPr>
          <w:color w:val="000000"/>
          <w:sz w:val="28"/>
          <w:szCs w:val="28"/>
        </w:rPr>
        <w:t>«</w:t>
      </w:r>
      <w:r w:rsidR="00236766" w:rsidRPr="006F26D6">
        <w:rPr>
          <w:color w:val="000000"/>
          <w:sz w:val="28"/>
          <w:szCs w:val="28"/>
        </w:rPr>
        <w:t>Новодугинский район</w:t>
      </w:r>
      <w:r w:rsidR="00236766">
        <w:rPr>
          <w:color w:val="000000"/>
          <w:sz w:val="28"/>
          <w:szCs w:val="28"/>
        </w:rPr>
        <w:t>»</w:t>
      </w:r>
      <w:r w:rsidR="00236766" w:rsidRPr="006F26D6">
        <w:rPr>
          <w:color w:val="000000"/>
          <w:sz w:val="28"/>
          <w:szCs w:val="28"/>
        </w:rPr>
        <w:t xml:space="preserve"> Смоленской области</w:t>
      </w:r>
      <w:r w:rsidR="008866DC">
        <w:rPr>
          <w:sz w:val="28"/>
          <w:szCs w:val="28"/>
        </w:rPr>
        <w:t xml:space="preserve">, уполномоченное на осуществление муниципального контроля (муниципальный инспектор), </w:t>
      </w:r>
      <w:r w:rsidR="008866DC" w:rsidRPr="00D62693">
        <w:rPr>
          <w:sz w:val="28"/>
          <w:szCs w:val="28"/>
        </w:rPr>
        <w:t xml:space="preserve">согласно распоряжения Администрации </w:t>
      </w:r>
      <w:r w:rsidR="00236766" w:rsidRPr="00D62693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8866DC" w:rsidRPr="00D62693">
        <w:rPr>
          <w:sz w:val="28"/>
          <w:szCs w:val="28"/>
        </w:rPr>
        <w:t xml:space="preserve"> на осуществление мероприятий по проверке.</w:t>
      </w:r>
    </w:p>
    <w:p w:rsidR="008866DC" w:rsidRDefault="008866D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284EF9">
        <w:rPr>
          <w:sz w:val="28"/>
          <w:szCs w:val="28"/>
        </w:rPr>
        <w:t>контрольного органа</w:t>
      </w:r>
      <w:r w:rsidR="00B2213E">
        <w:rPr>
          <w:sz w:val="28"/>
          <w:szCs w:val="28"/>
        </w:rPr>
        <w:t xml:space="preserve">, уполномоченными принимать решения о проведении контрольных (надзорных) мероприятий, предусматривающих взаимодействие с контрольным лицом, а также документальных проверок является – руководитель </w:t>
      </w:r>
      <w:r w:rsidR="00284EF9">
        <w:rPr>
          <w:sz w:val="28"/>
          <w:szCs w:val="28"/>
        </w:rPr>
        <w:t>контрольного органа</w:t>
      </w:r>
      <w:r w:rsidR="00236766">
        <w:rPr>
          <w:sz w:val="28"/>
          <w:szCs w:val="28"/>
        </w:rPr>
        <w:t xml:space="preserve"> и его заместитель</w:t>
      </w:r>
      <w:r w:rsidR="00B2213E">
        <w:rPr>
          <w:sz w:val="28"/>
          <w:szCs w:val="28"/>
        </w:rPr>
        <w:t>.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284EF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>, уполномоченными на осуществление муниципального контроля, является: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начальник инспекции муниципального контроля;</w:t>
      </w:r>
    </w:p>
    <w:p w:rsidR="00236766" w:rsidRPr="00D62693" w:rsidRDefault="00B2213E" w:rsidP="00236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36766">
        <w:rPr>
          <w:sz w:val="28"/>
          <w:szCs w:val="28"/>
        </w:rPr>
        <w:t xml:space="preserve">инспектор контрольного органа – должностное лицо Администрации </w:t>
      </w:r>
      <w:r w:rsidR="00236766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236766">
        <w:rPr>
          <w:color w:val="000000"/>
          <w:sz w:val="28"/>
          <w:szCs w:val="28"/>
        </w:rPr>
        <w:t>«</w:t>
      </w:r>
      <w:r w:rsidR="00236766" w:rsidRPr="006F26D6">
        <w:rPr>
          <w:color w:val="000000"/>
          <w:sz w:val="28"/>
          <w:szCs w:val="28"/>
        </w:rPr>
        <w:t>Новодугинский район</w:t>
      </w:r>
      <w:r w:rsidR="00236766">
        <w:rPr>
          <w:color w:val="000000"/>
          <w:sz w:val="28"/>
          <w:szCs w:val="28"/>
        </w:rPr>
        <w:t>»</w:t>
      </w:r>
      <w:r w:rsidR="00236766" w:rsidRPr="006F26D6">
        <w:rPr>
          <w:color w:val="000000"/>
          <w:sz w:val="28"/>
          <w:szCs w:val="28"/>
        </w:rPr>
        <w:t xml:space="preserve"> Смоленской области</w:t>
      </w:r>
      <w:r w:rsidR="00236766">
        <w:rPr>
          <w:sz w:val="28"/>
          <w:szCs w:val="28"/>
        </w:rPr>
        <w:t xml:space="preserve">, уполномоченное на осуществление муниципального контроля (муниципальный инспектор), </w:t>
      </w:r>
      <w:r w:rsidR="00236766" w:rsidRPr="00D62693">
        <w:rPr>
          <w:sz w:val="28"/>
          <w:szCs w:val="28"/>
        </w:rPr>
        <w:t xml:space="preserve">согласно распоряжения Администрации </w:t>
      </w:r>
      <w:r w:rsidR="00236766" w:rsidRPr="00D62693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236766" w:rsidRPr="00D62693">
        <w:rPr>
          <w:sz w:val="28"/>
          <w:szCs w:val="28"/>
        </w:rPr>
        <w:t xml:space="preserve"> на осуществление мероприятий по проверке.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</w:rPr>
      </w:pPr>
      <w:r>
        <w:rPr>
          <w:sz w:val="28"/>
          <w:szCs w:val="28"/>
        </w:rPr>
        <w:t xml:space="preserve">Инспектор, при осуществлении муниципального </w:t>
      </w:r>
      <w:r w:rsidR="00AF6042">
        <w:rPr>
          <w:sz w:val="28"/>
          <w:szCs w:val="28"/>
        </w:rPr>
        <w:t xml:space="preserve">контроля, </w:t>
      </w:r>
      <w:r>
        <w:rPr>
          <w:sz w:val="28"/>
          <w:szCs w:val="28"/>
        </w:rPr>
        <w:t xml:space="preserve">имеет права, обязанности и несет ответственность в соответствии с </w:t>
      </w:r>
      <w:r w:rsidR="000536EC" w:rsidRPr="00145554">
        <w:rPr>
          <w:rStyle w:val="fontstyle01"/>
          <w:rFonts w:ascii="Times New Roman" w:hAnsi="Times New Roman"/>
          <w:sz w:val="28"/>
        </w:rPr>
        <w:t>Федеральный</w:t>
      </w:r>
      <w:r w:rsidR="000536EC">
        <w:rPr>
          <w:rStyle w:val="fontstyle01"/>
          <w:rFonts w:ascii="Times New Roman" w:hAnsi="Times New Roman"/>
          <w:sz w:val="28"/>
        </w:rPr>
        <w:t xml:space="preserve"> </w:t>
      </w:r>
      <w:r w:rsidR="000536EC" w:rsidRPr="00145554">
        <w:rPr>
          <w:rStyle w:val="fontstyle01"/>
          <w:rFonts w:ascii="Times New Roman" w:hAnsi="Times New Roman"/>
          <w:sz w:val="28"/>
        </w:rPr>
        <w:t xml:space="preserve">закон </w:t>
      </w:r>
      <w:r w:rsidR="00D62693">
        <w:rPr>
          <w:rStyle w:val="fontstyle01"/>
          <w:rFonts w:ascii="Times New Roman" w:hAnsi="Times New Roman"/>
          <w:sz w:val="28"/>
        </w:rPr>
        <w:t xml:space="preserve">                    </w:t>
      </w:r>
      <w:r w:rsidR="000536EC" w:rsidRPr="00145554">
        <w:rPr>
          <w:rStyle w:val="fontstyle01"/>
          <w:rFonts w:ascii="Times New Roman" w:hAnsi="Times New Roman"/>
          <w:sz w:val="28"/>
        </w:rPr>
        <w:t>№ 248-ФЗ</w:t>
      </w:r>
      <w:r w:rsidR="000536EC">
        <w:rPr>
          <w:rStyle w:val="fontstyle01"/>
          <w:rFonts w:ascii="Times New Roman" w:hAnsi="Times New Roman"/>
          <w:sz w:val="28"/>
        </w:rPr>
        <w:t xml:space="preserve"> и иными федеральными законами.</w:t>
      </w:r>
    </w:p>
    <w:p w:rsidR="000536EC" w:rsidRDefault="000536EC" w:rsidP="00E562EF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</w:rPr>
      </w:pPr>
      <w:r w:rsidRPr="00533E92">
        <w:rPr>
          <w:sz w:val="28"/>
          <w:szCs w:val="28"/>
        </w:rPr>
        <w:t>1.</w:t>
      </w:r>
      <w:r w:rsidR="00CA7812">
        <w:rPr>
          <w:sz w:val="28"/>
          <w:szCs w:val="28"/>
        </w:rPr>
        <w:t>6</w:t>
      </w:r>
      <w:r w:rsidRPr="00533E92">
        <w:rPr>
          <w:sz w:val="28"/>
          <w:szCs w:val="28"/>
        </w:rPr>
        <w:t xml:space="preserve">. </w:t>
      </w:r>
      <w:r>
        <w:rPr>
          <w:rStyle w:val="fontstyle01"/>
          <w:rFonts w:ascii="Times New Roman" w:hAnsi="Times New Roman"/>
          <w:sz w:val="28"/>
        </w:rPr>
        <w:t xml:space="preserve">Межведомственное взаимодействие при осуществлении муниципального контроля осуществляется согласно статьи 20 </w:t>
      </w:r>
      <w:r w:rsidRPr="00145554">
        <w:rPr>
          <w:rStyle w:val="fontstyle01"/>
          <w:rFonts w:ascii="Times New Roman" w:hAnsi="Times New Roman"/>
          <w:sz w:val="28"/>
        </w:rPr>
        <w:t>Федеральн</w:t>
      </w:r>
      <w:r w:rsidR="00B51678">
        <w:rPr>
          <w:rStyle w:val="fontstyle01"/>
          <w:rFonts w:ascii="Times New Roman" w:hAnsi="Times New Roman"/>
          <w:sz w:val="28"/>
        </w:rPr>
        <w:t>ого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закон</w:t>
      </w:r>
      <w:r w:rsidR="00B51678">
        <w:rPr>
          <w:rStyle w:val="fontstyle01"/>
          <w:rFonts w:ascii="Times New Roman" w:hAnsi="Times New Roman"/>
          <w:sz w:val="28"/>
        </w:rPr>
        <w:t>а</w:t>
      </w:r>
      <w:r w:rsidRPr="00145554">
        <w:rPr>
          <w:rStyle w:val="fontstyle01"/>
          <w:rFonts w:ascii="Times New Roman" w:hAnsi="Times New Roman"/>
          <w:sz w:val="28"/>
        </w:rPr>
        <w:t xml:space="preserve"> № 248-ФЗ</w:t>
      </w:r>
      <w:r>
        <w:rPr>
          <w:rStyle w:val="fontstyle01"/>
          <w:rFonts w:ascii="Times New Roman" w:hAnsi="Times New Roman"/>
          <w:sz w:val="28"/>
        </w:rPr>
        <w:t>.</w:t>
      </w:r>
    </w:p>
    <w:p w:rsidR="00B10DA1" w:rsidRDefault="00CA7812" w:rsidP="00B10DA1">
      <w:pPr>
        <w:widowControl w:val="0"/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1.7</w:t>
      </w:r>
      <w:r w:rsidR="00AA2C70" w:rsidRPr="00AA2C70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 xml:space="preserve">Объектами </w:t>
      </w:r>
      <w:r w:rsidR="00B10DA1">
        <w:rPr>
          <w:rStyle w:val="fontstyle01"/>
          <w:rFonts w:ascii="Times New Roman" w:hAnsi="Times New Roman"/>
          <w:sz w:val="28"/>
          <w:szCs w:val="28"/>
        </w:rPr>
        <w:t xml:space="preserve">муниципального контроля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 xml:space="preserve">являются деятельность, действия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lastRenderedPageBreak/>
        <w:t>(бездействие) юридических лиц,</w:t>
      </w:r>
      <w:r w:rsidR="00B10DA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>индивидуальных предпринимателей и граждан, в рамках которых должны</w:t>
      </w:r>
      <w:r w:rsidR="00B10DA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>соблюдаться обязательные требования, в том числе предъявляемые к</w:t>
      </w:r>
      <w:r w:rsidR="00B10DA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>гражданам и организациям, осуществляющим деятельность, действия</w:t>
      </w:r>
      <w:r w:rsidR="00B10DA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>(бездействие).</w:t>
      </w:r>
    </w:p>
    <w:p w:rsidR="00DF7FAB" w:rsidRDefault="00CA7812" w:rsidP="00DF7FA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1.8</w:t>
      </w:r>
      <w:r w:rsidR="00AF6042">
        <w:rPr>
          <w:rStyle w:val="fontstyle01"/>
          <w:rFonts w:ascii="Times New Roman" w:hAnsi="Times New Roman"/>
          <w:sz w:val="28"/>
          <w:szCs w:val="28"/>
        </w:rPr>
        <w:t>.</w:t>
      </w:r>
      <w:r w:rsidR="00AA2C70" w:rsidRP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DF7FAB">
        <w:rPr>
          <w:sz w:val="28"/>
        </w:rPr>
        <w:t xml:space="preserve">Администрация </w:t>
      </w:r>
      <w:r w:rsidR="00DF7FAB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DF7FAB">
        <w:rPr>
          <w:color w:val="000000"/>
          <w:sz w:val="28"/>
          <w:szCs w:val="28"/>
        </w:rPr>
        <w:t>«</w:t>
      </w:r>
      <w:r w:rsidR="00DF7FAB" w:rsidRPr="006F26D6">
        <w:rPr>
          <w:color w:val="000000"/>
          <w:sz w:val="28"/>
          <w:szCs w:val="28"/>
        </w:rPr>
        <w:t>Новодугинский район</w:t>
      </w:r>
      <w:r w:rsidR="00DF7FAB">
        <w:rPr>
          <w:color w:val="000000"/>
          <w:sz w:val="28"/>
          <w:szCs w:val="28"/>
        </w:rPr>
        <w:t>»</w:t>
      </w:r>
      <w:r w:rsidR="00DF7FAB" w:rsidRPr="006F26D6">
        <w:rPr>
          <w:color w:val="000000"/>
          <w:sz w:val="28"/>
          <w:szCs w:val="28"/>
        </w:rPr>
        <w:t xml:space="preserve"> Смоленской области</w:t>
      </w:r>
      <w:r w:rsidR="00DF7FAB">
        <w:rPr>
          <w:sz w:val="28"/>
        </w:rPr>
        <w:t xml:space="preserve"> осуществляет </w:t>
      </w:r>
      <w:r w:rsidR="00DF7FAB" w:rsidRPr="009801F2">
        <w:rPr>
          <w:sz w:val="28"/>
        </w:rPr>
        <w:t>учет объектов муниципального контроля.</w:t>
      </w:r>
    </w:p>
    <w:p w:rsidR="00DF7FAB" w:rsidRDefault="00DF7FAB" w:rsidP="00DF7FAB">
      <w:pPr>
        <w:ind w:firstLine="708"/>
        <w:jc w:val="both"/>
        <w:rPr>
          <w:sz w:val="28"/>
        </w:rPr>
      </w:pPr>
      <w:r>
        <w:rPr>
          <w:sz w:val="28"/>
        </w:rPr>
        <w:t xml:space="preserve">При сборе, обработке, анализе и учете сведений об объектах контроля для целей их учета Администрация </w:t>
      </w:r>
      <w:r w:rsidRPr="006F26D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</w:t>
      </w:r>
      <w:r w:rsidRPr="006F26D6">
        <w:rPr>
          <w:color w:val="000000"/>
          <w:sz w:val="28"/>
          <w:szCs w:val="28"/>
        </w:rPr>
        <w:t>Новодугинский район</w:t>
      </w:r>
      <w:r>
        <w:rPr>
          <w:color w:val="000000"/>
          <w:sz w:val="28"/>
          <w:szCs w:val="28"/>
        </w:rPr>
        <w:t>»</w:t>
      </w:r>
      <w:r w:rsidRPr="006F26D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</w:rPr>
        <w:t xml:space="preserve"> использует информацию, представляемую ей в соответствии с нормативными правовыми актами, </w:t>
      </w:r>
      <w:proofErr w:type="gramStart"/>
      <w:r>
        <w:rPr>
          <w:sz w:val="28"/>
        </w:rPr>
        <w:t>информацию</w:t>
      </w:r>
      <w:proofErr w:type="gramEnd"/>
      <w:r>
        <w:rPr>
          <w:sz w:val="28"/>
        </w:rPr>
        <w:t xml:space="preserve"> получаемую в рамках межведомственного взаимодействия, а также общедоступную информацию. </w:t>
      </w:r>
    </w:p>
    <w:p w:rsidR="00DF7FAB" w:rsidRDefault="00DF7FAB" w:rsidP="00DF7FAB">
      <w:pPr>
        <w:ind w:firstLine="708"/>
        <w:jc w:val="both"/>
        <w:rPr>
          <w:sz w:val="28"/>
        </w:rPr>
      </w:pPr>
      <w:r>
        <w:rPr>
          <w:sz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2428A9" w:rsidRPr="00001FEC" w:rsidRDefault="002428A9" w:rsidP="00242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1.9.</w:t>
      </w:r>
      <w:r w:rsidRPr="002428A9">
        <w:rPr>
          <w:sz w:val="28"/>
          <w:szCs w:val="28"/>
        </w:rPr>
        <w:t xml:space="preserve"> </w:t>
      </w:r>
      <w:r w:rsidRPr="00001FEC">
        <w:rPr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</w:t>
      </w:r>
      <w:r>
        <w:rPr>
          <w:sz w:val="28"/>
          <w:szCs w:val="28"/>
        </w:rPr>
        <w:t>№ </w:t>
      </w:r>
      <w:r w:rsidRPr="00001FEC">
        <w:rPr>
          <w:sz w:val="28"/>
          <w:szCs w:val="28"/>
        </w:rPr>
        <w:t xml:space="preserve">248-ФЗ, деятельность, действия или результаты </w:t>
      </w:r>
      <w:proofErr w:type="gramStart"/>
      <w:r w:rsidRPr="00001FEC">
        <w:rPr>
          <w:sz w:val="28"/>
          <w:szCs w:val="28"/>
        </w:rPr>
        <w:t>деятельности</w:t>
      </w:r>
      <w:proofErr w:type="gramEnd"/>
      <w:r w:rsidRPr="00001FEC">
        <w:rPr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2428A9" w:rsidRPr="000A2D21" w:rsidRDefault="002428A9" w:rsidP="002428A9">
      <w:pPr>
        <w:ind w:firstLine="709"/>
        <w:jc w:val="both"/>
        <w:rPr>
          <w:sz w:val="28"/>
        </w:rPr>
      </w:pPr>
      <w:r w:rsidRPr="00001FEC">
        <w:rPr>
          <w:sz w:val="28"/>
          <w:szCs w:val="28"/>
        </w:rPr>
        <w:t xml:space="preserve">Контролируемые лица при осуществлении муниципального контроля реализуют права и несут обязанности, установленные Федеральным законом </w:t>
      </w:r>
      <w:r>
        <w:rPr>
          <w:sz w:val="28"/>
          <w:szCs w:val="28"/>
        </w:rPr>
        <w:t xml:space="preserve">                       № </w:t>
      </w:r>
      <w:r w:rsidRPr="00001FEC">
        <w:rPr>
          <w:sz w:val="28"/>
          <w:szCs w:val="28"/>
        </w:rPr>
        <w:t>248-ФЗ.</w:t>
      </w:r>
    </w:p>
    <w:p w:rsidR="00AF6042" w:rsidRDefault="00CA7812" w:rsidP="00DF7F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</w:t>
      </w:r>
      <w:r w:rsidR="002428A9">
        <w:rPr>
          <w:rStyle w:val="fontstyle01"/>
          <w:rFonts w:ascii="Times New Roman" w:hAnsi="Times New Roman"/>
          <w:sz w:val="28"/>
          <w:szCs w:val="28"/>
        </w:rPr>
        <w:t>10</w:t>
      </w:r>
      <w:r w:rsidR="00AF6042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="00AF6042" w:rsidRPr="002077D6">
        <w:rPr>
          <w:sz w:val="28"/>
        </w:rPr>
        <w:t xml:space="preserve">До 31 декабря 2023 года </w:t>
      </w:r>
      <w:r w:rsidR="00AF6042">
        <w:rPr>
          <w:sz w:val="28"/>
          <w:szCs w:val="28"/>
        </w:rPr>
        <w:t xml:space="preserve">Администрация </w:t>
      </w:r>
      <w:r w:rsidR="009801F2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9801F2">
        <w:rPr>
          <w:color w:val="000000"/>
          <w:sz w:val="28"/>
          <w:szCs w:val="28"/>
        </w:rPr>
        <w:t>«</w:t>
      </w:r>
      <w:r w:rsidR="009801F2" w:rsidRPr="006F26D6">
        <w:rPr>
          <w:color w:val="000000"/>
          <w:sz w:val="28"/>
          <w:szCs w:val="28"/>
        </w:rPr>
        <w:t>Новодугинский район</w:t>
      </w:r>
      <w:r w:rsidR="009801F2">
        <w:rPr>
          <w:color w:val="000000"/>
          <w:sz w:val="28"/>
          <w:szCs w:val="28"/>
        </w:rPr>
        <w:t>»</w:t>
      </w:r>
      <w:r w:rsidR="009801F2" w:rsidRPr="006F26D6">
        <w:rPr>
          <w:color w:val="000000"/>
          <w:sz w:val="28"/>
          <w:szCs w:val="28"/>
        </w:rPr>
        <w:t xml:space="preserve"> Смоленской области</w:t>
      </w:r>
      <w:r w:rsidR="00AF6042">
        <w:rPr>
          <w:sz w:val="28"/>
        </w:rPr>
        <w:t xml:space="preserve"> </w:t>
      </w:r>
      <w:r w:rsidR="00AF6042" w:rsidRPr="002077D6">
        <w:rPr>
          <w:sz w:val="28"/>
        </w:rPr>
        <w:t xml:space="preserve">готовит в ходе осуществления муниципального контроля документы, информирует контролируемых лиц о совершаемых должностными лицами </w:t>
      </w:r>
      <w:r w:rsidR="00AF6042">
        <w:rPr>
          <w:sz w:val="28"/>
        </w:rPr>
        <w:t xml:space="preserve">контрольного органа </w:t>
      </w:r>
      <w:r w:rsidR="00AF6042" w:rsidRPr="002077D6">
        <w:rPr>
          <w:sz w:val="28"/>
        </w:rPr>
        <w:t>действиях и принимаемых решениях, обменивается документами и сведениями с контролируемыми лицами на бумажном носителе.</w:t>
      </w:r>
    </w:p>
    <w:p w:rsidR="00490696" w:rsidRPr="00880C91" w:rsidRDefault="00CA7812" w:rsidP="00490696">
      <w:pPr>
        <w:ind w:firstLine="708"/>
        <w:jc w:val="both"/>
        <w:rPr>
          <w:bCs/>
          <w:sz w:val="28"/>
        </w:rPr>
      </w:pPr>
      <w:r>
        <w:rPr>
          <w:sz w:val="28"/>
        </w:rPr>
        <w:t>1.1</w:t>
      </w:r>
      <w:r w:rsidR="002428A9">
        <w:rPr>
          <w:sz w:val="28"/>
        </w:rPr>
        <w:t>1</w:t>
      </w:r>
      <w:r w:rsidR="00490696">
        <w:rPr>
          <w:sz w:val="28"/>
        </w:rPr>
        <w:t>. Формы д</w:t>
      </w:r>
      <w:r w:rsidR="00490696" w:rsidRPr="00880C91">
        <w:rPr>
          <w:sz w:val="28"/>
        </w:rPr>
        <w:t>окумент</w:t>
      </w:r>
      <w:r w:rsidR="00490696">
        <w:rPr>
          <w:sz w:val="28"/>
        </w:rPr>
        <w:t>ов</w:t>
      </w:r>
      <w:r w:rsidR="00490696" w:rsidRPr="00880C91">
        <w:rPr>
          <w:sz w:val="28"/>
        </w:rPr>
        <w:t xml:space="preserve"> </w:t>
      </w:r>
      <w:r w:rsidR="00490696" w:rsidRPr="00880C91">
        <w:rPr>
          <w:bCs/>
          <w:sz w:val="28"/>
        </w:rPr>
        <w:t>составляемые и используемые при осуществлении муниципального контроля</w:t>
      </w:r>
      <w:r w:rsidR="00490696">
        <w:rPr>
          <w:bCs/>
          <w:sz w:val="28"/>
        </w:rPr>
        <w:t xml:space="preserve"> на территории </w:t>
      </w:r>
      <w:r w:rsidR="00490696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9801F2">
        <w:rPr>
          <w:color w:val="000000"/>
          <w:sz w:val="28"/>
          <w:szCs w:val="28"/>
        </w:rPr>
        <w:t>«</w:t>
      </w:r>
      <w:r w:rsidR="009801F2" w:rsidRPr="006F26D6">
        <w:rPr>
          <w:color w:val="000000"/>
          <w:sz w:val="28"/>
          <w:szCs w:val="28"/>
        </w:rPr>
        <w:t>Новодугинский район</w:t>
      </w:r>
      <w:r w:rsidR="009801F2">
        <w:rPr>
          <w:color w:val="000000"/>
          <w:sz w:val="28"/>
          <w:szCs w:val="28"/>
        </w:rPr>
        <w:t>»</w:t>
      </w:r>
      <w:r w:rsidR="009801F2" w:rsidRPr="006F26D6">
        <w:rPr>
          <w:color w:val="000000"/>
          <w:sz w:val="28"/>
          <w:szCs w:val="28"/>
        </w:rPr>
        <w:t xml:space="preserve"> Смоленской области</w:t>
      </w:r>
      <w:r w:rsidR="00490696">
        <w:rPr>
          <w:bCs/>
          <w:sz w:val="28"/>
        </w:rPr>
        <w:t xml:space="preserve"> утверждены Приказом Министерства экономического развития Российской Федерации от 31.03.2021 № 151 «</w:t>
      </w:r>
      <w:r w:rsidR="00490696" w:rsidRPr="00490696">
        <w:rPr>
          <w:bCs/>
          <w:sz w:val="28"/>
        </w:rPr>
        <w:t xml:space="preserve">О типовых формах документов, используемых </w:t>
      </w:r>
      <w:r w:rsidR="00490696">
        <w:rPr>
          <w:bCs/>
          <w:sz w:val="28"/>
        </w:rPr>
        <w:t>контрольным (надзорным) органом»</w:t>
      </w:r>
      <w:r w:rsidR="00490696" w:rsidRPr="00490696">
        <w:rPr>
          <w:bCs/>
          <w:sz w:val="28"/>
        </w:rPr>
        <w:t xml:space="preserve"> (Зарегистрировано в Минюсте России 31.05.2021 </w:t>
      </w:r>
      <w:r w:rsidR="009801F2">
        <w:rPr>
          <w:bCs/>
          <w:sz w:val="28"/>
        </w:rPr>
        <w:t>№</w:t>
      </w:r>
      <w:r w:rsidR="00490696" w:rsidRPr="00490696">
        <w:rPr>
          <w:bCs/>
          <w:sz w:val="28"/>
        </w:rPr>
        <w:t xml:space="preserve"> 63710)</w:t>
      </w:r>
      <w:r w:rsidR="00490696">
        <w:rPr>
          <w:bCs/>
          <w:sz w:val="28"/>
        </w:rPr>
        <w:t>.</w:t>
      </w:r>
    </w:p>
    <w:p w:rsidR="00490696" w:rsidRPr="00AA2C70" w:rsidRDefault="00490696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C50452" w:rsidRPr="00DE3AAE" w:rsidRDefault="00DE3AAE" w:rsidP="009F1378">
      <w:pPr>
        <w:pStyle w:val="ConsPlusNormal"/>
        <w:jc w:val="center"/>
        <w:outlineLvl w:val="2"/>
        <w:rPr>
          <w:sz w:val="32"/>
          <w:szCs w:val="28"/>
        </w:rPr>
      </w:pPr>
      <w:r w:rsidRPr="00DE3AAE">
        <w:rPr>
          <w:b/>
          <w:bCs/>
          <w:color w:val="000000"/>
          <w:sz w:val="28"/>
        </w:rPr>
        <w:t>II. Управление рисками причинения вреда (ущерба)</w:t>
      </w:r>
      <w:r>
        <w:rPr>
          <w:b/>
          <w:bCs/>
          <w:color w:val="000000"/>
          <w:sz w:val="28"/>
        </w:rPr>
        <w:br/>
      </w:r>
      <w:r w:rsidRPr="00DE3AAE">
        <w:rPr>
          <w:b/>
          <w:bCs/>
          <w:color w:val="000000"/>
          <w:sz w:val="28"/>
        </w:rPr>
        <w:t>охраняемым законом ценностям при осуществлении</w:t>
      </w:r>
      <w:r w:rsidRPr="00DE3AAE">
        <w:rPr>
          <w:b/>
          <w:bCs/>
          <w:color w:val="000000"/>
          <w:sz w:val="28"/>
          <w:szCs w:val="26"/>
        </w:rPr>
        <w:br/>
      </w:r>
      <w:r w:rsidR="002413AE">
        <w:rPr>
          <w:b/>
          <w:bCs/>
          <w:color w:val="000000"/>
          <w:sz w:val="28"/>
        </w:rPr>
        <w:t>муниципального контроля</w:t>
      </w:r>
    </w:p>
    <w:p w:rsidR="00B51678" w:rsidRDefault="00A94D29" w:rsidP="00B516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Руководствуясь </w:t>
      </w:r>
      <w:r w:rsidR="00810430">
        <w:rPr>
          <w:sz w:val="28"/>
        </w:rPr>
        <w:t>частью</w:t>
      </w:r>
      <w:r>
        <w:rPr>
          <w:sz w:val="28"/>
        </w:rPr>
        <w:t xml:space="preserve"> </w:t>
      </w:r>
      <w:r w:rsidR="00B51678">
        <w:rPr>
          <w:sz w:val="28"/>
        </w:rPr>
        <w:t xml:space="preserve">7 статьи 22 </w:t>
      </w:r>
      <w:r w:rsidR="00B51678" w:rsidRPr="00145554">
        <w:rPr>
          <w:rStyle w:val="fontstyle01"/>
          <w:rFonts w:ascii="Times New Roman" w:hAnsi="Times New Roman"/>
          <w:sz w:val="28"/>
        </w:rPr>
        <w:t>Федеральн</w:t>
      </w:r>
      <w:r w:rsidR="00B51678">
        <w:rPr>
          <w:rStyle w:val="fontstyle01"/>
          <w:rFonts w:ascii="Times New Roman" w:hAnsi="Times New Roman"/>
          <w:sz w:val="28"/>
        </w:rPr>
        <w:t xml:space="preserve">ого </w:t>
      </w:r>
      <w:r w:rsidR="00B51678" w:rsidRPr="00145554">
        <w:rPr>
          <w:rStyle w:val="fontstyle01"/>
          <w:rFonts w:ascii="Times New Roman" w:hAnsi="Times New Roman"/>
          <w:sz w:val="28"/>
        </w:rPr>
        <w:t>закон</w:t>
      </w:r>
      <w:r w:rsidR="00B51678">
        <w:rPr>
          <w:rStyle w:val="fontstyle01"/>
          <w:rFonts w:ascii="Times New Roman" w:hAnsi="Times New Roman"/>
          <w:sz w:val="28"/>
        </w:rPr>
        <w:t>а</w:t>
      </w:r>
      <w:r w:rsidR="00B51678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B51678" w:rsidRPr="00FB1318">
        <w:rPr>
          <w:sz w:val="28"/>
          <w:szCs w:val="28"/>
        </w:rPr>
        <w:t xml:space="preserve"> </w:t>
      </w:r>
      <w:r w:rsidR="00B51678" w:rsidRPr="00B51678">
        <w:rPr>
          <w:sz w:val="28"/>
          <w:szCs w:val="28"/>
        </w:rPr>
        <w:t>система оценки и управления рисками</w:t>
      </w:r>
      <w:r w:rsidR="00B51678">
        <w:rPr>
          <w:sz w:val="28"/>
          <w:szCs w:val="28"/>
        </w:rPr>
        <w:t xml:space="preserve"> при осуществлении муниципального контроля на территории </w:t>
      </w:r>
      <w:r w:rsidR="00B51678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9801F2">
        <w:rPr>
          <w:color w:val="000000"/>
          <w:sz w:val="28"/>
          <w:szCs w:val="28"/>
        </w:rPr>
        <w:t>«</w:t>
      </w:r>
      <w:r w:rsidR="009801F2" w:rsidRPr="006F26D6">
        <w:rPr>
          <w:color w:val="000000"/>
          <w:sz w:val="28"/>
          <w:szCs w:val="28"/>
        </w:rPr>
        <w:t>Новодугинский район</w:t>
      </w:r>
      <w:r w:rsidR="009801F2">
        <w:rPr>
          <w:color w:val="000000"/>
          <w:sz w:val="28"/>
          <w:szCs w:val="28"/>
        </w:rPr>
        <w:t>»</w:t>
      </w:r>
      <w:r w:rsidR="009801F2" w:rsidRPr="006F26D6">
        <w:rPr>
          <w:color w:val="000000"/>
          <w:sz w:val="28"/>
          <w:szCs w:val="28"/>
        </w:rPr>
        <w:t xml:space="preserve"> Смоленской области</w:t>
      </w:r>
      <w:r w:rsidR="009801F2">
        <w:rPr>
          <w:sz w:val="28"/>
        </w:rPr>
        <w:t xml:space="preserve"> </w:t>
      </w:r>
      <w:r w:rsidR="00B51678">
        <w:rPr>
          <w:sz w:val="28"/>
          <w:szCs w:val="28"/>
        </w:rPr>
        <w:t>не применяется.</w:t>
      </w:r>
    </w:p>
    <w:p w:rsidR="00C50452" w:rsidRDefault="00C50452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C50452" w:rsidRDefault="0080355E" w:rsidP="009F1378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80355E">
        <w:rPr>
          <w:b/>
          <w:sz w:val="28"/>
          <w:szCs w:val="28"/>
        </w:rPr>
        <w:t>III. Профилактика рисков причинения вреда (ущерба) охраняемым законом ценностям</w:t>
      </w:r>
    </w:p>
    <w:p w:rsidR="000F6C58" w:rsidRDefault="000F6C58" w:rsidP="000F6C58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0F6C58">
        <w:rPr>
          <w:color w:val="000000"/>
          <w:sz w:val="28"/>
        </w:rPr>
        <w:t>3.</w:t>
      </w:r>
      <w:r w:rsidRPr="00D62693">
        <w:rPr>
          <w:color w:val="000000"/>
          <w:sz w:val="28"/>
        </w:rPr>
        <w:t xml:space="preserve">1. </w:t>
      </w:r>
      <w:r w:rsidR="00AF2C46" w:rsidRPr="00D62693">
        <w:rPr>
          <w:sz w:val="28"/>
        </w:rPr>
        <w:t xml:space="preserve">Руководствуясь частью 2 статьи 45 </w:t>
      </w:r>
      <w:r w:rsidR="00AF2C46" w:rsidRPr="00D62693">
        <w:rPr>
          <w:rStyle w:val="fontstyle01"/>
          <w:rFonts w:ascii="Times New Roman" w:hAnsi="Times New Roman"/>
          <w:sz w:val="28"/>
        </w:rPr>
        <w:t>Федерального закона № 248-ФЗ</w:t>
      </w:r>
      <w:r w:rsidR="00AF2C46" w:rsidRPr="00D62693">
        <w:rPr>
          <w:color w:val="000000"/>
          <w:sz w:val="28"/>
        </w:rPr>
        <w:t xml:space="preserve"> в</w:t>
      </w:r>
      <w:r w:rsidRPr="00D62693">
        <w:rPr>
          <w:color w:val="000000"/>
          <w:sz w:val="28"/>
        </w:rPr>
        <w:t xml:space="preserve"> целях стимулирования добросовестного соблюдения обязательных требований </w:t>
      </w:r>
      <w:r w:rsidRPr="000F6C58">
        <w:rPr>
          <w:color w:val="000000"/>
          <w:sz w:val="28"/>
        </w:rPr>
        <w:t>контролируемыми лицами, устранения условий, причин и факторов,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способных привести к нарушениям обязательных требований и (или)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причинению вреда (ущерба) охраняемым законом ценностям, а также создания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условий для доведения обязательных требований до контролируемых лиц,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 xml:space="preserve">повышения информированности о способах их соблюдения </w:t>
      </w:r>
      <w:r w:rsidR="00284EF9">
        <w:rPr>
          <w:rStyle w:val="fontstyle01"/>
          <w:rFonts w:ascii="Times New Roman" w:hAnsi="Times New Roman"/>
          <w:sz w:val="28"/>
          <w:szCs w:val="28"/>
        </w:rPr>
        <w:t>контрольны</w:t>
      </w:r>
      <w:r w:rsidR="00AF2C46">
        <w:rPr>
          <w:rStyle w:val="fontstyle01"/>
          <w:rFonts w:ascii="Times New Roman" w:hAnsi="Times New Roman"/>
          <w:sz w:val="28"/>
          <w:szCs w:val="28"/>
        </w:rPr>
        <w:t>й</w:t>
      </w:r>
      <w:r w:rsidR="00284EF9">
        <w:rPr>
          <w:rStyle w:val="fontstyle01"/>
          <w:rFonts w:ascii="Times New Roman" w:hAnsi="Times New Roman"/>
          <w:sz w:val="28"/>
          <w:szCs w:val="28"/>
        </w:rPr>
        <w:t xml:space="preserve"> орган</w:t>
      </w:r>
      <w:r w:rsidR="002413AE" w:rsidRP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F6C58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 xml:space="preserve">осуществлении </w:t>
      </w:r>
      <w:r w:rsidR="002413AE">
        <w:rPr>
          <w:color w:val="000000"/>
          <w:sz w:val="28"/>
        </w:rPr>
        <w:t>муниципального контроля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осуществляет следующие профилактические мероприятия:</w:t>
      </w:r>
    </w:p>
    <w:p w:rsidR="000F6C58" w:rsidRDefault="000F6C58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0F6C58">
        <w:rPr>
          <w:color w:val="000000"/>
          <w:sz w:val="28"/>
        </w:rPr>
        <w:t>1) информирование;</w:t>
      </w:r>
    </w:p>
    <w:p w:rsidR="000F6C58" w:rsidRDefault="002413AE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E2710">
        <w:rPr>
          <w:color w:val="000000"/>
          <w:sz w:val="28"/>
        </w:rPr>
        <w:t>) консультирование.</w:t>
      </w:r>
    </w:p>
    <w:p w:rsidR="002413AE" w:rsidRPr="006D7108" w:rsidRDefault="00916A01" w:rsidP="002413AE">
      <w:pPr>
        <w:ind w:firstLine="708"/>
        <w:jc w:val="both"/>
        <w:rPr>
          <w:sz w:val="28"/>
        </w:rPr>
      </w:pPr>
      <w:r w:rsidRPr="00916A01">
        <w:rPr>
          <w:color w:val="000000"/>
          <w:sz w:val="28"/>
        </w:rPr>
        <w:t>3.</w:t>
      </w:r>
      <w:r>
        <w:rPr>
          <w:color w:val="000000"/>
          <w:sz w:val="28"/>
        </w:rPr>
        <w:t>2</w:t>
      </w:r>
      <w:r w:rsidRPr="00916A01">
        <w:rPr>
          <w:color w:val="000000"/>
          <w:sz w:val="28"/>
        </w:rPr>
        <w:t xml:space="preserve">. </w:t>
      </w:r>
      <w:r w:rsidR="002413AE" w:rsidRPr="006D7108">
        <w:rPr>
          <w:sz w:val="28"/>
        </w:rPr>
        <w:t xml:space="preserve">Информирование осуществляется </w:t>
      </w:r>
      <w:r w:rsidR="00AF6042">
        <w:rPr>
          <w:sz w:val="28"/>
        </w:rPr>
        <w:t>контрольным органом</w:t>
      </w:r>
      <w:r w:rsidR="002413AE" w:rsidRPr="006D7108">
        <w:rPr>
          <w:sz w:val="28"/>
        </w:rPr>
        <w:t xml:space="preserve"> посредством размещения соответствующих сведений на официальном сайте </w:t>
      </w:r>
      <w:r w:rsidR="00284EF9">
        <w:rPr>
          <w:sz w:val="28"/>
        </w:rPr>
        <w:t>контрольного органа</w:t>
      </w:r>
      <w:r w:rsidR="002413AE" w:rsidRPr="00D96FAE">
        <w:rPr>
          <w:sz w:val="28"/>
        </w:rPr>
        <w:t>.</w:t>
      </w:r>
    </w:p>
    <w:p w:rsidR="002413AE" w:rsidRDefault="00EE2710" w:rsidP="002413AE">
      <w:pPr>
        <w:ind w:firstLine="708"/>
        <w:jc w:val="both"/>
        <w:rPr>
          <w:sz w:val="28"/>
        </w:rPr>
      </w:pPr>
      <w:r>
        <w:rPr>
          <w:sz w:val="28"/>
        </w:rPr>
        <w:t>Контрольный орган</w:t>
      </w:r>
      <w:r w:rsidR="002413AE" w:rsidRPr="006D7108">
        <w:rPr>
          <w:sz w:val="28"/>
        </w:rPr>
        <w:t xml:space="preserve"> обязан размещать и поддерживать в актуальном состоянии</w:t>
      </w:r>
      <w:r w:rsidR="002413AE">
        <w:rPr>
          <w:sz w:val="28"/>
        </w:rPr>
        <w:t xml:space="preserve"> </w:t>
      </w:r>
      <w:r w:rsidR="002413AE" w:rsidRPr="006D7108">
        <w:rPr>
          <w:sz w:val="28"/>
        </w:rPr>
        <w:t xml:space="preserve">на официальном сайте в сети </w:t>
      </w:r>
      <w:r w:rsidR="002413AE">
        <w:rPr>
          <w:sz w:val="28"/>
        </w:rPr>
        <w:t>«</w:t>
      </w:r>
      <w:r w:rsidR="002413AE" w:rsidRPr="006D7108">
        <w:rPr>
          <w:sz w:val="28"/>
        </w:rPr>
        <w:t>Интернет</w:t>
      </w:r>
      <w:r w:rsidR="002413AE">
        <w:rPr>
          <w:sz w:val="28"/>
        </w:rPr>
        <w:t>»</w:t>
      </w:r>
      <w:r w:rsidR="002413AE" w:rsidRPr="006D7108">
        <w:rPr>
          <w:sz w:val="28"/>
        </w:rPr>
        <w:t xml:space="preserve"> сведения, предусмотренные частью 3 статьи 46 </w:t>
      </w:r>
      <w:r w:rsidR="002413AE" w:rsidRPr="00145554">
        <w:rPr>
          <w:rStyle w:val="fontstyle01"/>
          <w:rFonts w:ascii="Times New Roman" w:hAnsi="Times New Roman"/>
          <w:sz w:val="28"/>
        </w:rPr>
        <w:t>Федеральн</w:t>
      </w:r>
      <w:r w:rsidR="002413AE">
        <w:rPr>
          <w:rStyle w:val="fontstyle01"/>
          <w:rFonts w:ascii="Times New Roman" w:hAnsi="Times New Roman"/>
          <w:sz w:val="28"/>
        </w:rPr>
        <w:t xml:space="preserve">ого </w:t>
      </w:r>
      <w:r w:rsidR="002413AE" w:rsidRPr="00145554">
        <w:rPr>
          <w:rStyle w:val="fontstyle01"/>
          <w:rFonts w:ascii="Times New Roman" w:hAnsi="Times New Roman"/>
          <w:sz w:val="28"/>
        </w:rPr>
        <w:t>закон</w:t>
      </w:r>
      <w:r w:rsidR="002413AE">
        <w:rPr>
          <w:rStyle w:val="fontstyle01"/>
          <w:rFonts w:ascii="Times New Roman" w:hAnsi="Times New Roman"/>
          <w:sz w:val="28"/>
        </w:rPr>
        <w:t>а</w:t>
      </w:r>
      <w:r w:rsidR="002413AE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2413AE" w:rsidRPr="006D7108">
        <w:rPr>
          <w:sz w:val="28"/>
        </w:rPr>
        <w:t>.</w:t>
      </w:r>
    </w:p>
    <w:p w:rsidR="00F05A85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 Консультирование контролируемых лиц осуществляется в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соответствии со статьей 50 Федерального закона № 248-ФЗ.</w:t>
      </w:r>
    </w:p>
    <w:p w:rsidR="00F05A85" w:rsidRPr="002413AE" w:rsidRDefault="00F05A85" w:rsidP="002413AE">
      <w:pPr>
        <w:ind w:firstLine="709"/>
        <w:jc w:val="both"/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.1. Консультирование осуществляется инспекторами, иными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должностными лицами </w:t>
      </w:r>
      <w:r w:rsidR="00284EF9">
        <w:rPr>
          <w:sz w:val="28"/>
        </w:rPr>
        <w:t>контрольного органа</w:t>
      </w:r>
      <w:r w:rsidRPr="00F05A85">
        <w:rPr>
          <w:color w:val="000000"/>
          <w:sz w:val="28"/>
          <w:szCs w:val="28"/>
        </w:rPr>
        <w:t>, уполномоченными на проведение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консультирования, устно по телефону, посредством видео-конференц-связи,</w:t>
      </w:r>
      <w:r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на личном приеме либо в ходе проведения профилактического мероприятия,</w:t>
      </w:r>
      <w:r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контрольного (надзорного) мероприятия.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.2. Консультирование осуществляется по следующим вопросам: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 xml:space="preserve">- разъяснение прав и обязанностей должностных лиц </w:t>
      </w:r>
      <w:r w:rsidR="00284EF9">
        <w:rPr>
          <w:sz w:val="28"/>
        </w:rPr>
        <w:t>контрольного органа</w:t>
      </w:r>
      <w:r w:rsidR="002413AE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при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осуществлении </w:t>
      </w:r>
      <w:r w:rsidR="00662AA6">
        <w:rPr>
          <w:color w:val="000000"/>
          <w:sz w:val="28"/>
          <w:szCs w:val="28"/>
        </w:rPr>
        <w:t>муниципального контроля</w:t>
      </w:r>
      <w:r w:rsidRPr="00F05A85">
        <w:rPr>
          <w:color w:val="000000"/>
          <w:sz w:val="28"/>
          <w:szCs w:val="28"/>
        </w:rPr>
        <w:t>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- разъяснение прав и обязанностей контролируемых лиц при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осуществлен</w:t>
      </w:r>
      <w:r w:rsidR="00662AA6">
        <w:rPr>
          <w:color w:val="000000"/>
          <w:sz w:val="28"/>
          <w:szCs w:val="28"/>
        </w:rPr>
        <w:t>ии в отношении них муниципального контроля</w:t>
      </w:r>
      <w:r w:rsidRPr="00F05A85">
        <w:rPr>
          <w:color w:val="000000"/>
          <w:sz w:val="28"/>
          <w:szCs w:val="28"/>
        </w:rPr>
        <w:t>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- порядок и сроки проведения контрольных (надзорных) мероприятий;</w:t>
      </w:r>
    </w:p>
    <w:p w:rsidR="004D481E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.3. По итогам консультирования информация в письменной форме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контролируемым лицам не предоставляется, за исключением случаев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получения от контролируемых лиц письменного запроса.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Рассмотрение </w:t>
      </w:r>
      <w:r w:rsidR="00AF6042">
        <w:rPr>
          <w:sz w:val="28"/>
        </w:rPr>
        <w:t>контрольным органом</w:t>
      </w:r>
      <w:r w:rsidR="00662AA6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письменного запроса контролируемого лица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осуществляется в порядке, установленном Федеральным законом от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02.05.2006 №</w:t>
      </w:r>
      <w:r w:rsidR="00FD000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59-ФЗ «О порядке рассмотрения обращений граждан Российской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Федерации».</w:t>
      </w:r>
    </w:p>
    <w:p w:rsidR="0080355E" w:rsidRPr="00F05A85" w:rsidRDefault="00F05A85" w:rsidP="0021346C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 xml:space="preserve">.4. При поступлении в </w:t>
      </w:r>
      <w:r w:rsidR="00284EF9">
        <w:rPr>
          <w:sz w:val="28"/>
        </w:rPr>
        <w:t>контрольный орган</w:t>
      </w:r>
      <w:r w:rsidR="00662AA6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обращений по однотипным и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неоднократно повторяющимся вопросам консультирование осуществляется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посредством размещения на официальном сайте </w:t>
      </w:r>
      <w:r w:rsidR="00284EF9">
        <w:rPr>
          <w:sz w:val="28"/>
        </w:rPr>
        <w:t>контрольного органа</w:t>
      </w:r>
      <w:r w:rsidR="00532FD1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в сети «Интернет»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письменного разъяснения, подписанного начальником </w:t>
      </w:r>
      <w:r w:rsidR="00284EF9">
        <w:rPr>
          <w:sz w:val="28"/>
        </w:rPr>
        <w:t>контрольного органа</w:t>
      </w:r>
      <w:r w:rsidR="00662AA6">
        <w:rPr>
          <w:sz w:val="28"/>
        </w:rPr>
        <w:t>.</w:t>
      </w:r>
      <w:r w:rsidR="00662AA6" w:rsidRPr="00F05A85">
        <w:rPr>
          <w:color w:val="000000"/>
          <w:sz w:val="28"/>
          <w:szCs w:val="28"/>
        </w:rPr>
        <w:t xml:space="preserve"> </w:t>
      </w:r>
    </w:p>
    <w:p w:rsidR="00993673" w:rsidRDefault="00993673" w:rsidP="002A771B">
      <w:pPr>
        <w:pStyle w:val="ConsPlusNormal"/>
        <w:ind w:firstLine="709"/>
        <w:jc w:val="both"/>
        <w:outlineLvl w:val="2"/>
        <w:rPr>
          <w:sz w:val="32"/>
          <w:szCs w:val="28"/>
        </w:rPr>
      </w:pPr>
    </w:p>
    <w:p w:rsidR="000C0398" w:rsidRDefault="000C0398" w:rsidP="002A771B">
      <w:pPr>
        <w:pStyle w:val="ConsPlusNormal"/>
        <w:ind w:firstLine="709"/>
        <w:jc w:val="both"/>
        <w:outlineLvl w:val="2"/>
        <w:rPr>
          <w:sz w:val="32"/>
          <w:szCs w:val="28"/>
        </w:rPr>
      </w:pPr>
    </w:p>
    <w:p w:rsidR="009801F2" w:rsidRPr="009F1378" w:rsidRDefault="00993673" w:rsidP="009F1378">
      <w:pPr>
        <w:pStyle w:val="ConsPlusNormal"/>
        <w:jc w:val="center"/>
        <w:outlineLvl w:val="2"/>
        <w:rPr>
          <w:b/>
          <w:bCs/>
          <w:color w:val="000000"/>
          <w:sz w:val="28"/>
        </w:rPr>
      </w:pPr>
      <w:r w:rsidRPr="00993673">
        <w:rPr>
          <w:b/>
          <w:bCs/>
          <w:color w:val="000000"/>
          <w:sz w:val="28"/>
        </w:rPr>
        <w:t xml:space="preserve">IV. Осуществление </w:t>
      </w:r>
      <w:r w:rsidR="00A20096">
        <w:rPr>
          <w:b/>
          <w:bCs/>
          <w:color w:val="000000"/>
          <w:sz w:val="28"/>
        </w:rPr>
        <w:t>муниципального контроля</w:t>
      </w:r>
    </w:p>
    <w:p w:rsidR="00783E60" w:rsidRDefault="00783E60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4.1. В рамках осуществления </w:t>
      </w:r>
      <w:r w:rsidR="00A20096">
        <w:rPr>
          <w:color w:val="000000"/>
          <w:sz w:val="28"/>
          <w:szCs w:val="28"/>
        </w:rPr>
        <w:t>муниципального контроля</w:t>
      </w:r>
      <w:r w:rsidRPr="00783E60">
        <w:rPr>
          <w:color w:val="000000"/>
          <w:sz w:val="28"/>
          <w:szCs w:val="28"/>
        </w:rPr>
        <w:t xml:space="preserve"> </w:t>
      </w:r>
      <w:r w:rsidR="00AF6042">
        <w:rPr>
          <w:color w:val="000000"/>
          <w:sz w:val="28"/>
          <w:szCs w:val="28"/>
        </w:rPr>
        <w:t xml:space="preserve">контрольным </w:t>
      </w:r>
      <w:r w:rsidR="00A20096" w:rsidRPr="006D7108">
        <w:rPr>
          <w:sz w:val="28"/>
        </w:rPr>
        <w:t>орган</w:t>
      </w:r>
      <w:r w:rsidR="00A20096">
        <w:rPr>
          <w:sz w:val="28"/>
        </w:rPr>
        <w:t xml:space="preserve">ом </w:t>
      </w:r>
      <w:r w:rsidRPr="00783E60">
        <w:rPr>
          <w:color w:val="000000"/>
          <w:sz w:val="28"/>
          <w:szCs w:val="28"/>
        </w:rPr>
        <w:t>проводятся следующие контрольные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(надзорные) мероприятия при взаимодействии с контролируемыми лицами: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инспекционный визит, рейдовый осмотр, документарная проверка, выездная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проверка.</w:t>
      </w:r>
    </w:p>
    <w:p w:rsidR="00A20096" w:rsidRDefault="00783E60" w:rsidP="00A200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4.2. </w:t>
      </w:r>
      <w:r w:rsidR="00171949" w:rsidRPr="00783E60">
        <w:rPr>
          <w:color w:val="000000"/>
          <w:sz w:val="28"/>
          <w:szCs w:val="28"/>
        </w:rPr>
        <w:t>Внеплановые контрольные (надзорные) мероприятия</w:t>
      </w:r>
      <w:r w:rsidR="00171949">
        <w:rPr>
          <w:color w:val="000000"/>
          <w:sz w:val="28"/>
          <w:szCs w:val="28"/>
        </w:rPr>
        <w:t xml:space="preserve"> </w:t>
      </w:r>
      <w:r w:rsidR="00171949" w:rsidRPr="00783E60">
        <w:rPr>
          <w:color w:val="000000"/>
          <w:sz w:val="28"/>
          <w:szCs w:val="28"/>
        </w:rPr>
        <w:t>осуществляются в соответствии со статьей 66 Федерального закона №</w:t>
      </w:r>
      <w:r w:rsidR="00171949">
        <w:rPr>
          <w:color w:val="000000"/>
          <w:sz w:val="28"/>
          <w:szCs w:val="28"/>
        </w:rPr>
        <w:t xml:space="preserve"> </w:t>
      </w:r>
      <w:r w:rsidR="00171949" w:rsidRPr="00783E60">
        <w:rPr>
          <w:color w:val="000000"/>
          <w:sz w:val="28"/>
          <w:szCs w:val="28"/>
        </w:rPr>
        <w:t>248-ФЗ.</w:t>
      </w:r>
    </w:p>
    <w:p w:rsidR="0080355E" w:rsidRDefault="00783E60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4.3. </w:t>
      </w:r>
      <w:r w:rsidR="00A94D29">
        <w:rPr>
          <w:sz w:val="28"/>
        </w:rPr>
        <w:t xml:space="preserve">Руководствуясь </w:t>
      </w:r>
      <w:r w:rsidR="00810430">
        <w:rPr>
          <w:sz w:val="28"/>
        </w:rPr>
        <w:t>частью</w:t>
      </w:r>
      <w:r w:rsidR="00A94D29">
        <w:rPr>
          <w:sz w:val="28"/>
        </w:rPr>
        <w:t xml:space="preserve"> </w:t>
      </w:r>
      <w:r w:rsidR="00171949">
        <w:rPr>
          <w:sz w:val="28"/>
        </w:rPr>
        <w:t xml:space="preserve">2 статьи 61 </w:t>
      </w:r>
      <w:r w:rsidR="00171949" w:rsidRPr="00145554">
        <w:rPr>
          <w:rStyle w:val="fontstyle01"/>
          <w:rFonts w:ascii="Times New Roman" w:hAnsi="Times New Roman"/>
          <w:sz w:val="28"/>
        </w:rPr>
        <w:t>Федеральн</w:t>
      </w:r>
      <w:r w:rsidR="00171949">
        <w:rPr>
          <w:rStyle w:val="fontstyle01"/>
          <w:rFonts w:ascii="Times New Roman" w:hAnsi="Times New Roman"/>
          <w:sz w:val="28"/>
        </w:rPr>
        <w:t xml:space="preserve">ого </w:t>
      </w:r>
      <w:r w:rsidR="00171949" w:rsidRPr="00145554">
        <w:rPr>
          <w:rStyle w:val="fontstyle01"/>
          <w:rFonts w:ascii="Times New Roman" w:hAnsi="Times New Roman"/>
          <w:sz w:val="28"/>
        </w:rPr>
        <w:t>закон</w:t>
      </w:r>
      <w:r w:rsidR="00171949">
        <w:rPr>
          <w:rStyle w:val="fontstyle01"/>
          <w:rFonts w:ascii="Times New Roman" w:hAnsi="Times New Roman"/>
          <w:sz w:val="28"/>
        </w:rPr>
        <w:t>а</w:t>
      </w:r>
      <w:r w:rsidR="00171949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171949">
        <w:rPr>
          <w:sz w:val="28"/>
        </w:rPr>
        <w:t xml:space="preserve"> </w:t>
      </w:r>
      <w:r w:rsidR="00171949">
        <w:rPr>
          <w:sz w:val="28"/>
          <w:szCs w:val="28"/>
        </w:rPr>
        <w:t xml:space="preserve">муниципальный контроль на территории </w:t>
      </w:r>
      <w:r w:rsidR="00171949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171949">
        <w:rPr>
          <w:color w:val="000000"/>
          <w:sz w:val="28"/>
          <w:szCs w:val="28"/>
        </w:rPr>
        <w:t>«</w:t>
      </w:r>
      <w:r w:rsidR="00171949" w:rsidRPr="006F26D6">
        <w:rPr>
          <w:color w:val="000000"/>
          <w:sz w:val="28"/>
          <w:szCs w:val="28"/>
        </w:rPr>
        <w:t>Новодугинский район</w:t>
      </w:r>
      <w:r w:rsidR="00171949">
        <w:rPr>
          <w:color w:val="000000"/>
          <w:sz w:val="28"/>
          <w:szCs w:val="28"/>
        </w:rPr>
        <w:t>»</w:t>
      </w:r>
      <w:r w:rsidR="00171949" w:rsidRPr="006F26D6">
        <w:rPr>
          <w:color w:val="000000"/>
          <w:sz w:val="28"/>
          <w:szCs w:val="28"/>
        </w:rPr>
        <w:t xml:space="preserve"> Смоленской области</w:t>
      </w:r>
      <w:r w:rsidR="00171949">
        <w:rPr>
          <w:sz w:val="28"/>
          <w:szCs w:val="28"/>
        </w:rPr>
        <w:t xml:space="preserve"> осуществляется </w:t>
      </w:r>
      <w:r w:rsidR="00171949" w:rsidRPr="00490696">
        <w:rPr>
          <w:sz w:val="28"/>
          <w:szCs w:val="28"/>
        </w:rPr>
        <w:t>без проведения плановых контрольных (надзорных) мероприятий.</w:t>
      </w:r>
    </w:p>
    <w:p w:rsidR="00D30DAC" w:rsidRDefault="00ED00A5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ED00A5">
        <w:rPr>
          <w:color w:val="000000"/>
          <w:sz w:val="28"/>
        </w:rPr>
        <w:t xml:space="preserve">4.4. </w:t>
      </w:r>
      <w:r w:rsidR="00171949" w:rsidRPr="002077D6">
        <w:rPr>
          <w:sz w:val="28"/>
        </w:rPr>
        <w:t xml:space="preserve">В соответствии с частью 3 статьи 66 </w:t>
      </w:r>
      <w:r w:rsidR="00171949" w:rsidRPr="00145554">
        <w:rPr>
          <w:rStyle w:val="fontstyle01"/>
          <w:rFonts w:ascii="Times New Roman" w:hAnsi="Times New Roman"/>
          <w:sz w:val="28"/>
        </w:rPr>
        <w:t>Федеральн</w:t>
      </w:r>
      <w:r w:rsidR="00171949">
        <w:rPr>
          <w:rStyle w:val="fontstyle01"/>
          <w:rFonts w:ascii="Times New Roman" w:hAnsi="Times New Roman"/>
          <w:sz w:val="28"/>
        </w:rPr>
        <w:t xml:space="preserve">ого </w:t>
      </w:r>
      <w:r w:rsidR="00171949" w:rsidRPr="00145554">
        <w:rPr>
          <w:rStyle w:val="fontstyle01"/>
          <w:rFonts w:ascii="Times New Roman" w:hAnsi="Times New Roman"/>
          <w:sz w:val="28"/>
        </w:rPr>
        <w:t>закон</w:t>
      </w:r>
      <w:r w:rsidR="00171949">
        <w:rPr>
          <w:rStyle w:val="fontstyle01"/>
          <w:rFonts w:ascii="Times New Roman" w:hAnsi="Times New Roman"/>
          <w:sz w:val="28"/>
        </w:rPr>
        <w:t>а</w:t>
      </w:r>
      <w:r w:rsidR="00171949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171949">
        <w:rPr>
          <w:sz w:val="28"/>
        </w:rPr>
        <w:t xml:space="preserve"> </w:t>
      </w:r>
      <w:r w:rsidR="00171949" w:rsidRPr="002077D6">
        <w:rPr>
          <w:sz w:val="28"/>
        </w:rPr>
        <w:t>все внеплановые контрольные (надзорные) мероприятия могут проводиться только после согласования с органами прокуратуры.</w:t>
      </w:r>
    </w:p>
    <w:p w:rsidR="00D30DAC" w:rsidRDefault="00ED00A5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ED00A5">
        <w:rPr>
          <w:color w:val="000000"/>
          <w:sz w:val="28"/>
        </w:rPr>
        <w:t xml:space="preserve">4.5. </w:t>
      </w:r>
      <w:r w:rsidR="00171949">
        <w:rPr>
          <w:color w:val="000000"/>
          <w:sz w:val="28"/>
        </w:rPr>
        <w:t>В</w:t>
      </w:r>
      <w:r w:rsidR="00171949" w:rsidRPr="00ED00A5">
        <w:rPr>
          <w:color w:val="000000"/>
          <w:sz w:val="28"/>
        </w:rPr>
        <w:t>неплановые контрольные (надзорные)</w:t>
      </w:r>
      <w:r w:rsidR="00171949">
        <w:rPr>
          <w:color w:val="000000"/>
          <w:sz w:val="28"/>
        </w:rPr>
        <w:t xml:space="preserve"> </w:t>
      </w:r>
      <w:r w:rsidR="00171949" w:rsidRPr="00ED00A5">
        <w:rPr>
          <w:color w:val="000000"/>
          <w:sz w:val="28"/>
        </w:rPr>
        <w:t>мероприятия осуществляются в виде инспекционного визита, рейдового</w:t>
      </w:r>
      <w:r w:rsidR="00171949">
        <w:rPr>
          <w:color w:val="000000"/>
          <w:sz w:val="28"/>
        </w:rPr>
        <w:t xml:space="preserve"> </w:t>
      </w:r>
      <w:r w:rsidR="00171949" w:rsidRPr="00ED00A5">
        <w:rPr>
          <w:color w:val="000000"/>
          <w:sz w:val="28"/>
        </w:rPr>
        <w:t>осмотра, документарной проверки и выездной проверки.</w:t>
      </w:r>
    </w:p>
    <w:p w:rsidR="0080355E" w:rsidRPr="003755A8" w:rsidRDefault="00ED00A5" w:rsidP="003755A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755A8">
        <w:rPr>
          <w:color w:val="000000"/>
          <w:sz w:val="28"/>
          <w:szCs w:val="28"/>
        </w:rPr>
        <w:t>4.6. Содержание внеплановых контрольных (надзорных) мероприятий</w:t>
      </w:r>
      <w:r w:rsidR="00D30DAC" w:rsidRPr="003755A8">
        <w:rPr>
          <w:color w:val="000000"/>
          <w:sz w:val="28"/>
          <w:szCs w:val="28"/>
        </w:rPr>
        <w:t xml:space="preserve"> </w:t>
      </w:r>
      <w:r w:rsidRPr="003755A8">
        <w:rPr>
          <w:color w:val="000000"/>
          <w:sz w:val="28"/>
          <w:szCs w:val="28"/>
        </w:rPr>
        <w:t>определяется в соответствии с пунктами 4.</w:t>
      </w:r>
      <w:r w:rsidR="00171949">
        <w:rPr>
          <w:color w:val="000000"/>
          <w:sz w:val="28"/>
          <w:szCs w:val="28"/>
        </w:rPr>
        <w:t>8</w:t>
      </w:r>
      <w:r w:rsidRPr="003755A8">
        <w:rPr>
          <w:color w:val="000000"/>
          <w:sz w:val="28"/>
          <w:szCs w:val="28"/>
        </w:rPr>
        <w:t xml:space="preserve"> – 4.1</w:t>
      </w:r>
      <w:r w:rsidR="00171949">
        <w:rPr>
          <w:color w:val="000000"/>
          <w:sz w:val="28"/>
          <w:szCs w:val="28"/>
        </w:rPr>
        <w:t>1</w:t>
      </w:r>
      <w:r w:rsidRPr="003755A8">
        <w:rPr>
          <w:color w:val="000000"/>
          <w:sz w:val="28"/>
          <w:szCs w:val="28"/>
        </w:rPr>
        <w:t xml:space="preserve"> настоящего Положения.</w:t>
      </w:r>
    </w:p>
    <w:p w:rsidR="00410F19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7</w:t>
      </w:r>
      <w:r w:rsidRPr="00410F19">
        <w:rPr>
          <w:color w:val="000000"/>
          <w:sz w:val="28"/>
          <w:szCs w:val="28"/>
        </w:rPr>
        <w:t>. Проведение контрольных (надзорных) мероприятий осуществляется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 соответствии с общими требованиям</w:t>
      </w:r>
      <w:bookmarkStart w:id="0" w:name="_GoBack"/>
      <w:bookmarkEnd w:id="0"/>
      <w:r w:rsidRPr="00410F19">
        <w:rPr>
          <w:color w:val="000000"/>
          <w:sz w:val="28"/>
          <w:szCs w:val="28"/>
        </w:rPr>
        <w:t>и, установленными статьей 65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9470D6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8</w:t>
      </w:r>
      <w:r w:rsidRPr="00410F19">
        <w:rPr>
          <w:color w:val="000000"/>
          <w:sz w:val="28"/>
          <w:szCs w:val="28"/>
        </w:rPr>
        <w:t>. Инспекционный визит проводится в соответствии со статьей 70</w:t>
      </w:r>
      <w:r w:rsidR="009470D6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.1.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.2. В ходе инспекционного визита могут совершаться следующие контрольные (надзорные) действия: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2) опрос;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3) получение письменных объяснений;</w:t>
      </w:r>
    </w:p>
    <w:p w:rsidR="00171949" w:rsidRPr="00D62693" w:rsidRDefault="00171949" w:rsidP="00171949">
      <w:pPr>
        <w:ind w:firstLine="708"/>
        <w:jc w:val="both"/>
        <w:rPr>
          <w:sz w:val="28"/>
        </w:rPr>
      </w:pPr>
      <w:r w:rsidRPr="00D62693">
        <w:rPr>
          <w:sz w:val="28"/>
        </w:rPr>
        <w:t>4) инструментальное обследование;</w:t>
      </w:r>
    </w:p>
    <w:p w:rsidR="00171949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lastRenderedPageBreak/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 248-ФЗ.</w:t>
      </w:r>
    </w:p>
    <w:p w:rsidR="00E117C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9</w:t>
      </w:r>
      <w:r w:rsidRPr="00410F19">
        <w:rPr>
          <w:color w:val="000000"/>
          <w:sz w:val="28"/>
          <w:szCs w:val="28"/>
        </w:rPr>
        <w:t>. Рейдовый осмотр проводится в соответствии со статьей 71</w:t>
      </w:r>
      <w:r w:rsidR="00E117C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>
        <w:rPr>
          <w:sz w:val="28"/>
        </w:rPr>
        <w:t xml:space="preserve">4.9.1. </w:t>
      </w:r>
      <w:r w:rsidRPr="00814EDD">
        <w:rPr>
          <w:sz w:val="28"/>
        </w:rPr>
        <w:t>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.2. В ходе рейдового осмотра могут совершаться следующие контрольные (надзорные) действия: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2) досмотр;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3) опрос;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4) получение письменных объяснений;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5) истребование документов;</w:t>
      </w:r>
    </w:p>
    <w:p w:rsidR="006E1F1C" w:rsidRPr="00D62693" w:rsidRDefault="006E1F1C" w:rsidP="006E1F1C">
      <w:pPr>
        <w:ind w:firstLine="708"/>
        <w:jc w:val="both"/>
        <w:rPr>
          <w:sz w:val="28"/>
        </w:rPr>
      </w:pPr>
      <w:r w:rsidRPr="00D62693">
        <w:rPr>
          <w:sz w:val="28"/>
        </w:rPr>
        <w:t>6</w:t>
      </w:r>
      <w:r w:rsidR="0013063A" w:rsidRPr="00D62693">
        <w:rPr>
          <w:sz w:val="28"/>
        </w:rPr>
        <w:t>) инструментальное обследование.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.3. 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.4. 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.5.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.6. В случае,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 xml:space="preserve">.7.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r w:rsidRPr="00814EDD">
        <w:rPr>
          <w:sz w:val="28"/>
        </w:rPr>
        <w:lastRenderedPageBreak/>
        <w:t xml:space="preserve">пунктами 3 - 6 части 1 статьи 57 и частью 12 статьи 66 Федерального закона </w:t>
      </w:r>
      <w:r w:rsidR="00490696">
        <w:rPr>
          <w:sz w:val="28"/>
        </w:rPr>
        <w:t xml:space="preserve">             </w:t>
      </w:r>
      <w:r w:rsidRPr="00814EDD">
        <w:rPr>
          <w:sz w:val="28"/>
        </w:rPr>
        <w:t>№ 248-ФЗ.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171949">
        <w:rPr>
          <w:color w:val="000000"/>
          <w:sz w:val="28"/>
          <w:szCs w:val="28"/>
        </w:rPr>
        <w:t>0</w:t>
      </w:r>
      <w:r w:rsidRPr="00410F19">
        <w:rPr>
          <w:color w:val="000000"/>
          <w:sz w:val="28"/>
          <w:szCs w:val="28"/>
        </w:rPr>
        <w:t xml:space="preserve">. Документарная проверка проводится в соответствии со статьей </w:t>
      </w:r>
      <w:r w:rsidR="00490696">
        <w:rPr>
          <w:color w:val="000000"/>
          <w:sz w:val="28"/>
          <w:szCs w:val="28"/>
        </w:rPr>
        <w:t xml:space="preserve">                       </w:t>
      </w:r>
      <w:r w:rsidRPr="00410F19">
        <w:rPr>
          <w:color w:val="000000"/>
          <w:sz w:val="28"/>
          <w:szCs w:val="28"/>
        </w:rPr>
        <w:t>72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6E1F1C" w:rsidRPr="00284EF9" w:rsidRDefault="006E1F1C" w:rsidP="00284EF9">
      <w:pPr>
        <w:ind w:firstLine="709"/>
        <w:jc w:val="both"/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.1. Под документарной проверкой понимается контрольное (надзорное) мероприятие, которое проводится по месту нахождения </w:t>
      </w:r>
      <w:r w:rsidR="00284EF9">
        <w:rPr>
          <w:sz w:val="28"/>
        </w:rPr>
        <w:t>контрольного органа</w:t>
      </w:r>
      <w:r w:rsidR="00284EF9" w:rsidRPr="00814EDD">
        <w:rPr>
          <w:sz w:val="28"/>
        </w:rPr>
        <w:t xml:space="preserve"> </w:t>
      </w:r>
      <w:r w:rsidRPr="00814EDD">
        <w:rPr>
          <w:sz w:val="28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>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.2. В ходе документарной проверки рассматриваются документы контролируемых лиц, имеющиеся в распоряжении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.3. В ходе документарной проверки могут совершаться следующие контрольные (надзорные) действия: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1) получение письменных объяснений;</w:t>
      </w:r>
    </w:p>
    <w:p w:rsidR="006E1F1C" w:rsidRPr="00814EDD" w:rsidRDefault="0013063A" w:rsidP="006E1F1C">
      <w:pPr>
        <w:ind w:firstLine="708"/>
        <w:jc w:val="both"/>
        <w:rPr>
          <w:sz w:val="28"/>
        </w:rPr>
      </w:pPr>
      <w:r>
        <w:rPr>
          <w:sz w:val="28"/>
        </w:rPr>
        <w:t>2) истребование документов.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.4. В случае, если достоверность сведений, содержащихся в документах, имеющихся в распоряжении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84EF9">
        <w:rPr>
          <w:sz w:val="28"/>
        </w:rPr>
        <w:t>контрольный орган</w:t>
      </w:r>
      <w:r w:rsidR="00284EF9" w:rsidRPr="00814EDD">
        <w:rPr>
          <w:sz w:val="28"/>
        </w:rPr>
        <w:t xml:space="preserve"> </w:t>
      </w:r>
      <w:r w:rsidRPr="00814EDD">
        <w:rPr>
          <w:sz w:val="28"/>
        </w:rPr>
        <w:t>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.5.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lastRenderedPageBreak/>
        <w:t>4.</w:t>
      </w:r>
      <w:r w:rsidR="00A6723B">
        <w:rPr>
          <w:sz w:val="28"/>
        </w:rPr>
        <w:t>10</w:t>
      </w:r>
      <w:r w:rsidRPr="00814EDD">
        <w:rPr>
          <w:sz w:val="28"/>
        </w:rPr>
        <w:t>.6.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.7. Срок проведения документарной проверки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</w:t>
      </w:r>
      <w:r w:rsidR="00284EF9">
        <w:rPr>
          <w:sz w:val="28"/>
        </w:rPr>
        <w:t>в контрольный орган</w:t>
      </w:r>
      <w:r w:rsidRPr="00814EDD">
        <w:rPr>
          <w:sz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.8. Внеплановая документарная проверка проводится без согласования с органами прокуратуры.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171949">
        <w:rPr>
          <w:color w:val="000000"/>
          <w:sz w:val="28"/>
          <w:szCs w:val="28"/>
        </w:rPr>
        <w:t>1</w:t>
      </w:r>
      <w:r w:rsidRPr="00410F19">
        <w:rPr>
          <w:color w:val="000000"/>
          <w:sz w:val="28"/>
          <w:szCs w:val="28"/>
        </w:rPr>
        <w:t>. Выездная проверка проводится в соответствии со статьей 73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>
        <w:rPr>
          <w:sz w:val="28"/>
        </w:rPr>
        <w:t>4.11.1</w:t>
      </w:r>
      <w:r w:rsidR="00284EF9">
        <w:rPr>
          <w:sz w:val="28"/>
        </w:rPr>
        <w:t>.</w:t>
      </w:r>
      <w:r>
        <w:rPr>
          <w:sz w:val="28"/>
        </w:rPr>
        <w:t xml:space="preserve"> </w:t>
      </w:r>
      <w:r w:rsidRPr="00814EDD">
        <w:rPr>
          <w:sz w:val="28"/>
        </w:rPr>
        <w:t>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.2.</w:t>
      </w:r>
      <w:r w:rsidR="00284EF9">
        <w:rPr>
          <w:sz w:val="28"/>
        </w:rPr>
        <w:t xml:space="preserve"> </w:t>
      </w:r>
      <w:r w:rsidRPr="00814EDD">
        <w:rPr>
          <w:sz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.3.</w:t>
      </w:r>
      <w:r w:rsidR="00284EF9">
        <w:rPr>
          <w:sz w:val="28"/>
        </w:rPr>
        <w:t xml:space="preserve"> </w:t>
      </w:r>
      <w:r w:rsidRPr="00814EDD">
        <w:rPr>
          <w:sz w:val="28"/>
        </w:rPr>
        <w:t>Выездная проверка проводится в случае, если не представляется возможным: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 248-ФЗ.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lastRenderedPageBreak/>
        <w:t>4.</w:t>
      </w:r>
      <w:r>
        <w:rPr>
          <w:sz w:val="28"/>
        </w:rPr>
        <w:t>11</w:t>
      </w:r>
      <w:r w:rsidRPr="00814EDD">
        <w:rPr>
          <w:sz w:val="28"/>
        </w:rPr>
        <w:t>.5.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 xml:space="preserve">.6.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14EDD">
        <w:rPr>
          <w:sz w:val="28"/>
        </w:rPr>
        <w:t>микропредприятия</w:t>
      </w:r>
      <w:proofErr w:type="spellEnd"/>
      <w:r w:rsidRPr="00814EDD">
        <w:rPr>
          <w:sz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248-ФЗ, и которая для </w:t>
      </w:r>
      <w:proofErr w:type="spellStart"/>
      <w:r w:rsidRPr="00814EDD">
        <w:rPr>
          <w:sz w:val="28"/>
        </w:rPr>
        <w:t>микропредприятия</w:t>
      </w:r>
      <w:proofErr w:type="spellEnd"/>
      <w:r w:rsidRPr="00814EDD">
        <w:rPr>
          <w:sz w:val="28"/>
        </w:rPr>
        <w:t xml:space="preserve"> не может продолжаться более 40 часов.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.7. В ходе выездной проверки могут совершаться следующие контрольные (надзорные) действия: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2) досмотр;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3) опрос;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4) получение письменных объяснений;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5) истребование документов;</w:t>
      </w:r>
    </w:p>
    <w:p w:rsidR="00A6723B" w:rsidRPr="00D62693" w:rsidRDefault="00A6723B" w:rsidP="00A6723B">
      <w:pPr>
        <w:ind w:firstLine="708"/>
        <w:jc w:val="both"/>
        <w:rPr>
          <w:sz w:val="28"/>
        </w:rPr>
      </w:pPr>
      <w:r w:rsidRPr="00D62693">
        <w:rPr>
          <w:sz w:val="28"/>
        </w:rPr>
        <w:t>6</w:t>
      </w:r>
      <w:r w:rsidR="0013063A" w:rsidRPr="00D62693">
        <w:rPr>
          <w:sz w:val="28"/>
        </w:rPr>
        <w:t>) инструментальное обследование.</w:t>
      </w:r>
    </w:p>
    <w:p w:rsidR="00276056" w:rsidRPr="00C56DE8" w:rsidRDefault="00276056" w:rsidP="0027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DE8">
        <w:rPr>
          <w:sz w:val="28"/>
          <w:szCs w:val="28"/>
        </w:rPr>
        <w:t>4.12. Без взаимодействия с контролируемым лицом проводятся следующие контрольные (надзорные) мероприятия:</w:t>
      </w:r>
    </w:p>
    <w:p w:rsidR="00276056" w:rsidRPr="00C56DE8" w:rsidRDefault="00276056" w:rsidP="002760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DE8">
        <w:rPr>
          <w:sz w:val="28"/>
        </w:rPr>
        <w:tab/>
        <w:t xml:space="preserve">а) </w:t>
      </w:r>
      <w:r w:rsidRPr="00C56DE8">
        <w:rPr>
          <w:sz w:val="28"/>
          <w:szCs w:val="28"/>
        </w:rPr>
        <w:t>наблюдение за соблюдением обязательных требований;</w:t>
      </w:r>
    </w:p>
    <w:p w:rsidR="00276056" w:rsidRPr="00C56DE8" w:rsidRDefault="00276056" w:rsidP="00276056">
      <w:pPr>
        <w:jc w:val="both"/>
        <w:rPr>
          <w:sz w:val="28"/>
        </w:rPr>
      </w:pPr>
      <w:r w:rsidRPr="00C56DE8">
        <w:rPr>
          <w:sz w:val="28"/>
        </w:rPr>
        <w:tab/>
        <w:t>б) выездное обследование.</w:t>
      </w:r>
    </w:p>
    <w:p w:rsidR="00276056" w:rsidRPr="00C56DE8" w:rsidRDefault="00276056" w:rsidP="00276056">
      <w:pPr>
        <w:pStyle w:val="ConsPlusNormal"/>
        <w:ind w:firstLine="709"/>
        <w:jc w:val="both"/>
        <w:rPr>
          <w:sz w:val="28"/>
        </w:rPr>
      </w:pPr>
      <w:r w:rsidRPr="00C56DE8">
        <w:rPr>
          <w:sz w:val="28"/>
        </w:rPr>
        <w:t>4.12.1. Наблюдение за соблюдением обязательных требований (мониторинг безопасности).</w:t>
      </w:r>
    </w:p>
    <w:p w:rsidR="00276056" w:rsidRPr="00C56DE8" w:rsidRDefault="00276056" w:rsidP="0027605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DE8">
        <w:rPr>
          <w:rFonts w:ascii="Times New Roman" w:hAnsi="Times New Roman"/>
          <w:sz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C56DE8">
        <w:rPr>
          <w:rFonts w:ascii="Times New Roman" w:hAnsi="Times New Roman"/>
          <w:sz w:val="28"/>
          <w:szCs w:val="28"/>
        </w:rPr>
        <w:t>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lastRenderedPageBreak/>
        <w:t>3) решение о выдаче предписания об устранении выявленных нарушений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76056" w:rsidRPr="00C56DE8" w:rsidRDefault="00276056" w:rsidP="00276056">
      <w:pPr>
        <w:pStyle w:val="ConsPlusNormal"/>
        <w:ind w:firstLine="709"/>
        <w:rPr>
          <w:sz w:val="28"/>
        </w:rPr>
      </w:pPr>
      <w:r w:rsidRPr="00C56DE8">
        <w:rPr>
          <w:sz w:val="28"/>
        </w:rPr>
        <w:t>4.12.2. Выездное обследование</w:t>
      </w:r>
      <w:r w:rsidR="00D62693">
        <w:rPr>
          <w:sz w:val="28"/>
        </w:rPr>
        <w:t>.</w:t>
      </w:r>
    </w:p>
    <w:p w:rsidR="00276056" w:rsidRPr="00C56DE8" w:rsidRDefault="00276056" w:rsidP="0027605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276056" w:rsidRPr="00C56DE8" w:rsidRDefault="00276056" w:rsidP="0027605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C56DE8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C56DE8">
        <w:rPr>
          <w:rFonts w:ascii="Times New Roman" w:hAnsi="Times New Roman"/>
          <w:sz w:val="28"/>
        </w:rPr>
        <w:t xml:space="preserve">. 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276056" w:rsidRPr="00C56DE8" w:rsidRDefault="00276056" w:rsidP="0027605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 xml:space="preserve">Выездное обследование проводится без информирования контролируемого лица. 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276056" w:rsidRPr="000E7BBF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276056">
        <w:rPr>
          <w:color w:val="000000"/>
          <w:sz w:val="28"/>
          <w:szCs w:val="28"/>
        </w:rPr>
        <w:t>3</w:t>
      </w:r>
      <w:r w:rsidRPr="00410F19">
        <w:rPr>
          <w:color w:val="000000"/>
          <w:sz w:val="28"/>
          <w:szCs w:val="28"/>
        </w:rPr>
        <w:t>. Контрольные (надзорные) действия в рамках контрольного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(надзорного) мероприятия осуществляются в соответствии с требованиями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Федерального закона </w:t>
      </w:r>
      <w:r w:rsidR="008F4FBD">
        <w:rPr>
          <w:color w:val="000000"/>
          <w:sz w:val="28"/>
          <w:szCs w:val="28"/>
        </w:rPr>
        <w:t>№</w:t>
      </w:r>
      <w:r w:rsidRPr="00410F19">
        <w:rPr>
          <w:color w:val="000000"/>
          <w:sz w:val="28"/>
          <w:szCs w:val="28"/>
        </w:rPr>
        <w:t xml:space="preserve"> 248-ФЗ.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276056">
        <w:rPr>
          <w:color w:val="000000"/>
          <w:sz w:val="28"/>
          <w:szCs w:val="28"/>
        </w:rPr>
        <w:t>4</w:t>
      </w:r>
      <w:r w:rsidRPr="00410F19">
        <w:rPr>
          <w:color w:val="000000"/>
          <w:sz w:val="28"/>
          <w:szCs w:val="28"/>
        </w:rPr>
        <w:t>. В случае проведения такого контрольного (надзорного) действия,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как осмотр, для фиксации инспектором и лицами, привлекаемыми к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совершению контрольных (надзорных) действий, доказательств нарушений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обязательных требований могут использоваться фотосъемка, аудио-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видеозапись, иные способы фиксации доказательств.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276056">
        <w:rPr>
          <w:color w:val="000000"/>
          <w:sz w:val="28"/>
          <w:szCs w:val="28"/>
        </w:rPr>
        <w:t>5</w:t>
      </w:r>
      <w:r w:rsidRPr="00410F19">
        <w:rPr>
          <w:color w:val="000000"/>
          <w:sz w:val="28"/>
          <w:szCs w:val="28"/>
        </w:rPr>
        <w:t>. Фотосъемка, аудио- и видеозапись осуществляется инспектором,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иным должностным лицом, уполномоченным на осуществление действий по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фиксации доказательств в ходе проведения контрольно-надзорных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мероприятий, посредством использования фотоаппарата, диктофона,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видеокамеры, а также мобильных устройств (телефон, смартфон, планшет).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 xml:space="preserve">Оборудование, используемое для проведения фото- и </w:t>
      </w:r>
      <w:proofErr w:type="spellStart"/>
      <w:r w:rsidRPr="00410F19">
        <w:rPr>
          <w:color w:val="000000"/>
          <w:sz w:val="28"/>
          <w:szCs w:val="28"/>
        </w:rPr>
        <w:t>видеофиксации</w:t>
      </w:r>
      <w:proofErr w:type="spellEnd"/>
      <w:r w:rsidRPr="00410F19">
        <w:rPr>
          <w:color w:val="000000"/>
          <w:sz w:val="28"/>
          <w:szCs w:val="28"/>
        </w:rPr>
        <w:t>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должно иметь техническую возможность отображения на фотоснимках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видеозаписи текущей даты и времени, а также сохранения данных о месте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съемки </w:t>
      </w:r>
      <w:r w:rsidRPr="00410F19">
        <w:rPr>
          <w:color w:val="000000"/>
          <w:sz w:val="28"/>
          <w:szCs w:val="28"/>
        </w:rPr>
        <w:lastRenderedPageBreak/>
        <w:t>(координат).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При проведении фотосъемки, аудио- и видеозаписи должны применяться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приемы фиксации, при которых исключается возможность искажения свойств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объектов, должны обеспечиваться условия фиксации, при которых полученные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фотоснимки, аудиозапись, видеозапись максимально точно и полно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отображают свойства объектов контроля.</w:t>
      </w:r>
    </w:p>
    <w:p w:rsidR="0044795E" w:rsidRDefault="00410F19" w:rsidP="00A6723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Информация о проведении фото-, аудио- и видеозаписи отражается в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акте контрольного (надзорного) мероприятия с указанием названия, типа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марки оборудования, с помощью которого проводилась фиксация.</w:t>
      </w:r>
    </w:p>
    <w:p w:rsidR="0044795E" w:rsidRPr="00A6723B" w:rsidRDefault="00410F19" w:rsidP="00A6723B">
      <w:pPr>
        <w:ind w:firstLine="709"/>
        <w:jc w:val="both"/>
      </w:pPr>
      <w:r w:rsidRPr="00410F19">
        <w:rPr>
          <w:color w:val="000000"/>
          <w:sz w:val="28"/>
          <w:szCs w:val="28"/>
        </w:rPr>
        <w:t>4.1</w:t>
      </w:r>
      <w:r w:rsidR="00276056">
        <w:rPr>
          <w:color w:val="000000"/>
          <w:sz w:val="28"/>
          <w:szCs w:val="28"/>
        </w:rPr>
        <w:t>6</w:t>
      </w:r>
      <w:r w:rsidRPr="00410F19">
        <w:rPr>
          <w:color w:val="000000"/>
          <w:sz w:val="28"/>
          <w:szCs w:val="28"/>
        </w:rPr>
        <w:t>. Случаи, при наступлении которых индивидуальный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предприниматель, </w:t>
      </w:r>
      <w:proofErr w:type="gramStart"/>
      <w:r w:rsidRPr="00410F19">
        <w:rPr>
          <w:color w:val="000000"/>
          <w:sz w:val="28"/>
          <w:szCs w:val="28"/>
        </w:rPr>
        <w:t>гражданин</w:t>
      </w:r>
      <w:proofErr w:type="gramEnd"/>
      <w:r w:rsidRPr="00410F19">
        <w:rPr>
          <w:color w:val="000000"/>
          <w:sz w:val="28"/>
          <w:szCs w:val="28"/>
        </w:rPr>
        <w:t xml:space="preserve"> являющийся контролируемым лицом, вправе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представить в </w:t>
      </w:r>
      <w:r w:rsidR="00284EF9">
        <w:rPr>
          <w:sz w:val="28"/>
        </w:rPr>
        <w:t>контрольный орган</w:t>
      </w:r>
      <w:r w:rsidR="00A6723B">
        <w:rPr>
          <w:sz w:val="28"/>
        </w:rPr>
        <w:t xml:space="preserve"> </w:t>
      </w:r>
      <w:r w:rsidRPr="00410F19">
        <w:rPr>
          <w:color w:val="000000"/>
          <w:sz w:val="28"/>
          <w:szCs w:val="28"/>
        </w:rPr>
        <w:t>информацию о невозможности присутствовать при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проведении контрольных (надзорных) мероприятий, в связи с чем проведение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контрольных (надзорных) мероприятий переносится на срок, необходимый для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устранения обстоятельств, послуживших поводом данного обращения в</w:t>
      </w:r>
      <w:r w:rsidR="0044795E">
        <w:rPr>
          <w:color w:val="000000"/>
          <w:sz w:val="28"/>
          <w:szCs w:val="28"/>
        </w:rPr>
        <w:t xml:space="preserve"> </w:t>
      </w:r>
      <w:r w:rsidR="00284EF9">
        <w:rPr>
          <w:sz w:val="28"/>
        </w:rPr>
        <w:t>контрольный орган</w:t>
      </w:r>
      <w:r w:rsidRPr="00410F19">
        <w:rPr>
          <w:color w:val="000000"/>
          <w:sz w:val="28"/>
          <w:szCs w:val="28"/>
        </w:rPr>
        <w:t>: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1) болезнь, подтвержденная письменными доказательствами;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2) нахождение за пределами Российской Федерации;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3) административный арест;</w:t>
      </w:r>
    </w:p>
    <w:p w:rsidR="0080355E" w:rsidRPr="00410F19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410F19">
        <w:rPr>
          <w:color w:val="000000"/>
          <w:sz w:val="28"/>
          <w:szCs w:val="28"/>
        </w:rPr>
        <w:t>4) отсутствие гражданина по месту жительства в жилом помещении (при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проведении контрольного (надзорного) мероприятия в отношении данного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помещения) по причине нахождения в стационаре, в отпуске, в командировке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за пределами населенного пункта.</w:t>
      </w:r>
    </w:p>
    <w:p w:rsidR="0080355E" w:rsidRDefault="0080355E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B60D33" w:rsidRDefault="00B60D33" w:rsidP="00B60D33">
      <w:pPr>
        <w:pStyle w:val="ConsPlusNormal"/>
        <w:jc w:val="center"/>
        <w:outlineLvl w:val="2"/>
        <w:rPr>
          <w:b/>
          <w:bCs/>
          <w:color w:val="000000"/>
          <w:sz w:val="28"/>
          <w:szCs w:val="28"/>
        </w:rPr>
      </w:pPr>
      <w:r w:rsidRPr="00B60D33">
        <w:rPr>
          <w:b/>
          <w:bCs/>
          <w:color w:val="000000"/>
          <w:sz w:val="28"/>
          <w:szCs w:val="28"/>
        </w:rPr>
        <w:t>V. Результаты контрольного (надзорного) мероприятия</w:t>
      </w:r>
    </w:p>
    <w:p w:rsidR="00B60D33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</w:p>
    <w:p w:rsidR="004E2D48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5.1. Результатом контрольного (надзорного) мероприятия является: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оценка соблюдения контролируемым лицом обязательных требований,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создание условий для предупреждения нарушений обязательных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 и (или) прекращения их нарушений,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восстановление нарушенного положения,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направление уполномоченным органам или должностным лицам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информации для рассмотрения вопроса о привлечении к ответственности и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(или) применение </w:t>
      </w:r>
      <w:r w:rsidR="00B4782E">
        <w:rPr>
          <w:color w:val="000000"/>
          <w:sz w:val="28"/>
          <w:szCs w:val="28"/>
        </w:rPr>
        <w:t>контрольным органом</w:t>
      </w:r>
      <w:r w:rsidRPr="00B60D33">
        <w:rPr>
          <w:color w:val="000000"/>
          <w:sz w:val="28"/>
          <w:szCs w:val="28"/>
        </w:rPr>
        <w:t xml:space="preserve"> мер, предусмотренных пунктом 2 части 2 статьи</w:t>
      </w:r>
      <w:r w:rsidR="00C64F8F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90 Федерального закона № 248-ФЗ.</w:t>
      </w:r>
    </w:p>
    <w:p w:rsidR="004E2D48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5.2. По окончании проведения контрольного (надзорного) мероприятия,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предусматривающего взаимодействие с контролируемым лицом, составляется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акт контрольного (надзорного) мероприятия в порядке, установленном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Федеральным законом </w:t>
      </w:r>
      <w:r w:rsidR="004E2D48">
        <w:rPr>
          <w:color w:val="000000"/>
          <w:sz w:val="28"/>
          <w:szCs w:val="28"/>
        </w:rPr>
        <w:t>№</w:t>
      </w:r>
      <w:r w:rsidRPr="00B60D33">
        <w:rPr>
          <w:color w:val="000000"/>
          <w:sz w:val="28"/>
          <w:szCs w:val="28"/>
        </w:rPr>
        <w:t xml:space="preserve"> 248-ФЗ.</w:t>
      </w:r>
    </w:p>
    <w:p w:rsidR="00D22379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5.3. В случае отсутствия выявленных нарушений обязательных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 при проведении контрольного (надзорного) мероприятия сведения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 этом вносятся в единый реестр контрольных (надзорных) мероприятий.</w:t>
      </w:r>
    </w:p>
    <w:p w:rsidR="00D22379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Инспектор вправе выдать рекомендации по соблюдению обязательных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требований, провести иные мероприятия, направленные на профилактику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рисков причинения вреда (ущерба) охраняемым законом ценностям.</w:t>
      </w:r>
    </w:p>
    <w:p w:rsidR="00FC2685" w:rsidRPr="00B4782E" w:rsidRDefault="00B60D33" w:rsidP="00B4782E">
      <w:pPr>
        <w:ind w:firstLine="709"/>
        <w:jc w:val="both"/>
        <w:rPr>
          <w:sz w:val="28"/>
          <w:szCs w:val="28"/>
        </w:rPr>
      </w:pPr>
      <w:r w:rsidRPr="00FC2685">
        <w:rPr>
          <w:color w:val="000000"/>
          <w:sz w:val="28"/>
          <w:szCs w:val="28"/>
        </w:rPr>
        <w:lastRenderedPageBreak/>
        <w:t>5.4. В случае выявления при проведении контрольного (надзорного)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мероприятия нарушений обязательных требований контролируемым лицом</w:t>
      </w:r>
      <w:r w:rsidR="00FC2685">
        <w:rPr>
          <w:color w:val="000000"/>
          <w:sz w:val="28"/>
          <w:szCs w:val="28"/>
        </w:rPr>
        <w:t xml:space="preserve"> </w:t>
      </w:r>
      <w:r w:rsidR="00B4782E" w:rsidRPr="00B86A91">
        <w:rPr>
          <w:sz w:val="28"/>
          <w:szCs w:val="28"/>
        </w:rPr>
        <w:t>контрольн</w:t>
      </w:r>
      <w:r w:rsidR="00B4782E">
        <w:rPr>
          <w:sz w:val="28"/>
          <w:szCs w:val="28"/>
        </w:rPr>
        <w:t>ый</w:t>
      </w:r>
      <w:r w:rsidR="00B4782E" w:rsidRPr="00B86A91">
        <w:rPr>
          <w:sz w:val="28"/>
          <w:szCs w:val="28"/>
        </w:rPr>
        <w:t xml:space="preserve"> орган </w:t>
      </w:r>
      <w:r w:rsidRPr="00B60D33">
        <w:rPr>
          <w:color w:val="000000"/>
          <w:sz w:val="28"/>
          <w:szCs w:val="28"/>
        </w:rPr>
        <w:t>в пределах полномочий, предусмотренных законодательством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Российской Федерации, обязан: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1) выдать после оформления акта контрольного (надзорного)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мероприятия контролируемому лицу предписание об устранении выявленных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нарушений с указанием разумных сроков их устранения и (или) о проведении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мероприятий по предотвращению причинения вреда (ущерба) охраняемым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законом ценностям;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2) незамедлительно принять предусмотренные законодательством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Российской Федерации меры по недопущению причинения вреда (ущерба)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охраняемым законом ценностям или прекращению его причинения</w:t>
      </w:r>
      <w:r w:rsidR="00722D37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и </w:t>
      </w:r>
      <w:r w:rsidR="008E4C84">
        <w:rPr>
          <w:color w:val="000000"/>
          <w:sz w:val="28"/>
          <w:szCs w:val="28"/>
        </w:rPr>
        <w:t>п</w:t>
      </w:r>
      <w:r w:rsidRPr="00B60D33">
        <w:rPr>
          <w:color w:val="000000"/>
          <w:sz w:val="28"/>
          <w:szCs w:val="28"/>
        </w:rPr>
        <w:t>о доведени</w:t>
      </w:r>
      <w:r w:rsidR="008E4C84">
        <w:rPr>
          <w:color w:val="000000"/>
          <w:sz w:val="28"/>
          <w:szCs w:val="28"/>
        </w:rPr>
        <w:t>ю</w:t>
      </w:r>
      <w:r w:rsidRPr="00B60D33">
        <w:rPr>
          <w:color w:val="000000"/>
          <w:sz w:val="28"/>
          <w:szCs w:val="28"/>
        </w:rPr>
        <w:t xml:space="preserve"> до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сведения граждан, организаций любым доступным способом информации 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наличии угрозы причинения вреда (ущерба) охраняемым законом ценностям и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способах ее предотвращения в случае, если при проведении контрольного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(надзорного) мероприятия установлено, что деятельность гражданина,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организации, владеющих и (или) пользующихся объектом </w:t>
      </w:r>
      <w:r w:rsidR="008E4C84">
        <w:rPr>
          <w:color w:val="000000"/>
          <w:sz w:val="28"/>
          <w:szCs w:val="28"/>
        </w:rPr>
        <w:t>земельных отношений</w:t>
      </w:r>
      <w:r w:rsidRPr="00B60D33">
        <w:rPr>
          <w:color w:val="000000"/>
          <w:sz w:val="28"/>
          <w:szCs w:val="28"/>
        </w:rPr>
        <w:t>,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представля</w:t>
      </w:r>
      <w:r w:rsidR="00D46E10">
        <w:rPr>
          <w:color w:val="000000"/>
          <w:sz w:val="28"/>
          <w:szCs w:val="28"/>
        </w:rPr>
        <w:t>е</w:t>
      </w:r>
      <w:r w:rsidRPr="00B60D33">
        <w:rPr>
          <w:color w:val="000000"/>
          <w:sz w:val="28"/>
          <w:szCs w:val="28"/>
        </w:rPr>
        <w:t>т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непосредственную угрозу причинения вреда (ущерба) охраняемым законом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ценностям или что такой вред (ущерб) причинен;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3) при выявлении в ходе контрольного (надзорного) мероприятия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признаков преступления или административного правонарушения направить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соответствующую информацию в государственный орган в соответствии со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своей компетенцией или при наличии соответствующих полномочий принять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меры по привлечению виновных лиц к установленной законом ответственности;</w:t>
      </w:r>
    </w:p>
    <w:p w:rsidR="00811541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4) принять меры по осуществлению контроля за устранением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выявленных нарушений обязательных требований, предупреждению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нарушений обязательных требований, предотвращению возможного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причинения вреда (ущерб</w:t>
      </w:r>
      <w:r w:rsidR="00D46E10">
        <w:rPr>
          <w:color w:val="000000"/>
          <w:sz w:val="28"/>
          <w:szCs w:val="28"/>
        </w:rPr>
        <w:t>а) охраняемым законом ценностям</w:t>
      </w:r>
      <w:r w:rsidRPr="00B60D33">
        <w:rPr>
          <w:color w:val="000000"/>
          <w:sz w:val="28"/>
          <w:szCs w:val="28"/>
        </w:rPr>
        <w:t>;</w:t>
      </w:r>
    </w:p>
    <w:p w:rsidR="00B12EEA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5) рассмотреть вопрос о выдаче рекомендаций по соблюдению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обязательных требований, проведении иных мероприятий, направленных на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профилактику рисков причинения вреда (ущерба) охраняемым законом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ценностям.</w:t>
      </w:r>
    </w:p>
    <w:p w:rsidR="00B12EEA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5.5. В случае, если контролируемое лицо устранило выявленные в ходе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проведения контрольного (надзорного) мероприятия нарушения обязательных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требований до возбуждения </w:t>
      </w:r>
      <w:r w:rsidR="00B4782E">
        <w:rPr>
          <w:color w:val="000000"/>
          <w:sz w:val="28"/>
          <w:szCs w:val="28"/>
        </w:rPr>
        <w:t>контрольным органом</w:t>
      </w:r>
      <w:r w:rsidRPr="00B60D33">
        <w:rPr>
          <w:color w:val="000000"/>
          <w:sz w:val="28"/>
          <w:szCs w:val="28"/>
        </w:rPr>
        <w:t xml:space="preserve"> дела об административном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правонарушении, и если выданное предписание об устранении нарушений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обязательных требований исполнено контролируемым лицом надлежащим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образом, то меры, предусмотренные пунктом 3 части 2 статьи 90 Федерального</w:t>
      </w:r>
      <w:r w:rsidR="00B12EEA">
        <w:rPr>
          <w:color w:val="000000"/>
          <w:sz w:val="28"/>
          <w:szCs w:val="28"/>
        </w:rPr>
        <w:t xml:space="preserve"> закона</w:t>
      </w:r>
      <w:r w:rsidR="00B12EEA">
        <w:rPr>
          <w:color w:val="000000"/>
          <w:sz w:val="28"/>
          <w:szCs w:val="28"/>
        </w:rPr>
        <w:br/>
      </w:r>
      <w:r w:rsidRPr="00B60D33">
        <w:rPr>
          <w:color w:val="000000"/>
          <w:sz w:val="28"/>
          <w:szCs w:val="28"/>
        </w:rPr>
        <w:t>№ 248-ФЗ (в части административных правонарушений), не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принимаются.</w:t>
      </w:r>
    </w:p>
    <w:p w:rsidR="00B12EEA" w:rsidRDefault="00B12EEA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</w:p>
    <w:p w:rsidR="00B12EEA" w:rsidRDefault="00B60D33" w:rsidP="00B12EEA">
      <w:pPr>
        <w:pStyle w:val="ConsPlusNormal"/>
        <w:jc w:val="center"/>
        <w:outlineLvl w:val="2"/>
        <w:rPr>
          <w:b/>
          <w:bCs/>
          <w:color w:val="000000"/>
          <w:sz w:val="28"/>
          <w:szCs w:val="28"/>
        </w:rPr>
      </w:pPr>
      <w:r w:rsidRPr="00B60D33">
        <w:rPr>
          <w:b/>
          <w:bCs/>
          <w:color w:val="000000"/>
          <w:sz w:val="28"/>
          <w:szCs w:val="28"/>
        </w:rPr>
        <w:t xml:space="preserve">VI. Обжалование решений </w:t>
      </w:r>
      <w:r w:rsidR="00B4782E">
        <w:rPr>
          <w:b/>
          <w:bCs/>
          <w:color w:val="000000"/>
          <w:sz w:val="28"/>
          <w:szCs w:val="28"/>
        </w:rPr>
        <w:t>контрольного органа</w:t>
      </w:r>
      <w:r w:rsidRPr="00B60D33">
        <w:rPr>
          <w:b/>
          <w:bCs/>
          <w:color w:val="000000"/>
          <w:sz w:val="28"/>
          <w:szCs w:val="28"/>
        </w:rPr>
        <w:t>,</w:t>
      </w:r>
      <w:r w:rsidR="00B12EEA">
        <w:rPr>
          <w:b/>
          <w:bCs/>
          <w:color w:val="000000"/>
          <w:sz w:val="28"/>
          <w:szCs w:val="28"/>
        </w:rPr>
        <w:t xml:space="preserve"> действий (бездействия)</w:t>
      </w:r>
      <w:r w:rsidR="00B12EEA">
        <w:rPr>
          <w:b/>
          <w:bCs/>
          <w:color w:val="000000"/>
          <w:sz w:val="28"/>
          <w:szCs w:val="28"/>
        </w:rPr>
        <w:br/>
      </w:r>
      <w:r w:rsidRPr="00B60D33">
        <w:rPr>
          <w:b/>
          <w:bCs/>
          <w:color w:val="000000"/>
          <w:sz w:val="28"/>
          <w:szCs w:val="28"/>
        </w:rPr>
        <w:t xml:space="preserve">должностных лиц </w:t>
      </w:r>
      <w:r w:rsidR="00B4782E">
        <w:rPr>
          <w:b/>
          <w:bCs/>
          <w:color w:val="000000"/>
          <w:sz w:val="28"/>
          <w:szCs w:val="28"/>
        </w:rPr>
        <w:t>контрольного органа</w:t>
      </w:r>
    </w:p>
    <w:p w:rsidR="00B12EEA" w:rsidRDefault="00B12EEA" w:rsidP="002A771B">
      <w:pPr>
        <w:pStyle w:val="ConsPlusNormal"/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</w:p>
    <w:p w:rsidR="00B4782E" w:rsidRPr="00814EDD" w:rsidRDefault="00B4782E" w:rsidP="00B4782E">
      <w:pPr>
        <w:ind w:firstLine="708"/>
        <w:jc w:val="both"/>
        <w:rPr>
          <w:sz w:val="28"/>
        </w:rPr>
      </w:pPr>
      <w:r w:rsidRPr="00814EDD">
        <w:rPr>
          <w:sz w:val="28"/>
        </w:rPr>
        <w:t xml:space="preserve">Руководствуясь частью 4 статьи 39 </w:t>
      </w:r>
      <w:r w:rsidRPr="00B60D33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закона</w:t>
      </w:r>
      <w:r>
        <w:rPr>
          <w:color w:val="000000"/>
          <w:sz w:val="28"/>
          <w:szCs w:val="28"/>
        </w:rPr>
        <w:br/>
      </w:r>
      <w:r w:rsidRPr="00B60D33">
        <w:rPr>
          <w:color w:val="000000"/>
          <w:sz w:val="28"/>
          <w:szCs w:val="28"/>
        </w:rPr>
        <w:t>№ 248-ФЗ</w:t>
      </w:r>
      <w:r w:rsidRPr="00814EDD">
        <w:rPr>
          <w:sz w:val="28"/>
        </w:rPr>
        <w:t xml:space="preserve"> досудебный порядок подачи жалоб при осуществлении </w:t>
      </w:r>
      <w:r w:rsidRPr="00814EDD">
        <w:rPr>
          <w:sz w:val="28"/>
        </w:rPr>
        <w:lastRenderedPageBreak/>
        <w:t>муницип</w:t>
      </w:r>
      <w:r w:rsidR="00AF6042">
        <w:rPr>
          <w:sz w:val="28"/>
        </w:rPr>
        <w:t xml:space="preserve">ального контроля на территории муниципального образования </w:t>
      </w:r>
      <w:r w:rsidR="008E4C84">
        <w:rPr>
          <w:color w:val="000000"/>
          <w:sz w:val="28"/>
          <w:szCs w:val="28"/>
        </w:rPr>
        <w:t>«</w:t>
      </w:r>
      <w:r w:rsidR="008E4C84" w:rsidRPr="006F26D6">
        <w:rPr>
          <w:color w:val="000000"/>
          <w:sz w:val="28"/>
          <w:szCs w:val="28"/>
        </w:rPr>
        <w:t>Новодугинский район</w:t>
      </w:r>
      <w:r w:rsidR="008E4C84">
        <w:rPr>
          <w:color w:val="000000"/>
          <w:sz w:val="28"/>
          <w:szCs w:val="28"/>
        </w:rPr>
        <w:t>»</w:t>
      </w:r>
      <w:r w:rsidR="008E4C84" w:rsidRPr="006F26D6">
        <w:rPr>
          <w:color w:val="000000"/>
          <w:sz w:val="28"/>
          <w:szCs w:val="28"/>
        </w:rPr>
        <w:t xml:space="preserve"> Смоленской области</w:t>
      </w:r>
      <w:r w:rsidRPr="00814EDD">
        <w:rPr>
          <w:sz w:val="28"/>
        </w:rPr>
        <w:t>, установленный главой 9 Федерального закона не применяется.</w:t>
      </w:r>
    </w:p>
    <w:p w:rsidR="003709B7" w:rsidRPr="00BC4E80" w:rsidRDefault="003709B7" w:rsidP="00B4782E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sectPr w:rsidR="003709B7" w:rsidRPr="00BC4E80" w:rsidSect="009F2B70">
      <w:headerReference w:type="default" r:id="rId10"/>
      <w:pgSz w:w="11906" w:h="16838"/>
      <w:pgMar w:top="28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14" w:rsidRDefault="00AB1414" w:rsidP="00014B58">
      <w:r>
        <w:separator/>
      </w:r>
    </w:p>
  </w:endnote>
  <w:endnote w:type="continuationSeparator" w:id="0">
    <w:p w:rsidR="00AB1414" w:rsidRDefault="00AB1414" w:rsidP="0001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14" w:rsidRDefault="00AB1414" w:rsidP="00014B58">
      <w:r>
        <w:separator/>
      </w:r>
    </w:p>
  </w:footnote>
  <w:footnote w:type="continuationSeparator" w:id="0">
    <w:p w:rsidR="00AB1414" w:rsidRDefault="00AB1414" w:rsidP="0001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1349484"/>
      <w:docPartObj>
        <w:docPartGallery w:val="Page Numbers (Top of Page)"/>
        <w:docPartUnique/>
      </w:docPartObj>
    </w:sdtPr>
    <w:sdtContent>
      <w:p w:rsidR="00490696" w:rsidRDefault="0041338C">
        <w:pPr>
          <w:pStyle w:val="a6"/>
          <w:jc w:val="center"/>
        </w:pPr>
        <w:r>
          <w:rPr>
            <w:noProof/>
          </w:rPr>
          <w:fldChar w:fldCharType="begin"/>
        </w:r>
        <w:r w:rsidR="001242F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07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90696" w:rsidRDefault="004906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48A"/>
    <w:multiLevelType w:val="multilevel"/>
    <w:tmpl w:val="59F0A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28F505BB"/>
    <w:multiLevelType w:val="hybridMultilevel"/>
    <w:tmpl w:val="D514F0CE"/>
    <w:lvl w:ilvl="0" w:tplc="654C9ADE">
      <w:start w:val="1"/>
      <w:numFmt w:val="decimal"/>
      <w:lvlText w:val="%1."/>
      <w:lvlJc w:val="left"/>
      <w:pPr>
        <w:ind w:left="1705" w:hanging="99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33F9B"/>
    <w:multiLevelType w:val="hybridMultilevel"/>
    <w:tmpl w:val="78303AF8"/>
    <w:lvl w:ilvl="0" w:tplc="4F807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625906"/>
    <w:multiLevelType w:val="multilevel"/>
    <w:tmpl w:val="0B0633D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479"/>
    <w:rsid w:val="00011BB1"/>
    <w:rsid w:val="00014B58"/>
    <w:rsid w:val="00051434"/>
    <w:rsid w:val="000536EC"/>
    <w:rsid w:val="00093C6A"/>
    <w:rsid w:val="00096343"/>
    <w:rsid w:val="000A1333"/>
    <w:rsid w:val="000B349E"/>
    <w:rsid w:val="000C0398"/>
    <w:rsid w:val="000C1635"/>
    <w:rsid w:val="000E09B3"/>
    <w:rsid w:val="000E1086"/>
    <w:rsid w:val="000E1B34"/>
    <w:rsid w:val="000F5B70"/>
    <w:rsid w:val="000F6C58"/>
    <w:rsid w:val="00107A2A"/>
    <w:rsid w:val="00111079"/>
    <w:rsid w:val="001242FA"/>
    <w:rsid w:val="0013063A"/>
    <w:rsid w:val="001355C3"/>
    <w:rsid w:val="001375F1"/>
    <w:rsid w:val="001439FB"/>
    <w:rsid w:val="00145554"/>
    <w:rsid w:val="0015126C"/>
    <w:rsid w:val="0015166A"/>
    <w:rsid w:val="00151824"/>
    <w:rsid w:val="00161AEF"/>
    <w:rsid w:val="00171949"/>
    <w:rsid w:val="00176CD6"/>
    <w:rsid w:val="00182671"/>
    <w:rsid w:val="001A6A18"/>
    <w:rsid w:val="001B5D90"/>
    <w:rsid w:val="001E2429"/>
    <w:rsid w:val="001F2260"/>
    <w:rsid w:val="001F7FF3"/>
    <w:rsid w:val="0021346C"/>
    <w:rsid w:val="00236766"/>
    <w:rsid w:val="00237D65"/>
    <w:rsid w:val="002413AE"/>
    <w:rsid w:val="002428A9"/>
    <w:rsid w:val="00260619"/>
    <w:rsid w:val="00264BC9"/>
    <w:rsid w:val="00275A51"/>
    <w:rsid w:val="00276056"/>
    <w:rsid w:val="00277619"/>
    <w:rsid w:val="00284EF9"/>
    <w:rsid w:val="00292B51"/>
    <w:rsid w:val="002A771B"/>
    <w:rsid w:val="002B62B5"/>
    <w:rsid w:val="002B67F9"/>
    <w:rsid w:val="002D095C"/>
    <w:rsid w:val="002E160E"/>
    <w:rsid w:val="002E5236"/>
    <w:rsid w:val="002F048D"/>
    <w:rsid w:val="002F103F"/>
    <w:rsid w:val="00314B5E"/>
    <w:rsid w:val="0032735F"/>
    <w:rsid w:val="0034239C"/>
    <w:rsid w:val="00354E1B"/>
    <w:rsid w:val="00356A18"/>
    <w:rsid w:val="003658A7"/>
    <w:rsid w:val="003703A2"/>
    <w:rsid w:val="003709B7"/>
    <w:rsid w:val="003755A8"/>
    <w:rsid w:val="003759DE"/>
    <w:rsid w:val="003775AA"/>
    <w:rsid w:val="003832EC"/>
    <w:rsid w:val="00396574"/>
    <w:rsid w:val="003A301C"/>
    <w:rsid w:val="003B0000"/>
    <w:rsid w:val="003B4557"/>
    <w:rsid w:val="003D2AE5"/>
    <w:rsid w:val="003E1416"/>
    <w:rsid w:val="003E6188"/>
    <w:rsid w:val="00410F19"/>
    <w:rsid w:val="00411551"/>
    <w:rsid w:val="00413230"/>
    <w:rsid w:val="0041338C"/>
    <w:rsid w:val="00437BC8"/>
    <w:rsid w:val="0044795E"/>
    <w:rsid w:val="0047312D"/>
    <w:rsid w:val="00477F6A"/>
    <w:rsid w:val="00490696"/>
    <w:rsid w:val="00491034"/>
    <w:rsid w:val="004919AA"/>
    <w:rsid w:val="0049404E"/>
    <w:rsid w:val="004D481E"/>
    <w:rsid w:val="004E2D48"/>
    <w:rsid w:val="004F70C3"/>
    <w:rsid w:val="00506B97"/>
    <w:rsid w:val="00507257"/>
    <w:rsid w:val="005148C5"/>
    <w:rsid w:val="0052555F"/>
    <w:rsid w:val="0052621A"/>
    <w:rsid w:val="00532FD1"/>
    <w:rsid w:val="0053356A"/>
    <w:rsid w:val="00533E92"/>
    <w:rsid w:val="00555D20"/>
    <w:rsid w:val="005623B4"/>
    <w:rsid w:val="00592054"/>
    <w:rsid w:val="005946F8"/>
    <w:rsid w:val="005B1441"/>
    <w:rsid w:val="005C0DEC"/>
    <w:rsid w:val="005C5952"/>
    <w:rsid w:val="005E496E"/>
    <w:rsid w:val="005E4E74"/>
    <w:rsid w:val="005F23BD"/>
    <w:rsid w:val="005F2B00"/>
    <w:rsid w:val="0061076D"/>
    <w:rsid w:val="00614479"/>
    <w:rsid w:val="00637A32"/>
    <w:rsid w:val="00641743"/>
    <w:rsid w:val="00641BE1"/>
    <w:rsid w:val="00651F25"/>
    <w:rsid w:val="00660393"/>
    <w:rsid w:val="00662AA6"/>
    <w:rsid w:val="00665B10"/>
    <w:rsid w:val="00687810"/>
    <w:rsid w:val="00694566"/>
    <w:rsid w:val="006959ED"/>
    <w:rsid w:val="006C2134"/>
    <w:rsid w:val="006D7104"/>
    <w:rsid w:val="006E1F1C"/>
    <w:rsid w:val="006E44ED"/>
    <w:rsid w:val="006F771A"/>
    <w:rsid w:val="007000EA"/>
    <w:rsid w:val="00706C6E"/>
    <w:rsid w:val="00720C1C"/>
    <w:rsid w:val="00720E4E"/>
    <w:rsid w:val="00722D37"/>
    <w:rsid w:val="0072357A"/>
    <w:rsid w:val="00732E7C"/>
    <w:rsid w:val="007410EB"/>
    <w:rsid w:val="00742738"/>
    <w:rsid w:val="00745811"/>
    <w:rsid w:val="007458AB"/>
    <w:rsid w:val="00753DDD"/>
    <w:rsid w:val="00762074"/>
    <w:rsid w:val="00775D83"/>
    <w:rsid w:val="00783E60"/>
    <w:rsid w:val="007A2371"/>
    <w:rsid w:val="007D6262"/>
    <w:rsid w:val="007E0CFD"/>
    <w:rsid w:val="007E1398"/>
    <w:rsid w:val="007F3CAD"/>
    <w:rsid w:val="00801C9D"/>
    <w:rsid w:val="0080355E"/>
    <w:rsid w:val="00810430"/>
    <w:rsid w:val="00811541"/>
    <w:rsid w:val="0082266D"/>
    <w:rsid w:val="00823E21"/>
    <w:rsid w:val="008275FD"/>
    <w:rsid w:val="0085116C"/>
    <w:rsid w:val="00855780"/>
    <w:rsid w:val="00861E1C"/>
    <w:rsid w:val="00866C97"/>
    <w:rsid w:val="008747FC"/>
    <w:rsid w:val="008830F1"/>
    <w:rsid w:val="008857D9"/>
    <w:rsid w:val="008866DC"/>
    <w:rsid w:val="008959FF"/>
    <w:rsid w:val="008A5A65"/>
    <w:rsid w:val="008B7DAC"/>
    <w:rsid w:val="008C5321"/>
    <w:rsid w:val="008C706E"/>
    <w:rsid w:val="008D1841"/>
    <w:rsid w:val="008E33B9"/>
    <w:rsid w:val="008E4C84"/>
    <w:rsid w:val="008F4FBD"/>
    <w:rsid w:val="00900991"/>
    <w:rsid w:val="0091437B"/>
    <w:rsid w:val="00916A01"/>
    <w:rsid w:val="00930752"/>
    <w:rsid w:val="00935290"/>
    <w:rsid w:val="00941CF7"/>
    <w:rsid w:val="009470D6"/>
    <w:rsid w:val="00977F8F"/>
    <w:rsid w:val="009801F2"/>
    <w:rsid w:val="00993673"/>
    <w:rsid w:val="009A7B59"/>
    <w:rsid w:val="009B092C"/>
    <w:rsid w:val="009B4752"/>
    <w:rsid w:val="009B603D"/>
    <w:rsid w:val="009D119B"/>
    <w:rsid w:val="009D65D2"/>
    <w:rsid w:val="009D68A8"/>
    <w:rsid w:val="009E18B5"/>
    <w:rsid w:val="009E2876"/>
    <w:rsid w:val="009E39DF"/>
    <w:rsid w:val="009F1378"/>
    <w:rsid w:val="009F2B70"/>
    <w:rsid w:val="009F4909"/>
    <w:rsid w:val="00A03180"/>
    <w:rsid w:val="00A05141"/>
    <w:rsid w:val="00A20096"/>
    <w:rsid w:val="00A25245"/>
    <w:rsid w:val="00A36B51"/>
    <w:rsid w:val="00A54E86"/>
    <w:rsid w:val="00A6723B"/>
    <w:rsid w:val="00A94D29"/>
    <w:rsid w:val="00AA2C70"/>
    <w:rsid w:val="00AB0B1A"/>
    <w:rsid w:val="00AB1414"/>
    <w:rsid w:val="00AD7FF5"/>
    <w:rsid w:val="00AF0C8F"/>
    <w:rsid w:val="00AF2C46"/>
    <w:rsid w:val="00AF6042"/>
    <w:rsid w:val="00B0257A"/>
    <w:rsid w:val="00B10DA1"/>
    <w:rsid w:val="00B116CC"/>
    <w:rsid w:val="00B120B6"/>
    <w:rsid w:val="00B12EEA"/>
    <w:rsid w:val="00B2213E"/>
    <w:rsid w:val="00B42CD6"/>
    <w:rsid w:val="00B4782E"/>
    <w:rsid w:val="00B51678"/>
    <w:rsid w:val="00B579A9"/>
    <w:rsid w:val="00B60D33"/>
    <w:rsid w:val="00B74078"/>
    <w:rsid w:val="00B750E6"/>
    <w:rsid w:val="00B751F6"/>
    <w:rsid w:val="00B8345E"/>
    <w:rsid w:val="00B94281"/>
    <w:rsid w:val="00BB3756"/>
    <w:rsid w:val="00BC0B07"/>
    <w:rsid w:val="00BC4E80"/>
    <w:rsid w:val="00BD7DF7"/>
    <w:rsid w:val="00BE3985"/>
    <w:rsid w:val="00BF33C8"/>
    <w:rsid w:val="00C01D5E"/>
    <w:rsid w:val="00C05ABE"/>
    <w:rsid w:val="00C2509A"/>
    <w:rsid w:val="00C50452"/>
    <w:rsid w:val="00C539FD"/>
    <w:rsid w:val="00C628D5"/>
    <w:rsid w:val="00C63A73"/>
    <w:rsid w:val="00C64D41"/>
    <w:rsid w:val="00C64F8F"/>
    <w:rsid w:val="00C7179E"/>
    <w:rsid w:val="00C775BF"/>
    <w:rsid w:val="00C809B6"/>
    <w:rsid w:val="00C849D0"/>
    <w:rsid w:val="00C9555D"/>
    <w:rsid w:val="00CA25DF"/>
    <w:rsid w:val="00CA7812"/>
    <w:rsid w:val="00CB5716"/>
    <w:rsid w:val="00D004FC"/>
    <w:rsid w:val="00D152E2"/>
    <w:rsid w:val="00D15F47"/>
    <w:rsid w:val="00D21825"/>
    <w:rsid w:val="00D22379"/>
    <w:rsid w:val="00D24CCC"/>
    <w:rsid w:val="00D30DAC"/>
    <w:rsid w:val="00D46E10"/>
    <w:rsid w:val="00D62693"/>
    <w:rsid w:val="00D80E64"/>
    <w:rsid w:val="00D85741"/>
    <w:rsid w:val="00D86F7A"/>
    <w:rsid w:val="00DA1C4A"/>
    <w:rsid w:val="00DD0752"/>
    <w:rsid w:val="00DD1980"/>
    <w:rsid w:val="00DD54BB"/>
    <w:rsid w:val="00DE3AAE"/>
    <w:rsid w:val="00DF5C96"/>
    <w:rsid w:val="00DF7724"/>
    <w:rsid w:val="00DF7FAB"/>
    <w:rsid w:val="00E117CE"/>
    <w:rsid w:val="00E27C29"/>
    <w:rsid w:val="00E3577C"/>
    <w:rsid w:val="00E36A90"/>
    <w:rsid w:val="00E42460"/>
    <w:rsid w:val="00E43E7F"/>
    <w:rsid w:val="00E47051"/>
    <w:rsid w:val="00E53764"/>
    <w:rsid w:val="00E54FB7"/>
    <w:rsid w:val="00E562EF"/>
    <w:rsid w:val="00E7047B"/>
    <w:rsid w:val="00E85DAF"/>
    <w:rsid w:val="00EA2922"/>
    <w:rsid w:val="00EA6327"/>
    <w:rsid w:val="00EB5B6E"/>
    <w:rsid w:val="00EB78D7"/>
    <w:rsid w:val="00EB7BFC"/>
    <w:rsid w:val="00EC1944"/>
    <w:rsid w:val="00EC4139"/>
    <w:rsid w:val="00EC5395"/>
    <w:rsid w:val="00ED00A5"/>
    <w:rsid w:val="00ED0B23"/>
    <w:rsid w:val="00ED6055"/>
    <w:rsid w:val="00EE08DF"/>
    <w:rsid w:val="00EE2710"/>
    <w:rsid w:val="00EF1201"/>
    <w:rsid w:val="00F01DC0"/>
    <w:rsid w:val="00F05A85"/>
    <w:rsid w:val="00F07038"/>
    <w:rsid w:val="00F107BB"/>
    <w:rsid w:val="00F210BD"/>
    <w:rsid w:val="00F326F0"/>
    <w:rsid w:val="00F363C3"/>
    <w:rsid w:val="00F802F2"/>
    <w:rsid w:val="00F84D0E"/>
    <w:rsid w:val="00F8633E"/>
    <w:rsid w:val="00F91A65"/>
    <w:rsid w:val="00FA5836"/>
    <w:rsid w:val="00FC2685"/>
    <w:rsid w:val="00FD0005"/>
    <w:rsid w:val="00FD07B8"/>
    <w:rsid w:val="00FE3BE9"/>
    <w:rsid w:val="00FE4E85"/>
    <w:rsid w:val="00FE7EE1"/>
    <w:rsid w:val="00F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5F"/>
  </w:style>
  <w:style w:type="paragraph" w:styleId="1">
    <w:name w:val="heading 1"/>
    <w:basedOn w:val="a"/>
    <w:next w:val="a"/>
    <w:link w:val="10"/>
    <w:qFormat/>
    <w:rsid w:val="003273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735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2735F"/>
    <w:pPr>
      <w:keepNext/>
      <w:jc w:val="both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32735F"/>
    <w:pPr>
      <w:keepNext/>
      <w:jc w:val="both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2735F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2735F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32735F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2735F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2735F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5F"/>
    <w:rPr>
      <w:sz w:val="28"/>
    </w:rPr>
  </w:style>
  <w:style w:type="character" w:customStyle="1" w:styleId="20">
    <w:name w:val="Заголовок 2 Знак"/>
    <w:basedOn w:val="a0"/>
    <w:link w:val="2"/>
    <w:rsid w:val="0032735F"/>
    <w:rPr>
      <w:b/>
      <w:sz w:val="24"/>
    </w:rPr>
  </w:style>
  <w:style w:type="character" w:customStyle="1" w:styleId="30">
    <w:name w:val="Заголовок 3 Знак"/>
    <w:basedOn w:val="a0"/>
    <w:link w:val="3"/>
    <w:rsid w:val="0032735F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32735F"/>
    <w:rPr>
      <w:u w:val="single"/>
    </w:rPr>
  </w:style>
  <w:style w:type="character" w:customStyle="1" w:styleId="50">
    <w:name w:val="Заголовок 5 Знак"/>
    <w:basedOn w:val="a0"/>
    <w:link w:val="5"/>
    <w:rsid w:val="0032735F"/>
    <w:rPr>
      <w:sz w:val="24"/>
    </w:rPr>
  </w:style>
  <w:style w:type="character" w:customStyle="1" w:styleId="60">
    <w:name w:val="Заголовок 6 Знак"/>
    <w:basedOn w:val="a0"/>
    <w:link w:val="6"/>
    <w:rsid w:val="0032735F"/>
    <w:rPr>
      <w:sz w:val="24"/>
    </w:rPr>
  </w:style>
  <w:style w:type="character" w:customStyle="1" w:styleId="70">
    <w:name w:val="Заголовок 7 Знак"/>
    <w:basedOn w:val="a0"/>
    <w:link w:val="7"/>
    <w:rsid w:val="0032735F"/>
    <w:rPr>
      <w:sz w:val="24"/>
    </w:rPr>
  </w:style>
  <w:style w:type="character" w:customStyle="1" w:styleId="80">
    <w:name w:val="Заголовок 8 Знак"/>
    <w:basedOn w:val="a0"/>
    <w:link w:val="8"/>
    <w:rsid w:val="0032735F"/>
    <w:rPr>
      <w:sz w:val="28"/>
    </w:rPr>
  </w:style>
  <w:style w:type="character" w:customStyle="1" w:styleId="90">
    <w:name w:val="Заголовок 9 Знак"/>
    <w:basedOn w:val="a0"/>
    <w:link w:val="9"/>
    <w:rsid w:val="0032735F"/>
    <w:rPr>
      <w:sz w:val="28"/>
    </w:rPr>
  </w:style>
  <w:style w:type="character" w:styleId="a3">
    <w:name w:val="Emphasis"/>
    <w:basedOn w:val="a0"/>
    <w:qFormat/>
    <w:rsid w:val="0032735F"/>
    <w:rPr>
      <w:i/>
      <w:iCs/>
    </w:rPr>
  </w:style>
  <w:style w:type="paragraph" w:customStyle="1" w:styleId="ConsPlusNormal">
    <w:name w:val="ConsPlusNormal"/>
    <w:link w:val="ConsPlusNormal1"/>
    <w:rsid w:val="00614479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614479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614479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ody Text"/>
    <w:basedOn w:val="a"/>
    <w:link w:val="a5"/>
    <w:rsid w:val="00855780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55780"/>
    <w:rPr>
      <w:sz w:val="28"/>
      <w:szCs w:val="24"/>
      <w:shd w:val="clear" w:color="auto" w:fill="FFFFFF"/>
      <w:lang w:eastAsia="ar-SA"/>
    </w:rPr>
  </w:style>
  <w:style w:type="paragraph" w:styleId="a6">
    <w:name w:val="header"/>
    <w:basedOn w:val="a"/>
    <w:link w:val="a7"/>
    <w:uiPriority w:val="99"/>
    <w:unhideWhenUsed/>
    <w:rsid w:val="00014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B58"/>
  </w:style>
  <w:style w:type="paragraph" w:styleId="a8">
    <w:name w:val="footer"/>
    <w:basedOn w:val="a"/>
    <w:link w:val="a9"/>
    <w:uiPriority w:val="99"/>
    <w:semiHidden/>
    <w:unhideWhenUsed/>
    <w:rsid w:val="00014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B58"/>
  </w:style>
  <w:style w:type="paragraph" w:styleId="aa">
    <w:name w:val="Title"/>
    <w:basedOn w:val="a"/>
    <w:link w:val="ab"/>
    <w:uiPriority w:val="10"/>
    <w:qFormat/>
    <w:rsid w:val="002A771B"/>
    <w:pPr>
      <w:jc w:val="center"/>
    </w:pPr>
    <w:rPr>
      <w:rFonts w:eastAsiaTheme="minorEastAsia"/>
      <w:sz w:val="28"/>
    </w:rPr>
  </w:style>
  <w:style w:type="character" w:customStyle="1" w:styleId="ab">
    <w:name w:val="Название Знак"/>
    <w:basedOn w:val="a0"/>
    <w:link w:val="aa"/>
    <w:uiPriority w:val="10"/>
    <w:rsid w:val="002A771B"/>
    <w:rPr>
      <w:rFonts w:eastAsiaTheme="minorEastAsia"/>
      <w:sz w:val="28"/>
    </w:rPr>
  </w:style>
  <w:style w:type="paragraph" w:styleId="ac">
    <w:name w:val="List Paragraph"/>
    <w:basedOn w:val="a"/>
    <w:link w:val="ad"/>
    <w:qFormat/>
    <w:rsid w:val="002A77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CA25D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4555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E14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416"/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uiPriority w:val="99"/>
    <w:semiHidden/>
    <w:unhideWhenUsed/>
    <w:rsid w:val="00993673"/>
    <w:rPr>
      <w:vertAlign w:val="superscript"/>
    </w:rPr>
  </w:style>
  <w:style w:type="character" w:customStyle="1" w:styleId="fontstyle31">
    <w:name w:val="fontstyle31"/>
    <w:basedOn w:val="a0"/>
    <w:rsid w:val="00B60D33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4">
    <w:name w:val="fontstyle24"/>
    <w:basedOn w:val="a0"/>
    <w:uiPriority w:val="99"/>
    <w:rsid w:val="007D6262"/>
    <w:rPr>
      <w:rFonts w:cs="Times New Roman"/>
    </w:rPr>
  </w:style>
  <w:style w:type="character" w:styleId="af1">
    <w:name w:val="Hyperlink"/>
    <w:basedOn w:val="a0"/>
    <w:uiPriority w:val="99"/>
    <w:rsid w:val="00CA7812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276056"/>
  </w:style>
  <w:style w:type="character" w:customStyle="1" w:styleId="ad">
    <w:name w:val="Абзац списка Знак"/>
    <w:link w:val="ac"/>
    <w:locked/>
    <w:rsid w:val="0027605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76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7605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11A93-0F31-4936-B6E4-B3E54B43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15</Pages>
  <Words>5008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Доля Р.И.</cp:lastModifiedBy>
  <cp:revision>11</cp:revision>
  <cp:lastPrinted>2021-08-27T09:38:00Z</cp:lastPrinted>
  <dcterms:created xsi:type="dcterms:W3CDTF">2021-08-23T09:37:00Z</dcterms:created>
  <dcterms:modified xsi:type="dcterms:W3CDTF">2021-12-13T11:31:00Z</dcterms:modified>
</cp:coreProperties>
</file>