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08" w:rsidRDefault="00583D08">
      <w:r>
        <w:t xml:space="preserve">                          </w:t>
      </w:r>
      <w:r>
        <w:tab/>
        <w:t xml:space="preserve">                                                                                                                    </w:t>
      </w:r>
    </w:p>
    <w:p w:rsidR="00583D08" w:rsidRDefault="00583D08">
      <w:r>
        <w:t xml:space="preserve">                                                                                                                                                                                      Главе муниципального образования</w:t>
      </w:r>
    </w:p>
    <w:p w:rsidR="00583D08" w:rsidRDefault="00583D08">
      <w:r>
        <w:t xml:space="preserve">                                                                                                                                                                                       Новодугинское сельское поселение</w:t>
      </w:r>
    </w:p>
    <w:p w:rsidR="00583D08" w:rsidRDefault="00583D08">
      <w:r>
        <w:t xml:space="preserve">                                                                                                                                                                                      Новодугинского района</w:t>
      </w:r>
    </w:p>
    <w:p w:rsidR="00583D08" w:rsidRDefault="00583D08">
      <w:r>
        <w:t xml:space="preserve">                                                                                                                                                                                       Смоленской области</w:t>
      </w:r>
    </w:p>
    <w:p w:rsidR="00583D08" w:rsidRDefault="00583D08">
      <w:r>
        <w:t xml:space="preserve">                                                                                                                                                                                        А.С.Анискину</w:t>
      </w:r>
    </w:p>
    <w:p w:rsidR="00583D08" w:rsidRDefault="00583D08">
      <w:r>
        <w:t xml:space="preserve">                                                                                                        Уважаемый Александр Сергеевич!</w:t>
      </w:r>
    </w:p>
    <w:p w:rsidR="00583D08" w:rsidRDefault="00583D08" w:rsidP="00BA49EB">
      <w:r>
        <w:t xml:space="preserve">В ответ на Ваш запрос № 1017 от 03.11.2015г. предоставляем информацию для размещения в средствах массовой информации  и на                    официальном сайте муниципального образования в сети  «Интернет» администрация Новодугинское сельское поселение                                                                                                                                                                                       </w:t>
      </w:r>
    </w:p>
    <w:p w:rsidR="00583D08" w:rsidRDefault="00583D08">
      <w:r>
        <w:t xml:space="preserve">                                                                                                                            </w:t>
      </w:r>
    </w:p>
    <w:p w:rsidR="00583D08" w:rsidRDefault="00583D08">
      <w:r>
        <w:t xml:space="preserve">          </w:t>
      </w:r>
    </w:p>
    <w:p w:rsidR="00583D08" w:rsidRDefault="00583D08" w:rsidP="00B20EEC">
      <w:r>
        <w:t xml:space="preserve">                                                                                                        Сведения о качестве питьевой воды</w:t>
      </w:r>
    </w:p>
    <w:p w:rsidR="00583D08" w:rsidRDefault="00583D08" w:rsidP="00B20EEC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583D08" w:rsidRDefault="00583D08" w:rsidP="00B20EEC">
      <w:pPr>
        <w:tabs>
          <w:tab w:val="left" w:pos="1905"/>
        </w:tabs>
        <w:jc w:val="center"/>
      </w:pPr>
      <w:r>
        <w:t>и эпидемиологии в Смоленской области  за 1 квартал 2019г.</w:t>
      </w:r>
    </w:p>
    <w:p w:rsidR="00583D08" w:rsidRDefault="00583D08" w:rsidP="00B20EEC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</w:p>
    <w:p w:rsidR="00583D08" w:rsidRDefault="00583D08" w:rsidP="00B20EEC">
      <w:pPr>
        <w:tabs>
          <w:tab w:val="left" w:pos="1905"/>
        </w:tabs>
      </w:pPr>
      <w:r>
        <w:t xml:space="preserve">                                                                                                              Новодугинский  район Смоленской  области</w:t>
      </w:r>
    </w:p>
    <w:tbl>
      <w:tblPr>
        <w:tblW w:w="2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1132"/>
        <w:gridCol w:w="814"/>
        <w:gridCol w:w="992"/>
        <w:gridCol w:w="142"/>
        <w:gridCol w:w="142"/>
        <w:gridCol w:w="992"/>
        <w:gridCol w:w="1179"/>
        <w:gridCol w:w="1231"/>
        <w:gridCol w:w="1275"/>
        <w:gridCol w:w="1134"/>
        <w:gridCol w:w="993"/>
        <w:gridCol w:w="1275"/>
        <w:gridCol w:w="993"/>
        <w:gridCol w:w="993"/>
        <w:gridCol w:w="993"/>
        <w:gridCol w:w="2786"/>
        <w:gridCol w:w="1134"/>
        <w:gridCol w:w="1134"/>
        <w:gridCol w:w="1134"/>
      </w:tblGrid>
      <w:tr w:rsidR="00583D08" w:rsidRPr="00A275DE" w:rsidTr="00A275DE">
        <w:trPr>
          <w:gridAfter w:val="4"/>
          <w:wAfter w:w="6188" w:type="dxa"/>
          <w:trHeight w:val="690"/>
        </w:trPr>
        <w:tc>
          <w:tcPr>
            <w:tcW w:w="1281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Показатели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Норматив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Сан Пин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2.1.4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1074-01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0348" w:type="dxa"/>
            <w:gridSpan w:val="11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Результаты исследований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rPr>
          <w:gridAfter w:val="4"/>
          <w:wAfter w:w="6188" w:type="dxa"/>
          <w:trHeight w:val="645"/>
        </w:trPr>
        <w:tc>
          <w:tcPr>
            <w:tcW w:w="1281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ул.Горького</w:t>
            </w:r>
          </w:p>
        </w:tc>
        <w:tc>
          <w:tcPr>
            <w:tcW w:w="1276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Арт. скваж.ул Сенная 5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ул. труда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Арскваж. ул мелиорат. 70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ул.10Марта ,12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Арскваж. ул 10Марта ,26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ул. Зеленая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Артскваж. Ул.Зеленая ,1А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ул. Докучаева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Артсквжина д.Рябинки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д.Рябинки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1307" w:type="dxa"/>
            <w:gridSpan w:val="1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Санитарно-гигиенические исследования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1,9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11,3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2,3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10,3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2,1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8,7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16,6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10,3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2,1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18,3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3,7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8,1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8,6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2,3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0,61</w:t>
            </w:r>
            <w:r w:rsidRPr="00A275DE">
              <w:rPr>
                <w:sz w:val="20"/>
                <w:szCs w:val="20"/>
                <w:u w:val="single"/>
              </w:rPr>
              <w:t>+0</w:t>
            </w:r>
            <w:r w:rsidRPr="00A275DE">
              <w:rPr>
                <w:sz w:val="20"/>
                <w:szCs w:val="20"/>
              </w:rPr>
              <w:t>,12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0,84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0,17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0,3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1,30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0,26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  <w:r w:rsidRPr="00A275DE">
              <w:rPr>
                <w:sz w:val="20"/>
                <w:szCs w:val="20"/>
              </w:rPr>
              <w:t>1,33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0,27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1,8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0,4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1,8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1,38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0,28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0,68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0,92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0,18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</w:t>
            </w:r>
            <w:r w:rsidRPr="00A275DE">
              <w:rPr>
                <w:sz w:val="20"/>
                <w:szCs w:val="20"/>
                <w:u w:val="single"/>
              </w:rPr>
              <w:t>+0</w:t>
            </w:r>
            <w:r w:rsidRPr="00A275DE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</w:tr>
      <w:tr w:rsidR="00583D08" w:rsidRPr="00A275DE" w:rsidTr="00A275DE">
        <w:trPr>
          <w:gridAfter w:val="4"/>
          <w:wAfter w:w="6188" w:type="dxa"/>
          <w:trHeight w:val="539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6,9</w:t>
            </w:r>
            <w:r w:rsidRPr="00A275DE">
              <w:rPr>
                <w:sz w:val="20"/>
                <w:szCs w:val="20"/>
                <w:u w:val="single"/>
              </w:rPr>
              <w:t>+1</w:t>
            </w:r>
            <w:r w:rsidRPr="00A275DE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</w:tr>
      <w:tr w:rsidR="00583D08" w:rsidRPr="00A275DE" w:rsidTr="00A275DE">
        <w:trPr>
          <w:gridAfter w:val="4"/>
          <w:wAfter w:w="6188" w:type="dxa"/>
          <w:trHeight w:val="665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0,69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0,46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0,51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0,52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0,83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1,23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0,50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0,07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Аммиак и аммоний ион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2,0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0,05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0,05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0,07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0,91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0,18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0,5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0,5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15,7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2,4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23,7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5,6</w:t>
            </w:r>
            <w:r w:rsidRPr="00A275DE">
              <w:rPr>
                <w:sz w:val="20"/>
                <w:szCs w:val="20"/>
                <w:u w:val="single"/>
              </w:rPr>
              <w:t>+0</w:t>
            </w:r>
            <w:r w:rsidRPr="00A275DE">
              <w:rPr>
                <w:sz w:val="20"/>
                <w:szCs w:val="20"/>
              </w:rPr>
              <w:t>,8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20,2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3,0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  <w:r w:rsidRPr="00A275DE">
              <w:rPr>
                <w:sz w:val="20"/>
                <w:szCs w:val="20"/>
                <w:vertAlign w:val="subscript"/>
              </w:rPr>
              <w:t>0,09,+0,04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</w:tr>
      <w:tr w:rsidR="00583D08" w:rsidRPr="00A275DE" w:rsidTr="00A275DE">
        <w:trPr>
          <w:gridAfter w:val="4"/>
          <w:wAfter w:w="6188" w:type="dxa"/>
          <w:trHeight w:val="549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17,6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2,6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14,2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2,1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14,7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2,2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15,2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2,3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16,</w:t>
            </w:r>
            <w:r w:rsidRPr="00A275DE">
              <w:rPr>
                <w:sz w:val="20"/>
                <w:szCs w:val="20"/>
                <w:u w:val="single"/>
              </w:rPr>
              <w:t>7+</w:t>
            </w:r>
            <w:r w:rsidRPr="00A275D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15,2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2,3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14,7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2,2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11,3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12,7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12,7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16,2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2,4</w:t>
            </w:r>
          </w:p>
        </w:tc>
      </w:tr>
      <w:tr w:rsidR="00583D08" w:rsidRPr="00A275DE" w:rsidTr="00A275DE">
        <w:trPr>
          <w:gridAfter w:val="2"/>
          <w:wAfter w:w="2268" w:type="dxa"/>
          <w:trHeight w:val="986"/>
        </w:trPr>
        <w:tc>
          <w:tcPr>
            <w:tcW w:w="11307" w:type="dxa"/>
            <w:gridSpan w:val="1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583D08" w:rsidRPr="00A275DE" w:rsidRDefault="00583D08" w:rsidP="00A275DE">
            <w:pPr>
              <w:spacing w:after="0" w:line="240" w:lineRule="auto"/>
            </w:pP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1,35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0,14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КОЭ/мл</w:t>
            </w:r>
          </w:p>
        </w:tc>
        <w:tc>
          <w:tcPr>
            <w:tcW w:w="1276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  Не обнаружено</w:t>
            </w:r>
          </w:p>
        </w:tc>
        <w:tc>
          <w:tcPr>
            <w:tcW w:w="99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</w:t>
            </w:r>
            <w:r w:rsidRPr="00A275D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</w:t>
            </w:r>
            <w:r w:rsidRPr="00A275DE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</w:t>
            </w:r>
            <w:r w:rsidRPr="00A275DE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</w:t>
            </w:r>
            <w:r w:rsidRPr="00A275DE">
              <w:rPr>
                <w:b/>
                <w:sz w:val="20"/>
                <w:szCs w:val="20"/>
              </w:rPr>
              <w:t>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</w:t>
            </w:r>
            <w:r w:rsidRPr="00A275DE">
              <w:rPr>
                <w:b/>
                <w:sz w:val="20"/>
                <w:szCs w:val="20"/>
              </w:rPr>
              <w:t xml:space="preserve"> </w:t>
            </w:r>
            <w:r w:rsidRPr="00A275DE">
              <w:rPr>
                <w:sz w:val="20"/>
                <w:szCs w:val="20"/>
              </w:rPr>
              <w:t>обнаруж</w:t>
            </w:r>
            <w:r w:rsidRPr="00A275DE">
              <w:rPr>
                <w:b/>
                <w:sz w:val="20"/>
                <w:szCs w:val="20"/>
              </w:rPr>
              <w:t>ено</w:t>
            </w:r>
          </w:p>
        </w:tc>
      </w:tr>
      <w:tr w:rsidR="00583D08" w:rsidRPr="00A275DE" w:rsidTr="00A275DE">
        <w:trPr>
          <w:gridAfter w:val="4"/>
          <w:wAfter w:w="6188" w:type="dxa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79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обнаружено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</w:tr>
      <w:tr w:rsidR="00583D08" w:rsidRPr="00A275DE" w:rsidTr="00A275DE">
        <w:trPr>
          <w:trHeight w:val="498"/>
        </w:trPr>
        <w:tc>
          <w:tcPr>
            <w:tcW w:w="13575" w:type="dxa"/>
            <w:gridSpan w:val="14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</w:pPr>
          </w:p>
        </w:tc>
        <w:tc>
          <w:tcPr>
            <w:tcW w:w="2786" w:type="dxa"/>
          </w:tcPr>
          <w:p w:rsidR="00583D08" w:rsidRPr="00A275DE" w:rsidRDefault="00583D08" w:rsidP="00A275DE">
            <w:pPr>
              <w:spacing w:after="0" w:line="240" w:lineRule="auto"/>
            </w:pP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</w:pP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</w:pP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0,89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0,09</w:t>
            </w:r>
          </w:p>
        </w:tc>
      </w:tr>
    </w:tbl>
    <w:p w:rsidR="00583D08" w:rsidRDefault="00583D08" w:rsidP="00F55431">
      <w:r>
        <w:t xml:space="preserve">                                              </w:t>
      </w:r>
    </w:p>
    <w:p w:rsidR="00583D08" w:rsidRDefault="00583D08" w:rsidP="00F8644E">
      <w:pPr>
        <w:jc w:val="center"/>
      </w:pPr>
      <w:r>
        <w:t>Сведения о качестве питьевой воды</w:t>
      </w:r>
    </w:p>
    <w:p w:rsidR="00583D08" w:rsidRDefault="00583D08" w:rsidP="00F8644E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583D08" w:rsidRDefault="00583D08" w:rsidP="00F8644E">
      <w:pPr>
        <w:tabs>
          <w:tab w:val="left" w:pos="1905"/>
        </w:tabs>
        <w:jc w:val="center"/>
      </w:pPr>
      <w:r>
        <w:t>и эпидемиологии в Смоленской области  за 1 квартал 2019г.</w:t>
      </w:r>
    </w:p>
    <w:p w:rsidR="00583D08" w:rsidRDefault="00583D08" w:rsidP="00F8644E">
      <w:pPr>
        <w:tabs>
          <w:tab w:val="left" w:pos="1905"/>
        </w:tabs>
        <w:jc w:val="center"/>
      </w:pPr>
      <w:r>
        <w:t>на территории муниципального образования Тесовское  сельское</w:t>
      </w:r>
    </w:p>
    <w:p w:rsidR="00583D08" w:rsidRDefault="00583D08" w:rsidP="00F8644E">
      <w:pPr>
        <w:tabs>
          <w:tab w:val="left" w:pos="1905"/>
        </w:tabs>
        <w:jc w:val="center"/>
      </w:pPr>
      <w:r>
        <w:t>поселение Новодугинского  района Смоленской  области</w:t>
      </w:r>
    </w:p>
    <w:p w:rsidR="00583D08" w:rsidRDefault="00583D08" w:rsidP="00F8644E">
      <w:pPr>
        <w:jc w:val="center"/>
      </w:pPr>
    </w:p>
    <w:tbl>
      <w:tblPr>
        <w:tblpPr w:leftFromText="180" w:rightFromText="180" w:vertAnchor="text" w:tblpY="1"/>
        <w:tblOverlap w:val="never"/>
        <w:tblW w:w="1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279"/>
        <w:gridCol w:w="853"/>
        <w:gridCol w:w="707"/>
        <w:gridCol w:w="107"/>
        <w:gridCol w:w="1134"/>
        <w:gridCol w:w="1231"/>
        <w:gridCol w:w="1560"/>
        <w:gridCol w:w="1560"/>
        <w:gridCol w:w="1560"/>
        <w:gridCol w:w="1560"/>
      </w:tblGrid>
      <w:tr w:rsidR="00583D08" w:rsidRPr="00A275DE" w:rsidTr="00A275DE">
        <w:trPr>
          <w:gridAfter w:val="5"/>
          <w:wAfter w:w="7471" w:type="dxa"/>
          <w:trHeight w:val="690"/>
        </w:trPr>
        <w:tc>
          <w:tcPr>
            <w:tcW w:w="1281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Показатели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Норматив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Сан Пин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2.1.4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1074-01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п.3.4.3.</w:t>
            </w:r>
          </w:p>
        </w:tc>
        <w:tc>
          <w:tcPr>
            <w:tcW w:w="814" w:type="dxa"/>
            <w:gridSpan w:val="2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rPr>
          <w:trHeight w:val="645"/>
        </w:trPr>
        <w:tc>
          <w:tcPr>
            <w:tcW w:w="1281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д. Капустино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л. Минино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с.Тесово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Артскважина Минино 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Артскважина Тесово 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Артскважина Капустино </w:t>
            </w:r>
          </w:p>
        </w:tc>
      </w:tr>
      <w:tr w:rsidR="00583D08" w:rsidRPr="00A275DE" w:rsidTr="00A275DE">
        <w:trPr>
          <w:gridAfter w:val="5"/>
          <w:wAfter w:w="7471" w:type="dxa"/>
        </w:trPr>
        <w:tc>
          <w:tcPr>
            <w:tcW w:w="1560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2-3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2-3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2-3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rPr>
          <w:trHeight w:val="776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1,1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</w:t>
            </w:r>
            <w:r w:rsidRPr="00A275DE">
              <w:rPr>
                <w:sz w:val="20"/>
                <w:szCs w:val="20"/>
                <w:u w:val="single"/>
              </w:rPr>
              <w:t>5+</w:t>
            </w:r>
            <w:r w:rsidRPr="00A275DE">
              <w:rPr>
                <w:sz w:val="20"/>
                <w:szCs w:val="20"/>
              </w:rPr>
              <w:t>1,1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9,1</w:t>
            </w:r>
            <w:r w:rsidRPr="00A275DE">
              <w:rPr>
                <w:sz w:val="20"/>
                <w:szCs w:val="20"/>
                <w:u w:val="single"/>
              </w:rPr>
              <w:t>+2,</w:t>
            </w:r>
            <w:r w:rsidRPr="00A275DE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12,2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1,8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2,6-3,5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6,0-9,0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</w:t>
            </w:r>
            <w:r w:rsidRPr="00A275DE">
              <w:rPr>
                <w:sz w:val="20"/>
                <w:szCs w:val="20"/>
                <w:u w:val="single"/>
              </w:rPr>
              <w:t>53+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7,15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</w:t>
            </w:r>
            <w:r w:rsidRPr="00A275DE">
              <w:rPr>
                <w:sz w:val="20"/>
                <w:szCs w:val="20"/>
                <w:u w:val="single"/>
              </w:rPr>
              <w:t>45+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tabs>
                <w:tab w:val="left" w:pos="210"/>
              </w:tabs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7,11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7,51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vertAlign w:val="subscript"/>
              </w:rPr>
            </w:pPr>
            <w:r w:rsidRPr="00A275DE">
              <w:rPr>
                <w:sz w:val="20"/>
                <w:szCs w:val="20"/>
                <w:vertAlign w:val="subscript"/>
              </w:rPr>
              <w:t>7,3</w:t>
            </w:r>
            <w:r w:rsidRPr="00A275DE">
              <w:rPr>
                <w:sz w:val="20"/>
                <w:szCs w:val="20"/>
                <w:u w:val="single"/>
                <w:vertAlign w:val="subscript"/>
              </w:rPr>
              <w:t>+1</w:t>
            </w:r>
            <w:r w:rsidRPr="00A275DE">
              <w:rPr>
                <w:sz w:val="20"/>
                <w:szCs w:val="20"/>
                <w:vertAlign w:val="subscript"/>
              </w:rPr>
              <w:t>,1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7,4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7,4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1,12</w:t>
            </w:r>
          </w:p>
        </w:tc>
      </w:tr>
      <w:tr w:rsidR="00583D08" w:rsidRPr="00A275DE" w:rsidTr="00A275DE">
        <w:trPr>
          <w:trHeight w:val="288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0,300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0,07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</w:t>
            </w:r>
            <w:r w:rsidRPr="00A275DE">
              <w:rPr>
                <w:sz w:val="20"/>
                <w:szCs w:val="20"/>
                <w:u w:val="single"/>
              </w:rPr>
              <w:t>9+</w:t>
            </w:r>
            <w:r w:rsidRPr="00A275DE">
              <w:rPr>
                <w:sz w:val="20"/>
                <w:szCs w:val="20"/>
              </w:rPr>
              <w:t>0,05</w:t>
            </w:r>
          </w:p>
        </w:tc>
      </w:tr>
      <w:tr w:rsidR="00583D08" w:rsidRPr="00A275DE" w:rsidTr="00A275DE">
        <w:trPr>
          <w:trHeight w:val="854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Аммиак и аммоний -ион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1,5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45,0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0,06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0,23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0,05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0,007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0,009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0,05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0,015</w:t>
            </w:r>
            <w:r w:rsidRPr="00A275DE">
              <w:rPr>
                <w:sz w:val="20"/>
                <w:szCs w:val="20"/>
                <w:u w:val="single"/>
              </w:rPr>
              <w:t>+0</w:t>
            </w:r>
            <w:r w:rsidRPr="00A275DE">
              <w:rPr>
                <w:sz w:val="20"/>
                <w:szCs w:val="20"/>
              </w:rPr>
              <w:t>,008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0,008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Азот нитритов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0,004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0,005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0,005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Азот аммонийный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0,12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0,13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0,12</w:t>
            </w:r>
          </w:p>
        </w:tc>
      </w:tr>
      <w:tr w:rsidR="00583D08" w:rsidRPr="00A275DE" w:rsidTr="00A275DE">
        <w:trPr>
          <w:trHeight w:val="549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350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14,8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15,6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</w:tr>
      <w:tr w:rsidR="00583D08" w:rsidRPr="00A275DE" w:rsidTr="00A275DE">
        <w:trPr>
          <w:gridAfter w:val="7"/>
          <w:wAfter w:w="8712" w:type="dxa"/>
        </w:trPr>
        <w:tc>
          <w:tcPr>
            <w:tcW w:w="1560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более 50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26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>8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81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13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</w:tr>
    </w:tbl>
    <w:p w:rsidR="00583D08" w:rsidRDefault="00583D08" w:rsidP="00C460C9"/>
    <w:p w:rsidR="00583D08" w:rsidRDefault="00583D08" w:rsidP="00C460C9"/>
    <w:p w:rsidR="00583D08" w:rsidRDefault="00583D08" w:rsidP="00C460C9"/>
    <w:p w:rsidR="00583D08" w:rsidRDefault="00583D08" w:rsidP="00C460C9"/>
    <w:p w:rsidR="00583D08" w:rsidRDefault="00583D08" w:rsidP="00292C58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583D08" w:rsidRDefault="00583D08" w:rsidP="00E81062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583D08" w:rsidRDefault="00583D08" w:rsidP="00E81062">
      <w:pPr>
        <w:jc w:val="center"/>
      </w:pPr>
      <w:r>
        <w:t>Сведения о качестве питьевой воды</w:t>
      </w:r>
    </w:p>
    <w:p w:rsidR="00583D08" w:rsidRDefault="00583D08" w:rsidP="00E81062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583D08" w:rsidRDefault="00583D08" w:rsidP="00E81062">
      <w:pPr>
        <w:tabs>
          <w:tab w:val="left" w:pos="1905"/>
        </w:tabs>
        <w:jc w:val="center"/>
      </w:pPr>
      <w:r>
        <w:t>и эпидемиологии в Смоленской области  за 1 квартал 2019г.</w:t>
      </w:r>
    </w:p>
    <w:p w:rsidR="00583D08" w:rsidRDefault="00583D08" w:rsidP="00E81062">
      <w:pPr>
        <w:tabs>
          <w:tab w:val="left" w:pos="1905"/>
        </w:tabs>
        <w:jc w:val="center"/>
      </w:pPr>
      <w:r>
        <w:t>на территории муниципального образования Высоковское  сельское</w:t>
      </w:r>
    </w:p>
    <w:p w:rsidR="00583D08" w:rsidRDefault="00583D08" w:rsidP="00E81062">
      <w:pPr>
        <w:tabs>
          <w:tab w:val="left" w:pos="1905"/>
        </w:tabs>
        <w:jc w:val="center"/>
      </w:pPr>
      <w:r>
        <w:t>поселение Новодугинского  района Смоленской  области</w:t>
      </w:r>
    </w:p>
    <w:p w:rsidR="00583D08" w:rsidRDefault="00583D08" w:rsidP="00E81062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1"/>
        <w:gridCol w:w="1132"/>
        <w:gridCol w:w="1097"/>
        <w:gridCol w:w="142"/>
        <w:gridCol w:w="992"/>
        <w:gridCol w:w="993"/>
        <w:gridCol w:w="1037"/>
        <w:gridCol w:w="1231"/>
        <w:gridCol w:w="1275"/>
        <w:gridCol w:w="1560"/>
      </w:tblGrid>
      <w:tr w:rsidR="00583D08" w:rsidRPr="00A275DE" w:rsidTr="00A275DE">
        <w:trPr>
          <w:trHeight w:val="690"/>
        </w:trPr>
        <w:tc>
          <w:tcPr>
            <w:tcW w:w="1281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>Показатели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32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 xml:space="preserve">Норматив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 xml:space="preserve">Сан Пин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>2.1.4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>1074-01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>п.3.4.3.</w:t>
            </w:r>
          </w:p>
        </w:tc>
        <w:tc>
          <w:tcPr>
            <w:tcW w:w="1097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>Единицы измерения</w:t>
            </w:r>
          </w:p>
        </w:tc>
        <w:tc>
          <w:tcPr>
            <w:tcW w:w="7230" w:type="dxa"/>
            <w:gridSpan w:val="7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275DE">
              <w:rPr>
                <w:sz w:val="20"/>
                <w:szCs w:val="20"/>
                <w:u w:val="single"/>
              </w:rPr>
              <w:t>Результаты исследований</w:t>
            </w:r>
          </w:p>
        </w:tc>
      </w:tr>
      <w:tr w:rsidR="00583D08" w:rsidRPr="00A275DE" w:rsidTr="00A275DE">
        <w:trPr>
          <w:trHeight w:val="645"/>
        </w:trPr>
        <w:tc>
          <w:tcPr>
            <w:tcW w:w="1281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д. Александрино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Арт.скваж, д.Александрино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с.Высокое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Арт.сква.с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.Высокое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Колонка д.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Торбеево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Арт. Скваж. Торбеево</w:t>
            </w:r>
          </w:p>
        </w:tc>
      </w:tr>
      <w:tr w:rsidR="00583D08" w:rsidRPr="00A275DE" w:rsidTr="00A275DE">
        <w:tc>
          <w:tcPr>
            <w:tcW w:w="10740" w:type="dxa"/>
            <w:gridSpan w:val="10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Санитарно-гигиенические исследования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20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градусов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2,3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2,1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</w:t>
            </w:r>
            <w:r w:rsidRPr="00A275DE">
              <w:rPr>
                <w:sz w:val="20"/>
                <w:szCs w:val="20"/>
                <w:u w:val="single"/>
              </w:rPr>
              <w:t>1+</w:t>
            </w:r>
            <w:r w:rsidRPr="00A275DE">
              <w:rPr>
                <w:sz w:val="20"/>
                <w:szCs w:val="20"/>
              </w:rPr>
              <w:t>2,1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2,6-3,5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куб.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  <w:lang w:val="en-US"/>
              </w:rPr>
              <w:t>&lt;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  <w:lang w:val="en-US"/>
              </w:rPr>
              <w:t>&lt;1.0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6,0-9,0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7,45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7,26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7,24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7,39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7,38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0,2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Моль/дм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7,8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8,02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A275DE">
              <w:rPr>
                <w:sz w:val="24"/>
                <w:szCs w:val="24"/>
                <w:vertAlign w:val="subscript"/>
              </w:rPr>
              <w:t>7,4</w:t>
            </w:r>
            <w:r w:rsidRPr="00A275DE">
              <w:rPr>
                <w:sz w:val="24"/>
                <w:szCs w:val="24"/>
                <w:u w:val="single"/>
                <w:vertAlign w:val="subscript"/>
              </w:rPr>
              <w:t>+</w:t>
            </w:r>
            <w:r w:rsidRPr="00A275DE">
              <w:rPr>
                <w:sz w:val="24"/>
                <w:szCs w:val="24"/>
                <w:vertAlign w:val="subscript"/>
              </w:rPr>
              <w:t>1,1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7,5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1,1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0,079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0,019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0,05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0,71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0,49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0,093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0,022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0,021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Аммиак и аммоний -ион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1,5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0,025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0,097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0,029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0,19+0,04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0,095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0,028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45,0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0,4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0,71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0,14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0,39</w:t>
            </w:r>
            <w:r w:rsidRPr="00A275DE">
              <w:rPr>
                <w:sz w:val="20"/>
                <w:szCs w:val="20"/>
                <w:u w:val="single"/>
              </w:rPr>
              <w:t>+0</w:t>
            </w:r>
            <w:r w:rsidRPr="00A275DE">
              <w:rPr>
                <w:sz w:val="20"/>
                <w:szCs w:val="20"/>
              </w:rPr>
              <w:t>,08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0,08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0,34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0,07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0,003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0,008+0,004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0,009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0,009</w:t>
            </w:r>
          </w:p>
        </w:tc>
      </w:tr>
      <w:tr w:rsidR="00583D08" w:rsidRPr="00A275DE" w:rsidTr="00A275DE">
        <w:trPr>
          <w:trHeight w:val="549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350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</w:tr>
      <w:tr w:rsidR="00583D08" w:rsidRPr="00A275DE" w:rsidTr="00A275DE">
        <w:trPr>
          <w:trHeight w:val="549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Азот нитритов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Мг/дм.куб</w:t>
            </w: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0,0018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0,002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0,018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0,018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0,005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0,006</w:t>
            </w:r>
          </w:p>
        </w:tc>
      </w:tr>
      <w:tr w:rsidR="00583D08" w:rsidRPr="00A275DE" w:rsidTr="00A275DE">
        <w:trPr>
          <w:trHeight w:val="549"/>
        </w:trPr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Азот аммонийный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2,0</w:t>
            </w:r>
          </w:p>
        </w:tc>
        <w:tc>
          <w:tcPr>
            <w:tcW w:w="109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0,065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0,075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0,15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0,15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0,07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0,08</w:t>
            </w:r>
          </w:p>
        </w:tc>
      </w:tr>
      <w:tr w:rsidR="00583D08" w:rsidRPr="00A275DE" w:rsidTr="00A275DE">
        <w:tc>
          <w:tcPr>
            <w:tcW w:w="10740" w:type="dxa"/>
            <w:gridSpan w:val="10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Микробиологичиские исследования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более 50</w:t>
            </w:r>
          </w:p>
        </w:tc>
        <w:tc>
          <w:tcPr>
            <w:tcW w:w="1239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992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32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0,115Общие колиформные бактерии 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1239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992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</w:tr>
      <w:tr w:rsidR="00583D08" w:rsidRPr="00A275DE" w:rsidTr="00A275DE">
        <w:tc>
          <w:tcPr>
            <w:tcW w:w="1281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1239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992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993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03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231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27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  <w:tc>
          <w:tcPr>
            <w:tcW w:w="1560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 не обнаружены</w:t>
            </w:r>
          </w:p>
        </w:tc>
      </w:tr>
      <w:tr w:rsidR="00583D08" w:rsidRPr="00A275DE" w:rsidTr="00A275DE">
        <w:trPr>
          <w:trHeight w:val="498"/>
        </w:trPr>
        <w:tc>
          <w:tcPr>
            <w:tcW w:w="10740" w:type="dxa"/>
            <w:gridSpan w:val="10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583D08" w:rsidRDefault="00583D08" w:rsidP="00E81062"/>
    <w:p w:rsidR="00583D08" w:rsidRDefault="00583D08" w:rsidP="002A0FB6">
      <w:pPr>
        <w:jc w:val="center"/>
      </w:pPr>
      <w:r>
        <w:t>Сведения о качестве питьевой воды</w:t>
      </w:r>
    </w:p>
    <w:p w:rsidR="00583D08" w:rsidRDefault="00583D08" w:rsidP="002A0FB6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583D08" w:rsidRDefault="00583D08" w:rsidP="002A0FB6">
      <w:pPr>
        <w:tabs>
          <w:tab w:val="left" w:pos="1905"/>
        </w:tabs>
        <w:jc w:val="center"/>
      </w:pPr>
      <w:r>
        <w:t>и эпидемиологии в Смоленской области  за 1 квартал 2019г.</w:t>
      </w:r>
    </w:p>
    <w:p w:rsidR="00583D08" w:rsidRDefault="00583D08" w:rsidP="002A0FB6">
      <w:pPr>
        <w:tabs>
          <w:tab w:val="left" w:pos="1905"/>
        </w:tabs>
        <w:jc w:val="center"/>
      </w:pPr>
      <w:r>
        <w:t>на территории муниципального образования Извековское  сельское</w:t>
      </w:r>
    </w:p>
    <w:p w:rsidR="00583D08" w:rsidRDefault="00583D08" w:rsidP="002A0FB6">
      <w:pPr>
        <w:tabs>
          <w:tab w:val="left" w:pos="1905"/>
        </w:tabs>
        <w:jc w:val="center"/>
      </w:pPr>
      <w:r>
        <w:t>поселение Новодугинского  района Смоленской  области</w:t>
      </w:r>
    </w:p>
    <w:p w:rsidR="00583D08" w:rsidRDefault="00583D08" w:rsidP="002A0FB6">
      <w:pPr>
        <w:jc w:val="center"/>
      </w:pPr>
    </w:p>
    <w:tbl>
      <w:tblPr>
        <w:tblpPr w:leftFromText="180" w:rightFromText="180" w:vertAnchor="text" w:tblpY="1"/>
        <w:tblOverlap w:val="never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9"/>
        <w:gridCol w:w="137"/>
        <w:gridCol w:w="958"/>
        <w:gridCol w:w="37"/>
        <w:gridCol w:w="423"/>
        <w:gridCol w:w="674"/>
        <w:gridCol w:w="1276"/>
        <w:gridCol w:w="1418"/>
        <w:gridCol w:w="1418"/>
        <w:gridCol w:w="1418"/>
      </w:tblGrid>
      <w:tr w:rsidR="00583D08" w:rsidRPr="00A275DE" w:rsidTr="00A275DE">
        <w:trPr>
          <w:gridAfter w:val="4"/>
          <w:wAfter w:w="5530" w:type="dxa"/>
          <w:trHeight w:val="690"/>
        </w:trPr>
        <w:tc>
          <w:tcPr>
            <w:tcW w:w="1281" w:type="dxa"/>
            <w:gridSpan w:val="2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Показатели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Норматив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Сан Пин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2.1.4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1074-01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п.3.4.3.</w:t>
            </w:r>
          </w:p>
        </w:tc>
        <w:tc>
          <w:tcPr>
            <w:tcW w:w="1097" w:type="dxa"/>
            <w:gridSpan w:val="2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Единицы измерения</w:t>
            </w:r>
          </w:p>
        </w:tc>
      </w:tr>
      <w:tr w:rsidR="00583D08" w:rsidRPr="00A275DE" w:rsidTr="00A275DE">
        <w:trPr>
          <w:trHeight w:val="645"/>
        </w:trPr>
        <w:tc>
          <w:tcPr>
            <w:tcW w:w="1281" w:type="dxa"/>
            <w:gridSpan w:val="2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Колонка д. Липецы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Скважина Медведки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Скважина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Липецы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Медведки колонка </w:t>
            </w:r>
          </w:p>
        </w:tc>
      </w:tr>
      <w:tr w:rsidR="00583D08" w:rsidRPr="00A275DE" w:rsidTr="00A275DE">
        <w:trPr>
          <w:gridAfter w:val="7"/>
          <w:wAfter w:w="6664" w:type="dxa"/>
        </w:trPr>
        <w:tc>
          <w:tcPr>
            <w:tcW w:w="124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Запах20 град.С 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Запах 60гад. С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привкус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балла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цветность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20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градусов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9,1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10,6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17,7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9,1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2,7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мутность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1,5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куб.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рН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6,0-9,0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7,32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7,28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7,33</w:t>
            </w:r>
            <w:r w:rsidRPr="00A275DE">
              <w:rPr>
                <w:sz w:val="20"/>
                <w:szCs w:val="20"/>
                <w:u w:val="single"/>
              </w:rPr>
              <w:t>+0</w:t>
            </w:r>
            <w:r w:rsidRPr="00A275DE">
              <w:rPr>
                <w:sz w:val="20"/>
                <w:szCs w:val="20"/>
              </w:rPr>
              <w:t>,02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7,27+0,02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Общая жесткость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Моль/дм куб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7,0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5,8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железо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1,46+0,22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1,39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1,37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0,21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75DE">
              <w:rPr>
                <w:b/>
                <w:sz w:val="20"/>
                <w:szCs w:val="20"/>
              </w:rPr>
              <w:t>1,51</w:t>
            </w:r>
            <w:r w:rsidRPr="00A275DE">
              <w:rPr>
                <w:b/>
                <w:sz w:val="20"/>
                <w:szCs w:val="20"/>
                <w:u w:val="single"/>
              </w:rPr>
              <w:t>+</w:t>
            </w:r>
            <w:r w:rsidRPr="00A275DE">
              <w:rPr>
                <w:b/>
                <w:sz w:val="20"/>
                <w:szCs w:val="20"/>
              </w:rPr>
              <w:t>0,23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Аммиак и аммоний -ион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более 2,0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0,48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0,09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0,73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0,49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0,73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0,15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нитраты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45,0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0,04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6,9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0,16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0,03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нитриты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3,3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0,010+0,005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0,015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0,008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0,005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0,017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0,009</w:t>
            </w:r>
          </w:p>
        </w:tc>
      </w:tr>
      <w:tr w:rsidR="00583D08" w:rsidRPr="00A275DE" w:rsidTr="00A275DE">
        <w:trPr>
          <w:trHeight w:val="549"/>
        </w:trPr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хлориды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350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12,3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3,0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11,8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3,3</w:t>
            </w:r>
            <w:r w:rsidRPr="00A275DE">
              <w:rPr>
                <w:sz w:val="20"/>
                <w:szCs w:val="20"/>
                <w:u w:val="single"/>
              </w:rPr>
              <w:t>+</w:t>
            </w:r>
            <w:r w:rsidRPr="00A275DE">
              <w:rPr>
                <w:sz w:val="20"/>
                <w:szCs w:val="20"/>
              </w:rPr>
              <w:t>1,0</w:t>
            </w:r>
          </w:p>
        </w:tc>
      </w:tr>
      <w:tr w:rsidR="00583D08" w:rsidRPr="00A275DE" w:rsidTr="00A275DE">
        <w:trPr>
          <w:trHeight w:val="549"/>
        </w:trPr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Азот нитритов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0,003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0,005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0,03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0,005</w:t>
            </w:r>
          </w:p>
        </w:tc>
      </w:tr>
      <w:tr w:rsidR="00583D08" w:rsidRPr="00A275DE" w:rsidTr="00A275DE">
        <w:trPr>
          <w:trHeight w:val="549"/>
        </w:trPr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Азот аммонийный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2,0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Мг/дм куб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0,37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0,57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0,38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0,57</w:t>
            </w:r>
          </w:p>
        </w:tc>
      </w:tr>
      <w:tr w:rsidR="00583D08" w:rsidRPr="00A275DE" w:rsidTr="00A275DE">
        <w:trPr>
          <w:gridAfter w:val="5"/>
          <w:wAfter w:w="6204" w:type="dxa"/>
        </w:trPr>
        <w:tc>
          <w:tcPr>
            <w:tcW w:w="1418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Общее микробное число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более 50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образующих колонии бактерий 1мл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30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Общие колиформные бактерии 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</w:tr>
      <w:tr w:rsidR="00583D08" w:rsidRPr="00A275DE" w:rsidTr="00A275DE">
        <w:tc>
          <w:tcPr>
            <w:tcW w:w="1281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 xml:space="preserve">Термотолерантные  колиформные бактерии </w:t>
            </w:r>
          </w:p>
        </w:tc>
        <w:tc>
          <w:tcPr>
            <w:tcW w:w="1132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отсутствие</w:t>
            </w:r>
          </w:p>
        </w:tc>
        <w:tc>
          <w:tcPr>
            <w:tcW w:w="109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Число бактерий в 100мл</w:t>
            </w:r>
          </w:p>
        </w:tc>
        <w:tc>
          <w:tcPr>
            <w:tcW w:w="1276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обнаружены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0"/>
                <w:szCs w:val="20"/>
              </w:rPr>
            </w:pPr>
            <w:r w:rsidRPr="00A275DE">
              <w:rPr>
                <w:sz w:val="20"/>
                <w:szCs w:val="20"/>
              </w:rPr>
              <w:t>Не обнаружено</w:t>
            </w:r>
          </w:p>
        </w:tc>
      </w:tr>
    </w:tbl>
    <w:p w:rsidR="00583D08" w:rsidRDefault="00583D08" w:rsidP="00C460C9"/>
    <w:p w:rsidR="00583D08" w:rsidRDefault="00583D08" w:rsidP="00C460C9"/>
    <w:p w:rsidR="00583D08" w:rsidRDefault="00583D08" w:rsidP="00292C58">
      <w:r>
        <w:t xml:space="preserve">                 </w:t>
      </w:r>
    </w:p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/>
    <w:p w:rsidR="00583D08" w:rsidRDefault="00583D08" w:rsidP="00292C58">
      <w:r>
        <w:t xml:space="preserve">                                                                                       Сведения о качестве питьевой воды</w:t>
      </w:r>
    </w:p>
    <w:p w:rsidR="00583D08" w:rsidRDefault="00583D08" w:rsidP="00292C58">
      <w:pPr>
        <w:jc w:val="center"/>
      </w:pPr>
      <w:r>
        <w:t>по результатам  лабораторных исследований АИЛЦ Гагаринского филиала ФБУЗ «Центра гигиены</w:t>
      </w:r>
    </w:p>
    <w:p w:rsidR="00583D08" w:rsidRDefault="00583D08" w:rsidP="00292C58">
      <w:pPr>
        <w:tabs>
          <w:tab w:val="left" w:pos="1905"/>
        </w:tabs>
        <w:jc w:val="center"/>
      </w:pPr>
      <w:r>
        <w:t>и эпидемиологии в Смоленской области  за 1квартал 2019г.</w:t>
      </w:r>
    </w:p>
    <w:p w:rsidR="00583D08" w:rsidRDefault="00583D08" w:rsidP="00292C58">
      <w:pPr>
        <w:tabs>
          <w:tab w:val="left" w:pos="1905"/>
        </w:tabs>
        <w:jc w:val="center"/>
      </w:pPr>
      <w:r>
        <w:t>на территории муниципального образования Днепровское сельское</w:t>
      </w:r>
    </w:p>
    <w:p w:rsidR="00583D08" w:rsidRDefault="00583D08" w:rsidP="00292C58">
      <w:pPr>
        <w:tabs>
          <w:tab w:val="left" w:pos="1905"/>
        </w:tabs>
      </w:pPr>
      <w:r>
        <w:t xml:space="preserve">                                                                                                  поселение Новодугинского  района Смоленской  области</w:t>
      </w: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4"/>
        <w:gridCol w:w="271"/>
        <w:gridCol w:w="614"/>
        <w:gridCol w:w="103"/>
        <w:gridCol w:w="982"/>
        <w:gridCol w:w="622"/>
        <w:gridCol w:w="372"/>
        <w:gridCol w:w="705"/>
        <w:gridCol w:w="431"/>
        <w:gridCol w:w="1135"/>
        <w:gridCol w:w="141"/>
        <w:gridCol w:w="852"/>
        <w:gridCol w:w="1135"/>
        <w:gridCol w:w="1277"/>
        <w:gridCol w:w="1418"/>
        <w:gridCol w:w="994"/>
        <w:gridCol w:w="1138"/>
        <w:gridCol w:w="994"/>
      </w:tblGrid>
      <w:tr w:rsidR="00583D08" w:rsidRPr="00A275DE" w:rsidTr="00A275DE">
        <w:trPr>
          <w:gridAfter w:val="7"/>
          <w:wAfter w:w="7808" w:type="dxa"/>
          <w:trHeight w:val="690"/>
        </w:trPr>
        <w:tc>
          <w:tcPr>
            <w:tcW w:w="814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Показатели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Норматив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Сан Пин 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2.1.4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1074-01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п.3.4.3.</w:t>
            </w:r>
          </w:p>
        </w:tc>
        <w:tc>
          <w:tcPr>
            <w:tcW w:w="982" w:type="dxa"/>
            <w:vMerge w:val="restart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699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rPr>
          <w:trHeight w:val="645"/>
        </w:trPr>
        <w:tc>
          <w:tcPr>
            <w:tcW w:w="814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Колонка с.Днепровское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Скважина Днепровское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Артскважин.д.Мальцево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Колонка д.Мальцево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Арт.скваж.д.Хвощеватое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Колонка д.Хвощеватое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Арт.скваж.д Болшево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Колонка д.Болшево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Арт.скваж. д.Домашенка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Колонка </w:t>
            </w:r>
          </w:p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д. Домашенка</w:t>
            </w:r>
          </w:p>
        </w:tc>
      </w:tr>
      <w:tr w:rsidR="00583D08" w:rsidRPr="00A275DE" w:rsidTr="00A275DE">
        <w:trPr>
          <w:gridAfter w:val="12"/>
          <w:wAfter w:w="10592" w:type="dxa"/>
        </w:trPr>
        <w:tc>
          <w:tcPr>
            <w:tcW w:w="1699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 xml:space="preserve">Запах20 град.С 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Запах 60гад. С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</w:t>
            </w:r>
          </w:p>
        </w:tc>
      </w:tr>
      <w:tr w:rsidR="00583D08" w:rsidRPr="00A275DE" w:rsidTr="00A275DE">
        <w:trPr>
          <w:trHeight w:val="318"/>
        </w:trPr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привкус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цветность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20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градусов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8,6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2,6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33,9</w:t>
            </w:r>
            <w:r w:rsidRPr="00A275DE">
              <w:rPr>
                <w:b/>
                <w:sz w:val="16"/>
                <w:szCs w:val="16"/>
                <w:u w:val="single"/>
              </w:rPr>
              <w:t>+6</w:t>
            </w:r>
            <w:r w:rsidRPr="00A275DE">
              <w:rPr>
                <w:b/>
                <w:sz w:val="16"/>
                <w:szCs w:val="16"/>
              </w:rPr>
              <w:t>,8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5,6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1,7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12,2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2,4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7,1+2,1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9,6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2,9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5,6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1,7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9,6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2,9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A275DE">
              <w:rPr>
                <w:sz w:val="24"/>
                <w:szCs w:val="24"/>
                <w:vertAlign w:val="subscript"/>
              </w:rPr>
              <w:t>18,2+3,6</w:t>
            </w:r>
          </w:p>
        </w:tc>
      </w:tr>
      <w:tr w:rsidR="00583D08" w:rsidRPr="00A275DE" w:rsidTr="00A275DE">
        <w:trPr>
          <w:trHeight w:val="227"/>
        </w:trPr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мутность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1,5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1,47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0,49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1,47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0,29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1,37</w:t>
            </w:r>
            <w:r w:rsidRPr="00A275DE">
              <w:rPr>
                <w:sz w:val="16"/>
                <w:szCs w:val="16"/>
                <w:u w:val="single"/>
              </w:rPr>
              <w:t>+0</w:t>
            </w:r>
            <w:r w:rsidRPr="00A275DE">
              <w:rPr>
                <w:sz w:val="16"/>
                <w:szCs w:val="16"/>
              </w:rPr>
              <w:t>,27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1,27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0,25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3,0+0,6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3,2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0,6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1,18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0,23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рН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6,0-9,0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7,56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0,02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7,47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0,02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7,74</w:t>
            </w:r>
            <w:r w:rsidRPr="00A275DE">
              <w:rPr>
                <w:sz w:val="16"/>
                <w:szCs w:val="16"/>
                <w:u w:val="single"/>
              </w:rPr>
              <w:t>+0</w:t>
            </w:r>
            <w:r w:rsidRPr="00A275DE">
              <w:rPr>
                <w:sz w:val="16"/>
                <w:szCs w:val="16"/>
              </w:rPr>
              <w:t>,02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7,46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0,02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7,33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0,02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7,34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0,02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7,45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0,02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7,47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0,02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7,30+0,02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7,32+</w:t>
            </w:r>
            <w:r w:rsidRPr="00A275DE">
              <w:rPr>
                <w:sz w:val="16"/>
                <w:szCs w:val="16"/>
                <w:u w:val="single"/>
              </w:rPr>
              <w:t>0</w:t>
            </w:r>
            <w:r w:rsidRPr="00A275DE">
              <w:rPr>
                <w:sz w:val="16"/>
                <w:szCs w:val="16"/>
              </w:rPr>
              <w:t>,02</w:t>
            </w:r>
          </w:p>
        </w:tc>
      </w:tr>
      <w:tr w:rsidR="00583D08" w:rsidRPr="00A275DE" w:rsidTr="00A275DE">
        <w:trPr>
          <w:trHeight w:val="377"/>
        </w:trPr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7,0</w:t>
            </w:r>
          </w:p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5,</w:t>
            </w:r>
            <w:r w:rsidRPr="00A275DE">
              <w:rPr>
                <w:sz w:val="16"/>
                <w:szCs w:val="16"/>
                <w:u w:val="single"/>
              </w:rPr>
              <w:t>1+</w:t>
            </w:r>
            <w:r w:rsidRPr="00A275DE">
              <w:rPr>
                <w:sz w:val="16"/>
                <w:szCs w:val="16"/>
              </w:rPr>
              <w:t>0,8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5,5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0,8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6,5+1,0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6,8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6,5+1,0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6,4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6,5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</w:tr>
      <w:tr w:rsidR="00583D08" w:rsidRPr="00A275DE" w:rsidTr="00A275DE">
        <w:trPr>
          <w:trHeight w:val="112"/>
        </w:trPr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железо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0,3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0,99</w:t>
            </w:r>
            <w:r w:rsidRPr="00A275DE">
              <w:rPr>
                <w:b/>
                <w:sz w:val="16"/>
                <w:szCs w:val="16"/>
                <w:u w:val="single"/>
              </w:rPr>
              <w:t>+0</w:t>
            </w:r>
            <w:r w:rsidRPr="00A275DE">
              <w:rPr>
                <w:b/>
                <w:sz w:val="16"/>
                <w:szCs w:val="16"/>
              </w:rPr>
              <w:t>,15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2,2</w:t>
            </w:r>
            <w:r w:rsidRPr="00A275DE">
              <w:rPr>
                <w:b/>
                <w:sz w:val="16"/>
                <w:szCs w:val="16"/>
                <w:u w:val="single"/>
              </w:rPr>
              <w:t>+</w:t>
            </w:r>
            <w:r w:rsidRPr="00A275DE"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0,80</w:t>
            </w:r>
            <w:r w:rsidRPr="00A275DE">
              <w:rPr>
                <w:b/>
                <w:sz w:val="16"/>
                <w:szCs w:val="16"/>
                <w:u w:val="single"/>
              </w:rPr>
              <w:t>+</w:t>
            </w:r>
            <w:r w:rsidRPr="00A275DE">
              <w:rPr>
                <w:b/>
                <w:sz w:val="16"/>
                <w:szCs w:val="16"/>
              </w:rPr>
              <w:t>0,12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0,81</w:t>
            </w:r>
            <w:r w:rsidRPr="00A275DE">
              <w:rPr>
                <w:b/>
                <w:sz w:val="16"/>
                <w:szCs w:val="16"/>
                <w:u w:val="single"/>
              </w:rPr>
              <w:t>+</w:t>
            </w:r>
            <w:r w:rsidRPr="00A275DE">
              <w:rPr>
                <w:b/>
                <w:sz w:val="16"/>
                <w:szCs w:val="16"/>
              </w:rPr>
              <w:t>0,12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2,2</w:t>
            </w:r>
            <w:r w:rsidRPr="00A275DE">
              <w:rPr>
                <w:b/>
                <w:sz w:val="16"/>
                <w:szCs w:val="16"/>
                <w:u w:val="single"/>
              </w:rPr>
              <w:t>+</w:t>
            </w:r>
            <w:r w:rsidRPr="00A275DE"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2,3</w:t>
            </w:r>
            <w:r w:rsidRPr="00A275DE">
              <w:rPr>
                <w:b/>
                <w:sz w:val="16"/>
                <w:szCs w:val="16"/>
                <w:u w:val="single"/>
              </w:rPr>
              <w:t>+</w:t>
            </w:r>
            <w:r w:rsidRPr="00A275DE"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2,0</w:t>
            </w:r>
            <w:r w:rsidRPr="00A275DE">
              <w:rPr>
                <w:b/>
                <w:sz w:val="16"/>
                <w:szCs w:val="16"/>
                <w:u w:val="single"/>
              </w:rPr>
              <w:t>+0</w:t>
            </w:r>
            <w:r w:rsidRPr="00A275DE">
              <w:rPr>
                <w:b/>
                <w:sz w:val="16"/>
                <w:szCs w:val="16"/>
              </w:rPr>
              <w:t>,10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2,9</w:t>
            </w:r>
            <w:r w:rsidRPr="00A275DE">
              <w:rPr>
                <w:b/>
                <w:sz w:val="16"/>
                <w:szCs w:val="16"/>
                <w:u w:val="single"/>
              </w:rPr>
              <w:t>+</w:t>
            </w:r>
            <w:r w:rsidRPr="00A275DE"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3,</w:t>
            </w:r>
            <w:r w:rsidRPr="00A275DE">
              <w:rPr>
                <w:b/>
                <w:sz w:val="16"/>
                <w:szCs w:val="16"/>
                <w:u w:val="single"/>
              </w:rPr>
              <w:t>0+</w:t>
            </w:r>
            <w:r w:rsidRPr="00A275DE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>3,6</w:t>
            </w:r>
            <w:r w:rsidRPr="00A275DE">
              <w:rPr>
                <w:b/>
                <w:sz w:val="16"/>
                <w:szCs w:val="16"/>
                <w:u w:val="single"/>
              </w:rPr>
              <w:t>+</w:t>
            </w:r>
            <w:r w:rsidRPr="00A275DE">
              <w:rPr>
                <w:b/>
                <w:sz w:val="16"/>
                <w:szCs w:val="16"/>
              </w:rPr>
              <w:t>0,5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более 2,0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0,41</w:t>
            </w:r>
            <w:r w:rsidRPr="00A275DE">
              <w:rPr>
                <w:sz w:val="16"/>
                <w:szCs w:val="16"/>
                <w:u w:val="single"/>
              </w:rPr>
              <w:t>+0</w:t>
            </w:r>
            <w:r w:rsidRPr="00A275DE">
              <w:rPr>
                <w:sz w:val="16"/>
                <w:szCs w:val="16"/>
              </w:rPr>
              <w:t>,08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0,81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0,16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0,13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0,13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0,04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1,10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0,22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1,06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0,21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0,70</w:t>
            </w:r>
            <w:r w:rsidRPr="00A275DE">
              <w:rPr>
                <w:sz w:val="16"/>
                <w:szCs w:val="16"/>
                <w:u w:val="single"/>
              </w:rPr>
              <w:t>+0</w:t>
            </w:r>
            <w:r w:rsidRPr="00A275DE">
              <w:rPr>
                <w:sz w:val="16"/>
                <w:szCs w:val="16"/>
              </w:rPr>
              <w:t>,17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0,69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0,14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0,74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0,15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0,73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0,15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Азот аммонийный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2,0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0,32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0,63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0,10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0,10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0,86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0,82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0,55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0,54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0,58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0,57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Азот нитритов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0,005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0,002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0,003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0,004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0,002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0,002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0,009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0,0009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0,005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0,006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нитраты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45,0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0,22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0,04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0,3</w:t>
            </w:r>
            <w:r w:rsidRPr="00A275DE">
              <w:rPr>
                <w:sz w:val="16"/>
                <w:szCs w:val="16"/>
                <w:u w:val="single"/>
              </w:rPr>
              <w:t>0+</w:t>
            </w:r>
            <w:r w:rsidRPr="00A275DE">
              <w:rPr>
                <w:sz w:val="16"/>
                <w:szCs w:val="16"/>
              </w:rPr>
              <w:t>0,06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0,40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0,08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0,42+0,08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0,39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0,08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0,40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0,08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36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5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6,0</w:t>
            </w:r>
            <w:r w:rsidRPr="00A275DE">
              <w:rPr>
                <w:sz w:val="16"/>
                <w:szCs w:val="16"/>
                <w:u w:val="single"/>
              </w:rPr>
              <w:t>+0</w:t>
            </w:r>
            <w:r w:rsidRPr="00A275DE">
              <w:rPr>
                <w:sz w:val="16"/>
                <w:szCs w:val="16"/>
              </w:rPr>
              <w:t>,9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6,3</w:t>
            </w:r>
            <w:r w:rsidRPr="00A275DE">
              <w:rPr>
                <w:sz w:val="16"/>
                <w:szCs w:val="16"/>
                <w:u w:val="single"/>
              </w:rPr>
              <w:t>+0</w:t>
            </w:r>
            <w:r w:rsidRPr="00A275DE">
              <w:rPr>
                <w:sz w:val="16"/>
                <w:szCs w:val="16"/>
              </w:rPr>
              <w:t>,9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нитриты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3,3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0,018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0,009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0,004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0,011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0,006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0,014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0,007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0,004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0,007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0,004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0,003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0,003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</w:t>
            </w:r>
            <w:r w:rsidRPr="00A275DE">
              <w:rPr>
                <w:sz w:val="16"/>
                <w:szCs w:val="16"/>
                <w:u w:val="single"/>
              </w:rPr>
              <w:t>017+</w:t>
            </w:r>
            <w:r w:rsidRPr="00A275DE">
              <w:rPr>
                <w:sz w:val="16"/>
                <w:szCs w:val="16"/>
              </w:rPr>
              <w:t>0,009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0,019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0,010</w:t>
            </w:r>
          </w:p>
        </w:tc>
      </w:tr>
      <w:tr w:rsidR="00583D08" w:rsidRPr="00A275DE" w:rsidTr="00A275DE">
        <w:trPr>
          <w:trHeight w:val="549"/>
        </w:trPr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хлориды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350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3,</w:t>
            </w:r>
            <w:r w:rsidRPr="00A275DE">
              <w:rPr>
                <w:sz w:val="16"/>
                <w:szCs w:val="16"/>
                <w:u w:val="single"/>
              </w:rPr>
              <w:t>3+1</w:t>
            </w:r>
            <w:r w:rsidRPr="00A275DE">
              <w:rPr>
                <w:sz w:val="16"/>
                <w:szCs w:val="16"/>
              </w:rPr>
              <w:t>,0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3,3+1,0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11,0</w:t>
            </w:r>
            <w:r w:rsidRPr="00A275DE">
              <w:rPr>
                <w:sz w:val="16"/>
                <w:szCs w:val="16"/>
                <w:u w:val="single"/>
              </w:rPr>
              <w:t>+1</w:t>
            </w:r>
            <w:r w:rsidRPr="00A275DE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9,8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8,0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1,0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7,9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0,3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23,5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23,2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2,0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36,5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36,8</w:t>
            </w:r>
            <w:r w:rsidRPr="00A275DE">
              <w:rPr>
                <w:sz w:val="16"/>
                <w:szCs w:val="16"/>
                <w:u w:val="single"/>
              </w:rPr>
              <w:t>+</w:t>
            </w:r>
            <w:r w:rsidRPr="00A275DE">
              <w:rPr>
                <w:sz w:val="16"/>
                <w:szCs w:val="16"/>
              </w:rPr>
              <w:t>2,0</w:t>
            </w:r>
          </w:p>
        </w:tc>
      </w:tr>
      <w:tr w:rsidR="00583D08" w:rsidRPr="00A275DE" w:rsidTr="00A275DE">
        <w:trPr>
          <w:gridAfter w:val="1"/>
          <w:wAfter w:w="994" w:type="dxa"/>
        </w:trPr>
        <w:tc>
          <w:tcPr>
            <w:tcW w:w="10872" w:type="dxa"/>
            <w:gridSpan w:val="15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Микробиологичиские исследования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более 50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КОЭ/мл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24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18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36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tabs>
                <w:tab w:val="left" w:pos="720"/>
              </w:tabs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28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12,0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25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Общие колиформные бактерии 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обнаружено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</w:t>
            </w:r>
          </w:p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обнаружено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b/>
                <w:sz w:val="16"/>
                <w:szCs w:val="16"/>
              </w:rPr>
              <w:t xml:space="preserve"> </w:t>
            </w:r>
            <w:r w:rsidRPr="00A275DE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  обнаружены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обнаружены</w:t>
            </w:r>
          </w:p>
        </w:tc>
      </w:tr>
      <w:tr w:rsidR="00583D08" w:rsidRPr="00A275DE" w:rsidTr="00A275DE">
        <w:tc>
          <w:tcPr>
            <w:tcW w:w="1085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Термотолерантные  колиформные бактерии </w:t>
            </w:r>
          </w:p>
        </w:tc>
        <w:tc>
          <w:tcPr>
            <w:tcW w:w="717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583D08" w:rsidRPr="00A275DE" w:rsidRDefault="00583D08" w:rsidP="00A275D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6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993" w:type="dxa"/>
            <w:gridSpan w:val="2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135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277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обнаружены</w:t>
            </w:r>
          </w:p>
        </w:tc>
        <w:tc>
          <w:tcPr>
            <w:tcW w:w="141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 xml:space="preserve"> Не  обнаружены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обнаружены</w:t>
            </w:r>
          </w:p>
        </w:tc>
        <w:tc>
          <w:tcPr>
            <w:tcW w:w="1138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Не обнаружено</w:t>
            </w:r>
          </w:p>
        </w:tc>
      </w:tr>
      <w:tr w:rsidR="00583D08" w:rsidRPr="00A275DE" w:rsidTr="00A275DE">
        <w:trPr>
          <w:gridAfter w:val="1"/>
          <w:wAfter w:w="994" w:type="dxa"/>
          <w:trHeight w:val="498"/>
        </w:trPr>
        <w:tc>
          <w:tcPr>
            <w:tcW w:w="13004" w:type="dxa"/>
            <w:gridSpan w:val="17"/>
          </w:tcPr>
          <w:p w:rsidR="00583D08" w:rsidRPr="00A275DE" w:rsidRDefault="00583D08" w:rsidP="00A275DE">
            <w:pPr>
              <w:spacing w:after="0" w:line="240" w:lineRule="auto"/>
              <w:rPr>
                <w:sz w:val="16"/>
                <w:szCs w:val="16"/>
              </w:rPr>
            </w:pPr>
            <w:r w:rsidRPr="00A275DE"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</w:tr>
    </w:tbl>
    <w:p w:rsidR="00583D08" w:rsidRDefault="00583D08" w:rsidP="00C460C9">
      <w:r>
        <w:t>Начальник МУП «ЖКС»                                                                              Е.А.Яшкин</w:t>
      </w:r>
    </w:p>
    <w:sectPr w:rsidR="00583D08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08" w:rsidRDefault="00583D08" w:rsidP="002F2410">
      <w:pPr>
        <w:spacing w:after="0" w:line="240" w:lineRule="auto"/>
      </w:pPr>
      <w:r>
        <w:separator/>
      </w:r>
    </w:p>
  </w:endnote>
  <w:endnote w:type="continuationSeparator" w:id="0">
    <w:p w:rsidR="00583D08" w:rsidRDefault="00583D08" w:rsidP="002F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08" w:rsidRDefault="00583D08" w:rsidP="002F2410">
      <w:pPr>
        <w:spacing w:after="0" w:line="240" w:lineRule="auto"/>
      </w:pPr>
      <w:r>
        <w:separator/>
      </w:r>
    </w:p>
  </w:footnote>
  <w:footnote w:type="continuationSeparator" w:id="0">
    <w:p w:rsidR="00583D08" w:rsidRDefault="00583D08" w:rsidP="002F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9B"/>
    <w:rsid w:val="0001088A"/>
    <w:rsid w:val="00034E13"/>
    <w:rsid w:val="00037C3E"/>
    <w:rsid w:val="00042F44"/>
    <w:rsid w:val="000476DA"/>
    <w:rsid w:val="00060A26"/>
    <w:rsid w:val="00065DC7"/>
    <w:rsid w:val="000A7018"/>
    <w:rsid w:val="000C2769"/>
    <w:rsid w:val="000E7678"/>
    <w:rsid w:val="001111EB"/>
    <w:rsid w:val="001137DD"/>
    <w:rsid w:val="00121CF5"/>
    <w:rsid w:val="00144081"/>
    <w:rsid w:val="00157FB4"/>
    <w:rsid w:val="001604B7"/>
    <w:rsid w:val="00161567"/>
    <w:rsid w:val="0016715A"/>
    <w:rsid w:val="001711EE"/>
    <w:rsid w:val="0017196C"/>
    <w:rsid w:val="00186EA7"/>
    <w:rsid w:val="001B3FBA"/>
    <w:rsid w:val="001B409C"/>
    <w:rsid w:val="001B5F6B"/>
    <w:rsid w:val="001E16E4"/>
    <w:rsid w:val="001E738C"/>
    <w:rsid w:val="001F548D"/>
    <w:rsid w:val="001F54C8"/>
    <w:rsid w:val="001F7983"/>
    <w:rsid w:val="002024E0"/>
    <w:rsid w:val="00204CB3"/>
    <w:rsid w:val="00211664"/>
    <w:rsid w:val="002148A8"/>
    <w:rsid w:val="002542CE"/>
    <w:rsid w:val="00292B23"/>
    <w:rsid w:val="00292C58"/>
    <w:rsid w:val="002A0FB6"/>
    <w:rsid w:val="002A36CB"/>
    <w:rsid w:val="002F2410"/>
    <w:rsid w:val="002F411E"/>
    <w:rsid w:val="003131DB"/>
    <w:rsid w:val="003237AA"/>
    <w:rsid w:val="00330E68"/>
    <w:rsid w:val="003311AC"/>
    <w:rsid w:val="00332E44"/>
    <w:rsid w:val="003368DA"/>
    <w:rsid w:val="00361E76"/>
    <w:rsid w:val="00367690"/>
    <w:rsid w:val="00385377"/>
    <w:rsid w:val="00387D8D"/>
    <w:rsid w:val="003955B7"/>
    <w:rsid w:val="003A3135"/>
    <w:rsid w:val="003A676A"/>
    <w:rsid w:val="003B502D"/>
    <w:rsid w:val="003B7EB8"/>
    <w:rsid w:val="003F3964"/>
    <w:rsid w:val="00401BE4"/>
    <w:rsid w:val="004024A7"/>
    <w:rsid w:val="0040424F"/>
    <w:rsid w:val="00416C3D"/>
    <w:rsid w:val="004238E4"/>
    <w:rsid w:val="004575B7"/>
    <w:rsid w:val="00473225"/>
    <w:rsid w:val="00481346"/>
    <w:rsid w:val="00491E2F"/>
    <w:rsid w:val="00496D37"/>
    <w:rsid w:val="004A4A2A"/>
    <w:rsid w:val="004C356B"/>
    <w:rsid w:val="004D18E6"/>
    <w:rsid w:val="004F31F4"/>
    <w:rsid w:val="004F52BB"/>
    <w:rsid w:val="0050665F"/>
    <w:rsid w:val="00524F81"/>
    <w:rsid w:val="0053312D"/>
    <w:rsid w:val="005528E3"/>
    <w:rsid w:val="0055316A"/>
    <w:rsid w:val="005623D9"/>
    <w:rsid w:val="00562CFC"/>
    <w:rsid w:val="00563E44"/>
    <w:rsid w:val="00570687"/>
    <w:rsid w:val="00583D08"/>
    <w:rsid w:val="005A5387"/>
    <w:rsid w:val="005E09C1"/>
    <w:rsid w:val="005F4DAD"/>
    <w:rsid w:val="00605F2E"/>
    <w:rsid w:val="006225ED"/>
    <w:rsid w:val="00624307"/>
    <w:rsid w:val="006407EE"/>
    <w:rsid w:val="006428EA"/>
    <w:rsid w:val="00646F89"/>
    <w:rsid w:val="00650BCB"/>
    <w:rsid w:val="00653A2A"/>
    <w:rsid w:val="00655A9A"/>
    <w:rsid w:val="00664798"/>
    <w:rsid w:val="00683AE6"/>
    <w:rsid w:val="00683D3D"/>
    <w:rsid w:val="006A5347"/>
    <w:rsid w:val="006B09A6"/>
    <w:rsid w:val="006C0671"/>
    <w:rsid w:val="006F5087"/>
    <w:rsid w:val="00723744"/>
    <w:rsid w:val="00737FFE"/>
    <w:rsid w:val="0074731A"/>
    <w:rsid w:val="00756017"/>
    <w:rsid w:val="00757DBC"/>
    <w:rsid w:val="00764545"/>
    <w:rsid w:val="00771D3E"/>
    <w:rsid w:val="0078136D"/>
    <w:rsid w:val="00793727"/>
    <w:rsid w:val="007967CE"/>
    <w:rsid w:val="007A59F8"/>
    <w:rsid w:val="007B2CA2"/>
    <w:rsid w:val="007C227F"/>
    <w:rsid w:val="007C742F"/>
    <w:rsid w:val="007D6E42"/>
    <w:rsid w:val="007E0D2F"/>
    <w:rsid w:val="007E18B7"/>
    <w:rsid w:val="007E2753"/>
    <w:rsid w:val="007E5C41"/>
    <w:rsid w:val="008013D6"/>
    <w:rsid w:val="00810C62"/>
    <w:rsid w:val="0083459F"/>
    <w:rsid w:val="00836CAE"/>
    <w:rsid w:val="0084147A"/>
    <w:rsid w:val="0086051C"/>
    <w:rsid w:val="00863C17"/>
    <w:rsid w:val="008648B1"/>
    <w:rsid w:val="00880F6B"/>
    <w:rsid w:val="00887706"/>
    <w:rsid w:val="00887719"/>
    <w:rsid w:val="00892657"/>
    <w:rsid w:val="008A23E9"/>
    <w:rsid w:val="008B2460"/>
    <w:rsid w:val="008C2728"/>
    <w:rsid w:val="008D1034"/>
    <w:rsid w:val="008E26D7"/>
    <w:rsid w:val="008E3D1B"/>
    <w:rsid w:val="008F5FE5"/>
    <w:rsid w:val="008F679E"/>
    <w:rsid w:val="00911F47"/>
    <w:rsid w:val="00923914"/>
    <w:rsid w:val="00934F2C"/>
    <w:rsid w:val="00936459"/>
    <w:rsid w:val="009371DC"/>
    <w:rsid w:val="00950901"/>
    <w:rsid w:val="00967602"/>
    <w:rsid w:val="009866F0"/>
    <w:rsid w:val="0099310E"/>
    <w:rsid w:val="009C69BC"/>
    <w:rsid w:val="009E6BB9"/>
    <w:rsid w:val="00A0104E"/>
    <w:rsid w:val="00A02D57"/>
    <w:rsid w:val="00A16139"/>
    <w:rsid w:val="00A275DE"/>
    <w:rsid w:val="00A310D9"/>
    <w:rsid w:val="00A370F6"/>
    <w:rsid w:val="00A57969"/>
    <w:rsid w:val="00A64080"/>
    <w:rsid w:val="00A95B6B"/>
    <w:rsid w:val="00AA0A78"/>
    <w:rsid w:val="00AC4A31"/>
    <w:rsid w:val="00AD6802"/>
    <w:rsid w:val="00AE3C45"/>
    <w:rsid w:val="00AE6181"/>
    <w:rsid w:val="00AF3E1D"/>
    <w:rsid w:val="00B07487"/>
    <w:rsid w:val="00B149D8"/>
    <w:rsid w:val="00B14C2F"/>
    <w:rsid w:val="00B20EEC"/>
    <w:rsid w:val="00B22808"/>
    <w:rsid w:val="00B27F59"/>
    <w:rsid w:val="00B3244F"/>
    <w:rsid w:val="00B41F1A"/>
    <w:rsid w:val="00B456B5"/>
    <w:rsid w:val="00B62C00"/>
    <w:rsid w:val="00B6564A"/>
    <w:rsid w:val="00B9483E"/>
    <w:rsid w:val="00B97BAE"/>
    <w:rsid w:val="00BA0832"/>
    <w:rsid w:val="00BA49EB"/>
    <w:rsid w:val="00BA599B"/>
    <w:rsid w:val="00BB277D"/>
    <w:rsid w:val="00BB2B00"/>
    <w:rsid w:val="00BB7000"/>
    <w:rsid w:val="00BB7E5F"/>
    <w:rsid w:val="00BD21F4"/>
    <w:rsid w:val="00C109BA"/>
    <w:rsid w:val="00C13FDF"/>
    <w:rsid w:val="00C2174F"/>
    <w:rsid w:val="00C262D9"/>
    <w:rsid w:val="00C35E8C"/>
    <w:rsid w:val="00C460C9"/>
    <w:rsid w:val="00C75DDC"/>
    <w:rsid w:val="00C90646"/>
    <w:rsid w:val="00C96011"/>
    <w:rsid w:val="00CB1F37"/>
    <w:rsid w:val="00CB48A7"/>
    <w:rsid w:val="00CD2003"/>
    <w:rsid w:val="00CD20FD"/>
    <w:rsid w:val="00CD60F4"/>
    <w:rsid w:val="00CE18DF"/>
    <w:rsid w:val="00CE3DB8"/>
    <w:rsid w:val="00CF03A4"/>
    <w:rsid w:val="00CF5D53"/>
    <w:rsid w:val="00D04650"/>
    <w:rsid w:val="00D14477"/>
    <w:rsid w:val="00D65915"/>
    <w:rsid w:val="00D66BBC"/>
    <w:rsid w:val="00D66F58"/>
    <w:rsid w:val="00D76D4A"/>
    <w:rsid w:val="00D77D28"/>
    <w:rsid w:val="00D805B0"/>
    <w:rsid w:val="00D9027E"/>
    <w:rsid w:val="00D9110B"/>
    <w:rsid w:val="00DB25EA"/>
    <w:rsid w:val="00DB4173"/>
    <w:rsid w:val="00DC4530"/>
    <w:rsid w:val="00DD131B"/>
    <w:rsid w:val="00DD7BBA"/>
    <w:rsid w:val="00DE1F0C"/>
    <w:rsid w:val="00DE6440"/>
    <w:rsid w:val="00E24E55"/>
    <w:rsid w:val="00E31F9A"/>
    <w:rsid w:val="00E36BB0"/>
    <w:rsid w:val="00E42572"/>
    <w:rsid w:val="00E477D0"/>
    <w:rsid w:val="00E505B0"/>
    <w:rsid w:val="00E50C49"/>
    <w:rsid w:val="00E514D8"/>
    <w:rsid w:val="00E56EF9"/>
    <w:rsid w:val="00E80A40"/>
    <w:rsid w:val="00E81062"/>
    <w:rsid w:val="00E81142"/>
    <w:rsid w:val="00E8347F"/>
    <w:rsid w:val="00E9492B"/>
    <w:rsid w:val="00EB11F1"/>
    <w:rsid w:val="00EE3786"/>
    <w:rsid w:val="00F0440E"/>
    <w:rsid w:val="00F10534"/>
    <w:rsid w:val="00F12C83"/>
    <w:rsid w:val="00F13D32"/>
    <w:rsid w:val="00F20317"/>
    <w:rsid w:val="00F41DCB"/>
    <w:rsid w:val="00F502CE"/>
    <w:rsid w:val="00F55431"/>
    <w:rsid w:val="00F6108F"/>
    <w:rsid w:val="00F71BD8"/>
    <w:rsid w:val="00F8644E"/>
    <w:rsid w:val="00F95DC1"/>
    <w:rsid w:val="00F9684E"/>
    <w:rsid w:val="00FA3B4D"/>
    <w:rsid w:val="00FB01DA"/>
    <w:rsid w:val="00FB2308"/>
    <w:rsid w:val="00FC0264"/>
    <w:rsid w:val="00FC198B"/>
    <w:rsid w:val="00FD1C1F"/>
    <w:rsid w:val="00FD6EFC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41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4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2015</Words>
  <Characters>11492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user</cp:lastModifiedBy>
  <cp:revision>2</cp:revision>
  <cp:lastPrinted>2018-06-28T07:41:00Z</cp:lastPrinted>
  <dcterms:created xsi:type="dcterms:W3CDTF">2019-05-23T11:47:00Z</dcterms:created>
  <dcterms:modified xsi:type="dcterms:W3CDTF">2019-05-23T11:47:00Z</dcterms:modified>
</cp:coreProperties>
</file>