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70506628"/>
    <w:p w:rsidR="00402DD7" w:rsidRPr="00F8534A" w:rsidRDefault="00402DD7" w:rsidP="00402DD7">
      <w:pPr>
        <w:tabs>
          <w:tab w:val="left" w:pos="4320"/>
          <w:tab w:val="left" w:pos="669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534A">
        <w:rPr>
          <w:rFonts w:ascii="Times New Roman" w:hAnsi="Times New Roman" w:cs="Times New Roman"/>
          <w:b/>
          <w:sz w:val="28"/>
          <w:szCs w:val="28"/>
          <w:lang w:eastAsia="ar-SA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 fillcolor="window">
            <v:imagedata r:id="rId8" o:title=""/>
          </v:shape>
          <o:OLEObject Type="Embed" ProgID="Word.Picture.8" ShapeID="_x0000_i1025" DrawAspect="Content" ObjectID="_1723964262" r:id="rId9"/>
        </w:object>
      </w:r>
    </w:p>
    <w:p w:rsidR="00402DD7" w:rsidRPr="00F8534A" w:rsidRDefault="00402DD7" w:rsidP="00402DD7">
      <w:pPr>
        <w:tabs>
          <w:tab w:val="left" w:pos="43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34A">
        <w:rPr>
          <w:rFonts w:ascii="Times New Roman" w:hAnsi="Times New Roman" w:cs="Times New Roman"/>
          <w:b/>
          <w:sz w:val="24"/>
          <w:szCs w:val="24"/>
        </w:rPr>
        <w:t>АДМИНИСТРАЦИЯ ВЫСОКОВСКОГО СЕЛЬСКОГО ПОСЕЛЕНИЯ</w:t>
      </w:r>
    </w:p>
    <w:p w:rsidR="00402DD7" w:rsidRPr="00F8534A" w:rsidRDefault="00402DD7" w:rsidP="00402DD7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34A">
        <w:rPr>
          <w:rFonts w:ascii="Times New Roman" w:hAnsi="Times New Roman" w:cs="Times New Roman"/>
          <w:b/>
          <w:sz w:val="24"/>
          <w:szCs w:val="24"/>
        </w:rPr>
        <w:t>НОВОДУГИНСКОГО РАЙОНА СМОЛЕНСКОЙ ОБЛАСТИ</w:t>
      </w:r>
    </w:p>
    <w:p w:rsidR="00402DD7" w:rsidRPr="00F8534A" w:rsidRDefault="00402DD7" w:rsidP="00402DD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DD7" w:rsidRPr="00F8534A" w:rsidRDefault="00402DD7" w:rsidP="00402DD7">
      <w:pPr>
        <w:tabs>
          <w:tab w:val="left" w:pos="108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53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2DD7" w:rsidRDefault="00D020C4" w:rsidP="00402DD7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BA0D2C">
        <w:rPr>
          <w:rFonts w:ascii="Times New Roman" w:hAnsi="Times New Roman" w:cs="Times New Roman"/>
          <w:sz w:val="28"/>
          <w:szCs w:val="28"/>
        </w:rPr>
        <w:t>.09.2022</w:t>
      </w:r>
      <w:r w:rsidR="00BA0D2C">
        <w:rPr>
          <w:rFonts w:ascii="Times New Roman" w:hAnsi="Times New Roman" w:cs="Times New Roman"/>
          <w:sz w:val="28"/>
          <w:szCs w:val="28"/>
        </w:rPr>
        <w:tab/>
        <w:t>№ 52</w:t>
      </w:r>
    </w:p>
    <w:p w:rsidR="00402DD7" w:rsidRDefault="00402DD7" w:rsidP="00C113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02DD7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 утверждении Положения      </w:t>
      </w:r>
    </w:p>
    <w:p w:rsidR="00402DD7" w:rsidRPr="00402DD7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порядке взаимодействия </w:t>
      </w:r>
    </w:p>
    <w:p w:rsidR="00402DD7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Высоковского </w:t>
      </w:r>
    </w:p>
    <w:p w:rsidR="00402DD7" w:rsidRPr="00402DD7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сельского поселения Новодугинского </w:t>
      </w:r>
    </w:p>
    <w:p w:rsidR="00402DD7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района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Смолен</w:t>
      </w: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ской области </w:t>
      </w:r>
    </w:p>
    <w:p w:rsidR="00402DD7" w:rsidRPr="00402DD7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 вопросам миграции </w:t>
      </w:r>
    </w:p>
    <w:p w:rsidR="00402DD7" w:rsidRPr="00402DD7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с органами МВД России</w:t>
      </w: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направленным </w:t>
      </w:r>
    </w:p>
    <w:p w:rsidR="00402DD7" w:rsidRPr="00402DD7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противодействие </w:t>
      </w:r>
      <w:proofErr w:type="gramStart"/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>нелегальной</w:t>
      </w:r>
      <w:proofErr w:type="gramEnd"/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402DD7" w:rsidRPr="00402DD7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миграции населения, минимизации </w:t>
      </w:r>
    </w:p>
    <w:p w:rsidR="00402DD7" w:rsidRPr="00402DD7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(или) ликвидации последствий </w:t>
      </w:r>
    </w:p>
    <w:p w:rsidR="00402DD7" w:rsidRPr="00402DD7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>проя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влений терроризма и экстремизма</w:t>
      </w:r>
    </w:p>
    <w:p w:rsidR="00402DD7" w:rsidRPr="003F47C9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02DD7" w:rsidRDefault="00402DD7" w:rsidP="00C113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02DD7" w:rsidRDefault="002D59A6" w:rsidP="00402D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proofErr w:type="gramStart"/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целях реализации на территории  государственной политики в области профилактики терроризма и экстремизма, руководствуясь </w:t>
      </w:r>
      <w:r w:rsidRPr="00D866DE">
        <w:rPr>
          <w:rFonts w:ascii="Times New Roman" w:hAnsi="Times New Roman" w:cs="Times New Roman"/>
          <w:bCs/>
          <w:sz w:val="28"/>
          <w:szCs w:val="28"/>
        </w:rPr>
        <w:t>подпунктами 6.1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D866DE">
        <w:rPr>
          <w:rFonts w:ascii="Times New Roman" w:hAnsi="Times New Roman" w:cs="Times New Roman"/>
          <w:bCs/>
          <w:sz w:val="28"/>
          <w:szCs w:val="28"/>
        </w:rPr>
        <w:t>6</w:t>
      </w:r>
      <w:r w:rsidR="00D866DE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D866DE">
        <w:rPr>
          <w:rFonts w:ascii="Times New Roman" w:hAnsi="Times New Roman" w:cs="Times New Roman"/>
          <w:bCs/>
          <w:sz w:val="28"/>
          <w:szCs w:val="28"/>
        </w:rPr>
        <w:t>2 части 1 статьи 15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Федерального закона от 06.10.2003 г. N 131-ФЗ "Об общих принципах организации местного самоуправления в Российской Федерации", </w:t>
      </w:r>
      <w:r w:rsidRPr="00D866DE">
        <w:rPr>
          <w:rFonts w:ascii="Times New Roman" w:hAnsi="Times New Roman" w:cs="Times New Roman"/>
          <w:bCs/>
          <w:sz w:val="28"/>
          <w:szCs w:val="28"/>
        </w:rPr>
        <w:t>частью 3 статьи 5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Федерального закона от 06.03.2006 г. N 35-ФЗ "О противодействии терроризму", </w:t>
      </w:r>
      <w:r w:rsidRPr="00D866DE">
        <w:rPr>
          <w:rFonts w:ascii="Times New Roman" w:hAnsi="Times New Roman" w:cs="Times New Roman"/>
          <w:bCs/>
          <w:sz w:val="28"/>
          <w:szCs w:val="28"/>
        </w:rPr>
        <w:t>статьёй 5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Федерального закона от </w:t>
      </w:r>
      <w:r w:rsidR="00402DD7">
        <w:rPr>
          <w:rFonts w:ascii="Times New Roman" w:hAnsi="Times New Roman" w:cs="Times New Roman"/>
          <w:bCs/>
          <w:sz w:val="28"/>
          <w:szCs w:val="28"/>
          <w:lang w:bidi="ru-RU"/>
        </w:rPr>
        <w:t>25.07.2002 г. N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>114-ФЗ "О</w:t>
      </w:r>
      <w:proofErr w:type="gramEnd"/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>противодействии</w:t>
      </w:r>
      <w:proofErr w:type="gramEnd"/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экстремисткой деятельности", Уставом</w:t>
      </w:r>
      <w:r w:rsidR="00402DD7" w:rsidRPr="00402DD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402DD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Высоковского  </w:t>
      </w:r>
      <w:r w:rsidR="00402DD7"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  <w:r w:rsidR="00402DD7" w:rsidRP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402DD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Новодугинского  района Смоленской области, </w:t>
      </w:r>
    </w:p>
    <w:p w:rsidR="00402DD7" w:rsidRDefault="00402DD7" w:rsidP="00402DD7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402DD7" w:rsidRDefault="00402DD7" w:rsidP="00402DD7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Высоковского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Новодугинского  района Смоленской области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о в л я е т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:</w:t>
      </w:r>
    </w:p>
    <w:p w:rsidR="00402DD7" w:rsidRDefault="00402DD7" w:rsidP="00930D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02DD7" w:rsidRDefault="00402DD7" w:rsidP="00402DD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1. Утвердить Положение о</w:t>
      </w: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порядке взаимодействия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Высоковского сельского поселения Новодугинского </w:t>
      </w: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района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Смолен</w:t>
      </w: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ской области </w:t>
      </w:r>
    </w:p>
    <w:p w:rsidR="002D59A6" w:rsidRPr="002D59A6" w:rsidRDefault="00402DD7" w:rsidP="00402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 вопросам миграции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 органами МВД России</w:t>
      </w:r>
      <w:r w:rsidRPr="00402DD7">
        <w:rPr>
          <w:rFonts w:ascii="Times New Roman" w:hAnsi="Times New Roman" w:cs="Times New Roman"/>
          <w:bCs/>
          <w:sz w:val="28"/>
          <w:szCs w:val="28"/>
          <w:lang w:bidi="ru-RU"/>
        </w:rPr>
        <w:t>, направленным на противодействие нелегальной миграции населения, минимизации и (или) ликвидации последствий проя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влений терроризма и экстремизма </w:t>
      </w:r>
      <w:r w:rsidR="002D59A6" w:rsidRPr="002D59A6">
        <w:rPr>
          <w:rFonts w:ascii="Times New Roman" w:hAnsi="Times New Roman" w:cs="Times New Roman"/>
          <w:bCs/>
          <w:sz w:val="28"/>
          <w:szCs w:val="28"/>
          <w:lang w:bidi="ru-RU"/>
        </w:rPr>
        <w:t>(</w:t>
      </w:r>
      <w:r w:rsidR="00930DE9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2D59A6" w:rsidRPr="002D59A6">
        <w:rPr>
          <w:rFonts w:ascii="Times New Roman" w:hAnsi="Times New Roman" w:cs="Times New Roman"/>
          <w:bCs/>
          <w:sz w:val="28"/>
          <w:szCs w:val="28"/>
          <w:lang w:bidi="ru-RU"/>
        </w:rPr>
        <w:t>риложение 1).</w:t>
      </w:r>
    </w:p>
    <w:p w:rsidR="0087545B" w:rsidRPr="002D59A6" w:rsidRDefault="002D59A6" w:rsidP="00930D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 Утвердить план мероприятий по приоритетным направлениям в сфере противодействия терроризму и экстремизму, нелегальной миграции на территории </w:t>
      </w:r>
      <w:r w:rsidR="00402DD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 xml:space="preserve">Высоковского  </w:t>
      </w:r>
      <w:r w:rsidR="00402DD7"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  <w:r w:rsidR="00402DD7" w:rsidRP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402DD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Новодугинского  района Смоленской области</w:t>
      </w:r>
      <w:r w:rsidR="00402DD7"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>(</w:t>
      </w:r>
      <w:r w:rsidR="00BD00DD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>риложение 2).</w:t>
      </w:r>
    </w:p>
    <w:p w:rsidR="00402DD7" w:rsidRPr="007B2F13" w:rsidRDefault="00402DD7" w:rsidP="00402D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7B2F13">
        <w:rPr>
          <w:szCs w:val="28"/>
        </w:rPr>
        <w:t xml:space="preserve"> </w:t>
      </w:r>
      <w:r w:rsidRPr="007B2F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 и подлежит обнародованию в установленном порядке</w:t>
      </w:r>
      <w:r w:rsidRPr="007B2F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02DD7" w:rsidRDefault="00402DD7" w:rsidP="00402D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исполнением</w:t>
      </w: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настоящего постановления оставляю за собой.</w:t>
      </w:r>
    </w:p>
    <w:p w:rsidR="00BD00DD" w:rsidRDefault="00BD00DD" w:rsidP="00BD0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0DD" w:rsidRDefault="00BD00DD" w:rsidP="00BD0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0DD" w:rsidRPr="002D59A6" w:rsidRDefault="00BD00DD" w:rsidP="00BD0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DD7" w:rsidRPr="00C66F67" w:rsidRDefault="00402DD7" w:rsidP="00402D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6F6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2DD7" w:rsidRPr="00C66F67" w:rsidRDefault="00402DD7" w:rsidP="00402D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Высоковское сельское поселение</w:t>
      </w:r>
    </w:p>
    <w:p w:rsidR="00402DD7" w:rsidRDefault="00402DD7" w:rsidP="00402D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 района</w:t>
      </w:r>
      <w:r w:rsidRPr="00C66F67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А.А.Ичетовкин</w:t>
      </w:r>
      <w:proofErr w:type="spellEnd"/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96" w:rsidRPr="00CA1957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6C" w:rsidRPr="00CA1957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54" w:rsidRPr="00CA1957" w:rsidRDefault="00695C54" w:rsidP="00974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802" w:rsidRDefault="00205802" w:rsidP="00402DD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02DD7" w:rsidRDefault="00402DD7" w:rsidP="00402DD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02DD7" w:rsidRDefault="00402DD7" w:rsidP="00402DD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02DD7" w:rsidRDefault="00402DD7" w:rsidP="00402DD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02DD7" w:rsidRDefault="00402DD7" w:rsidP="00402DD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02DD7" w:rsidRDefault="00402DD7" w:rsidP="00402DD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02DD7" w:rsidRDefault="00402DD7" w:rsidP="00402DD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02DD7" w:rsidRPr="001B4891" w:rsidRDefault="00402DD7" w:rsidP="00402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                                         </w:t>
      </w:r>
      <w:r w:rsidRPr="001B489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Приложение 1</w:t>
      </w:r>
    </w:p>
    <w:p w:rsidR="00402DD7" w:rsidRPr="001B4891" w:rsidRDefault="00402DD7" w:rsidP="00402DD7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B489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402DD7" w:rsidRPr="001B4891" w:rsidRDefault="00402DD7" w:rsidP="00402DD7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1B489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Высоковского  сельского поселения</w:t>
      </w:r>
    </w:p>
    <w:p w:rsidR="00402DD7" w:rsidRPr="001B4891" w:rsidRDefault="00402DD7" w:rsidP="00402DD7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1B489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Новодугинского  района</w:t>
      </w:r>
    </w:p>
    <w:p w:rsidR="00402DD7" w:rsidRPr="001B4891" w:rsidRDefault="00402DD7" w:rsidP="00402DD7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1B489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Смоленской области</w:t>
      </w:r>
    </w:p>
    <w:p w:rsidR="00402DD7" w:rsidRPr="001B4891" w:rsidRDefault="00D020C4" w:rsidP="00402DD7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от 05</w:t>
      </w:r>
      <w:r w:rsidR="00402DD7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.09.2022</w:t>
      </w:r>
      <w:r w:rsidR="00402DD7" w:rsidRPr="001B489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г  №</w:t>
      </w:r>
      <w:r w:rsidR="00BA0D2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52</w:t>
      </w:r>
    </w:p>
    <w:p w:rsidR="00402DD7" w:rsidRDefault="00402DD7" w:rsidP="00402DD7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402DD7" w:rsidRDefault="00402DD7" w:rsidP="00402DD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02DD7" w:rsidRPr="00205802" w:rsidRDefault="00402DD7" w:rsidP="00402DD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402DD7" w:rsidRPr="00402DD7" w:rsidRDefault="00205802" w:rsidP="00402DD7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02DD7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ПОЛОЖЕНИЕ</w:t>
      </w:r>
    </w:p>
    <w:p w:rsidR="00402DD7" w:rsidRPr="00402DD7" w:rsidRDefault="00402DD7" w:rsidP="00402D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02DD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порядке взаимодействия Администрации Высоковского сельского поселения Новодугинского района Смоленской области</w:t>
      </w:r>
    </w:p>
    <w:p w:rsidR="00205802" w:rsidRPr="00402DD7" w:rsidRDefault="00402DD7" w:rsidP="00402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02DD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 вопросам миграции с органами МВД России, направленным на противодействие нелегальной миграции населения, минимизации и (или) ликвидации последствий проявлений терроризма и экстремизма</w:t>
      </w:r>
      <w:r w:rsidR="00205802" w:rsidRPr="00402DD7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</w:p>
    <w:p w:rsidR="00205802" w:rsidRPr="00205802" w:rsidRDefault="00205802" w:rsidP="00205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Положение разработано в соответствии с </w:t>
      </w:r>
      <w:r w:rsidRPr="00D866DE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866D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D866DE">
        <w:rPr>
          <w:rFonts w:ascii="Times New Roman" w:hAnsi="Times New Roman" w:cs="Times New Roman"/>
          <w:sz w:val="28"/>
          <w:szCs w:val="28"/>
        </w:rPr>
        <w:t>Федеральным законом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 от 06.03.2006 N 35-ФЗ "О противодействии терроризму", </w:t>
      </w:r>
      <w:r w:rsidRPr="00D866DE">
        <w:rPr>
          <w:rFonts w:ascii="Times New Roman" w:hAnsi="Times New Roman" w:cs="Times New Roman"/>
          <w:sz w:val="28"/>
          <w:szCs w:val="28"/>
        </w:rPr>
        <w:t>Федеральным законом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 от 25.07.2002 N 114-ФЗ "О противодействии экстремистской деятельности", Уставом </w:t>
      </w:r>
      <w:r w:rsidR="00402DD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Высоковского  </w:t>
      </w:r>
      <w:r w:rsidR="00402DD7"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  <w:r w:rsidR="00402DD7" w:rsidRP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402DD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Новодугинского  района Смоленской области</w:t>
      </w:r>
      <w:r w:rsidR="00402DD7"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и регулирует отношения, возникающие в процессе противодействия террористической</w:t>
      </w:r>
      <w:proofErr w:type="gramEnd"/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и экстремистской деятельности, нелегальной миграции на территории муниципального образования</w:t>
      </w:r>
      <w:r w:rsidR="00402DD7" w:rsidRPr="00402DD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402DD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Высоковское   сельское поселение</w:t>
      </w:r>
      <w:r w:rsidR="00402DD7" w:rsidRP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402DD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Новодугинского  района Смоленской области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:rsidR="00205802" w:rsidRPr="00205802" w:rsidRDefault="00205802" w:rsidP="008C4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Основными задачами настоящего Положения являются:</w:t>
      </w:r>
    </w:p>
    <w:p w:rsidR="00205802" w:rsidRPr="00205802" w:rsidRDefault="00205802" w:rsidP="00494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1. 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оздание </w:t>
      </w:r>
      <w:r w:rsidR="00402DD7">
        <w:rPr>
          <w:rFonts w:ascii="Times New Roman" w:hAnsi="Times New Roman" w:cs="Times New Roman"/>
          <w:sz w:val="28"/>
          <w:szCs w:val="28"/>
          <w:lang w:bidi="ru-RU"/>
        </w:rPr>
        <w:t>механизма взаимодействия А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9D55DB" w:rsidRPr="009D55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02DD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Высоковского  </w:t>
      </w:r>
      <w:r w:rsidR="00402DD7"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  <w:r w:rsidR="00402DD7" w:rsidRP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402DD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Новодугинского  района Смоленской области</w:t>
      </w:r>
      <w:r w:rsidR="00402DD7"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02DD7">
        <w:rPr>
          <w:rFonts w:ascii="Times New Roman" w:hAnsi="Times New Roman" w:cs="Times New Roman"/>
          <w:bCs/>
          <w:sz w:val="28"/>
          <w:szCs w:val="28"/>
          <w:lang w:bidi="ru-RU"/>
        </w:rPr>
        <w:t>(дале</w:t>
      </w:r>
      <w:proofErr w:type="gramStart"/>
      <w:r w:rsidR="00402DD7">
        <w:rPr>
          <w:rFonts w:ascii="Times New Roman" w:hAnsi="Times New Roman" w:cs="Times New Roman"/>
          <w:bCs/>
          <w:sz w:val="28"/>
          <w:szCs w:val="28"/>
          <w:lang w:bidi="ru-RU"/>
        </w:rPr>
        <w:t>е-</w:t>
      </w:r>
      <w:proofErr w:type="gramEnd"/>
      <w:r w:rsidR="00402DD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Администрация поселения)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402DD7">
        <w:rPr>
          <w:rFonts w:ascii="Times New Roman" w:hAnsi="Times New Roman" w:cs="Times New Roman"/>
          <w:sz w:val="28"/>
          <w:szCs w:val="28"/>
          <w:lang w:bidi="ru-RU"/>
        </w:rPr>
        <w:t>межмуниципальным отделом МВД РФ «</w:t>
      </w:r>
      <w:proofErr w:type="spellStart"/>
      <w:r w:rsidR="00402DD7">
        <w:rPr>
          <w:rFonts w:ascii="Times New Roman" w:hAnsi="Times New Roman" w:cs="Times New Roman"/>
          <w:sz w:val="28"/>
          <w:szCs w:val="28"/>
          <w:lang w:bidi="ru-RU"/>
        </w:rPr>
        <w:t>Гагаринский</w:t>
      </w:r>
      <w:proofErr w:type="spellEnd"/>
      <w:r w:rsidR="00402DD7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по вопросам миграции </w:t>
      </w:r>
      <w:r w:rsidR="009D55DB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предупреждения терроризма и экстремизма, нелегальной миграции;</w:t>
      </w:r>
    </w:p>
    <w:p w:rsidR="00205802" w:rsidRPr="00205802" w:rsidRDefault="00205802" w:rsidP="00494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2. 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оздание условий по обеспечению защиты населения, особо важных объектов, объектов жизнеобеспечения и массового пребывания людей, расположенных на территории</w:t>
      </w:r>
      <w:r w:rsidR="009D55DB" w:rsidRPr="009D55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D55DB" w:rsidRPr="00205802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="00402DD7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, от экстремистской угрозы;</w:t>
      </w:r>
    </w:p>
    <w:p w:rsidR="00205802" w:rsidRPr="00205802" w:rsidRDefault="00205802" w:rsidP="00494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3. 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еализация плана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</w:t>
      </w:r>
      <w:r w:rsidR="009D55DB" w:rsidRPr="009D55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1" w:name="_Hlk70497730"/>
      <w:r w:rsidR="009D55DB" w:rsidRPr="00205802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  <w:bookmarkEnd w:id="1"/>
      <w:r w:rsidRPr="0020580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05802" w:rsidRPr="00205802" w:rsidRDefault="00205802" w:rsidP="00494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lastRenderedPageBreak/>
        <w:t>4. 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еализация эффективных социально - культурных технологий распространения норм толерантного поведения и противодействия различным видам экстремизма и конфликтов;</w:t>
      </w:r>
    </w:p>
    <w:p w:rsidR="00205802" w:rsidRPr="00205802" w:rsidRDefault="00205802" w:rsidP="001705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5. 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роведение анализа информации об эффективности принимаемых мер </w:t>
      </w:r>
      <w:proofErr w:type="spellStart"/>
      <w:r w:rsidRPr="00205802">
        <w:rPr>
          <w:rFonts w:ascii="Times New Roman" w:hAnsi="Times New Roman" w:cs="Times New Roman"/>
          <w:sz w:val="28"/>
          <w:szCs w:val="28"/>
          <w:lang w:bidi="ru-RU"/>
        </w:rPr>
        <w:t>антиэкстремистской</w:t>
      </w:r>
      <w:proofErr w:type="spellEnd"/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направленности;</w:t>
      </w:r>
    </w:p>
    <w:p w:rsidR="00205802" w:rsidRDefault="00205802" w:rsidP="00494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асширени</w:t>
      </w:r>
      <w:r w:rsidR="00170547">
        <w:rPr>
          <w:rFonts w:ascii="Times New Roman" w:hAnsi="Times New Roman" w:cs="Times New Roman"/>
          <w:sz w:val="28"/>
          <w:szCs w:val="28"/>
          <w:lang w:bidi="ru-RU"/>
        </w:rPr>
        <w:t xml:space="preserve">е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межведомственного сотрудничества по рассматриваемому вопросу.</w:t>
      </w:r>
    </w:p>
    <w:p w:rsidR="009D55DB" w:rsidRPr="00205802" w:rsidRDefault="009D55DB" w:rsidP="00205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05802" w:rsidRPr="00205802" w:rsidRDefault="00205802" w:rsidP="00D7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1. Общие положения</w:t>
      </w:r>
    </w:p>
    <w:p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05802" w:rsidRPr="00205802" w:rsidRDefault="00205802" w:rsidP="009D5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Положение регламентирует порядок и основания проведения мероприятий согласно 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риложению N 2 к настоящему постановлению по приоритетным направлениям в сфере противодействия терроризму и экстремизму, нелегальной миграции.</w:t>
      </w:r>
    </w:p>
    <w:p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1.1. Организационные, технические, правовые, информационные и иные меры противодействия терроризму и экстремизму, нелегальной миграции.</w:t>
      </w:r>
    </w:p>
    <w:p w:rsidR="00205802" w:rsidRPr="00205802" w:rsidRDefault="00205802" w:rsidP="00D7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Цель данных мероприятий состоит в совершенствовании организационной, технической,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</w:t>
      </w:r>
    </w:p>
    <w:p w:rsidR="00205802" w:rsidRPr="00205802" w:rsidRDefault="00205802" w:rsidP="008C4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Предполагается:</w:t>
      </w:r>
    </w:p>
    <w:p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установить порядок взаимодействия</w:t>
      </w:r>
      <w:r w:rsidR="00D749C8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="005E7A62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D749C8">
        <w:rPr>
          <w:rFonts w:ascii="Times New Roman" w:hAnsi="Times New Roman" w:cs="Times New Roman"/>
          <w:sz w:val="28"/>
          <w:szCs w:val="28"/>
          <w:lang w:bidi="ru-RU"/>
        </w:rPr>
        <w:t>поселения с межмуниципальным отделом МВД РФ «</w:t>
      </w:r>
      <w:proofErr w:type="spellStart"/>
      <w:r w:rsidR="00D749C8">
        <w:rPr>
          <w:rFonts w:ascii="Times New Roman" w:hAnsi="Times New Roman" w:cs="Times New Roman"/>
          <w:sz w:val="28"/>
          <w:szCs w:val="28"/>
          <w:lang w:bidi="ru-RU"/>
        </w:rPr>
        <w:t>Гагаринский</w:t>
      </w:r>
      <w:proofErr w:type="spellEnd"/>
      <w:r w:rsidR="00D749C8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по вопросам миграции, муниципальных общественных организаций и учреждений в сфере пред</w:t>
      </w:r>
      <w:r w:rsidR="00D749C8">
        <w:rPr>
          <w:rFonts w:ascii="Times New Roman" w:hAnsi="Times New Roman" w:cs="Times New Roman"/>
          <w:sz w:val="28"/>
          <w:szCs w:val="28"/>
          <w:lang w:bidi="ru-RU"/>
        </w:rPr>
        <w:t>упреждения экстремистских угроз.</w:t>
      </w:r>
    </w:p>
    <w:p w:rsidR="00205802" w:rsidRPr="00205802" w:rsidRDefault="00205802" w:rsidP="008C4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Планируется внедрить в практику:</w:t>
      </w:r>
    </w:p>
    <w:p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систему информирования населения через СМИ и другие источники о принимаемых мерах </w:t>
      </w:r>
      <w:proofErr w:type="spellStart"/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антиэкстремистской</w:t>
      </w:r>
      <w:proofErr w:type="spellEnd"/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направленности;</w:t>
      </w:r>
    </w:p>
    <w:p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комплекс мероприятий по внедрению норм толерантности у подрастающего поколения;</w:t>
      </w:r>
    </w:p>
    <w:p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мероприятий по выявлению на территории </w:t>
      </w:r>
      <w:bookmarkStart w:id="2" w:name="_Hlk70505349"/>
      <w:r w:rsidR="008A16DB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bookmarkEnd w:id="2"/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нелегальных мигрантов, сообщение полученной информации в</w:t>
      </w:r>
      <w:r w:rsidR="008A16DB" w:rsidRPr="008A16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D749C8">
        <w:rPr>
          <w:rFonts w:ascii="Times New Roman" w:hAnsi="Times New Roman" w:cs="Times New Roman"/>
          <w:sz w:val="28"/>
          <w:szCs w:val="28"/>
          <w:lang w:bidi="ru-RU"/>
        </w:rPr>
        <w:t>межмуниципальный</w:t>
      </w:r>
      <w:proofErr w:type="gramEnd"/>
      <w:r w:rsidR="00D749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D749C8">
        <w:rPr>
          <w:rFonts w:ascii="Times New Roman" w:hAnsi="Times New Roman" w:cs="Times New Roman"/>
          <w:sz w:val="28"/>
          <w:szCs w:val="28"/>
          <w:lang w:bidi="ru-RU"/>
        </w:rPr>
        <w:t>отдело</w:t>
      </w:r>
      <w:proofErr w:type="spellEnd"/>
      <w:r w:rsidR="00D749C8">
        <w:rPr>
          <w:rFonts w:ascii="Times New Roman" w:hAnsi="Times New Roman" w:cs="Times New Roman"/>
          <w:sz w:val="28"/>
          <w:szCs w:val="28"/>
          <w:lang w:bidi="ru-RU"/>
        </w:rPr>
        <w:t xml:space="preserve"> МВД РФ «</w:t>
      </w:r>
      <w:proofErr w:type="spellStart"/>
      <w:r w:rsidR="00D749C8">
        <w:rPr>
          <w:rFonts w:ascii="Times New Roman" w:hAnsi="Times New Roman" w:cs="Times New Roman"/>
          <w:sz w:val="28"/>
          <w:szCs w:val="28"/>
          <w:lang w:bidi="ru-RU"/>
        </w:rPr>
        <w:t>Гагаринский</w:t>
      </w:r>
      <w:proofErr w:type="spellEnd"/>
      <w:r w:rsidR="00D749C8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по вопросам миграции и содействие пресечению нелегальной миграции на территории </w:t>
      </w:r>
      <w:r w:rsidR="008A16DB" w:rsidRPr="00205802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1.2. Профилактика терроризма и экстремизма, нелегальной миграции.</w:t>
      </w:r>
    </w:p>
    <w:p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Профилактика терроризма и экстремизма осуществляется по трем основным направлениям:</w:t>
      </w:r>
    </w:p>
    <w:p w:rsidR="002C3FED" w:rsidRDefault="00205802" w:rsidP="00205802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3FED">
        <w:rPr>
          <w:rFonts w:ascii="Times New Roman" w:hAnsi="Times New Roman" w:cs="Times New Roman"/>
          <w:sz w:val="28"/>
          <w:szCs w:val="28"/>
          <w:lang w:bidi="ru-RU"/>
        </w:rPr>
        <w:t>организация и осуществление на системной основе противодействия идеологии экстремизма и межнациональных (межэтнических) конфликтов;</w:t>
      </w:r>
    </w:p>
    <w:p w:rsidR="002C3FED" w:rsidRDefault="00205802" w:rsidP="00205802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3FED">
        <w:rPr>
          <w:rFonts w:ascii="Times New Roman" w:hAnsi="Times New Roman" w:cs="Times New Roman"/>
          <w:sz w:val="28"/>
          <w:szCs w:val="28"/>
          <w:lang w:bidi="ru-RU"/>
        </w:rPr>
        <w:t>внедрение идеологии межконфессиональной и межэтнической толерантности, особенно в молодежной среде;</w:t>
      </w:r>
    </w:p>
    <w:p w:rsidR="00205802" w:rsidRPr="002C3FED" w:rsidRDefault="00205802" w:rsidP="00205802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3FED">
        <w:rPr>
          <w:rFonts w:ascii="Times New Roman" w:hAnsi="Times New Roman" w:cs="Times New Roman"/>
          <w:sz w:val="28"/>
          <w:szCs w:val="28"/>
          <w:lang w:bidi="ru-RU"/>
        </w:rPr>
        <w:t xml:space="preserve">помощь в социальной и культурной адаптации мигрантов, прибывших в установленном законом порядке на территорию </w:t>
      </w:r>
      <w:r w:rsidR="008A16DB" w:rsidRPr="002C3FE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образования.</w:t>
      </w:r>
    </w:p>
    <w:p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Предполагается:</w:t>
      </w:r>
    </w:p>
    <w:p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- п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роводить разъяснительную работу среди населения и руководителей учебных, дошкольных и лечебных учреждений по вопросам </w:t>
      </w:r>
      <w:proofErr w:type="spellStart"/>
      <w:r w:rsidR="00307658" w:rsidRPr="00205802">
        <w:rPr>
          <w:rFonts w:ascii="Times New Roman" w:hAnsi="Times New Roman" w:cs="Times New Roman"/>
          <w:sz w:val="28"/>
          <w:szCs w:val="28"/>
          <w:lang w:bidi="ru-RU"/>
        </w:rPr>
        <w:t>антиэкстремистской</w:t>
      </w:r>
      <w:proofErr w:type="spellEnd"/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защиты, укреплению толерантности и согласия;</w:t>
      </w:r>
    </w:p>
    <w:p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осуществить комплекс мероприятий, направленных на стабилизацию миграционных процессов на территории муниципального образования и на установление действенного </w:t>
      </w:r>
      <w:proofErr w:type="gramStart"/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контроля за</w:t>
      </w:r>
      <w:proofErr w:type="gramEnd"/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привлечением иностранной рабочей силы посредством информационного взаимодействия с</w:t>
      </w:r>
      <w:r w:rsidR="008A16DB" w:rsidRPr="008A16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749C8">
        <w:rPr>
          <w:rFonts w:ascii="Times New Roman" w:hAnsi="Times New Roman" w:cs="Times New Roman"/>
          <w:sz w:val="28"/>
          <w:szCs w:val="28"/>
          <w:lang w:bidi="ru-RU"/>
        </w:rPr>
        <w:t>межмуниципальным отделом МВД РФ «</w:t>
      </w:r>
      <w:proofErr w:type="spellStart"/>
      <w:r w:rsidR="00D749C8">
        <w:rPr>
          <w:rFonts w:ascii="Times New Roman" w:hAnsi="Times New Roman" w:cs="Times New Roman"/>
          <w:sz w:val="28"/>
          <w:szCs w:val="28"/>
          <w:lang w:bidi="ru-RU"/>
        </w:rPr>
        <w:t>Гагаринский</w:t>
      </w:r>
      <w:proofErr w:type="spellEnd"/>
      <w:r w:rsidR="00D749C8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8A16DB" w:rsidRPr="008A16DB">
        <w:rPr>
          <w:rFonts w:ascii="Times New Roman" w:hAnsi="Times New Roman" w:cs="Times New Roman"/>
          <w:sz w:val="28"/>
          <w:szCs w:val="28"/>
          <w:lang w:bidi="ru-RU"/>
        </w:rPr>
        <w:t>«Оренбургское»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по вопросам миграции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В связи с этим планируется внедрить в практику:</w:t>
      </w:r>
    </w:p>
    <w:p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Систему информационного взаимодействия</w:t>
      </w:r>
      <w:r w:rsidR="0073419E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="005E7A62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73419E">
        <w:rPr>
          <w:rFonts w:ascii="Times New Roman" w:hAnsi="Times New Roman" w:cs="Times New Roman"/>
          <w:sz w:val="28"/>
          <w:szCs w:val="28"/>
          <w:lang w:bidi="ru-RU"/>
        </w:rPr>
        <w:t xml:space="preserve">поселения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по вопросам миграции </w:t>
      </w:r>
      <w:bookmarkStart w:id="3" w:name="_Hlk70505522"/>
      <w:r w:rsidR="00AB086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="00AB0864" w:rsidRPr="00AB08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End w:id="3"/>
      <w:r w:rsidR="004934C8">
        <w:rPr>
          <w:rFonts w:ascii="Times New Roman" w:hAnsi="Times New Roman" w:cs="Times New Roman"/>
          <w:sz w:val="28"/>
          <w:szCs w:val="28"/>
          <w:lang w:bidi="ru-RU"/>
        </w:rPr>
        <w:t>межмуниципальным отделом МВД РФ «</w:t>
      </w:r>
      <w:proofErr w:type="spellStart"/>
      <w:r w:rsidR="004934C8">
        <w:rPr>
          <w:rFonts w:ascii="Times New Roman" w:hAnsi="Times New Roman" w:cs="Times New Roman"/>
          <w:sz w:val="28"/>
          <w:szCs w:val="28"/>
          <w:lang w:bidi="ru-RU"/>
        </w:rPr>
        <w:t>Гагаринский</w:t>
      </w:r>
      <w:proofErr w:type="spellEnd"/>
      <w:r w:rsidR="004934C8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по вопросам нелегальной миграции и привлечением иностранной рабочей силы на территории </w:t>
      </w:r>
      <w:r w:rsidR="00AB0864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путем направления запросов и предоставления по ним исчерпывающих ответов.</w:t>
      </w:r>
    </w:p>
    <w:p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Предусматривается:</w:t>
      </w:r>
    </w:p>
    <w:p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способствовать формированию и поддержке воспитательной работы среди населения по повышению бдительности;</w:t>
      </w:r>
    </w:p>
    <w:p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205802" w:rsidRPr="00205802" w:rsidRDefault="00205802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1.3. Содействие органам, осуществляющим борьбу с терроризмом и экстремизмом.</w:t>
      </w:r>
    </w:p>
    <w:p w:rsidR="00205802" w:rsidRPr="00205802" w:rsidRDefault="00205802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Борьба с терроризмом и экстремизмом -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205802">
        <w:rPr>
          <w:rFonts w:ascii="Times New Roman" w:hAnsi="Times New Roman" w:cs="Times New Roman"/>
          <w:sz w:val="28"/>
          <w:szCs w:val="28"/>
          <w:lang w:bidi="ru-RU"/>
        </w:rPr>
        <w:t>по</w:t>
      </w:r>
      <w:proofErr w:type="gramEnd"/>
      <w:r w:rsidRPr="00205802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205802" w:rsidRPr="00205802" w:rsidRDefault="00205802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- выявлению, предупреждению и пресечению террористической и экстремистской деятельности;</w:t>
      </w:r>
    </w:p>
    <w:p w:rsidR="00205802" w:rsidRPr="00205802" w:rsidRDefault="00205802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- раскрытию и расследованию преступлений террористического и экстремистского характера.</w:t>
      </w:r>
    </w:p>
    <w:p w:rsidR="00205802" w:rsidRPr="00205802" w:rsidRDefault="00205802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Основными задачами этого направления деятельности является внедрение в практику:</w:t>
      </w:r>
    </w:p>
    <w:p w:rsidR="00205802" w:rsidRPr="00205802" w:rsidRDefault="00CC3041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участия граждан в проводимых профилактических мероприятиях </w:t>
      </w:r>
      <w:proofErr w:type="spellStart"/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антиэкстремистской</w:t>
      </w:r>
      <w:proofErr w:type="spellEnd"/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направленности;</w:t>
      </w:r>
    </w:p>
    <w:p w:rsidR="00205802" w:rsidRPr="00205802" w:rsidRDefault="00CC3041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934C8" w:rsidRDefault="004934C8" w:rsidP="00493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2. Организация взаимодействия А</w:t>
      </w:r>
      <w:r w:rsidR="00205802"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дминистрации </w:t>
      </w:r>
      <w:bookmarkStart w:id="4" w:name="_Hlk70505808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поселения </w:t>
      </w:r>
      <w:r w:rsidR="00AB0864"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c</w:t>
      </w:r>
      <w:r w:rsidR="00205802"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bookmarkEnd w:id="4"/>
      <w:r w:rsidRPr="004934C8">
        <w:rPr>
          <w:rFonts w:ascii="Times New Roman" w:hAnsi="Times New Roman" w:cs="Times New Roman"/>
          <w:b/>
          <w:sz w:val="28"/>
          <w:szCs w:val="28"/>
          <w:lang w:bidi="ru-RU"/>
        </w:rPr>
        <w:t>межмуниципальным отделом МВД РФ «</w:t>
      </w:r>
      <w:proofErr w:type="spellStart"/>
      <w:r w:rsidRPr="004934C8">
        <w:rPr>
          <w:rFonts w:ascii="Times New Roman" w:hAnsi="Times New Roman" w:cs="Times New Roman"/>
          <w:b/>
          <w:sz w:val="28"/>
          <w:szCs w:val="28"/>
          <w:lang w:bidi="ru-RU"/>
        </w:rPr>
        <w:t>Гагаринский</w:t>
      </w:r>
      <w:proofErr w:type="spellEnd"/>
      <w:r w:rsidRPr="004934C8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05802"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 вопросам </w:t>
      </w:r>
      <w:r w:rsidR="00AB0864"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миграции</w:t>
      </w:r>
      <w:r w:rsidR="00AB0864" w:rsidRPr="00AB086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4934C8" w:rsidRDefault="00AB0864" w:rsidP="00493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 </w:t>
      </w:r>
      <w:r w:rsidR="005C6BE6"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предупреждения,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205802"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 профилактики терроризма и экстремизма, </w:t>
      </w:r>
    </w:p>
    <w:p w:rsidR="00205802" w:rsidRPr="00205802" w:rsidRDefault="00205802" w:rsidP="00493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нелегальной миграции</w:t>
      </w:r>
    </w:p>
    <w:p w:rsidR="00205802" w:rsidRPr="00205802" w:rsidRDefault="00205802" w:rsidP="00AB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05802" w:rsidRPr="00205802" w:rsidRDefault="004934C8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2.1. Взаимодействие А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поселения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bidi="ru-RU"/>
        </w:rPr>
        <w:t>межмуниципальным отделом МВД РФ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по вопросу выявления, пресечения и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предупреждения нелегальной миграции и экстремистской деятельности заключается в следующих действиях:</w:t>
      </w:r>
    </w:p>
    <w:p w:rsidR="00205802" w:rsidRPr="00205802" w:rsidRDefault="004934C8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2.1.1. 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Сообщение А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поселения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AB0864" w:rsidRPr="00AB086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межмуниципальный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отдело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МВД РФ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о фактах прибытия или проживания на территории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 же о фактах, являющихся основанием для проверки случаев нарушения миграционного законодательства Российской Федерации физическими, юридическими и</w:t>
      </w:r>
      <w:proofErr w:type="gramEnd"/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иными лицами при привлечении иностранной рабочей силы;</w:t>
      </w:r>
    </w:p>
    <w:p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2.1.2 Запрос в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934C8">
        <w:rPr>
          <w:rFonts w:ascii="Times New Roman" w:hAnsi="Times New Roman" w:cs="Times New Roman"/>
          <w:sz w:val="28"/>
          <w:szCs w:val="28"/>
          <w:lang w:bidi="ru-RU"/>
        </w:rPr>
        <w:t>межмуниципальный отдел МВД РФ «</w:t>
      </w:r>
      <w:proofErr w:type="spellStart"/>
      <w:r w:rsidR="004934C8">
        <w:rPr>
          <w:rFonts w:ascii="Times New Roman" w:hAnsi="Times New Roman" w:cs="Times New Roman"/>
          <w:sz w:val="28"/>
          <w:szCs w:val="28"/>
          <w:lang w:bidi="ru-RU"/>
        </w:rPr>
        <w:t>Гагаринский</w:t>
      </w:r>
      <w:proofErr w:type="spellEnd"/>
      <w:r w:rsidR="004934C8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информации о прибытии и регистрационном учете иностранных граждан на территории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для осуществления мер по социально-культурной адаптации, профилактике межнациональных конфликтов и экстремистской </w:t>
      </w:r>
      <w:proofErr w:type="gramStart"/>
      <w:r w:rsidRPr="00205802">
        <w:rPr>
          <w:rFonts w:ascii="Times New Roman" w:hAnsi="Times New Roman" w:cs="Times New Roman"/>
          <w:sz w:val="28"/>
          <w:szCs w:val="28"/>
          <w:lang w:bidi="ru-RU"/>
        </w:rPr>
        <w:t>деятельности</w:t>
      </w:r>
      <w:proofErr w:type="gramEnd"/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как со стороны мигрантов, так и со стороны местных жителей;</w:t>
      </w:r>
    </w:p>
    <w:p w:rsidR="00205802" w:rsidRPr="00205802" w:rsidRDefault="004934C8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2.2. Взаимодействие А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поселения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с правоохранительными органами по вопросу выявления, пресечения и предупреждения террористической и экстремистской деятельности заключается в следующих действиях:</w:t>
      </w:r>
    </w:p>
    <w:p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2.2.1. </w:t>
      </w:r>
      <w:proofErr w:type="gramStart"/>
      <w:r w:rsidRPr="00205802">
        <w:rPr>
          <w:rFonts w:ascii="Times New Roman" w:hAnsi="Times New Roman" w:cs="Times New Roman"/>
          <w:sz w:val="28"/>
          <w:szCs w:val="28"/>
          <w:lang w:bidi="ru-RU"/>
        </w:rPr>
        <w:t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 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</w:t>
      </w:r>
      <w:proofErr w:type="gramEnd"/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205802">
        <w:rPr>
          <w:rFonts w:ascii="Times New Roman" w:hAnsi="Times New Roman" w:cs="Times New Roman"/>
          <w:sz w:val="28"/>
          <w:szCs w:val="28"/>
          <w:lang w:bidi="ru-RU"/>
        </w:rPr>
        <w:t>конфессий</w:t>
      </w:r>
      <w:proofErr w:type="spellEnd"/>
      <w:r w:rsidRPr="00205802">
        <w:rPr>
          <w:rFonts w:ascii="Times New Roman" w:hAnsi="Times New Roman" w:cs="Times New Roman"/>
          <w:sz w:val="28"/>
          <w:szCs w:val="28"/>
          <w:lang w:bidi="ru-RU"/>
        </w:rPr>
        <w:t>, этнических групп;</w:t>
      </w:r>
    </w:p>
    <w:p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2.3. 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2.3.1. Организация совместно с полномочными исполнительными органами государственной власти встреч и профилактических бесед с населением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205802">
        <w:rPr>
          <w:rFonts w:ascii="Times New Roman" w:hAnsi="Times New Roman" w:cs="Times New Roman"/>
          <w:sz w:val="28"/>
          <w:szCs w:val="28"/>
          <w:lang w:bidi="ru-RU"/>
        </w:rPr>
        <w:t>конфессий</w:t>
      </w:r>
      <w:proofErr w:type="spellEnd"/>
      <w:r w:rsidRPr="00205802">
        <w:rPr>
          <w:rFonts w:ascii="Times New Roman" w:hAnsi="Times New Roman" w:cs="Times New Roman"/>
          <w:sz w:val="28"/>
          <w:szCs w:val="28"/>
          <w:lang w:bidi="ru-RU"/>
        </w:rPr>
        <w:t>, этнических групп.</w:t>
      </w:r>
    </w:p>
    <w:p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05802" w:rsidRPr="00205802" w:rsidRDefault="00205802" w:rsidP="00493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3. Организация проведения профилактических мероприятий</w:t>
      </w:r>
    </w:p>
    <w:p w:rsidR="00205802" w:rsidRPr="00205802" w:rsidRDefault="00205802" w:rsidP="0049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среди местного населения</w:t>
      </w:r>
    </w:p>
    <w:p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3.1. 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лиц положительного или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205802">
        <w:rPr>
          <w:rFonts w:ascii="Times New Roman" w:hAnsi="Times New Roman" w:cs="Times New Roman"/>
          <w:sz w:val="28"/>
          <w:szCs w:val="28"/>
          <w:lang w:bidi="ru-RU"/>
        </w:rPr>
        <w:t>конфессий</w:t>
      </w:r>
      <w:proofErr w:type="spellEnd"/>
      <w:r w:rsidRPr="00205802">
        <w:rPr>
          <w:rFonts w:ascii="Times New Roman" w:hAnsi="Times New Roman" w:cs="Times New Roman"/>
          <w:sz w:val="28"/>
          <w:szCs w:val="28"/>
          <w:lang w:bidi="ru-RU"/>
        </w:rPr>
        <w:t>, этнических групп, в том числе профилактические, воспита</w:t>
      </w:r>
      <w:r w:rsidR="004934C8">
        <w:rPr>
          <w:rFonts w:ascii="Times New Roman" w:hAnsi="Times New Roman" w:cs="Times New Roman"/>
          <w:sz w:val="28"/>
          <w:szCs w:val="28"/>
          <w:lang w:bidi="ru-RU"/>
        </w:rPr>
        <w:t>тельные и пропагандистские меры.</w:t>
      </w:r>
    </w:p>
    <w:p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3.2. К воспитательным мерам по предупреждению террористической и экстремистской деятельности относится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</w:t>
      </w:r>
      <w:proofErr w:type="gramStart"/>
      <w:r w:rsidRPr="00205802">
        <w:rPr>
          <w:rFonts w:ascii="Times New Roman" w:hAnsi="Times New Roman" w:cs="Times New Roman"/>
          <w:sz w:val="28"/>
          <w:szCs w:val="28"/>
          <w:lang w:bidi="ru-RU"/>
        </w:rPr>
        <w:t>Данная работа осуществляется совместно с педагогическим сос</w:t>
      </w:r>
      <w:r w:rsidR="004934C8">
        <w:rPr>
          <w:rFonts w:ascii="Times New Roman" w:hAnsi="Times New Roman" w:cs="Times New Roman"/>
          <w:sz w:val="28"/>
          <w:szCs w:val="28"/>
          <w:lang w:bidi="ru-RU"/>
        </w:rPr>
        <w:t>тавом образовательных учреждений по просьбе А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4934C8">
        <w:rPr>
          <w:rFonts w:ascii="Times New Roman" w:hAnsi="Times New Roman" w:cs="Times New Roman"/>
          <w:sz w:val="28"/>
          <w:szCs w:val="28"/>
          <w:lang w:bidi="ru-RU"/>
        </w:rPr>
        <w:t xml:space="preserve">поселения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</w:t>
      </w:r>
      <w:proofErr w:type="spellStart"/>
      <w:r w:rsidRPr="00205802">
        <w:rPr>
          <w:rFonts w:ascii="Times New Roman" w:hAnsi="Times New Roman" w:cs="Times New Roman"/>
          <w:sz w:val="28"/>
          <w:szCs w:val="28"/>
          <w:lang w:bidi="ru-RU"/>
        </w:rPr>
        <w:t>конфессий</w:t>
      </w:r>
      <w:proofErr w:type="spellEnd"/>
      <w:r w:rsidRPr="00205802">
        <w:rPr>
          <w:rFonts w:ascii="Times New Roman" w:hAnsi="Times New Roman" w:cs="Times New Roman"/>
          <w:sz w:val="28"/>
          <w:szCs w:val="28"/>
          <w:lang w:bidi="ru-RU"/>
        </w:rPr>
        <w:t>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так же об</w:t>
      </w:r>
      <w:proofErr w:type="gramEnd"/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ответственности за разжигание межнациональной, межконфессиональной и межэтнической вражды.</w:t>
      </w:r>
    </w:p>
    <w:p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3.3. 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</w:t>
      </w:r>
      <w:proofErr w:type="spellStart"/>
      <w:r w:rsidRPr="00205802">
        <w:rPr>
          <w:rFonts w:ascii="Times New Roman" w:hAnsi="Times New Roman" w:cs="Times New Roman"/>
          <w:sz w:val="28"/>
          <w:szCs w:val="28"/>
          <w:lang w:bidi="ru-RU"/>
        </w:rPr>
        <w:t>конфессий</w:t>
      </w:r>
      <w:proofErr w:type="spellEnd"/>
      <w:r w:rsidRPr="00205802">
        <w:rPr>
          <w:rFonts w:ascii="Times New Roman" w:hAnsi="Times New Roman" w:cs="Times New Roman"/>
          <w:sz w:val="28"/>
          <w:szCs w:val="28"/>
          <w:lang w:bidi="ru-RU"/>
        </w:rPr>
        <w:t>, верований, религий, национальностей, этнических групп, а также об ответственности за разжигание межнациональной, межконфессиональной и межэтнической вражды.</w:t>
      </w:r>
    </w:p>
    <w:p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05802" w:rsidRPr="00205802" w:rsidRDefault="00205802" w:rsidP="0049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4. Реализация Положения и </w:t>
      </w:r>
      <w:proofErr w:type="gramStart"/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контроль за</w:t>
      </w:r>
      <w:proofErr w:type="gramEnd"/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его исполнением</w:t>
      </w:r>
    </w:p>
    <w:p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4.1 Общий </w:t>
      </w:r>
      <w:proofErr w:type="gramStart"/>
      <w:r w:rsidRPr="00205802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выполнением нас</w:t>
      </w:r>
      <w:r w:rsidR="004934C8">
        <w:rPr>
          <w:rFonts w:ascii="Times New Roman" w:hAnsi="Times New Roman" w:cs="Times New Roman"/>
          <w:sz w:val="28"/>
          <w:szCs w:val="28"/>
          <w:lang w:bidi="ru-RU"/>
        </w:rPr>
        <w:t>тоящего Положения осуществляет Г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лава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4.2 Исполнение данного Положения возложено на </w:t>
      </w:r>
      <w:r w:rsidR="004934C8">
        <w:rPr>
          <w:rFonts w:ascii="Times New Roman" w:hAnsi="Times New Roman" w:cs="Times New Roman"/>
          <w:sz w:val="28"/>
          <w:szCs w:val="28"/>
          <w:lang w:bidi="ru-RU"/>
        </w:rPr>
        <w:t>специалистов А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934C8">
        <w:rPr>
          <w:rFonts w:ascii="Times New Roman" w:hAnsi="Times New Roman" w:cs="Times New Roman"/>
          <w:sz w:val="28"/>
          <w:szCs w:val="28"/>
          <w:lang w:bidi="ru-RU"/>
        </w:rPr>
        <w:t xml:space="preserve"> поселения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05802" w:rsidRPr="00205802" w:rsidRDefault="00205802" w:rsidP="0049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5. Оценка эффективности последствий реализации Положения</w:t>
      </w:r>
    </w:p>
    <w:p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05802" w:rsidRPr="00205802" w:rsidRDefault="00205802" w:rsidP="00F3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5.1. Предполагается, что реализация Положения будет способствовать:</w:t>
      </w:r>
    </w:p>
    <w:p w:rsidR="00205802" w:rsidRPr="00205802" w:rsidRDefault="00205802" w:rsidP="00F3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- повышению организованности и бдительности населения в области противодействия терроризму и экстремизму, нелегальной миграции;</w:t>
      </w:r>
    </w:p>
    <w:p w:rsidR="00205802" w:rsidRPr="00205802" w:rsidRDefault="00205802" w:rsidP="00F3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- улучшению социальной защищенности общества и толерантности населения;</w:t>
      </w:r>
    </w:p>
    <w:p w:rsidR="00205802" w:rsidRPr="00205802" w:rsidRDefault="00205802" w:rsidP="00F3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- стабилизации миграционных потоков на территории муниципального образования и государства в целом;</w:t>
      </w:r>
    </w:p>
    <w:p w:rsidR="00205802" w:rsidRPr="00205802" w:rsidRDefault="00205802" w:rsidP="00F3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- предупреждению появления и выявлению лиц, нелегально пребывающих на территории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и Российской Федерации в целом;</w:t>
      </w:r>
    </w:p>
    <w:p w:rsidR="00205802" w:rsidRDefault="00205802" w:rsidP="00E62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- 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934C8" w:rsidRPr="001B4891" w:rsidRDefault="004934C8" w:rsidP="004934C8">
      <w:pPr>
        <w:shd w:val="clear" w:color="auto" w:fill="FFFFFF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                </w:t>
      </w:r>
      <w:r w:rsidRPr="001B489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Приложение 1</w:t>
      </w:r>
    </w:p>
    <w:p w:rsidR="004934C8" w:rsidRPr="001B4891" w:rsidRDefault="004934C8" w:rsidP="004934C8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B489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4934C8" w:rsidRPr="001B4891" w:rsidRDefault="004934C8" w:rsidP="004934C8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1B489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Высоковского  сельского поселения</w:t>
      </w:r>
    </w:p>
    <w:p w:rsidR="004934C8" w:rsidRPr="001B4891" w:rsidRDefault="004934C8" w:rsidP="004934C8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1B489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Новодугинского  района</w:t>
      </w:r>
    </w:p>
    <w:p w:rsidR="004934C8" w:rsidRPr="001B4891" w:rsidRDefault="004934C8" w:rsidP="004934C8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1B489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Смоленской области</w:t>
      </w:r>
    </w:p>
    <w:p w:rsidR="004934C8" w:rsidRPr="001B4891" w:rsidRDefault="00D020C4" w:rsidP="004934C8">
      <w:pPr>
        <w:shd w:val="clear" w:color="auto" w:fill="FFFFFF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от 05</w:t>
      </w:r>
      <w:r w:rsidR="004934C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.09.2022</w:t>
      </w:r>
      <w:r w:rsidR="004934C8" w:rsidRPr="001B489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г  №</w:t>
      </w:r>
      <w:r w:rsidR="00BA0D2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52</w:t>
      </w:r>
    </w:p>
    <w:p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pPr w:leftFromText="180" w:rightFromText="180" w:horzAnchor="page" w:tblpX="1" w:tblpY="-225"/>
        <w:tblW w:w="4965" w:type="dxa"/>
        <w:tblLayout w:type="fixed"/>
        <w:tblLook w:val="0000"/>
      </w:tblPr>
      <w:tblGrid>
        <w:gridCol w:w="4965"/>
      </w:tblGrid>
      <w:tr w:rsidR="004934C8" w:rsidRPr="009A04A5" w:rsidTr="004934C8">
        <w:trPr>
          <w:trHeight w:val="356"/>
        </w:trPr>
        <w:tc>
          <w:tcPr>
            <w:tcW w:w="4965" w:type="dxa"/>
            <w:shd w:val="clear" w:color="auto" w:fill="auto"/>
          </w:tcPr>
          <w:p w:rsidR="004934C8" w:rsidRPr="009A04A5" w:rsidRDefault="004934C8" w:rsidP="009A0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9A04A5" w:rsidRDefault="009A04A5" w:rsidP="009A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A04A5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ПЛАН</w:t>
      </w:r>
      <w:r w:rsidRPr="009A04A5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мероприятий по приоритетным направлениям в сфере противодействия терроризму и экстремизму, нелегальной миграции на территории муниципального образования</w:t>
      </w:r>
      <w:r w:rsidR="00D10B1A" w:rsidRPr="00D10B1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934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Высоковское сельское поселение Новодугинского </w:t>
      </w:r>
      <w:r w:rsidR="00D10B1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района </w:t>
      </w:r>
      <w:r w:rsidR="004934C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Смолен</w:t>
      </w:r>
      <w:r w:rsidR="00D10B1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ской области</w:t>
      </w:r>
    </w:p>
    <w:p w:rsidR="00D10B1A" w:rsidRPr="00D10B1A" w:rsidRDefault="00D10B1A" w:rsidP="00D10B1A">
      <w:pPr>
        <w:rPr>
          <w:lang w:bidi="ru-RU"/>
        </w:rPr>
      </w:pPr>
    </w:p>
    <w:tbl>
      <w:tblPr>
        <w:tblW w:w="9954" w:type="dxa"/>
        <w:tblInd w:w="108" w:type="dxa"/>
        <w:tblLayout w:type="fixed"/>
        <w:tblLook w:val="0000"/>
      </w:tblPr>
      <w:tblGrid>
        <w:gridCol w:w="661"/>
        <w:gridCol w:w="3025"/>
        <w:gridCol w:w="2410"/>
        <w:gridCol w:w="1559"/>
        <w:gridCol w:w="2299"/>
      </w:tblGrid>
      <w:tr w:rsidR="009A04A5" w:rsidRPr="004934C8" w:rsidTr="004934C8">
        <w:trPr>
          <w:trHeight w:val="146"/>
        </w:trPr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N </w:t>
            </w:r>
            <w:proofErr w:type="spellStart"/>
            <w:proofErr w:type="gramStart"/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</w:t>
            </w:r>
            <w:proofErr w:type="spellStart"/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3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Периодичность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лицо</w:t>
            </w:r>
          </w:p>
        </w:tc>
      </w:tr>
      <w:tr w:rsidR="009A04A5" w:rsidRPr="004934C8" w:rsidTr="004934C8">
        <w:trPr>
          <w:trHeight w:val="146"/>
        </w:trPr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4934C8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Менеджер, специалист 1 категории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F27BF9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4A5" w:rsidRPr="004934C8" w:rsidRDefault="004934C8" w:rsidP="0049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Глава</w:t>
            </w:r>
            <w:r w:rsidR="00D10B1A"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образования </w:t>
            </w:r>
          </w:p>
        </w:tc>
      </w:tr>
      <w:tr w:rsidR="009A04A5" w:rsidRPr="004934C8" w:rsidTr="004934C8">
        <w:trPr>
          <w:trHeight w:val="146"/>
        </w:trPr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бесед, размещение информации, направленных на укрепление толерантного отношения местного населения к представителям любых </w:t>
            </w:r>
            <w:proofErr w:type="spellStart"/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конфессий</w:t>
            </w:r>
            <w:proofErr w:type="spellEnd"/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верований, религий, национальностей, этнических групп, а также об ответственности за разжигание</w:t>
            </w:r>
            <w:r w:rsidR="00C5391C"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межнациональной, межконфессиональной и межэтнической вражды.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4934C8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Глава</w:t>
            </w: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Менеджер, специалист 1 категории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F27BF9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полугодие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4A5" w:rsidRPr="004934C8" w:rsidRDefault="00F27BF9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Глава</w:t>
            </w: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образования</w:t>
            </w:r>
          </w:p>
        </w:tc>
      </w:tr>
      <w:tr w:rsidR="009A04A5" w:rsidRPr="004934C8" w:rsidTr="004934C8">
        <w:trPr>
          <w:trHeight w:val="146"/>
        </w:trPr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4934C8" w:rsidP="00493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Сообщение в правоохранительные органы</w:t>
            </w:r>
            <w:r w:rsidR="00E77DB4" w:rsidRPr="004934C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="009A04A5"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F27BF9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Глава</w:t>
            </w: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Менеджер, специалист 1 категории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незамедлительно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4A5" w:rsidRPr="004934C8" w:rsidRDefault="004934C8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Глава</w:t>
            </w: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образования</w:t>
            </w:r>
          </w:p>
        </w:tc>
      </w:tr>
      <w:tr w:rsidR="009A04A5" w:rsidRPr="004934C8" w:rsidTr="004934C8">
        <w:trPr>
          <w:trHeight w:val="4200"/>
        </w:trPr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4.</w:t>
            </w:r>
          </w:p>
        </w:tc>
        <w:tc>
          <w:tcPr>
            <w:tcW w:w="3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9A04A5" w:rsidP="00F2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встреч и профилактических бесед с населением</w:t>
            </w:r>
            <w:r w:rsidR="00C5391C"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образования</w:t>
            </w: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</w:t>
            </w:r>
            <w:proofErr w:type="spellStart"/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конфессий</w:t>
            </w:r>
            <w:proofErr w:type="spellEnd"/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этнических групп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F27BF9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Глава</w:t>
            </w: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Менеджер, специалист 1 категории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4A5" w:rsidRPr="004934C8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раза в год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4A5" w:rsidRPr="004934C8" w:rsidRDefault="004934C8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Глава</w:t>
            </w:r>
            <w:r w:rsidRPr="004934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образования</w:t>
            </w:r>
          </w:p>
        </w:tc>
      </w:tr>
    </w:tbl>
    <w:p w:rsidR="009A04A5" w:rsidRPr="004934C8" w:rsidRDefault="009A04A5" w:rsidP="009A0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bookmarkEnd w:id="0"/>
    <w:p w:rsidR="008B2601" w:rsidRPr="00205802" w:rsidRDefault="008B2601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8B2601" w:rsidRPr="00205802" w:rsidSect="00402DD7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45" w:rsidRDefault="00F43345" w:rsidP="009A3AF1">
      <w:pPr>
        <w:spacing w:after="0" w:line="240" w:lineRule="auto"/>
      </w:pPr>
      <w:r>
        <w:separator/>
      </w:r>
    </w:p>
  </w:endnote>
  <w:endnote w:type="continuationSeparator" w:id="0">
    <w:p w:rsidR="00F43345" w:rsidRDefault="00F43345" w:rsidP="009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45" w:rsidRDefault="00F43345" w:rsidP="009A3AF1">
      <w:pPr>
        <w:spacing w:after="0" w:line="240" w:lineRule="auto"/>
      </w:pPr>
      <w:r>
        <w:separator/>
      </w:r>
    </w:p>
  </w:footnote>
  <w:footnote w:type="continuationSeparator" w:id="0">
    <w:p w:rsidR="00F43345" w:rsidRDefault="00F43345" w:rsidP="009A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04" w:rsidRDefault="002910EF" w:rsidP="009D5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1A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104" w:rsidRDefault="00F433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04" w:rsidRDefault="002910EF" w:rsidP="009D5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1A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D2C">
      <w:rPr>
        <w:rStyle w:val="a5"/>
        <w:noProof/>
      </w:rPr>
      <w:t>2</w:t>
    </w:r>
    <w:r>
      <w:rPr>
        <w:rStyle w:val="a5"/>
      </w:rPr>
      <w:fldChar w:fldCharType="end"/>
    </w:r>
  </w:p>
  <w:p w:rsidR="005F1104" w:rsidRDefault="00F43345">
    <w:pPr>
      <w:pStyle w:val="a3"/>
    </w:pPr>
  </w:p>
  <w:p w:rsidR="003474D9" w:rsidRDefault="00F433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B6737"/>
    <w:multiLevelType w:val="hybridMultilevel"/>
    <w:tmpl w:val="B150BE96"/>
    <w:lvl w:ilvl="0" w:tplc="79C612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D966E2"/>
    <w:multiLevelType w:val="hybridMultilevel"/>
    <w:tmpl w:val="873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F68"/>
    <w:rsid w:val="000020C1"/>
    <w:rsid w:val="0002131C"/>
    <w:rsid w:val="00025E87"/>
    <w:rsid w:val="0003264A"/>
    <w:rsid w:val="00033FAB"/>
    <w:rsid w:val="00095C06"/>
    <w:rsid w:val="000F72B9"/>
    <w:rsid w:val="00170547"/>
    <w:rsid w:val="001D52E7"/>
    <w:rsid w:val="00205802"/>
    <w:rsid w:val="00290A7D"/>
    <w:rsid w:val="002910EF"/>
    <w:rsid w:val="002C3FED"/>
    <w:rsid w:val="002D59A6"/>
    <w:rsid w:val="00307658"/>
    <w:rsid w:val="003146DF"/>
    <w:rsid w:val="003A4FFA"/>
    <w:rsid w:val="003F47C9"/>
    <w:rsid w:val="00402DD7"/>
    <w:rsid w:val="004934C8"/>
    <w:rsid w:val="0049450F"/>
    <w:rsid w:val="004D4CD7"/>
    <w:rsid w:val="00500E5D"/>
    <w:rsid w:val="005C6BE6"/>
    <w:rsid w:val="005E310E"/>
    <w:rsid w:val="005E7A62"/>
    <w:rsid w:val="006101DB"/>
    <w:rsid w:val="00635E0B"/>
    <w:rsid w:val="00646CD1"/>
    <w:rsid w:val="00695C54"/>
    <w:rsid w:val="00696CB5"/>
    <w:rsid w:val="006D0878"/>
    <w:rsid w:val="0073419E"/>
    <w:rsid w:val="00754919"/>
    <w:rsid w:val="007A4595"/>
    <w:rsid w:val="007D4D96"/>
    <w:rsid w:val="007F0FDA"/>
    <w:rsid w:val="008039BE"/>
    <w:rsid w:val="00855F22"/>
    <w:rsid w:val="0087545B"/>
    <w:rsid w:val="008A16DB"/>
    <w:rsid w:val="008B2601"/>
    <w:rsid w:val="008C484F"/>
    <w:rsid w:val="008D16B3"/>
    <w:rsid w:val="008D7D14"/>
    <w:rsid w:val="00930DE9"/>
    <w:rsid w:val="00974267"/>
    <w:rsid w:val="0097446C"/>
    <w:rsid w:val="009A04A5"/>
    <w:rsid w:val="009A3AF1"/>
    <w:rsid w:val="009D55DB"/>
    <w:rsid w:val="009D7371"/>
    <w:rsid w:val="00A01D2D"/>
    <w:rsid w:val="00A77F68"/>
    <w:rsid w:val="00AB0864"/>
    <w:rsid w:val="00AC2525"/>
    <w:rsid w:val="00AF42F0"/>
    <w:rsid w:val="00B00014"/>
    <w:rsid w:val="00B32583"/>
    <w:rsid w:val="00B541C1"/>
    <w:rsid w:val="00B5451A"/>
    <w:rsid w:val="00BA0D2C"/>
    <w:rsid w:val="00BD00DD"/>
    <w:rsid w:val="00C1133E"/>
    <w:rsid w:val="00C16C91"/>
    <w:rsid w:val="00C5391C"/>
    <w:rsid w:val="00C802EE"/>
    <w:rsid w:val="00C907E5"/>
    <w:rsid w:val="00CA1957"/>
    <w:rsid w:val="00CC3041"/>
    <w:rsid w:val="00CC5DEE"/>
    <w:rsid w:val="00D020C4"/>
    <w:rsid w:val="00D10B1A"/>
    <w:rsid w:val="00D560C0"/>
    <w:rsid w:val="00D57502"/>
    <w:rsid w:val="00D749C8"/>
    <w:rsid w:val="00D75F7D"/>
    <w:rsid w:val="00D866DE"/>
    <w:rsid w:val="00D91AB0"/>
    <w:rsid w:val="00DE77CA"/>
    <w:rsid w:val="00E16D63"/>
    <w:rsid w:val="00E62E74"/>
    <w:rsid w:val="00E77DB4"/>
    <w:rsid w:val="00E878B0"/>
    <w:rsid w:val="00ED667D"/>
    <w:rsid w:val="00F03CF8"/>
    <w:rsid w:val="00F17764"/>
    <w:rsid w:val="00F271BA"/>
    <w:rsid w:val="00F27BF9"/>
    <w:rsid w:val="00F3354B"/>
    <w:rsid w:val="00F43345"/>
    <w:rsid w:val="00F61DED"/>
    <w:rsid w:val="00FC70BE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F1"/>
  </w:style>
  <w:style w:type="paragraph" w:styleId="1">
    <w:name w:val="heading 1"/>
    <w:basedOn w:val="a"/>
    <w:next w:val="a"/>
    <w:link w:val="10"/>
    <w:uiPriority w:val="9"/>
    <w:qFormat/>
    <w:rsid w:val="00D10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A77F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A7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77F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77F68"/>
  </w:style>
  <w:style w:type="paragraph" w:customStyle="1" w:styleId="ConsPlusNormal">
    <w:name w:val="ConsPlusNormal"/>
    <w:uiPriority w:val="99"/>
    <w:rsid w:val="00A77F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6">
    <w:name w:val="Strong"/>
    <w:uiPriority w:val="22"/>
    <w:qFormat/>
    <w:rsid w:val="00A77F68"/>
    <w:rPr>
      <w:b/>
      <w:bCs/>
    </w:rPr>
  </w:style>
  <w:style w:type="paragraph" w:styleId="a7">
    <w:name w:val="List Paragraph"/>
    <w:basedOn w:val="a"/>
    <w:uiPriority w:val="34"/>
    <w:qFormat/>
    <w:rsid w:val="00A77F68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rsid w:val="00A7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A77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0F7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2D59A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59A6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A04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A04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A04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04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A04A5"/>
    <w:rPr>
      <w:b/>
      <w:bCs/>
      <w:sz w:val="20"/>
      <w:szCs w:val="20"/>
    </w:rPr>
  </w:style>
  <w:style w:type="paragraph" w:styleId="af1">
    <w:name w:val="No Spacing"/>
    <w:uiPriority w:val="1"/>
    <w:qFormat/>
    <w:rsid w:val="00D10B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0B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footer"/>
    <w:basedOn w:val="a"/>
    <w:link w:val="af3"/>
    <w:uiPriority w:val="99"/>
    <w:unhideWhenUsed/>
    <w:rsid w:val="00D1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0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7287-1EEB-4394-A7D0-ABB63616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2022-09-06T06:08:00Z</cp:lastPrinted>
  <dcterms:created xsi:type="dcterms:W3CDTF">2021-04-14T04:49:00Z</dcterms:created>
  <dcterms:modified xsi:type="dcterms:W3CDTF">2022-09-06T06:11:00Z</dcterms:modified>
</cp:coreProperties>
</file>