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46" w:rsidRPr="008C0C58" w:rsidRDefault="008C3646" w:rsidP="008C3646">
      <w:pPr>
        <w:autoSpaceDE w:val="0"/>
        <w:autoSpaceDN w:val="0"/>
        <w:adjustRightInd w:val="0"/>
        <w:ind w:left="5670"/>
        <w:jc w:val="center"/>
        <w:outlineLvl w:val="1"/>
      </w:pPr>
      <w:r w:rsidRPr="008C0C58">
        <w:t xml:space="preserve">Приложение </w:t>
      </w:r>
      <w:r>
        <w:t>№</w:t>
      </w:r>
      <w:r w:rsidRPr="008C0C58">
        <w:t xml:space="preserve"> </w:t>
      </w:r>
      <w:r>
        <w:t>3</w:t>
      </w:r>
    </w:p>
    <w:p w:rsidR="008C3646" w:rsidRPr="008C0C58" w:rsidRDefault="008C3646" w:rsidP="008C3646">
      <w:pPr>
        <w:autoSpaceDE w:val="0"/>
        <w:autoSpaceDN w:val="0"/>
        <w:adjustRightInd w:val="0"/>
        <w:ind w:left="5670"/>
        <w:jc w:val="center"/>
      </w:pPr>
    </w:p>
    <w:p w:rsidR="008C3646" w:rsidRPr="008C0C58" w:rsidRDefault="008C3646" w:rsidP="008C3646">
      <w:pPr>
        <w:autoSpaceDE w:val="0"/>
        <w:autoSpaceDN w:val="0"/>
        <w:adjustRightInd w:val="0"/>
        <w:jc w:val="center"/>
      </w:pPr>
    </w:p>
    <w:p w:rsidR="008C3646" w:rsidRDefault="008C3646" w:rsidP="008C3646">
      <w:pPr>
        <w:autoSpaceDE w:val="0"/>
        <w:autoSpaceDN w:val="0"/>
        <w:adjustRightInd w:val="0"/>
        <w:jc w:val="right"/>
      </w:pPr>
    </w:p>
    <w:p w:rsidR="008C3646" w:rsidRPr="00C54404" w:rsidRDefault="008C3646" w:rsidP="008C36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4404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8C3646" w:rsidRPr="00C54404" w:rsidRDefault="008C3646" w:rsidP="008C36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4404">
        <w:rPr>
          <w:rFonts w:ascii="Times New Roman" w:hAnsi="Times New Roman" w:cs="Times New Roman"/>
          <w:sz w:val="24"/>
          <w:szCs w:val="24"/>
        </w:rPr>
        <w:t>СУБЪЕКТА МАЛОГО ПРЕДПРИНИМАТЕЛЬСТВА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1. Резюме (наименование бизнес-проекта, краткое содержание всех разделов бизнес-проекта).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2. Описание бизнес-проекта: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- описание организации (индивидуального предпринимателя) - инициатора бизнес-проекта;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- основные цели, задачи бизнес-проекта;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- наличие собственных и заемных средств на реализацию бизнес-проекта;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- сроки окупаемости бизнес-проекта;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- исполнитель бизнес-проекта (место расположения, юридический и фактический адрес, организационно-правовая форма деятельности, фамилия, имя, отчество руководителя);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- материально-техническая база исполнителя бизнес-проекта (совокупность средств производства, выступающих в форме реальных активов организации, обеспечивающих процессы купли-продажи, товародвижения, стабильного функционирования и работы организации);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- анализ текущего состояния и перспектив развития производства данного вида продукции (работ, услуг);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- преимущества бизнес-проекта и возможности рынка сбыта товаров, работ, услуг (указать основных потребителей производимых товаров, работ, услуг с учетом анализа их конкурентоспособности и характеристики современного состояния данной сферы деятельности; указать объем ожидаемого спроса на товары, работы, услуги. Если инициатор бизнес-проекта уже ведет предпринимательскую деятельность, то необходимо указать существующие рынки сбыта готовой продукции);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- основные финансовые показатели деятельности организации (индивидуального предпринимателя) за последний отчетный период;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- стоимость выполнения бизнес-проекта;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- смета расходов на реализацию бизнес-проекта (включая расходы на электроэнергию, затраты на оплату труда, арендную плату).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3. Комментарий расходов.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4. Ожидаемые экономическая эффективность, социальная значимость и бюджетный эффект от реализации бизнес-проекта (увеличение количества рабочих мест, налоговых поступлений в бюджеты всех уровней, выпуск новой продукции, освоение новых рынков и т.п.).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  <w:r w:rsidRPr="00C54404">
        <w:t>5. Меры по предупреждению рисков, которые могут возникнуть в ходе реализации бизнес-проекта.</w:t>
      </w:r>
    </w:p>
    <w:p w:rsidR="008C3646" w:rsidRPr="00C54404" w:rsidRDefault="008C3646" w:rsidP="008C3646">
      <w:pPr>
        <w:autoSpaceDE w:val="0"/>
        <w:autoSpaceDN w:val="0"/>
        <w:adjustRightInd w:val="0"/>
        <w:ind w:firstLine="540"/>
        <w:jc w:val="both"/>
      </w:pPr>
    </w:p>
    <w:p w:rsidR="008C3646" w:rsidRPr="00C54404" w:rsidRDefault="008C3646" w:rsidP="008C3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404">
        <w:rPr>
          <w:rFonts w:ascii="Times New Roman" w:hAnsi="Times New Roman" w:cs="Times New Roman"/>
          <w:sz w:val="24"/>
          <w:szCs w:val="24"/>
        </w:rPr>
        <w:t xml:space="preserve">    "___" __________ 20___ года   __________________________________________</w:t>
      </w:r>
    </w:p>
    <w:p w:rsidR="008C3646" w:rsidRPr="00C54404" w:rsidRDefault="008C3646" w:rsidP="008C3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404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Pr="00C5440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C54404">
        <w:rPr>
          <w:rFonts w:ascii="Times New Roman" w:hAnsi="Times New Roman" w:cs="Times New Roman"/>
          <w:sz w:val="24"/>
          <w:szCs w:val="24"/>
        </w:rPr>
        <w:t xml:space="preserve"> субъекта (руководителя субъекта)</w:t>
      </w:r>
    </w:p>
    <w:p w:rsidR="008C3646" w:rsidRPr="00C54404" w:rsidRDefault="008C3646" w:rsidP="008C3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40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C54404">
        <w:rPr>
          <w:rFonts w:ascii="Times New Roman" w:hAnsi="Times New Roman" w:cs="Times New Roman"/>
          <w:sz w:val="24"/>
          <w:szCs w:val="24"/>
        </w:rPr>
        <w:t>малого</w:t>
      </w:r>
      <w:proofErr w:type="gramEnd"/>
      <w:r w:rsidRPr="00C54404">
        <w:rPr>
          <w:rFonts w:ascii="Times New Roman" w:hAnsi="Times New Roman" w:cs="Times New Roman"/>
          <w:sz w:val="24"/>
          <w:szCs w:val="24"/>
        </w:rPr>
        <w:t xml:space="preserve"> предпринимательства)</w:t>
      </w:r>
    </w:p>
    <w:p w:rsidR="008C3646" w:rsidRPr="00C54404" w:rsidRDefault="008C3646" w:rsidP="008C3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40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24FC5" w:rsidRPr="008C3646" w:rsidRDefault="008C3646" w:rsidP="008C3646">
      <w:bookmarkStart w:id="0" w:name="_GoBack"/>
      <w:bookmarkEnd w:id="0"/>
    </w:p>
    <w:sectPr w:rsidR="00224FC5" w:rsidRPr="008C3646" w:rsidSect="006A13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AF"/>
    <w:rsid w:val="00046504"/>
    <w:rsid w:val="003C5372"/>
    <w:rsid w:val="006A13AF"/>
    <w:rsid w:val="008C3646"/>
    <w:rsid w:val="00B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6D3F-CA65-49E1-B6E7-0737B31B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13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A13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B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2</cp:revision>
  <dcterms:created xsi:type="dcterms:W3CDTF">2018-11-15T06:41:00Z</dcterms:created>
  <dcterms:modified xsi:type="dcterms:W3CDTF">2018-11-15T06:41:00Z</dcterms:modified>
</cp:coreProperties>
</file>