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AC" w:rsidRDefault="00FE2AAC" w:rsidP="00FE2AAC">
      <w:pPr>
        <w:autoSpaceDE w:val="0"/>
        <w:ind w:left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</w:t>
      </w:r>
    </w:p>
    <w:p w:rsidR="00FE2AAC" w:rsidRDefault="00FE2AAC" w:rsidP="00FE2AAC">
      <w:pPr>
        <w:pStyle w:val="a3"/>
        <w:spacing w:before="0" w:after="0"/>
        <w:ind w:left="5670"/>
        <w:jc w:val="center"/>
        <w:rPr>
          <w:rStyle w:val="a5"/>
          <w:b w:val="0"/>
        </w:rPr>
      </w:pPr>
      <w:proofErr w:type="gramStart"/>
      <w:r>
        <w:rPr>
          <w:rStyle w:val="a5"/>
          <w:b w:val="0"/>
          <w:bCs w:val="0"/>
          <w:color w:val="000000"/>
          <w:sz w:val="28"/>
          <w:szCs w:val="28"/>
        </w:rPr>
        <w:t>к</w:t>
      </w:r>
      <w:proofErr w:type="gramEnd"/>
      <w:r>
        <w:rPr>
          <w:rStyle w:val="a5"/>
          <w:b w:val="0"/>
          <w:bCs w:val="0"/>
          <w:color w:val="000000"/>
          <w:sz w:val="28"/>
          <w:szCs w:val="28"/>
        </w:rPr>
        <w:t xml:space="preserve"> распоряжению Администрации</w:t>
      </w:r>
    </w:p>
    <w:p w:rsidR="00FE2AAC" w:rsidRDefault="00FE2AAC" w:rsidP="00FE2AAC">
      <w:pPr>
        <w:pStyle w:val="a3"/>
        <w:spacing w:before="0" w:after="0"/>
        <w:ind w:left="5670"/>
        <w:jc w:val="center"/>
        <w:rPr>
          <w:rStyle w:val="a5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5"/>
          <w:b w:val="0"/>
          <w:bCs w:val="0"/>
          <w:color w:val="000000"/>
          <w:sz w:val="28"/>
          <w:szCs w:val="28"/>
        </w:rPr>
        <w:t>муниципального</w:t>
      </w:r>
      <w:proofErr w:type="gramEnd"/>
      <w:r>
        <w:rPr>
          <w:rStyle w:val="a5"/>
          <w:b w:val="0"/>
          <w:bCs w:val="0"/>
          <w:color w:val="000000"/>
          <w:sz w:val="28"/>
          <w:szCs w:val="28"/>
        </w:rPr>
        <w:t xml:space="preserve"> образования</w:t>
      </w:r>
    </w:p>
    <w:p w:rsidR="00FE2AAC" w:rsidRDefault="00FE2AAC" w:rsidP="00FE2AAC">
      <w:pPr>
        <w:pStyle w:val="a3"/>
        <w:spacing w:before="0" w:after="0"/>
        <w:ind w:left="5670"/>
        <w:jc w:val="center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«Новодугинский район»</w:t>
      </w:r>
    </w:p>
    <w:p w:rsidR="00FE2AAC" w:rsidRDefault="00FE2AAC" w:rsidP="00FE2AAC">
      <w:pPr>
        <w:pStyle w:val="a3"/>
        <w:spacing w:before="0" w:after="0"/>
        <w:ind w:left="5670"/>
        <w:jc w:val="center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Смоленской области</w:t>
      </w:r>
    </w:p>
    <w:p w:rsidR="00FE2AAC" w:rsidRDefault="00FE2AAC" w:rsidP="00FE2AAC">
      <w:pPr>
        <w:ind w:left="4961" w:firstLine="709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>
        <w:rPr>
          <w:bCs/>
          <w:color w:val="000000"/>
          <w:sz w:val="28"/>
          <w:szCs w:val="28"/>
        </w:rPr>
        <w:t xml:space="preserve"> 18.05.2018 № 212-р</w:t>
      </w:r>
    </w:p>
    <w:p w:rsidR="00FE2AAC" w:rsidRDefault="00FE2AAC" w:rsidP="00FE2AAC">
      <w:pPr>
        <w:ind w:left="4961" w:firstLine="709"/>
        <w:jc w:val="center"/>
        <w:rPr>
          <w:bCs/>
          <w:color w:val="000000"/>
          <w:sz w:val="28"/>
          <w:szCs w:val="28"/>
        </w:rPr>
      </w:pPr>
    </w:p>
    <w:p w:rsidR="00FE2AAC" w:rsidRDefault="00FE2AAC" w:rsidP="00FE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КУПЛИ-ПРОДАЖИ</w:t>
      </w:r>
    </w:p>
    <w:p w:rsidR="00FE2AAC" w:rsidRDefault="00FE2AAC" w:rsidP="00FE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ГОСУДАРСТВЕННАЯ СОБСТВЕННОСТЬ НА КОТОРЫЙ НЕ РАЗГРАНИЧЕНА</w:t>
      </w:r>
    </w:p>
    <w:p w:rsidR="00FE2AAC" w:rsidRDefault="00FE2AAC" w:rsidP="00FE2AAC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E2AAC" w:rsidRDefault="00FE2AAC" w:rsidP="00FE2AAC">
      <w:pPr>
        <w:rPr>
          <w:sz w:val="20"/>
          <w:szCs w:val="20"/>
        </w:rPr>
      </w:pPr>
      <w:r>
        <w:t xml:space="preserve">                </w:t>
      </w:r>
      <w:proofErr w:type="gramStart"/>
      <w:r>
        <w:t>населенный</w:t>
      </w:r>
      <w:proofErr w:type="gramEnd"/>
      <w:r>
        <w:t xml:space="preserve"> пункт                                                                                              </w:t>
      </w:r>
    </w:p>
    <w:p w:rsidR="00FE2AAC" w:rsidRDefault="00FE2AAC" w:rsidP="00FE2AAC">
      <w:pPr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__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_____20__ г.</w:t>
      </w:r>
    </w:p>
    <w:p w:rsidR="00FE2AAC" w:rsidRDefault="00FE2AAC" w:rsidP="00FE2AAC">
      <w:pPr>
        <w:rPr>
          <w:sz w:val="28"/>
          <w:szCs w:val="28"/>
        </w:rPr>
      </w:pPr>
    </w:p>
    <w:p w:rsidR="00FE2AAC" w:rsidRDefault="00FE2AAC" w:rsidP="00FE2A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 _________________________________________________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FE2AAC" w:rsidRDefault="00FE2AAC" w:rsidP="00FE2AAC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t>наименование</w:t>
      </w:r>
      <w:proofErr w:type="gramEnd"/>
      <w:r>
        <w:t xml:space="preserve"> муниципального района, городского округа, поселения</w:t>
      </w:r>
    </w:p>
    <w:p w:rsidR="00FE2AAC" w:rsidRDefault="00FE2AAC" w:rsidP="00FE2A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_________________________________________, действующего на основании</w:t>
      </w:r>
    </w:p>
    <w:p w:rsidR="00FE2AAC" w:rsidRDefault="00FE2AAC" w:rsidP="00FE2AAC">
      <w:pPr>
        <w:tabs>
          <w:tab w:val="left" w:pos="105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        </w:t>
      </w:r>
      <w:proofErr w:type="gramStart"/>
      <w:r>
        <w:t>должность</w:t>
      </w:r>
      <w:proofErr w:type="gramEnd"/>
      <w:r>
        <w:t>, ФИО уполномоченного лица</w:t>
      </w:r>
    </w:p>
    <w:p w:rsidR="00FE2AAC" w:rsidRDefault="00FE2AAC" w:rsidP="00FE2AAC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_________________________________________________, именуемая в дальнейшем </w:t>
      </w:r>
    </w:p>
    <w:p w:rsidR="00FE2AAC" w:rsidRDefault="00FE2AAC" w:rsidP="00FE2AAC">
      <w:pPr>
        <w:tabs>
          <w:tab w:val="left" w:pos="1050"/>
        </w:tabs>
        <w:jc w:val="both"/>
        <w:rPr>
          <w:sz w:val="20"/>
          <w:szCs w:val="20"/>
        </w:rPr>
      </w:pPr>
      <w:r>
        <w:t xml:space="preserve">                                       </w:t>
      </w:r>
      <w:proofErr w:type="gramStart"/>
      <w:r>
        <w:t>нормативный</w:t>
      </w:r>
      <w:proofErr w:type="gramEnd"/>
      <w:r>
        <w:t xml:space="preserve"> акт, доверенность</w:t>
      </w:r>
    </w:p>
    <w:p w:rsidR="00FE2AAC" w:rsidRDefault="00FE2AAC" w:rsidP="00FE2AAC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«Продавец», с одной стороны, и ___</w:t>
      </w:r>
      <w:r>
        <w:rPr>
          <w:b/>
          <w:sz w:val="28"/>
          <w:szCs w:val="28"/>
        </w:rPr>
        <w:t>________________________________________</w:t>
      </w:r>
      <w:r>
        <w:rPr>
          <w:sz w:val="28"/>
          <w:szCs w:val="28"/>
        </w:rPr>
        <w:t>в</w:t>
      </w:r>
    </w:p>
    <w:p w:rsidR="00FE2AAC" w:rsidRDefault="00FE2AAC" w:rsidP="00FE2AAC">
      <w:pPr>
        <w:tabs>
          <w:tab w:val="left" w:pos="105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t>ФИО гражданина, наименование юридического лица</w:t>
      </w:r>
    </w:p>
    <w:p w:rsidR="00FE2AAC" w:rsidRDefault="00FE2AAC" w:rsidP="00FE2AAC">
      <w:pPr>
        <w:tabs>
          <w:tab w:val="left" w:pos="105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_________________, действующего на основании ________________________,</w:t>
      </w:r>
    </w:p>
    <w:p w:rsidR="00FE2AAC" w:rsidRDefault="00FE2AAC" w:rsidP="00FE2AAC">
      <w:pPr>
        <w:tabs>
          <w:tab w:val="left" w:pos="1050"/>
        </w:tabs>
        <w:jc w:val="both"/>
        <w:rPr>
          <w:sz w:val="20"/>
          <w:szCs w:val="20"/>
        </w:rPr>
      </w:pPr>
      <w:r>
        <w:t xml:space="preserve">                             ФИО                                                                                                                   устав, доверенность</w:t>
      </w:r>
    </w:p>
    <w:p w:rsidR="00FE2AAC" w:rsidRDefault="00FE2AAC" w:rsidP="00FE2AAC">
      <w:pPr>
        <w:tabs>
          <w:tab w:val="left" w:pos="1050"/>
        </w:tabs>
        <w:jc w:val="both"/>
      </w:pPr>
      <w:proofErr w:type="gramStart"/>
      <w:r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в дальнейшем «Покупатель», с другой стороны и именуемые в дальнейшем «Стороны», заключили настоящий договор (далее – Договор) о нижеследующем:</w:t>
      </w:r>
    </w:p>
    <w:p w:rsidR="00FE2AAC" w:rsidRDefault="00FE2AAC" w:rsidP="00FE2AAC">
      <w:pPr>
        <w:numPr>
          <w:ilvl w:val="0"/>
          <w:numId w:val="1"/>
        </w:numPr>
        <w:tabs>
          <w:tab w:val="num" w:pos="1260"/>
        </w:tabs>
        <w:suppressAutoHyphens w:val="0"/>
        <w:ind w:left="10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FE2AAC" w:rsidRDefault="00FE2AAC" w:rsidP="00FE2AAC">
      <w:pPr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В соответствии с распоряжением Администрации муниципального образования «Новодугинский район» Смоленской области от __________20___ г. № ___, на основании Протокола №__ об итогах торгов в форме аукциона по продаже земельного участка, государственная собственность на который не разграничена, из земель ________________, проведенных в с. Новодугино ____________ 201_ года Комиссией по проведению аукциона, </w:t>
      </w:r>
      <w:r>
        <w:rPr>
          <w:sz w:val="28"/>
          <w:szCs w:val="28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из земель __________________ с кадастровым номером _______________ площадью ___ кв.м., </w:t>
      </w:r>
      <w:r>
        <w:t>категория земель</w:t>
      </w:r>
    </w:p>
    <w:p w:rsidR="00FE2AAC" w:rsidRDefault="00FE2AAC" w:rsidP="00FE2AAC">
      <w:pPr>
        <w:tabs>
          <w:tab w:val="left" w:pos="14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 ____________________________  (далее – Участок), для использования в соответствии с установленным видом разрешенного использования: _________________________.</w:t>
      </w:r>
    </w:p>
    <w:p w:rsidR="00FE2AAC" w:rsidRDefault="00FE2AAC" w:rsidP="00FE2AA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 Участке расположены (отсутствуют) объекты недвижимого имущества, памятники историко-культурного значения.</w:t>
      </w:r>
    </w:p>
    <w:p w:rsidR="00FE2AAC" w:rsidRDefault="00FE2AAC" w:rsidP="00FE2AA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Ограничения использования или обременения Участка.</w:t>
      </w:r>
    </w:p>
    <w:p w:rsidR="00FE2AAC" w:rsidRDefault="00FE2AAC" w:rsidP="00FE2AAC">
      <w:pPr>
        <w:numPr>
          <w:ilvl w:val="0"/>
          <w:numId w:val="1"/>
        </w:numPr>
        <w:tabs>
          <w:tab w:val="num" w:pos="0"/>
          <w:tab w:val="num" w:pos="1260"/>
        </w:tabs>
        <w:suppressAutoHyphens w:val="0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Плата по настоящему Договору</w:t>
      </w:r>
    </w:p>
    <w:p w:rsidR="00FE2AAC" w:rsidRDefault="00FE2AAC" w:rsidP="00FE2AA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Цена Договора составляет _____ рублей (__________).</w:t>
      </w:r>
    </w:p>
    <w:p w:rsidR="00FE2AAC" w:rsidRDefault="00FE2AAC" w:rsidP="00FE2AAC">
      <w:pPr>
        <w:tabs>
          <w:tab w:val="left" w:pos="0"/>
        </w:tabs>
        <w:ind w:firstLine="708"/>
        <w:jc w:val="both"/>
        <w:rPr>
          <w:b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</w:t>
      </w:r>
      <w:r>
        <w:rPr>
          <w:bCs/>
        </w:rPr>
        <w:t>рописью</w:t>
      </w:r>
      <w:proofErr w:type="gramEnd"/>
    </w:p>
    <w:p w:rsidR="00FE2AAC" w:rsidRDefault="00FE2AAC" w:rsidP="00FE2AAC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заключении договора купли-продажи земельного участка, государственная собственность на который не разграничена,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FE2AAC" w:rsidRDefault="00FE2AAC" w:rsidP="00FE2AAC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В счет оплаты засчитывается сумма внесенного Покупателем для участия в аукционе задатка в размере _________</w:t>
      </w:r>
      <w:r>
        <w:rPr>
          <w:sz w:val="28"/>
          <w:szCs w:val="28"/>
        </w:rPr>
        <w:t xml:space="preserve"> (_____________________________) рублей.</w:t>
      </w:r>
    </w:p>
    <w:p w:rsidR="00FE2AAC" w:rsidRDefault="00FE2AAC" w:rsidP="00FE2AAC">
      <w:pPr>
        <w:widowControl w:val="0"/>
        <w:tabs>
          <w:tab w:val="left" w:pos="600"/>
          <w:tab w:val="left" w:pos="675"/>
          <w:tab w:val="left" w:pos="720"/>
          <w:tab w:val="left" w:pos="750"/>
        </w:tabs>
        <w:autoSpaceDE w:val="0"/>
        <w:spacing w:line="2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 вычетом суммы задатка Покупатель обязан уплатить _________ (____________________) рублей.</w:t>
      </w:r>
    </w:p>
    <w:p w:rsidR="00FE2AAC" w:rsidRDefault="00FE2AAC" w:rsidP="00FE2A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Покупатель оплачивает цену Договора, указанную в пункте 2.3 настоящего Договора, не позднее 5 банковских дней со дня подписания настоящего Договора.</w:t>
      </w:r>
    </w:p>
    <w:p w:rsidR="00FE2AAC" w:rsidRDefault="00FE2AAC" w:rsidP="00FE2A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FE2AAC" w:rsidRDefault="00FE2AAC" w:rsidP="00FE2A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Оплата производится в рублях. </w:t>
      </w:r>
    </w:p>
    <w:p w:rsidR="00FE2AAC" w:rsidRDefault="00FE2AAC" w:rsidP="00FE2AA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реквизитах получателя платежа:</w:t>
      </w:r>
    </w:p>
    <w:p w:rsidR="00FE2AAC" w:rsidRDefault="00FE2AAC" w:rsidP="00FE2AAC">
      <w:pPr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Наименование получателя платежа: УФК по Смоленской области (Администрация муниципального образования «Новодугинский район» Смоленской области л/с 04633016380), Адрес: 215240, Смоленская область, с. Новодугино, ул. 30 лет Победы, д. 2, ИНН 6711000538, № счета получателя платежа: 40101810200000010001, наименование банка: Отделение Смоленск, г. Смоленск, БИК 046614001, КПП 671101001, код бюджетной классификации: 91011406013050000430</w:t>
      </w:r>
      <w:r>
        <w:rPr>
          <w:b/>
          <w:sz w:val="28"/>
          <w:szCs w:val="28"/>
        </w:rPr>
        <w:t xml:space="preserve">, ОКТМО </w:t>
      </w:r>
      <w:r>
        <w:rPr>
          <w:b/>
          <w:color w:val="000000"/>
          <w:sz w:val="28"/>
          <w:szCs w:val="28"/>
        </w:rPr>
        <w:t>66630420</w:t>
      </w:r>
      <w:r>
        <w:rPr>
          <w:b/>
          <w:sz w:val="28"/>
          <w:szCs w:val="28"/>
        </w:rPr>
        <w:t>.</w:t>
      </w:r>
    </w:p>
    <w:p w:rsidR="00FE2AAC" w:rsidRDefault="00FE2AAC" w:rsidP="00FE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реквизитов Покупатель извещается Продавцом дополнительно.</w:t>
      </w:r>
    </w:p>
    <w:p w:rsidR="00FE2AAC" w:rsidRDefault="00FE2AAC" w:rsidP="00FE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Исполнением обязательств по внесению выкупной цены является поступление от Покупателя денежных средств на счет главного администратора доходов, получаемых от продажи земельных участков, государственная собственность на которые не разграничена.</w:t>
      </w:r>
    </w:p>
    <w:p w:rsidR="00FE2AAC" w:rsidRDefault="00FE2AAC" w:rsidP="00FE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Ограничения использования и обременения Участка</w:t>
      </w:r>
    </w:p>
    <w:p w:rsidR="00FE2AAC" w:rsidRDefault="00FE2AAC" w:rsidP="00FE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E2AAC" w:rsidRDefault="00FE2AAC" w:rsidP="00FE2AAC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FE2AAC" w:rsidRDefault="00FE2AAC" w:rsidP="00FE2AAC">
      <w:pPr>
        <w:ind w:left="2835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</w:t>
      </w:r>
    </w:p>
    <w:p w:rsidR="00FE2AAC" w:rsidRDefault="00FE2AAC" w:rsidP="00FE2A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Продавец обязуется предоставить Покупателю сведения, необходимые для исполнения условий, установленных Договором. </w:t>
      </w:r>
    </w:p>
    <w:p w:rsidR="00FE2AAC" w:rsidRDefault="00FE2AAC" w:rsidP="00FE2A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Покупатель обязуется оплатить цену Договора в сроки и в порядке, установленные разделом 2 Договора.</w:t>
      </w:r>
    </w:p>
    <w:p w:rsidR="00FE2AAC" w:rsidRDefault="00FE2AAC" w:rsidP="00FE2AAC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FE2AAC" w:rsidRDefault="00FE2AAC" w:rsidP="00FE2A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нарушение срока внесения цены Договора, указанного в пункте 2.4 настоящего Договора,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</w:t>
      </w:r>
    </w:p>
    <w:p w:rsidR="00FE2AAC" w:rsidRDefault="00FE2AAC" w:rsidP="00FE2A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 случае просрочки Покупателем платежа свыше 7 (семи) календарных дней по истечении срока, указанного в пункте 2.4 настоящего Договора, Продавец вправе по своему выбору потребовать оплаты товара либо отказаться от исполнения настоящего Договора.</w:t>
      </w:r>
    </w:p>
    <w:p w:rsidR="00FE2AAC" w:rsidRDefault="00FE2AAC" w:rsidP="00FE2A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от исполнения Договора не освобождает Покупателя от уплаты неустойки, предусмотренной пунктом 5.1 Договора.</w:t>
      </w:r>
    </w:p>
    <w:p w:rsidR="00FE2AAC" w:rsidRDefault="00FE2AAC" w:rsidP="00FE2A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E2AAC" w:rsidRDefault="00FE2AAC" w:rsidP="00FE2AAC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Особые условия</w:t>
      </w:r>
    </w:p>
    <w:p w:rsidR="00FE2AAC" w:rsidRDefault="00FE2AAC" w:rsidP="00FE2A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Изменение указанного в пункте 1.1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FE2AAC" w:rsidRDefault="00FE2AAC" w:rsidP="00FE2A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Договор составлен в 3 (трех) экземплярах, имеющих одинаковую юридическую силу, по одному экземпляру для каждой из Сторон, один экземпляр –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FE2AAC" w:rsidRDefault="00FE2AAC" w:rsidP="00FE2AAC">
      <w:pPr>
        <w:jc w:val="both"/>
        <w:rPr>
          <w:sz w:val="28"/>
          <w:szCs w:val="28"/>
        </w:rPr>
      </w:pPr>
    </w:p>
    <w:p w:rsidR="00FE2AAC" w:rsidRDefault="00FE2AAC" w:rsidP="00FE2AAC">
      <w:pPr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Реквизиты и подписи Сторон</w:t>
      </w:r>
    </w:p>
    <w:tbl>
      <w:tblPr>
        <w:tblpPr w:leftFromText="180" w:rightFromText="180" w:vertAnchor="text" w:horzAnchor="margin" w:tblpY="179"/>
        <w:tblW w:w="0" w:type="auto"/>
        <w:tblLayout w:type="fixed"/>
        <w:tblLook w:val="01E0" w:firstRow="1" w:lastRow="1" w:firstColumn="1" w:lastColumn="1" w:noHBand="0" w:noVBand="0"/>
      </w:tblPr>
      <w:tblGrid>
        <w:gridCol w:w="5042"/>
        <w:gridCol w:w="5233"/>
      </w:tblGrid>
      <w:tr w:rsidR="00FE2AAC" w:rsidTr="00F06190">
        <w:trPr>
          <w:trHeight w:val="3818"/>
        </w:trPr>
        <w:tc>
          <w:tcPr>
            <w:tcW w:w="5042" w:type="dxa"/>
          </w:tcPr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</w:p>
          <w:p w:rsidR="00FE2AAC" w:rsidRDefault="00FE2AAC" w:rsidP="00F0619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Новодугинский район»</w:t>
            </w:r>
          </w:p>
          <w:p w:rsidR="00FE2AAC" w:rsidRDefault="00FE2AAC" w:rsidP="00F0619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Смоленской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2AAC" w:rsidRDefault="00FE2AAC" w:rsidP="00F06190">
            <w:pPr>
              <w:jc w:val="both"/>
            </w:pPr>
            <w:r>
              <w:rPr>
                <w:sz w:val="28"/>
                <w:szCs w:val="28"/>
              </w:rPr>
              <w:t xml:space="preserve">Адрес: </w:t>
            </w:r>
            <w:r>
              <w:rPr>
                <w:color w:val="000000"/>
                <w:spacing w:val="-5"/>
                <w:sz w:val="28"/>
                <w:szCs w:val="28"/>
              </w:rPr>
              <w:t>Смоленская область, с. Новодугино, ул. 30 лет Победы, д. 2</w:t>
            </w:r>
          </w:p>
          <w:p w:rsidR="00FE2AAC" w:rsidRDefault="00FE2AAC" w:rsidP="00F06190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ИНН 6711000538</w:t>
            </w:r>
          </w:p>
          <w:p w:rsidR="00FE2AAC" w:rsidRDefault="00FE2AAC" w:rsidP="00F0619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КПП 671101001</w:t>
            </w:r>
          </w:p>
          <w:p w:rsidR="00FE2AAC" w:rsidRDefault="00FE2AAC" w:rsidP="00F0619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1026700884320</w:t>
            </w:r>
          </w:p>
          <w:p w:rsidR="00FE2AAC" w:rsidRDefault="00FE2AAC" w:rsidP="00F06190">
            <w:pPr>
              <w:jc w:val="both"/>
              <w:rPr>
                <w:sz w:val="28"/>
                <w:szCs w:val="28"/>
              </w:rPr>
            </w:pPr>
          </w:p>
          <w:p w:rsidR="00FE2AAC" w:rsidRDefault="00FE2AAC" w:rsidP="00F06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«Новодугинский район» Смоленской области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/В.В. Соколов</w:t>
            </w:r>
            <w:r>
              <w:rPr>
                <w:b/>
                <w:sz w:val="28"/>
                <w:szCs w:val="28"/>
              </w:rPr>
              <w:t>/</w:t>
            </w:r>
          </w:p>
          <w:p w:rsidR="00FE2AAC" w:rsidRDefault="00FE2AAC" w:rsidP="00F06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МП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3" w:type="dxa"/>
          </w:tcPr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 ___________________________________</w:t>
            </w:r>
          </w:p>
          <w:p w:rsidR="00FE2AAC" w:rsidRDefault="00FE2AAC" w:rsidP="00F061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гражданин</w:t>
            </w:r>
            <w:proofErr w:type="gramEnd"/>
            <w:r>
              <w:t xml:space="preserve">, юридическое лицо, орган </w:t>
            </w:r>
          </w:p>
          <w:p w:rsidR="00FE2AAC" w:rsidRDefault="00FE2AAC" w:rsidP="00F0619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государственной</w:t>
            </w:r>
            <w:proofErr w:type="gramEnd"/>
            <w:r>
              <w:t xml:space="preserve"> власти или орган местного самоуправления</w:t>
            </w:r>
            <w:r>
              <w:rPr>
                <w:b/>
              </w:rPr>
              <w:t xml:space="preserve"> 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Адрес:_</w:t>
            </w:r>
            <w:proofErr w:type="gramEnd"/>
            <w:r>
              <w:rPr>
                <w:b/>
                <w:sz w:val="28"/>
                <w:szCs w:val="28"/>
              </w:rPr>
              <w:t>__________________________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 ___________________________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 ____________________________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 ____________________________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МП ________________________/ФИО/</w:t>
            </w:r>
          </w:p>
          <w:p w:rsidR="00FE2AAC" w:rsidRDefault="00FE2AAC" w:rsidP="00F0619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7466" w:rsidRPr="00FE2AAC" w:rsidRDefault="002B7466" w:rsidP="00FE2AAC">
      <w:bookmarkStart w:id="0" w:name="_GoBack"/>
      <w:bookmarkEnd w:id="0"/>
    </w:p>
    <w:sectPr w:rsidR="002B7466" w:rsidRPr="00FE2AAC" w:rsidSect="00547198">
      <w:footerReference w:type="even" r:id="rId5"/>
      <w:footerReference w:type="default" r:id="rId6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00" w:rsidRDefault="00FE2AAC" w:rsidP="006B6D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900" w:rsidRDefault="00FE2A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00" w:rsidRDefault="00FE2AAC" w:rsidP="006B6D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E62900" w:rsidRDefault="00FE2AAC" w:rsidP="006B6D0D">
    <w:pPr>
      <w:pStyle w:val="a6"/>
      <w:tabs>
        <w:tab w:val="clear" w:pos="4677"/>
        <w:tab w:val="clear" w:pos="9355"/>
        <w:tab w:val="left" w:pos="1260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6"/>
    <w:rsid w:val="00046504"/>
    <w:rsid w:val="002B7466"/>
    <w:rsid w:val="003C5372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D1F5-C7ED-461A-81D4-DF009ED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466"/>
    <w:pPr>
      <w:spacing w:before="100" w:after="100"/>
    </w:pPr>
  </w:style>
  <w:style w:type="paragraph" w:customStyle="1" w:styleId="a4">
    <w:name w:val="Таблицы (моноширинный)"/>
    <w:basedOn w:val="a"/>
    <w:next w:val="a"/>
    <w:rsid w:val="002B74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2B7466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2B7466"/>
    <w:rPr>
      <w:b/>
      <w:bCs/>
    </w:rPr>
  </w:style>
  <w:style w:type="paragraph" w:styleId="a6">
    <w:name w:val="footer"/>
    <w:basedOn w:val="a"/>
    <w:link w:val="a7"/>
    <w:rsid w:val="002B7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7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2B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2018-05-22T12:44:00Z</dcterms:created>
  <dcterms:modified xsi:type="dcterms:W3CDTF">2018-05-22T12:44:00Z</dcterms:modified>
</cp:coreProperties>
</file>