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7F" w:rsidRDefault="007F287F" w:rsidP="007F287F">
      <w:pPr>
        <w:pStyle w:val="12"/>
        <w:ind w:right="-3"/>
        <w:jc w:val="center"/>
        <w:rPr>
          <w:b/>
          <w:sz w:val="24"/>
          <w:szCs w:val="24"/>
        </w:rPr>
      </w:pPr>
      <w:r>
        <w:rPr>
          <w:noProof/>
          <w:lang w:eastAsia="ru-RU"/>
        </w:rPr>
        <w:drawing>
          <wp:inline distT="0" distB="0" distL="0" distR="0">
            <wp:extent cx="6921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2150" cy="800100"/>
                    </a:xfrm>
                    <a:prstGeom prst="rect">
                      <a:avLst/>
                    </a:prstGeom>
                    <a:solidFill>
                      <a:srgbClr val="FFFFFF"/>
                    </a:solidFill>
                    <a:ln w="9525">
                      <a:noFill/>
                      <a:miter lim="800000"/>
                      <a:headEnd/>
                      <a:tailEnd/>
                    </a:ln>
                  </pic:spPr>
                </pic:pic>
              </a:graphicData>
            </a:graphic>
          </wp:inline>
        </w:drawing>
      </w:r>
    </w:p>
    <w:p w:rsidR="007F287F" w:rsidRDefault="007F287F" w:rsidP="007F287F">
      <w:pPr>
        <w:pStyle w:val="12"/>
        <w:ind w:right="-3"/>
        <w:jc w:val="center"/>
        <w:rPr>
          <w:b/>
          <w:sz w:val="24"/>
          <w:szCs w:val="24"/>
        </w:rPr>
      </w:pPr>
      <w:r>
        <w:rPr>
          <w:b/>
          <w:sz w:val="24"/>
          <w:szCs w:val="24"/>
        </w:rPr>
        <w:t>АДМИНИСТРАЦИЯ МУНИЦИПАЛЬНОГО ОБРАЗОВАНИЯ</w:t>
      </w:r>
    </w:p>
    <w:p w:rsidR="007F287F" w:rsidRDefault="007F287F" w:rsidP="007F287F">
      <w:pPr>
        <w:pStyle w:val="12"/>
        <w:ind w:right="-3"/>
        <w:jc w:val="center"/>
        <w:rPr>
          <w:b/>
          <w:sz w:val="24"/>
          <w:szCs w:val="24"/>
        </w:rPr>
      </w:pPr>
      <w:r>
        <w:rPr>
          <w:b/>
          <w:sz w:val="24"/>
          <w:szCs w:val="24"/>
        </w:rPr>
        <w:t>«НОВОДУГИНСКИЙ РАЙОН» СМОЛЕНСКОЙ ОБЛАСТИ</w:t>
      </w:r>
    </w:p>
    <w:p w:rsidR="007F287F" w:rsidRDefault="007F287F" w:rsidP="007F287F">
      <w:pPr>
        <w:pStyle w:val="12"/>
        <w:tabs>
          <w:tab w:val="left" w:pos="0"/>
        </w:tabs>
        <w:ind w:right="-3"/>
        <w:jc w:val="center"/>
        <w:rPr>
          <w:b/>
          <w:spacing w:val="60"/>
          <w:sz w:val="28"/>
          <w:szCs w:val="28"/>
        </w:rPr>
      </w:pPr>
    </w:p>
    <w:p w:rsidR="007F287F" w:rsidRDefault="007F287F" w:rsidP="007F287F">
      <w:pPr>
        <w:pStyle w:val="12"/>
        <w:tabs>
          <w:tab w:val="left" w:pos="0"/>
        </w:tabs>
        <w:ind w:right="-3"/>
        <w:jc w:val="center"/>
        <w:rPr>
          <w:b/>
          <w:spacing w:val="60"/>
          <w:sz w:val="28"/>
          <w:szCs w:val="28"/>
        </w:rPr>
      </w:pPr>
      <w:r>
        <w:rPr>
          <w:b/>
          <w:spacing w:val="60"/>
          <w:sz w:val="28"/>
          <w:szCs w:val="28"/>
        </w:rPr>
        <w:t>ПО</w:t>
      </w:r>
      <w:proofErr w:type="gramStart"/>
      <w:r>
        <w:rPr>
          <w:b/>
          <w:spacing w:val="60"/>
          <w:sz w:val="28"/>
          <w:szCs w:val="28"/>
        </w:rPr>
        <w:t>C</w:t>
      </w:r>
      <w:proofErr w:type="gramEnd"/>
      <w:r>
        <w:rPr>
          <w:b/>
          <w:spacing w:val="60"/>
          <w:sz w:val="28"/>
          <w:szCs w:val="28"/>
        </w:rPr>
        <w:t>ТАНОВЛЕНИЕ</w:t>
      </w:r>
    </w:p>
    <w:p w:rsidR="007F287F" w:rsidRDefault="007F287F" w:rsidP="007F287F">
      <w:pPr>
        <w:rPr>
          <w:sz w:val="28"/>
          <w:szCs w:val="28"/>
        </w:rPr>
      </w:pPr>
    </w:p>
    <w:p w:rsidR="007F287F" w:rsidRDefault="007F287F" w:rsidP="007F287F">
      <w:pPr>
        <w:rPr>
          <w:sz w:val="28"/>
          <w:szCs w:val="28"/>
        </w:rPr>
      </w:pPr>
    </w:p>
    <w:p w:rsidR="007F287F" w:rsidRPr="007F287F" w:rsidRDefault="007F287F" w:rsidP="007F287F">
      <w:pPr>
        <w:spacing w:after="0"/>
        <w:rPr>
          <w:rFonts w:ascii="Times New Roman" w:hAnsi="Times New Roman" w:cs="Times New Roman"/>
          <w:sz w:val="28"/>
          <w:szCs w:val="28"/>
          <w:u w:val="single"/>
        </w:rPr>
      </w:pPr>
      <w:r w:rsidRPr="007F287F">
        <w:rPr>
          <w:rFonts w:ascii="Times New Roman" w:hAnsi="Times New Roman" w:cs="Times New Roman"/>
          <w:sz w:val="28"/>
          <w:szCs w:val="28"/>
        </w:rPr>
        <w:t xml:space="preserve">от </w:t>
      </w:r>
      <w:r w:rsidR="005C1FF9" w:rsidRPr="005C1FF9">
        <w:rPr>
          <w:rFonts w:ascii="Times New Roman" w:hAnsi="Times New Roman" w:cs="Times New Roman"/>
          <w:sz w:val="28"/>
          <w:szCs w:val="28"/>
          <w:u w:val="single"/>
        </w:rPr>
        <w:t>04.08.2020</w:t>
      </w:r>
      <w:r w:rsidR="005C1FF9">
        <w:rPr>
          <w:rFonts w:ascii="Times New Roman" w:hAnsi="Times New Roman" w:cs="Times New Roman"/>
          <w:sz w:val="28"/>
          <w:szCs w:val="28"/>
        </w:rPr>
        <w:t xml:space="preserve"> </w:t>
      </w:r>
      <w:r w:rsidRPr="007F287F">
        <w:rPr>
          <w:rFonts w:ascii="Times New Roman" w:hAnsi="Times New Roman" w:cs="Times New Roman"/>
          <w:sz w:val="28"/>
          <w:szCs w:val="28"/>
        </w:rPr>
        <w:t xml:space="preserve">№ </w:t>
      </w:r>
      <w:r w:rsidR="005C1FF9" w:rsidRPr="005C1FF9">
        <w:rPr>
          <w:rFonts w:ascii="Times New Roman" w:hAnsi="Times New Roman" w:cs="Times New Roman"/>
          <w:sz w:val="28"/>
          <w:szCs w:val="28"/>
          <w:u w:val="single"/>
        </w:rPr>
        <w:t>140</w:t>
      </w:r>
    </w:p>
    <w:p w:rsidR="007F287F" w:rsidRPr="007F287F" w:rsidRDefault="007F287F" w:rsidP="007F287F">
      <w:pPr>
        <w:spacing w:after="0"/>
        <w:rPr>
          <w:rFonts w:ascii="Times New Roman" w:hAnsi="Times New Roman" w:cs="Times New Roman"/>
          <w:sz w:val="28"/>
          <w:szCs w:val="28"/>
        </w:rPr>
      </w:pPr>
    </w:p>
    <w:p w:rsidR="007F287F" w:rsidRPr="007F287F" w:rsidRDefault="007F287F" w:rsidP="007F287F">
      <w:pPr>
        <w:spacing w:after="0"/>
        <w:rPr>
          <w:rFonts w:ascii="Times New Roman" w:hAnsi="Times New Roman" w:cs="Times New Roman"/>
          <w:sz w:val="28"/>
          <w:szCs w:val="28"/>
        </w:rPr>
      </w:pPr>
    </w:p>
    <w:p w:rsidR="007F287F" w:rsidRPr="007F287F" w:rsidRDefault="007F287F" w:rsidP="00AD13AD">
      <w:pPr>
        <w:pStyle w:val="af6"/>
        <w:spacing w:line="0" w:lineRule="atLeast"/>
        <w:ind w:left="0" w:right="5710" w:firstLine="0"/>
        <w:jc w:val="both"/>
        <w:rPr>
          <w:sz w:val="28"/>
          <w:szCs w:val="28"/>
        </w:rPr>
      </w:pPr>
      <w:r w:rsidRPr="007F287F">
        <w:rPr>
          <w:sz w:val="28"/>
          <w:szCs w:val="28"/>
        </w:rPr>
        <w:t xml:space="preserve">Об утверждении </w:t>
      </w:r>
      <w:r w:rsidR="00AD13AD">
        <w:rPr>
          <w:sz w:val="28"/>
          <w:szCs w:val="28"/>
        </w:rPr>
        <w:t>регламента внесения информации в систему мониторинга и контроля устранения аварий и инцидентов на объектах жилищно-коммунального хозяйства</w:t>
      </w:r>
      <w:r w:rsidRPr="007F287F">
        <w:rPr>
          <w:sz w:val="28"/>
          <w:szCs w:val="28"/>
        </w:rPr>
        <w:t xml:space="preserve"> муниципального образования «Новодугинский район» </w:t>
      </w:r>
      <w:r w:rsidR="000C1CE2">
        <w:rPr>
          <w:sz w:val="28"/>
          <w:szCs w:val="28"/>
        </w:rPr>
        <w:t>С</w:t>
      </w:r>
      <w:r w:rsidRPr="007F287F">
        <w:rPr>
          <w:sz w:val="28"/>
          <w:szCs w:val="28"/>
        </w:rPr>
        <w:t>моленской области</w:t>
      </w:r>
    </w:p>
    <w:p w:rsidR="007F287F" w:rsidRPr="007F287F" w:rsidRDefault="007F287F" w:rsidP="007F287F">
      <w:pPr>
        <w:spacing w:after="0" w:line="0" w:lineRule="atLeast"/>
        <w:ind w:right="6000"/>
        <w:rPr>
          <w:rFonts w:ascii="Times New Roman" w:hAnsi="Times New Roman" w:cs="Times New Roman"/>
          <w:sz w:val="28"/>
          <w:szCs w:val="28"/>
        </w:rPr>
      </w:pPr>
    </w:p>
    <w:p w:rsidR="007F287F" w:rsidRPr="007F287F" w:rsidRDefault="000C1CE2" w:rsidP="007F287F">
      <w:pPr>
        <w:spacing w:after="0" w:line="0" w:lineRule="atLeast"/>
        <w:ind w:firstLine="70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AD13AD">
        <w:rPr>
          <w:rFonts w:ascii="Times New Roman" w:hAnsi="Times New Roman" w:cs="Times New Roman"/>
          <w:sz w:val="28"/>
          <w:szCs w:val="28"/>
        </w:rPr>
        <w:t>приказ</w:t>
      </w:r>
      <w:r>
        <w:rPr>
          <w:rFonts w:ascii="Times New Roman" w:hAnsi="Times New Roman" w:cs="Times New Roman"/>
          <w:sz w:val="28"/>
          <w:szCs w:val="28"/>
        </w:rPr>
        <w:t>ом</w:t>
      </w:r>
      <w:r w:rsidR="00AD13AD">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04.06.2020 № 305/</w:t>
      </w:r>
      <w:proofErr w:type="spellStart"/>
      <w:proofErr w:type="gramStart"/>
      <w:r w:rsidR="00AD13AD">
        <w:rPr>
          <w:rFonts w:ascii="Times New Roman" w:hAnsi="Times New Roman" w:cs="Times New Roman"/>
          <w:sz w:val="28"/>
          <w:szCs w:val="28"/>
        </w:rPr>
        <w:t>пр</w:t>
      </w:r>
      <w:proofErr w:type="spellEnd"/>
      <w:proofErr w:type="gramEnd"/>
      <w:r w:rsidR="00AD13AD">
        <w:rPr>
          <w:rFonts w:ascii="Times New Roman" w:hAnsi="Times New Roman" w:cs="Times New Roman"/>
          <w:sz w:val="28"/>
          <w:szCs w:val="28"/>
        </w:rPr>
        <w:t xml:space="preserve"> «Об утверждении методический рекомендаций о порядке мониторинга</w:t>
      </w:r>
      <w:r>
        <w:rPr>
          <w:rFonts w:ascii="Times New Roman" w:hAnsi="Times New Roman" w:cs="Times New Roman"/>
          <w:sz w:val="28"/>
          <w:szCs w:val="28"/>
        </w:rPr>
        <w:t xml:space="preserve"> </w:t>
      </w:r>
      <w:r w:rsidR="00AD13AD">
        <w:rPr>
          <w:rFonts w:ascii="Times New Roman" w:hAnsi="Times New Roman" w:cs="Times New Roman"/>
          <w:sz w:val="28"/>
          <w:szCs w:val="28"/>
        </w:rPr>
        <w:t>и контроля устранения аварий и инцидентов на объектах жилищно-коммунального хозяйства"</w:t>
      </w:r>
      <w:r w:rsidR="007F287F" w:rsidRPr="007F287F">
        <w:rPr>
          <w:rFonts w:ascii="Times New Roman" w:hAnsi="Times New Roman" w:cs="Times New Roman"/>
          <w:sz w:val="28"/>
          <w:szCs w:val="28"/>
        </w:rPr>
        <w:t>, руководствуясь Уставом муниципального образования «Новодугинский район» Смоленской области (новая редакция),</w:t>
      </w:r>
    </w:p>
    <w:p w:rsidR="007F287F" w:rsidRPr="007F287F" w:rsidRDefault="007F287F" w:rsidP="007F287F">
      <w:pPr>
        <w:spacing w:after="0" w:line="0" w:lineRule="atLeast"/>
        <w:jc w:val="both"/>
        <w:rPr>
          <w:rFonts w:ascii="Times New Roman" w:hAnsi="Times New Roman" w:cs="Times New Roman"/>
          <w:sz w:val="28"/>
          <w:szCs w:val="28"/>
        </w:rPr>
      </w:pPr>
    </w:p>
    <w:p w:rsidR="007F287F" w:rsidRPr="007F287F" w:rsidRDefault="007F287F" w:rsidP="007F287F">
      <w:pPr>
        <w:spacing w:after="0" w:line="0" w:lineRule="atLeast"/>
        <w:ind w:firstLine="700"/>
        <w:jc w:val="both"/>
        <w:rPr>
          <w:rFonts w:ascii="Times New Roman" w:hAnsi="Times New Roman" w:cs="Times New Roman"/>
          <w:sz w:val="28"/>
          <w:szCs w:val="28"/>
        </w:rPr>
      </w:pPr>
      <w:r w:rsidRPr="007F287F">
        <w:rPr>
          <w:rFonts w:ascii="Times New Roman" w:hAnsi="Times New Roman" w:cs="Times New Roman"/>
          <w:sz w:val="28"/>
          <w:szCs w:val="28"/>
        </w:rPr>
        <w:t xml:space="preserve">Администрация муниципального образования «Новодугинский район» Смоленской области  </w:t>
      </w:r>
      <w:proofErr w:type="spellStart"/>
      <w:proofErr w:type="gramStart"/>
      <w:r w:rsidRPr="007F287F">
        <w:rPr>
          <w:rFonts w:ascii="Times New Roman" w:hAnsi="Times New Roman" w:cs="Times New Roman"/>
          <w:sz w:val="28"/>
          <w:szCs w:val="28"/>
        </w:rPr>
        <w:t>п</w:t>
      </w:r>
      <w:proofErr w:type="spellEnd"/>
      <w:proofErr w:type="gramEnd"/>
      <w:r w:rsidRPr="007F287F">
        <w:rPr>
          <w:rFonts w:ascii="Times New Roman" w:hAnsi="Times New Roman" w:cs="Times New Roman"/>
          <w:sz w:val="28"/>
          <w:szCs w:val="28"/>
        </w:rPr>
        <w:t xml:space="preserve"> о с т а </w:t>
      </w:r>
      <w:proofErr w:type="spellStart"/>
      <w:r w:rsidRPr="007F287F">
        <w:rPr>
          <w:rFonts w:ascii="Times New Roman" w:hAnsi="Times New Roman" w:cs="Times New Roman"/>
          <w:sz w:val="28"/>
          <w:szCs w:val="28"/>
        </w:rPr>
        <w:t>н</w:t>
      </w:r>
      <w:proofErr w:type="spellEnd"/>
      <w:r w:rsidRPr="007F287F">
        <w:rPr>
          <w:rFonts w:ascii="Times New Roman" w:hAnsi="Times New Roman" w:cs="Times New Roman"/>
          <w:sz w:val="28"/>
          <w:szCs w:val="28"/>
        </w:rPr>
        <w:t xml:space="preserve"> о в л я е т:</w:t>
      </w:r>
    </w:p>
    <w:p w:rsidR="007F287F" w:rsidRPr="007F287F" w:rsidRDefault="007F287F" w:rsidP="007F287F">
      <w:pPr>
        <w:spacing w:after="0" w:line="0" w:lineRule="atLeast"/>
        <w:jc w:val="both"/>
        <w:rPr>
          <w:rFonts w:ascii="Times New Roman" w:hAnsi="Times New Roman" w:cs="Times New Roman"/>
          <w:sz w:val="28"/>
          <w:szCs w:val="28"/>
        </w:rPr>
      </w:pPr>
    </w:p>
    <w:p w:rsidR="007F287F" w:rsidRPr="007F287F" w:rsidRDefault="007F287F" w:rsidP="00AD13AD">
      <w:pPr>
        <w:spacing w:after="0" w:line="0" w:lineRule="atLeast"/>
        <w:ind w:firstLine="709"/>
        <w:jc w:val="both"/>
        <w:rPr>
          <w:rFonts w:ascii="Times New Roman" w:eastAsia="Calibri" w:hAnsi="Times New Roman" w:cs="Times New Roman"/>
          <w:sz w:val="28"/>
          <w:szCs w:val="28"/>
        </w:rPr>
      </w:pPr>
      <w:r w:rsidRPr="007F287F">
        <w:rPr>
          <w:rFonts w:ascii="Times New Roman" w:eastAsia="Calibri" w:hAnsi="Times New Roman" w:cs="Times New Roman"/>
          <w:sz w:val="28"/>
          <w:szCs w:val="28"/>
        </w:rPr>
        <w:t xml:space="preserve">1. Утвердить </w:t>
      </w:r>
      <w:r w:rsidR="000C1CE2" w:rsidRPr="000C1CE2">
        <w:rPr>
          <w:rFonts w:ascii="Times New Roman" w:hAnsi="Times New Roman" w:cs="Times New Roman"/>
          <w:sz w:val="28"/>
          <w:szCs w:val="28"/>
        </w:rPr>
        <w:t>регламент внесения информации в систему мониторинга и контроля устранения аварий и инцидентов на объектах жилищно-коммунального хозяйства муниципального образования «Новодугинский район» Смоленской области</w:t>
      </w:r>
      <w:r w:rsidRPr="000C1CE2">
        <w:rPr>
          <w:rFonts w:ascii="Times New Roman" w:eastAsia="Calibri" w:hAnsi="Times New Roman" w:cs="Times New Roman"/>
          <w:sz w:val="28"/>
          <w:szCs w:val="28"/>
        </w:rPr>
        <w:t xml:space="preserve"> </w:t>
      </w:r>
      <w:r w:rsidRPr="007F287F">
        <w:rPr>
          <w:rFonts w:ascii="Times New Roman" w:eastAsia="Calibri" w:hAnsi="Times New Roman" w:cs="Times New Roman"/>
          <w:sz w:val="28"/>
          <w:szCs w:val="28"/>
        </w:rPr>
        <w:t>(прилагается).</w:t>
      </w:r>
    </w:p>
    <w:p w:rsidR="007F287F" w:rsidRPr="007F287F" w:rsidRDefault="000C1CE2" w:rsidP="00AD13AD">
      <w:pPr>
        <w:spacing w:after="0" w:line="0" w:lineRule="atLeast"/>
        <w:ind w:firstLine="700"/>
        <w:jc w:val="both"/>
        <w:rPr>
          <w:rFonts w:ascii="Times New Roman" w:hAnsi="Times New Roman" w:cs="Times New Roman"/>
          <w:sz w:val="28"/>
          <w:szCs w:val="28"/>
        </w:rPr>
      </w:pPr>
      <w:r>
        <w:rPr>
          <w:rFonts w:ascii="Times New Roman" w:hAnsi="Times New Roman" w:cs="Times New Roman"/>
          <w:sz w:val="28"/>
          <w:szCs w:val="28"/>
        </w:rPr>
        <w:t>2</w:t>
      </w:r>
      <w:r w:rsidR="007F287F" w:rsidRPr="007F287F">
        <w:rPr>
          <w:rFonts w:ascii="Times New Roman" w:hAnsi="Times New Roman" w:cs="Times New Roman"/>
          <w:sz w:val="28"/>
          <w:szCs w:val="28"/>
        </w:rPr>
        <w:t xml:space="preserve">. </w:t>
      </w:r>
      <w:proofErr w:type="gramStart"/>
      <w:r w:rsidR="007F287F" w:rsidRPr="007F287F">
        <w:rPr>
          <w:rFonts w:ascii="Times New Roman" w:hAnsi="Times New Roman" w:cs="Times New Roman"/>
          <w:sz w:val="28"/>
          <w:szCs w:val="28"/>
        </w:rPr>
        <w:t>Контроль за</w:t>
      </w:r>
      <w:proofErr w:type="gramEnd"/>
      <w:r w:rsidR="007F287F" w:rsidRPr="007F287F">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«Новодугинский район» Смоленской области В.В. Иванова.</w:t>
      </w:r>
    </w:p>
    <w:p w:rsidR="007F287F" w:rsidRPr="007F287F" w:rsidRDefault="007F287F" w:rsidP="007F287F">
      <w:pPr>
        <w:spacing w:after="0" w:line="0" w:lineRule="atLeast"/>
        <w:rPr>
          <w:rFonts w:ascii="Times New Roman" w:hAnsi="Times New Roman" w:cs="Times New Roman"/>
          <w:sz w:val="28"/>
          <w:szCs w:val="28"/>
        </w:rPr>
      </w:pPr>
    </w:p>
    <w:p w:rsidR="007F287F" w:rsidRPr="007F287F" w:rsidRDefault="007F287F" w:rsidP="007F287F">
      <w:pPr>
        <w:spacing w:after="0" w:line="0" w:lineRule="atLeast"/>
        <w:rPr>
          <w:rFonts w:ascii="Times New Roman" w:hAnsi="Times New Roman" w:cs="Times New Roman"/>
          <w:sz w:val="28"/>
          <w:szCs w:val="28"/>
        </w:rPr>
      </w:pPr>
    </w:p>
    <w:p w:rsidR="007F287F" w:rsidRPr="007F287F" w:rsidRDefault="00AD13AD" w:rsidP="007F287F">
      <w:pPr>
        <w:spacing w:after="0" w:line="0" w:lineRule="atLeast"/>
        <w:rPr>
          <w:rFonts w:ascii="Times New Roman" w:hAnsi="Times New Roman" w:cs="Times New Roman"/>
          <w:sz w:val="28"/>
          <w:szCs w:val="28"/>
        </w:rPr>
      </w:pPr>
      <w:r>
        <w:rPr>
          <w:rFonts w:ascii="Times New Roman" w:hAnsi="Times New Roman" w:cs="Times New Roman"/>
          <w:sz w:val="28"/>
          <w:szCs w:val="28"/>
        </w:rPr>
        <w:t>Глава</w:t>
      </w:r>
      <w:r w:rsidR="007F287F" w:rsidRPr="007F287F">
        <w:rPr>
          <w:rFonts w:ascii="Times New Roman" w:hAnsi="Times New Roman" w:cs="Times New Roman"/>
          <w:sz w:val="28"/>
          <w:szCs w:val="28"/>
        </w:rPr>
        <w:t xml:space="preserve"> муниципального образования</w:t>
      </w:r>
    </w:p>
    <w:p w:rsidR="007F287F" w:rsidRPr="007F287F" w:rsidRDefault="007F287F" w:rsidP="007F287F">
      <w:pPr>
        <w:spacing w:after="0" w:line="0" w:lineRule="atLeast"/>
        <w:rPr>
          <w:rFonts w:ascii="Times New Roman" w:hAnsi="Times New Roman" w:cs="Times New Roman"/>
          <w:sz w:val="28"/>
          <w:szCs w:val="28"/>
        </w:rPr>
      </w:pPr>
      <w:r w:rsidRPr="007F287F">
        <w:rPr>
          <w:rFonts w:ascii="Times New Roman" w:hAnsi="Times New Roman" w:cs="Times New Roman"/>
          <w:sz w:val="28"/>
          <w:szCs w:val="28"/>
        </w:rPr>
        <w:t>"Новодугинский район"</w:t>
      </w:r>
    </w:p>
    <w:p w:rsidR="007F287F" w:rsidRPr="007F287F" w:rsidRDefault="007F287F" w:rsidP="007F287F">
      <w:pPr>
        <w:spacing w:after="0" w:line="0" w:lineRule="atLeast"/>
        <w:rPr>
          <w:rFonts w:ascii="Times New Roman" w:hAnsi="Times New Roman" w:cs="Times New Roman"/>
          <w:sz w:val="28"/>
          <w:szCs w:val="28"/>
        </w:rPr>
      </w:pPr>
      <w:r w:rsidRPr="007F287F">
        <w:rPr>
          <w:rFonts w:ascii="Times New Roman" w:hAnsi="Times New Roman" w:cs="Times New Roman"/>
          <w:sz w:val="28"/>
          <w:szCs w:val="28"/>
        </w:rPr>
        <w:t xml:space="preserve">Смоленской области                                                                                 </w:t>
      </w:r>
      <w:r w:rsidR="00AD13AD">
        <w:rPr>
          <w:rFonts w:ascii="Times New Roman" w:hAnsi="Times New Roman" w:cs="Times New Roman"/>
          <w:sz w:val="28"/>
          <w:szCs w:val="28"/>
        </w:rPr>
        <w:t>В.В. Соколов</w:t>
      </w: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jc w:val="center"/>
        <w:rPr>
          <w:rFonts w:ascii="Times New Roman" w:hAnsi="Times New Roman" w:cs="Times New Roman"/>
          <w:sz w:val="28"/>
          <w:szCs w:val="28"/>
        </w:rPr>
      </w:pPr>
    </w:p>
    <w:p w:rsidR="007F287F" w:rsidRPr="007F287F" w:rsidRDefault="007F287F" w:rsidP="007F287F">
      <w:pPr>
        <w:spacing w:after="0"/>
        <w:ind w:left="6000"/>
        <w:rPr>
          <w:rFonts w:ascii="Times New Roman" w:hAnsi="Times New Roman" w:cs="Times New Roman"/>
          <w:sz w:val="28"/>
          <w:szCs w:val="28"/>
        </w:rPr>
      </w:pPr>
    </w:p>
    <w:p w:rsidR="007F287F" w:rsidRPr="007F287F" w:rsidRDefault="007E32CB" w:rsidP="00AD13AD">
      <w:pPr>
        <w:spacing w:after="0" w:line="0" w:lineRule="atLeast"/>
        <w:rPr>
          <w:rFonts w:ascii="Times New Roman" w:hAnsi="Times New Roman" w:cs="Times New Roman"/>
          <w:sz w:val="28"/>
          <w:szCs w:val="28"/>
        </w:rPr>
      </w:pPr>
      <w:bookmarkStart w:id="0" w:name="_1233059844"/>
      <w:bookmarkEnd w:id="0"/>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margin-left:264.8pt;margin-top:4.3pt;width:240.7pt;height:104.05pt;z-index:251660288;mso-wrap-distance-left:9.05pt;mso-wrap-distance-right:9.05pt" strokecolor="white" strokeweight=".5pt">
            <v:fill color2="black"/>
            <v:stroke color2="black"/>
            <v:textbox style="mso-next-textbox:#_x0000_s1026" inset="7.45pt,3.85pt,7.45pt,3.85pt">
              <w:txbxContent>
                <w:p w:rsidR="007F287F" w:rsidRPr="007F287F" w:rsidRDefault="007F287F" w:rsidP="00AD13AD">
                  <w:pPr>
                    <w:spacing w:after="0" w:line="0" w:lineRule="atLeast"/>
                    <w:rPr>
                      <w:rFonts w:ascii="Times New Roman" w:hAnsi="Times New Roman" w:cs="Times New Roman"/>
                      <w:sz w:val="28"/>
                    </w:rPr>
                  </w:pPr>
                  <w:r w:rsidRPr="007F287F">
                    <w:rPr>
                      <w:rFonts w:ascii="Times New Roman" w:hAnsi="Times New Roman" w:cs="Times New Roman"/>
                      <w:sz w:val="28"/>
                    </w:rPr>
                    <w:t>Разослать:</w:t>
                  </w:r>
                </w:p>
                <w:p w:rsidR="007F287F" w:rsidRPr="007F287F" w:rsidRDefault="007F287F" w:rsidP="00AD13AD">
                  <w:pPr>
                    <w:spacing w:after="0" w:line="0" w:lineRule="atLeast"/>
                    <w:rPr>
                      <w:rFonts w:ascii="Times New Roman" w:hAnsi="Times New Roman" w:cs="Times New Roman"/>
                      <w:sz w:val="28"/>
                    </w:rPr>
                  </w:pPr>
                  <w:r w:rsidRPr="007F287F">
                    <w:rPr>
                      <w:rFonts w:ascii="Times New Roman" w:hAnsi="Times New Roman" w:cs="Times New Roman"/>
                      <w:sz w:val="28"/>
                      <w:szCs w:val="28"/>
                    </w:rPr>
                    <w:t xml:space="preserve">отделу территориального планирования, </w:t>
                  </w:r>
                  <w:r>
                    <w:rPr>
                      <w:rFonts w:ascii="Times New Roman" w:hAnsi="Times New Roman" w:cs="Times New Roman"/>
                      <w:sz w:val="28"/>
                      <w:szCs w:val="28"/>
                    </w:rPr>
                    <w:t>ЕДДС</w:t>
                  </w:r>
                </w:p>
              </w:txbxContent>
            </v:textbox>
          </v:shape>
        </w:pict>
      </w:r>
      <w:proofErr w:type="spellStart"/>
      <w:r w:rsidR="007F287F" w:rsidRPr="007F287F">
        <w:rPr>
          <w:rFonts w:ascii="Times New Roman" w:hAnsi="Times New Roman" w:cs="Times New Roman"/>
          <w:sz w:val="28"/>
          <w:szCs w:val="28"/>
        </w:rPr>
        <w:t>Отп</w:t>
      </w:r>
      <w:proofErr w:type="spellEnd"/>
      <w:r w:rsidR="007F287F" w:rsidRPr="007F287F">
        <w:rPr>
          <w:rFonts w:ascii="Times New Roman" w:hAnsi="Times New Roman" w:cs="Times New Roman"/>
          <w:sz w:val="28"/>
          <w:szCs w:val="28"/>
        </w:rPr>
        <w:t>. 1 экз. – в дело</w:t>
      </w:r>
    </w:p>
    <w:p w:rsidR="007F287F" w:rsidRPr="007F287F" w:rsidRDefault="007F287F" w:rsidP="00AD13AD">
      <w:pPr>
        <w:spacing w:after="0" w:line="0" w:lineRule="atLeast"/>
        <w:rPr>
          <w:rFonts w:ascii="Times New Roman" w:hAnsi="Times New Roman" w:cs="Times New Roman"/>
          <w:sz w:val="28"/>
          <w:szCs w:val="28"/>
        </w:rPr>
      </w:pPr>
      <w:r w:rsidRPr="007F287F">
        <w:rPr>
          <w:rFonts w:ascii="Times New Roman" w:hAnsi="Times New Roman" w:cs="Times New Roman"/>
          <w:sz w:val="28"/>
          <w:szCs w:val="28"/>
        </w:rPr>
        <w:t>Исп. ________ М.А. Кондрашова</w:t>
      </w:r>
    </w:p>
    <w:p w:rsidR="007F287F" w:rsidRPr="007F287F" w:rsidRDefault="007F287F" w:rsidP="00AD13AD">
      <w:pPr>
        <w:spacing w:after="0" w:line="0" w:lineRule="atLeast"/>
        <w:rPr>
          <w:rFonts w:ascii="Times New Roman" w:hAnsi="Times New Roman" w:cs="Times New Roman"/>
          <w:sz w:val="28"/>
          <w:szCs w:val="28"/>
        </w:rPr>
      </w:pPr>
      <w:r w:rsidRPr="007F287F">
        <w:rPr>
          <w:rFonts w:ascii="Times New Roman" w:hAnsi="Times New Roman" w:cs="Times New Roman"/>
          <w:sz w:val="28"/>
          <w:szCs w:val="28"/>
        </w:rPr>
        <w:t>т. 2-12-35</w:t>
      </w:r>
    </w:p>
    <w:p w:rsidR="007F287F" w:rsidRPr="007F287F" w:rsidRDefault="007F287F" w:rsidP="00AD13AD">
      <w:pPr>
        <w:spacing w:after="0" w:line="0" w:lineRule="atLeast"/>
        <w:rPr>
          <w:rFonts w:ascii="Times New Roman" w:hAnsi="Times New Roman" w:cs="Times New Roman"/>
          <w:sz w:val="28"/>
          <w:szCs w:val="28"/>
        </w:rPr>
      </w:pPr>
      <w:r w:rsidRPr="007F287F">
        <w:rPr>
          <w:rFonts w:ascii="Times New Roman" w:hAnsi="Times New Roman" w:cs="Times New Roman"/>
          <w:sz w:val="28"/>
          <w:szCs w:val="28"/>
        </w:rPr>
        <w:t>«___» _________ 2020 г.</w:t>
      </w:r>
    </w:p>
    <w:p w:rsidR="007F287F" w:rsidRPr="007F287F" w:rsidRDefault="007F287F" w:rsidP="007F287F">
      <w:pPr>
        <w:spacing w:after="0"/>
        <w:rPr>
          <w:rFonts w:ascii="Times New Roman" w:hAnsi="Times New Roman" w:cs="Times New Roman"/>
          <w:sz w:val="28"/>
          <w:szCs w:val="28"/>
        </w:rPr>
      </w:pPr>
    </w:p>
    <w:p w:rsidR="007F287F" w:rsidRPr="007F287F" w:rsidRDefault="007F287F" w:rsidP="007F287F">
      <w:pPr>
        <w:spacing w:after="0"/>
        <w:rPr>
          <w:rFonts w:ascii="Times New Roman" w:hAnsi="Times New Roman" w:cs="Times New Roman"/>
          <w:sz w:val="28"/>
          <w:szCs w:val="28"/>
        </w:rPr>
      </w:pPr>
    </w:p>
    <w:p w:rsidR="007F287F" w:rsidRPr="007F287F" w:rsidRDefault="007F287F" w:rsidP="00AD13AD">
      <w:pPr>
        <w:spacing w:after="0" w:line="0" w:lineRule="atLeast"/>
        <w:rPr>
          <w:rFonts w:ascii="Times New Roman" w:hAnsi="Times New Roman" w:cs="Times New Roman"/>
          <w:sz w:val="28"/>
          <w:szCs w:val="28"/>
        </w:rPr>
      </w:pPr>
      <w:r w:rsidRPr="007F287F">
        <w:rPr>
          <w:rFonts w:ascii="Times New Roman" w:hAnsi="Times New Roman" w:cs="Times New Roman"/>
          <w:sz w:val="28"/>
          <w:szCs w:val="28"/>
        </w:rPr>
        <w:t>Визы:</w:t>
      </w:r>
    </w:p>
    <w:p w:rsidR="007F287F" w:rsidRPr="007F287F" w:rsidRDefault="007F287F" w:rsidP="00AD13AD">
      <w:pPr>
        <w:spacing w:after="0" w:line="0" w:lineRule="atLeast"/>
        <w:jc w:val="both"/>
        <w:rPr>
          <w:rFonts w:ascii="Times New Roman" w:hAnsi="Times New Roman" w:cs="Times New Roman"/>
          <w:sz w:val="28"/>
          <w:szCs w:val="28"/>
        </w:rPr>
      </w:pPr>
      <w:r w:rsidRPr="007F287F">
        <w:rPr>
          <w:rFonts w:ascii="Times New Roman" w:hAnsi="Times New Roman" w:cs="Times New Roman"/>
          <w:sz w:val="28"/>
          <w:szCs w:val="28"/>
        </w:rPr>
        <w:t>В.В. Иванов</w:t>
      </w:r>
      <w:r w:rsidRPr="007F287F">
        <w:rPr>
          <w:rFonts w:ascii="Times New Roman" w:hAnsi="Times New Roman" w:cs="Times New Roman"/>
          <w:color w:val="FF0000"/>
          <w:sz w:val="28"/>
          <w:szCs w:val="28"/>
        </w:rPr>
        <w:tab/>
      </w:r>
      <w:r w:rsidRPr="007F287F">
        <w:rPr>
          <w:rFonts w:ascii="Times New Roman" w:hAnsi="Times New Roman" w:cs="Times New Roman"/>
          <w:color w:val="FF0000"/>
          <w:sz w:val="28"/>
          <w:szCs w:val="28"/>
        </w:rPr>
        <w:tab/>
      </w:r>
      <w:r w:rsidRPr="007F287F">
        <w:rPr>
          <w:rFonts w:ascii="Times New Roman" w:hAnsi="Times New Roman" w:cs="Times New Roman"/>
          <w:sz w:val="28"/>
          <w:szCs w:val="28"/>
        </w:rPr>
        <w:t>__________</w:t>
      </w:r>
      <w:r w:rsidRPr="007F287F">
        <w:rPr>
          <w:rFonts w:ascii="Times New Roman" w:hAnsi="Times New Roman" w:cs="Times New Roman"/>
          <w:sz w:val="28"/>
          <w:szCs w:val="28"/>
        </w:rPr>
        <w:tab/>
      </w:r>
      <w:r w:rsidRPr="007F287F">
        <w:rPr>
          <w:rFonts w:ascii="Times New Roman" w:hAnsi="Times New Roman" w:cs="Times New Roman"/>
          <w:sz w:val="28"/>
          <w:szCs w:val="28"/>
        </w:rPr>
        <w:tab/>
        <w:t>«___»__________   2020 г.</w:t>
      </w:r>
    </w:p>
    <w:p w:rsidR="007F287F" w:rsidRPr="007F287F" w:rsidRDefault="007F287F" w:rsidP="00AD13AD">
      <w:pPr>
        <w:spacing w:after="0" w:line="0" w:lineRule="atLeast"/>
        <w:jc w:val="both"/>
        <w:rPr>
          <w:rFonts w:ascii="Times New Roman" w:hAnsi="Times New Roman" w:cs="Times New Roman"/>
          <w:sz w:val="28"/>
          <w:szCs w:val="28"/>
        </w:rPr>
      </w:pPr>
      <w:r w:rsidRPr="007F287F">
        <w:rPr>
          <w:rFonts w:ascii="Times New Roman" w:hAnsi="Times New Roman" w:cs="Times New Roman"/>
          <w:sz w:val="28"/>
          <w:szCs w:val="28"/>
        </w:rPr>
        <w:t>Д.А. Романова</w:t>
      </w:r>
      <w:r w:rsidRPr="007F287F">
        <w:rPr>
          <w:rFonts w:ascii="Times New Roman" w:hAnsi="Times New Roman" w:cs="Times New Roman"/>
          <w:color w:val="FF0000"/>
          <w:sz w:val="28"/>
          <w:szCs w:val="28"/>
        </w:rPr>
        <w:tab/>
      </w:r>
      <w:r w:rsidRPr="007F287F">
        <w:rPr>
          <w:rFonts w:ascii="Times New Roman" w:hAnsi="Times New Roman" w:cs="Times New Roman"/>
          <w:color w:val="FF0000"/>
          <w:sz w:val="28"/>
          <w:szCs w:val="28"/>
        </w:rPr>
        <w:tab/>
      </w:r>
      <w:r w:rsidRPr="007F287F">
        <w:rPr>
          <w:rFonts w:ascii="Times New Roman" w:hAnsi="Times New Roman" w:cs="Times New Roman"/>
          <w:sz w:val="28"/>
          <w:szCs w:val="28"/>
        </w:rPr>
        <w:t>__________</w:t>
      </w:r>
      <w:r w:rsidRPr="007F287F">
        <w:rPr>
          <w:rFonts w:ascii="Times New Roman" w:hAnsi="Times New Roman" w:cs="Times New Roman"/>
          <w:sz w:val="28"/>
          <w:szCs w:val="28"/>
        </w:rPr>
        <w:tab/>
      </w:r>
      <w:r w:rsidRPr="007F287F">
        <w:rPr>
          <w:rFonts w:ascii="Times New Roman" w:hAnsi="Times New Roman" w:cs="Times New Roman"/>
          <w:sz w:val="28"/>
          <w:szCs w:val="28"/>
        </w:rPr>
        <w:tab/>
        <w:t>«___»__________   2020 г.</w:t>
      </w:r>
    </w:p>
    <w:p w:rsidR="007F287F" w:rsidRPr="007F287F" w:rsidRDefault="007F287F" w:rsidP="00AD13AD">
      <w:pPr>
        <w:spacing w:after="0" w:line="0" w:lineRule="atLeast"/>
        <w:jc w:val="both"/>
        <w:rPr>
          <w:rFonts w:ascii="Times New Roman" w:hAnsi="Times New Roman" w:cs="Times New Roman"/>
          <w:sz w:val="28"/>
          <w:szCs w:val="28"/>
        </w:rPr>
      </w:pPr>
      <w:r w:rsidRPr="007F287F">
        <w:rPr>
          <w:rFonts w:ascii="Times New Roman" w:hAnsi="Times New Roman" w:cs="Times New Roman"/>
          <w:sz w:val="28"/>
          <w:szCs w:val="28"/>
        </w:rPr>
        <w:t>С.Н. Эминова</w:t>
      </w:r>
      <w:r w:rsidRPr="007F287F">
        <w:rPr>
          <w:rFonts w:ascii="Times New Roman" w:hAnsi="Times New Roman" w:cs="Times New Roman"/>
          <w:color w:val="FF0000"/>
          <w:sz w:val="28"/>
          <w:szCs w:val="28"/>
        </w:rPr>
        <w:tab/>
      </w:r>
      <w:r w:rsidRPr="007F287F">
        <w:rPr>
          <w:rFonts w:ascii="Times New Roman" w:hAnsi="Times New Roman" w:cs="Times New Roman"/>
          <w:color w:val="FF0000"/>
          <w:sz w:val="28"/>
          <w:szCs w:val="28"/>
        </w:rPr>
        <w:tab/>
      </w:r>
      <w:r w:rsidRPr="007F287F">
        <w:rPr>
          <w:rFonts w:ascii="Times New Roman" w:hAnsi="Times New Roman" w:cs="Times New Roman"/>
          <w:sz w:val="28"/>
          <w:szCs w:val="28"/>
        </w:rPr>
        <w:t>__________</w:t>
      </w:r>
      <w:r w:rsidRPr="007F287F">
        <w:rPr>
          <w:rFonts w:ascii="Times New Roman" w:hAnsi="Times New Roman" w:cs="Times New Roman"/>
          <w:sz w:val="28"/>
          <w:szCs w:val="28"/>
        </w:rPr>
        <w:tab/>
      </w:r>
      <w:r w:rsidRPr="007F287F">
        <w:rPr>
          <w:rFonts w:ascii="Times New Roman" w:hAnsi="Times New Roman" w:cs="Times New Roman"/>
          <w:sz w:val="28"/>
          <w:szCs w:val="28"/>
        </w:rPr>
        <w:tab/>
        <w:t>«___»__________   2020 г.</w:t>
      </w:r>
    </w:p>
    <w:p w:rsidR="007F287F" w:rsidRPr="007F287F" w:rsidRDefault="007F287F" w:rsidP="007F287F">
      <w:pPr>
        <w:spacing w:after="0"/>
        <w:jc w:val="both"/>
        <w:rPr>
          <w:rFonts w:ascii="Times New Roman" w:hAnsi="Times New Roman" w:cs="Times New Roman"/>
          <w:sz w:val="28"/>
          <w:szCs w:val="28"/>
        </w:rPr>
      </w:pPr>
    </w:p>
    <w:p w:rsidR="007F287F" w:rsidRDefault="007F287F" w:rsidP="007F287F">
      <w:pPr>
        <w:spacing w:after="0" w:line="240" w:lineRule="auto"/>
        <w:jc w:val="center"/>
        <w:rPr>
          <w:rFonts w:ascii="Times New Roman" w:hAnsi="Times New Roman" w:cs="Times New Roman"/>
          <w:b/>
          <w:sz w:val="28"/>
          <w:szCs w:val="28"/>
        </w:rPr>
      </w:pPr>
    </w:p>
    <w:p w:rsidR="007F287F" w:rsidRDefault="007F287F" w:rsidP="004007CC">
      <w:pPr>
        <w:spacing w:after="0" w:line="240" w:lineRule="auto"/>
        <w:jc w:val="center"/>
        <w:rPr>
          <w:rFonts w:ascii="Times New Roman" w:hAnsi="Times New Roman" w:cs="Times New Roman"/>
          <w:b/>
          <w:sz w:val="28"/>
          <w:szCs w:val="28"/>
        </w:rPr>
      </w:pPr>
    </w:p>
    <w:p w:rsidR="00AD13AD" w:rsidRDefault="00AD13AD" w:rsidP="004007CC">
      <w:pPr>
        <w:spacing w:after="0" w:line="240" w:lineRule="auto"/>
        <w:jc w:val="center"/>
        <w:rPr>
          <w:rFonts w:ascii="Times New Roman" w:hAnsi="Times New Roman" w:cs="Times New Roman"/>
          <w:b/>
          <w:sz w:val="28"/>
          <w:szCs w:val="28"/>
        </w:rPr>
      </w:pPr>
    </w:p>
    <w:p w:rsidR="007F287F" w:rsidRDefault="007F287F" w:rsidP="007F287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7F287F" w:rsidRDefault="007F287F" w:rsidP="007F287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7F287F" w:rsidRDefault="007F287F" w:rsidP="007F287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7F287F" w:rsidRDefault="007F287F" w:rsidP="007F287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«Новодугинский район» Смоленской области</w:t>
      </w:r>
    </w:p>
    <w:p w:rsidR="007F287F" w:rsidRDefault="007F287F" w:rsidP="007F287F">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sz w:val="24"/>
          <w:szCs w:val="24"/>
        </w:rPr>
        <w:t xml:space="preserve">от </w:t>
      </w:r>
      <w:r w:rsidR="005C1FF9">
        <w:rPr>
          <w:rFonts w:ascii="Times New Roman" w:hAnsi="Times New Roman" w:cs="Times New Roman"/>
          <w:sz w:val="24"/>
          <w:szCs w:val="24"/>
        </w:rPr>
        <w:t xml:space="preserve">04.08.2020 </w:t>
      </w:r>
      <w:r>
        <w:rPr>
          <w:rFonts w:ascii="Times New Roman" w:hAnsi="Times New Roman" w:cs="Times New Roman"/>
          <w:sz w:val="24"/>
          <w:szCs w:val="24"/>
        </w:rPr>
        <w:t xml:space="preserve">N </w:t>
      </w:r>
      <w:r w:rsidR="005C1FF9">
        <w:rPr>
          <w:rFonts w:ascii="Times New Roman" w:hAnsi="Times New Roman" w:cs="Times New Roman"/>
          <w:sz w:val="24"/>
          <w:szCs w:val="24"/>
        </w:rPr>
        <w:t>140</w:t>
      </w:r>
    </w:p>
    <w:p w:rsidR="007F287F" w:rsidRDefault="007F287F" w:rsidP="004007CC">
      <w:pPr>
        <w:spacing w:after="0" w:line="240" w:lineRule="auto"/>
        <w:jc w:val="center"/>
        <w:rPr>
          <w:rFonts w:ascii="Times New Roman" w:hAnsi="Times New Roman" w:cs="Times New Roman"/>
          <w:b/>
          <w:sz w:val="28"/>
          <w:szCs w:val="28"/>
        </w:rPr>
      </w:pPr>
    </w:p>
    <w:p w:rsidR="007F287F" w:rsidRDefault="007F287F" w:rsidP="004007CC">
      <w:pPr>
        <w:spacing w:after="0" w:line="240" w:lineRule="auto"/>
        <w:jc w:val="center"/>
        <w:rPr>
          <w:rFonts w:ascii="Times New Roman" w:hAnsi="Times New Roman" w:cs="Times New Roman"/>
          <w:b/>
          <w:sz w:val="28"/>
          <w:szCs w:val="28"/>
        </w:rPr>
      </w:pPr>
    </w:p>
    <w:p w:rsidR="004007CC" w:rsidRPr="00996306" w:rsidRDefault="004007CC" w:rsidP="004007CC">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РЕГЛАМЕНТ</w:t>
      </w:r>
    </w:p>
    <w:p w:rsidR="009901FF" w:rsidRDefault="00771D10" w:rsidP="004007CC">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 xml:space="preserve">внесения информации в систему мониторинга и контроля устранения аварий и инцидентов на объектах жилищно-коммунального хозяйства </w:t>
      </w:r>
    </w:p>
    <w:p w:rsidR="00E26ED4" w:rsidRPr="00996306" w:rsidRDefault="00771D10" w:rsidP="004007CC">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муниципальн</w:t>
      </w:r>
      <w:r w:rsidR="00AD13AD">
        <w:rPr>
          <w:rFonts w:ascii="Times New Roman" w:hAnsi="Times New Roman" w:cs="Times New Roman"/>
          <w:b/>
          <w:sz w:val="28"/>
          <w:szCs w:val="28"/>
        </w:rPr>
        <w:t>ого</w:t>
      </w:r>
      <w:r w:rsidRPr="00996306">
        <w:rPr>
          <w:rFonts w:ascii="Times New Roman" w:hAnsi="Times New Roman" w:cs="Times New Roman"/>
          <w:b/>
          <w:sz w:val="28"/>
          <w:szCs w:val="28"/>
        </w:rPr>
        <w:t xml:space="preserve"> образован</w:t>
      </w:r>
      <w:r w:rsidR="00AD13AD">
        <w:rPr>
          <w:rFonts w:ascii="Times New Roman" w:hAnsi="Times New Roman" w:cs="Times New Roman"/>
          <w:b/>
          <w:sz w:val="28"/>
          <w:szCs w:val="28"/>
        </w:rPr>
        <w:t>ия «Новодугинский район»</w:t>
      </w:r>
      <w:r w:rsidRPr="00996306">
        <w:rPr>
          <w:rFonts w:ascii="Times New Roman" w:hAnsi="Times New Roman" w:cs="Times New Roman"/>
          <w:b/>
          <w:sz w:val="28"/>
          <w:szCs w:val="28"/>
        </w:rPr>
        <w:t xml:space="preserve"> Смоленской области</w:t>
      </w:r>
    </w:p>
    <w:p w:rsidR="004007CC" w:rsidRPr="00996306" w:rsidRDefault="004007CC" w:rsidP="004007CC">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(далее - Регламент)</w:t>
      </w:r>
    </w:p>
    <w:p w:rsidR="004007CC" w:rsidRPr="00996306" w:rsidRDefault="004007CC" w:rsidP="004007CC">
      <w:pPr>
        <w:pStyle w:val="ConsPlusTitle"/>
        <w:spacing w:before="120"/>
        <w:jc w:val="center"/>
        <w:rPr>
          <w:rFonts w:ascii="Times New Roman" w:hAnsi="Times New Roman" w:cs="Times New Roman"/>
          <w:sz w:val="28"/>
          <w:szCs w:val="28"/>
        </w:rPr>
      </w:pPr>
    </w:p>
    <w:p w:rsidR="004007CC" w:rsidRPr="00996306" w:rsidRDefault="004007CC" w:rsidP="00286964">
      <w:pPr>
        <w:pStyle w:val="ConsPlusTitle"/>
        <w:numPr>
          <w:ilvl w:val="0"/>
          <w:numId w:val="1"/>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Основные положения</w:t>
      </w:r>
    </w:p>
    <w:p w:rsidR="004007CC" w:rsidRPr="00996306" w:rsidRDefault="004007CC" w:rsidP="00286964">
      <w:pPr>
        <w:pStyle w:val="ConsPlusNormal"/>
        <w:numPr>
          <w:ilvl w:val="1"/>
          <w:numId w:val="2"/>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Настоящий</w:t>
      </w:r>
      <w:r w:rsidR="00AD13AD">
        <w:rPr>
          <w:rFonts w:ascii="Times New Roman" w:hAnsi="Times New Roman" w:cs="Times New Roman"/>
          <w:sz w:val="28"/>
          <w:szCs w:val="28"/>
        </w:rPr>
        <w:t xml:space="preserve"> </w:t>
      </w:r>
      <w:r w:rsidRPr="00996306">
        <w:rPr>
          <w:rFonts w:ascii="Times New Roman" w:hAnsi="Times New Roman" w:cs="Times New Roman"/>
          <w:sz w:val="28"/>
          <w:szCs w:val="28"/>
        </w:rPr>
        <w:t xml:space="preserve">Регламент разработан в целях методического </w:t>
      </w:r>
      <w:proofErr w:type="gramStart"/>
      <w:r w:rsidRPr="00996306">
        <w:rPr>
          <w:rFonts w:ascii="Times New Roman" w:hAnsi="Times New Roman" w:cs="Times New Roman"/>
          <w:sz w:val="28"/>
          <w:szCs w:val="28"/>
        </w:rPr>
        <w:t xml:space="preserve">обеспечения деятельности органов </w:t>
      </w:r>
      <w:r w:rsidR="009733A1" w:rsidRPr="00996306">
        <w:rPr>
          <w:rFonts w:ascii="Times New Roman" w:hAnsi="Times New Roman" w:cs="Times New Roman"/>
          <w:sz w:val="28"/>
          <w:szCs w:val="28"/>
        </w:rPr>
        <w:t>местного самоуправления муниципальн</w:t>
      </w:r>
      <w:r w:rsidR="00A16E4C" w:rsidRPr="00996306">
        <w:rPr>
          <w:rFonts w:ascii="Times New Roman" w:hAnsi="Times New Roman" w:cs="Times New Roman"/>
          <w:sz w:val="28"/>
          <w:szCs w:val="28"/>
        </w:rPr>
        <w:t>ых</w:t>
      </w:r>
      <w:r w:rsidR="009733A1" w:rsidRPr="00996306">
        <w:rPr>
          <w:rFonts w:ascii="Times New Roman" w:hAnsi="Times New Roman" w:cs="Times New Roman"/>
          <w:sz w:val="28"/>
          <w:szCs w:val="28"/>
        </w:rPr>
        <w:t xml:space="preserve"> образовани</w:t>
      </w:r>
      <w:r w:rsidR="00A16E4C" w:rsidRPr="00996306">
        <w:rPr>
          <w:rFonts w:ascii="Times New Roman" w:hAnsi="Times New Roman" w:cs="Times New Roman"/>
          <w:sz w:val="28"/>
          <w:szCs w:val="28"/>
        </w:rPr>
        <w:t>й</w:t>
      </w:r>
      <w:r w:rsidR="003D6277">
        <w:rPr>
          <w:rFonts w:ascii="Times New Roman" w:hAnsi="Times New Roman" w:cs="Times New Roman"/>
          <w:sz w:val="28"/>
          <w:szCs w:val="28"/>
        </w:rPr>
        <w:t xml:space="preserve"> </w:t>
      </w:r>
      <w:r w:rsidR="00210A8E" w:rsidRPr="00996306">
        <w:rPr>
          <w:rFonts w:ascii="Times New Roman" w:hAnsi="Times New Roman" w:cs="Times New Roman"/>
          <w:sz w:val="28"/>
          <w:szCs w:val="28"/>
        </w:rPr>
        <w:t>Смоленской</w:t>
      </w:r>
      <w:proofErr w:type="gramEnd"/>
      <w:r w:rsidR="00210A8E" w:rsidRPr="00996306">
        <w:rPr>
          <w:rFonts w:ascii="Times New Roman" w:hAnsi="Times New Roman" w:cs="Times New Roman"/>
          <w:sz w:val="28"/>
          <w:szCs w:val="28"/>
        </w:rPr>
        <w:t xml:space="preserve"> области</w:t>
      </w:r>
      <w:r w:rsidRPr="00996306">
        <w:rPr>
          <w:rFonts w:ascii="Times New Roman" w:hAnsi="Times New Roman" w:cs="Times New Roman"/>
          <w:sz w:val="28"/>
          <w:szCs w:val="28"/>
        </w:rPr>
        <w:t xml:space="preserve">, осуществляющих </w:t>
      </w:r>
      <w:r w:rsidR="00E714DB" w:rsidRPr="00996306">
        <w:rPr>
          <w:rFonts w:ascii="Times New Roman" w:hAnsi="Times New Roman" w:cs="Times New Roman"/>
          <w:sz w:val="28"/>
          <w:szCs w:val="28"/>
        </w:rPr>
        <w:t xml:space="preserve">внесение информации в систему мониторинга и контроля устранения аварий и инцидентов на объектах жилищно-коммунального хозяйства </w:t>
      </w:r>
      <w:r w:rsidR="00873949" w:rsidRPr="00996306">
        <w:rPr>
          <w:rFonts w:ascii="Times New Roman" w:hAnsi="Times New Roman" w:cs="Times New Roman"/>
          <w:sz w:val="28"/>
          <w:szCs w:val="28"/>
        </w:rPr>
        <w:t xml:space="preserve">(далее – </w:t>
      </w:r>
      <w:r w:rsidR="00E714DB" w:rsidRPr="00996306">
        <w:rPr>
          <w:rFonts w:ascii="Times New Roman" w:hAnsi="Times New Roman" w:cs="Times New Roman"/>
          <w:sz w:val="28"/>
          <w:szCs w:val="28"/>
        </w:rPr>
        <w:t>Система МКА ЖКХ</w:t>
      </w:r>
      <w:r w:rsidR="00873949" w:rsidRPr="00996306">
        <w:rPr>
          <w:rFonts w:ascii="Times New Roman" w:hAnsi="Times New Roman" w:cs="Times New Roman"/>
          <w:sz w:val="28"/>
          <w:szCs w:val="28"/>
        </w:rPr>
        <w:t>)</w:t>
      </w:r>
      <w:r w:rsidRPr="00996306">
        <w:rPr>
          <w:rFonts w:ascii="Times New Roman" w:hAnsi="Times New Roman" w:cs="Times New Roman"/>
          <w:sz w:val="28"/>
          <w:szCs w:val="28"/>
        </w:rPr>
        <w:t>.</w:t>
      </w:r>
    </w:p>
    <w:p w:rsidR="004007CC" w:rsidRPr="00996306" w:rsidRDefault="004007CC" w:rsidP="00286964">
      <w:pPr>
        <w:pStyle w:val="ConsPlusNormal"/>
        <w:numPr>
          <w:ilvl w:val="1"/>
          <w:numId w:val="2"/>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Ведение мониторинга и контроля устранения аварий и инцидентов на объектах ЖКХ осуществляется посредством внесения информации в соответствующем разделе автоматизированной информационной системы «Реформа ЖКХ» государственной корпорации – Фонд содействия реформированию жилищно-коммунального хозяйства.</w:t>
      </w:r>
    </w:p>
    <w:p w:rsidR="004007CC" w:rsidRPr="00996306" w:rsidRDefault="004007CC" w:rsidP="00286964">
      <w:pPr>
        <w:pStyle w:val="ConsPlusNormal"/>
        <w:numPr>
          <w:ilvl w:val="1"/>
          <w:numId w:val="2"/>
        </w:numPr>
        <w:ind w:left="0" w:firstLine="709"/>
        <w:jc w:val="both"/>
        <w:rPr>
          <w:rFonts w:ascii="Times New Roman" w:hAnsi="Times New Roman" w:cs="Times New Roman"/>
          <w:sz w:val="28"/>
          <w:szCs w:val="28"/>
        </w:rPr>
      </w:pPr>
      <w:proofErr w:type="gramStart"/>
      <w:r w:rsidRPr="00996306">
        <w:rPr>
          <w:rFonts w:ascii="Times New Roman" w:hAnsi="Times New Roman" w:cs="Times New Roman"/>
          <w:sz w:val="28"/>
          <w:szCs w:val="28"/>
        </w:rPr>
        <w:t>Целью Системы МКА ЖКХ является обеспечение ситуационного центра Минстроя России и органов исполнительной власти субъектов Российской Федерации, уполномоченных на осуществление государственной политики, нормативно правового регулирования и надзора в сфере ЖКХ,</w:t>
      </w:r>
      <w:r w:rsidR="003D6277">
        <w:rPr>
          <w:rFonts w:ascii="Times New Roman" w:hAnsi="Times New Roman" w:cs="Times New Roman"/>
          <w:sz w:val="28"/>
          <w:szCs w:val="28"/>
        </w:rPr>
        <w:t xml:space="preserve"> </w:t>
      </w:r>
      <w:r w:rsidRPr="00996306">
        <w:rPr>
          <w:rFonts w:ascii="Times New Roman" w:hAnsi="Times New Roman" w:cs="Times New Roman"/>
          <w:sz w:val="28"/>
          <w:szCs w:val="28"/>
        </w:rPr>
        <w:t>оперативной, полной и достоверной информацией о возникающих авариях</w:t>
      </w:r>
      <w:r w:rsidR="003D6277">
        <w:rPr>
          <w:rFonts w:ascii="Times New Roman" w:hAnsi="Times New Roman" w:cs="Times New Roman"/>
          <w:sz w:val="28"/>
          <w:szCs w:val="28"/>
        </w:rPr>
        <w:t xml:space="preserve"> </w:t>
      </w:r>
      <w:r w:rsidRPr="00996306">
        <w:rPr>
          <w:rFonts w:ascii="Times New Roman" w:hAnsi="Times New Roman" w:cs="Times New Roman"/>
          <w:sz w:val="28"/>
          <w:szCs w:val="28"/>
        </w:rPr>
        <w:t>и инцидентах в сфере ЖКХ на территории Российской Федерации, планируемых и реализованных мероприятиях по их устранению.</w:t>
      </w:r>
      <w:proofErr w:type="gramEnd"/>
    </w:p>
    <w:p w:rsidR="004007CC" w:rsidRPr="00996306" w:rsidRDefault="004007CC" w:rsidP="00286964">
      <w:pPr>
        <w:pStyle w:val="ConsPlusNormal"/>
        <w:numPr>
          <w:ilvl w:val="1"/>
          <w:numId w:val="2"/>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Система МКА ЖКХ предназначена для решения следующих задач:</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фиксация в оперативном режиме информации о произошедших авариях и инцидентах на объектах ЖКХ, включая сведения об объектах и последствиях нарушения их работы, о введенных режимах чрезвычайной ситуации, о планируемых сроках их устранения, а также лицах, ответственных за планирование и реализацию необходимых для устранения их последствий мероприятий;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планов мероприятий по устранению аварий и инцидентов на объектах ЖКХ, контроль реализации таких мероприятий;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обеспечение информационного взаимодействия по вопросам, связанным с возникновением и устранением аварий и инцидентов на объектах ЖКХ, с федеральными органами исполнительной власти (МЧС России, Минэнерго России), органами исполнительной власти субъектов Российской Федерации, органами местного самоуправления и уполномоченных ими лицами.</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верификацию информации об авариях и инцидентах на объектах ЖКХ, </w:t>
      </w:r>
      <w:r w:rsidRPr="00996306">
        <w:rPr>
          <w:rFonts w:ascii="Times New Roman" w:hAnsi="Times New Roman" w:cs="Times New Roman"/>
          <w:sz w:val="28"/>
          <w:szCs w:val="28"/>
        </w:rPr>
        <w:lastRenderedPageBreak/>
        <w:t>исключение дублирования информации о них при информационном взаимодействии;</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отчетов по авариям и инцидентам на объектах ЖКХ;</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базы данных объектов ЖКХ, в том числе с высоким уровнем риска возникновения на них аварийных ситуаций;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информации для расчета индексов риска по объектам ЖКХ на основании накопленных данных об авариях и инцидентах.</w:t>
      </w:r>
    </w:p>
    <w:p w:rsidR="004007CC" w:rsidRPr="00996306" w:rsidRDefault="004007CC" w:rsidP="00286964">
      <w:pPr>
        <w:pStyle w:val="ConsPlusNormal"/>
        <w:numPr>
          <w:ilvl w:val="1"/>
          <w:numId w:val="2"/>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Настоящий Регламент регулирует</w:t>
      </w:r>
      <w:r w:rsidR="003D6277">
        <w:rPr>
          <w:rFonts w:ascii="Times New Roman" w:hAnsi="Times New Roman" w:cs="Times New Roman"/>
          <w:sz w:val="28"/>
          <w:szCs w:val="28"/>
        </w:rPr>
        <w:t xml:space="preserve"> </w:t>
      </w:r>
      <w:r w:rsidR="002A593E" w:rsidRPr="00996306">
        <w:rPr>
          <w:rFonts w:ascii="Times New Roman" w:hAnsi="Times New Roman" w:cs="Times New Roman"/>
          <w:sz w:val="28"/>
          <w:szCs w:val="28"/>
        </w:rPr>
        <w:t xml:space="preserve">порядок </w:t>
      </w:r>
      <w:r w:rsidR="005B24BD" w:rsidRPr="00996306">
        <w:rPr>
          <w:rFonts w:ascii="Times New Roman" w:hAnsi="Times New Roman" w:cs="Times New Roman"/>
          <w:sz w:val="28"/>
          <w:szCs w:val="28"/>
        </w:rPr>
        <w:t>внесения информации в Систему МКА ЖКХ</w:t>
      </w:r>
      <w:r w:rsidR="00752F44">
        <w:rPr>
          <w:rFonts w:ascii="Times New Roman" w:hAnsi="Times New Roman" w:cs="Times New Roman"/>
          <w:sz w:val="28"/>
          <w:szCs w:val="28"/>
        </w:rPr>
        <w:t xml:space="preserve"> </w:t>
      </w:r>
      <w:r w:rsidR="005B24BD" w:rsidRPr="00996306">
        <w:rPr>
          <w:rFonts w:ascii="Times New Roman" w:hAnsi="Times New Roman" w:cs="Times New Roman"/>
          <w:sz w:val="28"/>
          <w:szCs w:val="28"/>
        </w:rPr>
        <w:t xml:space="preserve">по </w:t>
      </w:r>
      <w:r w:rsidRPr="00996306">
        <w:rPr>
          <w:rFonts w:ascii="Times New Roman" w:hAnsi="Times New Roman" w:cs="Times New Roman"/>
          <w:sz w:val="28"/>
          <w:szCs w:val="28"/>
        </w:rPr>
        <w:t>авари</w:t>
      </w:r>
      <w:r w:rsidR="005B24BD" w:rsidRPr="00996306">
        <w:rPr>
          <w:rFonts w:ascii="Times New Roman" w:hAnsi="Times New Roman" w:cs="Times New Roman"/>
          <w:sz w:val="28"/>
          <w:szCs w:val="28"/>
        </w:rPr>
        <w:t>ям</w:t>
      </w:r>
      <w:r w:rsidRPr="00996306">
        <w:rPr>
          <w:rFonts w:ascii="Times New Roman" w:hAnsi="Times New Roman" w:cs="Times New Roman"/>
          <w:sz w:val="28"/>
          <w:szCs w:val="28"/>
        </w:rPr>
        <w:t xml:space="preserve"> и инцидент</w:t>
      </w:r>
      <w:r w:rsidR="005B24BD" w:rsidRPr="00996306">
        <w:rPr>
          <w:rFonts w:ascii="Times New Roman" w:hAnsi="Times New Roman" w:cs="Times New Roman"/>
          <w:sz w:val="28"/>
          <w:szCs w:val="28"/>
        </w:rPr>
        <w:t>ам</w:t>
      </w:r>
      <w:r w:rsidRPr="00996306">
        <w:rPr>
          <w:rFonts w:ascii="Times New Roman" w:hAnsi="Times New Roman" w:cs="Times New Roman"/>
          <w:sz w:val="28"/>
          <w:szCs w:val="28"/>
        </w:rPr>
        <w:t>, возникающи</w:t>
      </w:r>
      <w:r w:rsidR="005B24BD" w:rsidRPr="00996306">
        <w:rPr>
          <w:rFonts w:ascii="Times New Roman" w:hAnsi="Times New Roman" w:cs="Times New Roman"/>
          <w:sz w:val="28"/>
          <w:szCs w:val="28"/>
        </w:rPr>
        <w:t>м</w:t>
      </w:r>
      <w:r w:rsidRPr="00996306">
        <w:rPr>
          <w:rFonts w:ascii="Times New Roman" w:hAnsi="Times New Roman" w:cs="Times New Roman"/>
          <w:sz w:val="28"/>
          <w:szCs w:val="28"/>
        </w:rPr>
        <w:t xml:space="preserve"> в следующих сферах ЖКХ:</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теплоснабжение (учетные признаки </w:t>
      </w:r>
      <w:r w:rsidR="00555492" w:rsidRPr="00996306">
        <w:rPr>
          <w:rFonts w:ascii="Times New Roman" w:hAnsi="Times New Roman" w:cs="Times New Roman"/>
          <w:sz w:val="28"/>
          <w:szCs w:val="28"/>
        </w:rPr>
        <w:t>аварии/инцидента</w:t>
      </w:r>
      <w:r w:rsidRPr="00996306">
        <w:rPr>
          <w:rFonts w:ascii="Times New Roman" w:hAnsi="Times New Roman" w:cs="Times New Roman"/>
          <w:sz w:val="28"/>
          <w:szCs w:val="28"/>
        </w:rPr>
        <w:t xml:space="preserve"> указаны в таблиц</w:t>
      </w:r>
      <w:r w:rsidR="00555492" w:rsidRPr="00996306">
        <w:rPr>
          <w:rFonts w:ascii="Times New Roman" w:hAnsi="Times New Roman" w:cs="Times New Roman"/>
          <w:sz w:val="28"/>
          <w:szCs w:val="28"/>
        </w:rPr>
        <w:t>ах№1 и №</w:t>
      </w:r>
      <w:r w:rsidR="00833A49" w:rsidRPr="00996306">
        <w:rPr>
          <w:rFonts w:ascii="Times New Roman" w:hAnsi="Times New Roman" w:cs="Times New Roman"/>
          <w:sz w:val="28"/>
          <w:szCs w:val="28"/>
        </w:rPr>
        <w:t>2 приложения</w:t>
      </w:r>
      <w:r w:rsidR="00752F44">
        <w:rPr>
          <w:rFonts w:ascii="Times New Roman" w:hAnsi="Times New Roman" w:cs="Times New Roman"/>
          <w:sz w:val="28"/>
          <w:szCs w:val="28"/>
        </w:rPr>
        <w:t xml:space="preserve"> </w:t>
      </w:r>
      <w:r w:rsidR="00555492" w:rsidRPr="00996306">
        <w:rPr>
          <w:rFonts w:ascii="Times New Roman" w:hAnsi="Times New Roman" w:cs="Times New Roman"/>
          <w:sz w:val="28"/>
          <w:szCs w:val="28"/>
        </w:rPr>
        <w:t>№11</w:t>
      </w:r>
      <w:r w:rsidR="00752F44">
        <w:rPr>
          <w:rFonts w:ascii="Times New Roman" w:hAnsi="Times New Roman" w:cs="Times New Roman"/>
          <w:sz w:val="28"/>
          <w:szCs w:val="28"/>
        </w:rPr>
        <w:t xml:space="preserve"> </w:t>
      </w:r>
      <w:r w:rsidRPr="00996306">
        <w:rPr>
          <w:rFonts w:ascii="Times New Roman" w:hAnsi="Times New Roman" w:cs="Times New Roman"/>
          <w:sz w:val="28"/>
          <w:szCs w:val="28"/>
        </w:rPr>
        <w:t>к Регламенту);</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электроснабжение (</w:t>
      </w:r>
      <w:r w:rsidR="00555492" w:rsidRPr="00996306">
        <w:rPr>
          <w:rFonts w:ascii="Times New Roman" w:hAnsi="Times New Roman" w:cs="Times New Roman"/>
          <w:sz w:val="28"/>
          <w:szCs w:val="28"/>
        </w:rPr>
        <w:t xml:space="preserve">учетные признаки аварии/инцидента указаны </w:t>
      </w:r>
      <w:r w:rsidR="00555492" w:rsidRPr="00996306">
        <w:rPr>
          <w:rFonts w:ascii="Times New Roman" w:hAnsi="Times New Roman" w:cs="Times New Roman"/>
          <w:sz w:val="28"/>
          <w:szCs w:val="28"/>
        </w:rPr>
        <w:br/>
        <w:t>в таблицах №3 и №</w:t>
      </w:r>
      <w:r w:rsidR="00833A49" w:rsidRPr="00996306">
        <w:rPr>
          <w:rFonts w:ascii="Times New Roman" w:hAnsi="Times New Roman" w:cs="Times New Roman"/>
          <w:sz w:val="28"/>
          <w:szCs w:val="28"/>
        </w:rPr>
        <w:t>4 приложения</w:t>
      </w:r>
      <w:r w:rsidR="00555492" w:rsidRPr="00996306">
        <w:rPr>
          <w:rFonts w:ascii="Times New Roman" w:hAnsi="Times New Roman" w:cs="Times New Roman"/>
          <w:sz w:val="28"/>
          <w:szCs w:val="28"/>
        </w:rPr>
        <w:t xml:space="preserve"> №11</w:t>
      </w:r>
      <w:r w:rsidR="00752F44">
        <w:rPr>
          <w:rFonts w:ascii="Times New Roman" w:hAnsi="Times New Roman" w:cs="Times New Roman"/>
          <w:sz w:val="28"/>
          <w:szCs w:val="28"/>
        </w:rPr>
        <w:t xml:space="preserve"> </w:t>
      </w:r>
      <w:r w:rsidR="00555492" w:rsidRPr="00996306">
        <w:rPr>
          <w:rFonts w:ascii="Times New Roman" w:hAnsi="Times New Roman" w:cs="Times New Roman"/>
          <w:sz w:val="28"/>
          <w:szCs w:val="28"/>
        </w:rPr>
        <w:t>к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водоснабжение (</w:t>
      </w:r>
      <w:r w:rsidR="00555492" w:rsidRPr="00996306">
        <w:rPr>
          <w:rFonts w:ascii="Times New Roman" w:hAnsi="Times New Roman" w:cs="Times New Roman"/>
          <w:sz w:val="28"/>
          <w:szCs w:val="28"/>
        </w:rPr>
        <w:t xml:space="preserve">учетные признаки аварии/инцидента указаны </w:t>
      </w:r>
      <w:r w:rsidR="00555492" w:rsidRPr="00996306">
        <w:rPr>
          <w:rFonts w:ascii="Times New Roman" w:hAnsi="Times New Roman" w:cs="Times New Roman"/>
          <w:sz w:val="28"/>
          <w:szCs w:val="28"/>
        </w:rPr>
        <w:br/>
        <w:t>в таблицах №5 и №</w:t>
      </w:r>
      <w:r w:rsidR="00833A49" w:rsidRPr="00996306">
        <w:rPr>
          <w:rFonts w:ascii="Times New Roman" w:hAnsi="Times New Roman" w:cs="Times New Roman"/>
          <w:sz w:val="28"/>
          <w:szCs w:val="28"/>
        </w:rPr>
        <w:t>6 приложения</w:t>
      </w:r>
      <w:r w:rsidR="00555492" w:rsidRPr="00996306">
        <w:rPr>
          <w:rFonts w:ascii="Times New Roman" w:hAnsi="Times New Roman" w:cs="Times New Roman"/>
          <w:sz w:val="28"/>
          <w:szCs w:val="28"/>
        </w:rPr>
        <w:t xml:space="preserve"> №11</w:t>
      </w:r>
      <w:r w:rsidR="00752F44">
        <w:rPr>
          <w:rFonts w:ascii="Times New Roman" w:hAnsi="Times New Roman" w:cs="Times New Roman"/>
          <w:sz w:val="28"/>
          <w:szCs w:val="28"/>
        </w:rPr>
        <w:t xml:space="preserve"> </w:t>
      </w:r>
      <w:r w:rsidR="00555492" w:rsidRPr="00996306">
        <w:rPr>
          <w:rFonts w:ascii="Times New Roman" w:hAnsi="Times New Roman" w:cs="Times New Roman"/>
          <w:sz w:val="28"/>
          <w:szCs w:val="28"/>
        </w:rPr>
        <w:t>к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водоотведение (</w:t>
      </w:r>
      <w:r w:rsidR="00833A49" w:rsidRPr="00996306">
        <w:rPr>
          <w:rFonts w:ascii="Times New Roman" w:hAnsi="Times New Roman" w:cs="Times New Roman"/>
          <w:sz w:val="28"/>
          <w:szCs w:val="28"/>
        </w:rPr>
        <w:t xml:space="preserve">учетные признаки аварии/инцидента указаны </w:t>
      </w:r>
      <w:r w:rsidR="00833A49" w:rsidRPr="00996306">
        <w:rPr>
          <w:rFonts w:ascii="Times New Roman" w:hAnsi="Times New Roman" w:cs="Times New Roman"/>
          <w:sz w:val="28"/>
          <w:szCs w:val="28"/>
        </w:rPr>
        <w:br/>
        <w:t>в таблицах №7 и №8 приложения №11 к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газоснабжение (</w:t>
      </w:r>
      <w:r w:rsidR="00833A49" w:rsidRPr="00996306">
        <w:rPr>
          <w:rFonts w:ascii="Times New Roman" w:hAnsi="Times New Roman" w:cs="Times New Roman"/>
          <w:sz w:val="28"/>
          <w:szCs w:val="28"/>
        </w:rPr>
        <w:t xml:space="preserve">учетные признаки аварии/инцидента указаны </w:t>
      </w:r>
      <w:r w:rsidR="00833A49" w:rsidRPr="00996306">
        <w:rPr>
          <w:rFonts w:ascii="Times New Roman" w:hAnsi="Times New Roman" w:cs="Times New Roman"/>
          <w:sz w:val="28"/>
          <w:szCs w:val="28"/>
        </w:rPr>
        <w:br/>
        <w:t>в таблицах №9 и №10 приложения №11 к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эксплуатация жилищного фонд</w:t>
      </w:r>
      <w:proofErr w:type="gramStart"/>
      <w:r w:rsidRPr="00996306">
        <w:rPr>
          <w:rFonts w:ascii="Times New Roman" w:hAnsi="Times New Roman" w:cs="Times New Roman"/>
          <w:sz w:val="28"/>
          <w:szCs w:val="28"/>
        </w:rPr>
        <w:t>а(</w:t>
      </w:r>
      <w:proofErr w:type="gramEnd"/>
      <w:r w:rsidRPr="00996306">
        <w:rPr>
          <w:rFonts w:ascii="Times New Roman" w:hAnsi="Times New Roman" w:cs="Times New Roman"/>
          <w:sz w:val="28"/>
          <w:szCs w:val="28"/>
        </w:rPr>
        <w:t xml:space="preserve">учетные признаки аварии указаны </w:t>
      </w:r>
      <w:r w:rsidR="00D95007" w:rsidRPr="00996306">
        <w:rPr>
          <w:rFonts w:ascii="Times New Roman" w:hAnsi="Times New Roman" w:cs="Times New Roman"/>
          <w:sz w:val="28"/>
          <w:szCs w:val="28"/>
        </w:rPr>
        <w:br/>
      </w:r>
      <w:r w:rsidRPr="00996306">
        <w:rPr>
          <w:rFonts w:ascii="Times New Roman" w:hAnsi="Times New Roman" w:cs="Times New Roman"/>
          <w:sz w:val="28"/>
          <w:szCs w:val="28"/>
        </w:rPr>
        <w:t xml:space="preserve">в </w:t>
      </w:r>
      <w:r w:rsidR="00F610A7" w:rsidRPr="00996306">
        <w:rPr>
          <w:rFonts w:ascii="Times New Roman" w:hAnsi="Times New Roman" w:cs="Times New Roman"/>
          <w:sz w:val="28"/>
          <w:szCs w:val="28"/>
        </w:rPr>
        <w:t>таблице №</w:t>
      </w:r>
      <w:r w:rsidR="00833A49" w:rsidRPr="00996306">
        <w:rPr>
          <w:rFonts w:ascii="Times New Roman" w:hAnsi="Times New Roman" w:cs="Times New Roman"/>
          <w:sz w:val="28"/>
          <w:szCs w:val="28"/>
        </w:rPr>
        <w:t>11</w:t>
      </w:r>
      <w:r w:rsidRPr="00996306">
        <w:rPr>
          <w:rFonts w:ascii="Times New Roman" w:hAnsi="Times New Roman" w:cs="Times New Roman"/>
          <w:sz w:val="28"/>
          <w:szCs w:val="28"/>
        </w:rPr>
        <w:t xml:space="preserve"> приложения </w:t>
      </w:r>
      <w:r w:rsidR="00833A49" w:rsidRPr="00996306">
        <w:rPr>
          <w:rFonts w:ascii="Times New Roman" w:hAnsi="Times New Roman" w:cs="Times New Roman"/>
          <w:sz w:val="28"/>
          <w:szCs w:val="28"/>
        </w:rPr>
        <w:t xml:space="preserve">№11 </w:t>
      </w:r>
      <w:r w:rsidRPr="00996306">
        <w:rPr>
          <w:rFonts w:ascii="Times New Roman" w:hAnsi="Times New Roman" w:cs="Times New Roman"/>
          <w:sz w:val="28"/>
          <w:szCs w:val="28"/>
        </w:rPr>
        <w:t>к Регламенту).</w:t>
      </w:r>
    </w:p>
    <w:p w:rsidR="004007CC" w:rsidRPr="00996306" w:rsidRDefault="004007CC" w:rsidP="00286964">
      <w:pPr>
        <w:pStyle w:val="ConsPlusNormal"/>
        <w:ind w:firstLine="709"/>
        <w:jc w:val="both"/>
        <w:rPr>
          <w:rFonts w:ascii="Times New Roman" w:hAnsi="Times New Roman" w:cs="Times New Roman"/>
          <w:sz w:val="28"/>
          <w:szCs w:val="28"/>
        </w:rPr>
      </w:pPr>
    </w:p>
    <w:p w:rsidR="004007CC" w:rsidRPr="00996306" w:rsidRDefault="004007CC" w:rsidP="00286964">
      <w:pPr>
        <w:pStyle w:val="ConsPlusTitle"/>
        <w:numPr>
          <w:ilvl w:val="0"/>
          <w:numId w:val="1"/>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Основные понятия и сокращения</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Фонд ЖКХ - Государственная корпорация – Фонд содействия реформированию жилищно-коммунального хозяйства.</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Система МКА ЖКХ - система мониторинга и контроля устранения аварий и инцидентов на объектах жилищно-коммунального хозяйства.</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Мобильное приложение МКА ЖКХ – мобильное приложение Системы МКА ЖКХ, позволяющее уполномоченному сотруднику Оператора поставщика данных оперативно загружать информацию</w:t>
      </w:r>
      <w:r w:rsidR="0017140B">
        <w:rPr>
          <w:rFonts w:ascii="Times New Roman" w:hAnsi="Times New Roman" w:cs="Times New Roman"/>
          <w:b w:val="0"/>
          <w:sz w:val="28"/>
          <w:szCs w:val="28"/>
        </w:rPr>
        <w:t xml:space="preserve"> </w:t>
      </w:r>
      <w:r w:rsidRPr="00996306">
        <w:rPr>
          <w:rFonts w:ascii="Times New Roman" w:hAnsi="Times New Roman" w:cs="Times New Roman"/>
          <w:b w:val="0"/>
          <w:sz w:val="28"/>
          <w:szCs w:val="28"/>
        </w:rPr>
        <w:t>об аварии/инциденте, фотоматериал и т.д., в том числе непосредственно с места события.</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АИС «Реформа ЖКХ» - автоматизированная информационная система «Реформа ЖКХ» государственной корпорации – Фонд</w:t>
      </w:r>
      <w:r w:rsidR="00E4373C" w:rsidRPr="00996306">
        <w:rPr>
          <w:rFonts w:ascii="Times New Roman" w:hAnsi="Times New Roman" w:cs="Times New Roman"/>
          <w:b w:val="0"/>
          <w:sz w:val="28"/>
          <w:szCs w:val="28"/>
        </w:rPr>
        <w:t>а</w:t>
      </w:r>
      <w:r w:rsidRPr="00996306">
        <w:rPr>
          <w:rFonts w:ascii="Times New Roman" w:hAnsi="Times New Roman" w:cs="Times New Roman"/>
          <w:b w:val="0"/>
          <w:sz w:val="28"/>
          <w:szCs w:val="28"/>
        </w:rPr>
        <w:t xml:space="preserve"> содействия реформированию жилищно-коммунального хозяйства.</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ФИАС - Федеральная информационная адресная система (ФИАС)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Оператор Системы – Фонд ЖКХ.</w:t>
      </w:r>
    </w:p>
    <w:p w:rsidR="004007CC" w:rsidRPr="00996306" w:rsidRDefault="004007CC" w:rsidP="00286964">
      <w:pPr>
        <w:pStyle w:val="ConsPlusTitle"/>
        <w:numPr>
          <w:ilvl w:val="1"/>
          <w:numId w:val="1"/>
        </w:numPr>
        <w:ind w:left="0" w:firstLine="709"/>
        <w:jc w:val="both"/>
        <w:rPr>
          <w:rFonts w:ascii="Times New Roman" w:hAnsi="Times New Roman" w:cs="Times New Roman"/>
          <w:b w:val="0"/>
          <w:iCs/>
          <w:sz w:val="28"/>
          <w:szCs w:val="28"/>
        </w:rPr>
      </w:pPr>
      <w:r w:rsidRPr="00996306">
        <w:rPr>
          <w:rFonts w:ascii="Times New Roman" w:hAnsi="Times New Roman" w:cs="Times New Roman"/>
          <w:b w:val="0"/>
          <w:sz w:val="28"/>
          <w:szCs w:val="28"/>
        </w:rPr>
        <w:t xml:space="preserve">Оператор Субъекта РФ </w:t>
      </w:r>
      <w:proofErr w:type="gramStart"/>
      <w:r w:rsidRPr="00996306">
        <w:rPr>
          <w:rFonts w:ascii="Times New Roman" w:hAnsi="Times New Roman" w:cs="Times New Roman"/>
          <w:b w:val="0"/>
          <w:sz w:val="28"/>
          <w:szCs w:val="28"/>
        </w:rPr>
        <w:t>–</w:t>
      </w:r>
      <w:r w:rsidR="00C1558B" w:rsidRPr="00996306">
        <w:rPr>
          <w:rFonts w:ascii="Times New Roman" w:hAnsi="Times New Roman" w:cs="Times New Roman"/>
          <w:b w:val="0"/>
          <w:iCs/>
          <w:sz w:val="28"/>
          <w:szCs w:val="28"/>
        </w:rPr>
        <w:t>Д</w:t>
      </w:r>
      <w:proofErr w:type="gramEnd"/>
      <w:r w:rsidR="00C1558B" w:rsidRPr="00996306">
        <w:rPr>
          <w:rFonts w:ascii="Times New Roman" w:hAnsi="Times New Roman" w:cs="Times New Roman"/>
          <w:b w:val="0"/>
          <w:iCs/>
          <w:sz w:val="28"/>
          <w:szCs w:val="28"/>
        </w:rPr>
        <w:t>епартамент Смоленской области по строительству и жилищно-коммунальному хозяйству</w:t>
      </w:r>
      <w:r w:rsidR="00563B63" w:rsidRPr="00996306">
        <w:rPr>
          <w:rFonts w:ascii="Times New Roman" w:hAnsi="Times New Roman" w:cs="Times New Roman"/>
          <w:b w:val="0"/>
          <w:iCs/>
          <w:sz w:val="28"/>
          <w:szCs w:val="28"/>
        </w:rPr>
        <w:t>.</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 xml:space="preserve">Оператор поставщика данных </w:t>
      </w:r>
      <w:proofErr w:type="gramStart"/>
      <w:r w:rsidRPr="00996306">
        <w:rPr>
          <w:rFonts w:ascii="Times New Roman" w:hAnsi="Times New Roman" w:cs="Times New Roman"/>
          <w:b w:val="0"/>
          <w:sz w:val="28"/>
          <w:szCs w:val="28"/>
        </w:rPr>
        <w:t>–о</w:t>
      </w:r>
      <w:proofErr w:type="gramEnd"/>
      <w:r w:rsidRPr="00996306">
        <w:rPr>
          <w:rFonts w:ascii="Times New Roman" w:hAnsi="Times New Roman" w:cs="Times New Roman"/>
          <w:b w:val="0"/>
          <w:sz w:val="28"/>
          <w:szCs w:val="28"/>
        </w:rPr>
        <w:t xml:space="preserve">рганы местного самоуправления, ЕДДС муниципальных образований, </w:t>
      </w:r>
      <w:proofErr w:type="spellStart"/>
      <w:r w:rsidRPr="00996306">
        <w:rPr>
          <w:rFonts w:ascii="Times New Roman" w:hAnsi="Times New Roman" w:cs="Times New Roman"/>
          <w:b w:val="0"/>
          <w:sz w:val="28"/>
          <w:szCs w:val="28"/>
        </w:rPr>
        <w:t>ресурсоснабжающие</w:t>
      </w:r>
      <w:proofErr w:type="spellEnd"/>
      <w:r w:rsidRPr="00996306">
        <w:rPr>
          <w:rFonts w:ascii="Times New Roman" w:hAnsi="Times New Roman" w:cs="Times New Roman"/>
          <w:b w:val="0"/>
          <w:sz w:val="28"/>
          <w:szCs w:val="28"/>
        </w:rPr>
        <w:t xml:space="preserve"> предприятия и организации, действующие на территории соответствующего субъекта Российской Федерации и </w:t>
      </w:r>
      <w:r w:rsidRPr="00996306">
        <w:rPr>
          <w:rFonts w:ascii="Times New Roman" w:hAnsi="Times New Roman" w:cs="Times New Roman"/>
          <w:b w:val="0"/>
          <w:sz w:val="28"/>
          <w:szCs w:val="28"/>
        </w:rPr>
        <w:lastRenderedPageBreak/>
        <w:t>уполномоченные Оператором Субъекта РФ</w:t>
      </w:r>
      <w:r w:rsidR="00710662" w:rsidRPr="00996306">
        <w:rPr>
          <w:rFonts w:ascii="Times New Roman" w:hAnsi="Times New Roman" w:cs="Times New Roman"/>
          <w:b w:val="0"/>
          <w:sz w:val="28"/>
          <w:szCs w:val="28"/>
        </w:rPr>
        <w:t>.</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УИК – уникальный идентификационный код объекта, присваиваемый Системой.</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ЕДДС – единая дежурная диспетчерская служба -</w:t>
      </w:r>
      <w:r w:rsidRPr="00996306">
        <w:rPr>
          <w:rFonts w:ascii="Times New Roman" w:hAnsi="Times New Roman" w:cs="Times New Roman"/>
          <w:b w:val="0"/>
          <w:bCs/>
          <w:sz w:val="28"/>
          <w:szCs w:val="28"/>
        </w:rPr>
        <w:t xml:space="preserve"> орган повседневного </w:t>
      </w:r>
      <w:proofErr w:type="gramStart"/>
      <w:r w:rsidRPr="00996306">
        <w:rPr>
          <w:rFonts w:ascii="Times New Roman" w:hAnsi="Times New Roman" w:cs="Times New Roman"/>
          <w:b w:val="0"/>
          <w:bCs/>
          <w:sz w:val="28"/>
          <w:szCs w:val="28"/>
        </w:rPr>
        <w:t>управления муниципального звена территориальной подсистемы единой государственной системы предупреждения</w:t>
      </w:r>
      <w:proofErr w:type="gramEnd"/>
      <w:r w:rsidRPr="00996306">
        <w:rPr>
          <w:rFonts w:ascii="Times New Roman" w:hAnsi="Times New Roman" w:cs="Times New Roman"/>
          <w:b w:val="0"/>
          <w:bCs/>
          <w:sz w:val="28"/>
          <w:szCs w:val="28"/>
        </w:rPr>
        <w:t xml:space="preserve"> и ликвидации чрезвычайных ситуаций. </w:t>
      </w:r>
    </w:p>
    <w:p w:rsidR="004007CC" w:rsidRPr="00726089"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bCs/>
          <w:sz w:val="28"/>
          <w:szCs w:val="28"/>
        </w:rPr>
        <w:t>АВР – аварийно-восстановительные работы.</w:t>
      </w:r>
    </w:p>
    <w:p w:rsidR="00726089" w:rsidRPr="00996306" w:rsidRDefault="00726089" w:rsidP="00726089">
      <w:pPr>
        <w:pStyle w:val="ConsPlusTitle"/>
        <w:ind w:left="709"/>
        <w:jc w:val="both"/>
        <w:rPr>
          <w:rFonts w:ascii="Times New Roman" w:hAnsi="Times New Roman" w:cs="Times New Roman"/>
          <w:b w:val="0"/>
          <w:sz w:val="28"/>
          <w:szCs w:val="28"/>
        </w:rPr>
      </w:pPr>
    </w:p>
    <w:p w:rsidR="004007CC" w:rsidRPr="00996306" w:rsidRDefault="004007CC" w:rsidP="00286964">
      <w:pPr>
        <w:pStyle w:val="ConsPlusTitle"/>
        <w:numPr>
          <w:ilvl w:val="0"/>
          <w:numId w:val="1"/>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Порядок информационного взаимодействия </w:t>
      </w:r>
    </w:p>
    <w:p w:rsidR="004007CC" w:rsidRPr="00996306" w:rsidRDefault="002A0B4D"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Оператор Субъекта РФ</w:t>
      </w:r>
      <w:r w:rsidR="003D6277">
        <w:rPr>
          <w:rFonts w:ascii="Times New Roman" w:hAnsi="Times New Roman" w:cs="Times New Roman"/>
          <w:b w:val="0"/>
          <w:sz w:val="28"/>
          <w:szCs w:val="28"/>
        </w:rPr>
        <w:t xml:space="preserve"> </w:t>
      </w:r>
      <w:r w:rsidR="004007CC" w:rsidRPr="00996306">
        <w:rPr>
          <w:rFonts w:ascii="Times New Roman" w:hAnsi="Times New Roman" w:cs="Times New Roman"/>
          <w:b w:val="0"/>
          <w:sz w:val="28"/>
          <w:szCs w:val="28"/>
        </w:rPr>
        <w:t>осуществляет контроль достоверности и полноты</w:t>
      </w:r>
      <w:r w:rsidR="003D6277">
        <w:rPr>
          <w:rFonts w:ascii="Times New Roman" w:hAnsi="Times New Roman" w:cs="Times New Roman"/>
          <w:b w:val="0"/>
          <w:sz w:val="28"/>
          <w:szCs w:val="28"/>
        </w:rPr>
        <w:t xml:space="preserve"> </w:t>
      </w:r>
      <w:r w:rsidR="004007CC" w:rsidRPr="00996306">
        <w:rPr>
          <w:rFonts w:ascii="Times New Roman" w:hAnsi="Times New Roman" w:cs="Times New Roman"/>
          <w:b w:val="0"/>
          <w:sz w:val="28"/>
          <w:szCs w:val="28"/>
        </w:rPr>
        <w:t xml:space="preserve">предоставляемой в Систему МКА ЖКХ оперативной информации по авариям и инцидентам на территории </w:t>
      </w:r>
      <w:r w:rsidR="00C1558B" w:rsidRPr="00996306">
        <w:rPr>
          <w:rFonts w:ascii="Times New Roman" w:hAnsi="Times New Roman" w:cs="Times New Roman"/>
          <w:b w:val="0"/>
          <w:sz w:val="28"/>
          <w:szCs w:val="28"/>
        </w:rPr>
        <w:t>Смоленской области</w:t>
      </w:r>
      <w:r w:rsidR="004007CC" w:rsidRPr="00996306">
        <w:rPr>
          <w:rFonts w:ascii="Times New Roman" w:hAnsi="Times New Roman" w:cs="Times New Roman"/>
          <w:b w:val="0"/>
          <w:sz w:val="28"/>
          <w:szCs w:val="28"/>
        </w:rPr>
        <w:t>, а также иных данных, предусмотренных настоящим Регламентом.</w:t>
      </w:r>
    </w:p>
    <w:p w:rsidR="004007CC" w:rsidRPr="00996306" w:rsidRDefault="004007CC" w:rsidP="00286964">
      <w:pPr>
        <w:pStyle w:val="a3"/>
        <w:numPr>
          <w:ilvl w:val="1"/>
          <w:numId w:val="1"/>
        </w:numPr>
        <w:spacing w:after="0" w:line="240" w:lineRule="auto"/>
        <w:ind w:left="0" w:firstLine="709"/>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 xml:space="preserve">Ввод в Систему МКА ЖКХ оперативной информации по авариям </w:t>
      </w:r>
      <w:r w:rsidRPr="00996306">
        <w:rPr>
          <w:rFonts w:ascii="Times New Roman" w:eastAsia="Times New Roman" w:hAnsi="Times New Roman" w:cs="Times New Roman"/>
          <w:sz w:val="28"/>
          <w:szCs w:val="28"/>
          <w:lang w:eastAsia="ru-RU"/>
        </w:rPr>
        <w:br/>
        <w:t>и инцидентам, объектам ЖКХ, а также планам мероприятий по их устранению осуществляется</w:t>
      </w:r>
      <w:r w:rsidR="001472DF" w:rsidRPr="00996306">
        <w:rPr>
          <w:rFonts w:ascii="Times New Roman" w:eastAsia="Times New Roman" w:hAnsi="Times New Roman" w:cs="Times New Roman"/>
          <w:sz w:val="28"/>
          <w:szCs w:val="28"/>
          <w:lang w:eastAsia="ru-RU"/>
        </w:rPr>
        <w:t xml:space="preserve"> о</w:t>
      </w:r>
      <w:r w:rsidRPr="00996306">
        <w:rPr>
          <w:rFonts w:ascii="Times New Roman" w:eastAsia="Times New Roman" w:hAnsi="Times New Roman" w:cs="Times New Roman"/>
          <w:sz w:val="28"/>
          <w:szCs w:val="28"/>
          <w:lang w:eastAsia="ru-RU"/>
        </w:rPr>
        <w:t>ператором поставщика данных</w:t>
      </w:r>
      <w:r w:rsidR="003D6277">
        <w:rPr>
          <w:rFonts w:ascii="Times New Roman" w:eastAsia="Times New Roman" w:hAnsi="Times New Roman" w:cs="Times New Roman"/>
          <w:sz w:val="28"/>
          <w:szCs w:val="28"/>
          <w:lang w:eastAsia="ru-RU"/>
        </w:rPr>
        <w:t xml:space="preserve"> </w:t>
      </w:r>
      <w:r w:rsidRPr="00996306">
        <w:rPr>
          <w:rFonts w:ascii="Times New Roman" w:eastAsia="Times New Roman" w:hAnsi="Times New Roman" w:cs="Times New Roman"/>
          <w:sz w:val="28"/>
          <w:szCs w:val="28"/>
          <w:lang w:eastAsia="ru-RU"/>
        </w:rPr>
        <w:t>в порядке и в сроки, предусмотренные</w:t>
      </w:r>
      <w:r w:rsidRPr="00996306">
        <w:rPr>
          <w:rFonts w:ascii="Times New Roman" w:hAnsi="Times New Roman" w:cs="Times New Roman"/>
          <w:sz w:val="28"/>
          <w:szCs w:val="28"/>
        </w:rPr>
        <w:t xml:space="preserve"> Приложением 1 </w:t>
      </w:r>
      <w:r w:rsidRPr="00996306">
        <w:rPr>
          <w:rFonts w:ascii="Times New Roman" w:eastAsia="Times New Roman" w:hAnsi="Times New Roman" w:cs="Times New Roman"/>
          <w:sz w:val="28"/>
          <w:szCs w:val="28"/>
          <w:lang w:eastAsia="ru-RU"/>
        </w:rPr>
        <w:t>к настоящему Регламенту.</w:t>
      </w:r>
    </w:p>
    <w:p w:rsidR="004007CC" w:rsidRPr="00996306" w:rsidRDefault="005E0B3E" w:rsidP="00286964">
      <w:pPr>
        <w:pStyle w:val="ConsPlusTitle"/>
        <w:ind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 xml:space="preserve">3.3. </w:t>
      </w:r>
      <w:proofErr w:type="gramStart"/>
      <w:r w:rsidR="004007CC" w:rsidRPr="00996306">
        <w:rPr>
          <w:rFonts w:ascii="Times New Roman" w:hAnsi="Times New Roman" w:cs="Times New Roman"/>
          <w:b w:val="0"/>
          <w:sz w:val="28"/>
          <w:szCs w:val="28"/>
        </w:rPr>
        <w:t xml:space="preserve">Оператор Субъекта РФ обеспечивает определение, изменение перечня Операторов поставщика данных в количестве и составе, обеспечивающим своевременное и полное внесение данных об авариях и инцидентах на объектах ЖКХ на территории всех муниципальных образований </w:t>
      </w:r>
      <w:r w:rsidRPr="00996306">
        <w:rPr>
          <w:rFonts w:ascii="Times New Roman" w:hAnsi="Times New Roman" w:cs="Times New Roman"/>
          <w:b w:val="0"/>
          <w:iCs/>
          <w:sz w:val="28"/>
          <w:szCs w:val="28"/>
        </w:rPr>
        <w:t>Смоленской области</w:t>
      </w:r>
      <w:r w:rsidR="004007CC" w:rsidRPr="00996306">
        <w:rPr>
          <w:rFonts w:ascii="Times New Roman" w:hAnsi="Times New Roman" w:cs="Times New Roman"/>
          <w:b w:val="0"/>
          <w:sz w:val="28"/>
          <w:szCs w:val="28"/>
        </w:rPr>
        <w:t xml:space="preserve">, а также их регистрацию в Системе МКА ЖКХ и предоставление им соответствующих прав </w:t>
      </w:r>
      <w:r w:rsidR="004007CC" w:rsidRPr="00996306">
        <w:rPr>
          <w:rFonts w:ascii="Times New Roman" w:hAnsi="Times New Roman" w:cs="Times New Roman"/>
          <w:b w:val="0"/>
          <w:sz w:val="28"/>
          <w:szCs w:val="28"/>
        </w:rPr>
        <w:br/>
        <w:t>на ввод информации в Систему МКА ЖКХ;</w:t>
      </w:r>
      <w:proofErr w:type="gramEnd"/>
    </w:p>
    <w:p w:rsidR="004007CC" w:rsidRPr="00996306" w:rsidRDefault="002258D0" w:rsidP="00286964">
      <w:pPr>
        <w:pStyle w:val="ConsPlusTitle"/>
        <w:ind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 xml:space="preserve">3.4. </w:t>
      </w:r>
      <w:r w:rsidR="004007CC" w:rsidRPr="00996306">
        <w:rPr>
          <w:rFonts w:ascii="Times New Roman" w:hAnsi="Times New Roman" w:cs="Times New Roman"/>
          <w:b w:val="0"/>
          <w:sz w:val="28"/>
          <w:szCs w:val="28"/>
        </w:rPr>
        <w:t xml:space="preserve">Перечень Операторов поставщиков данных </w:t>
      </w:r>
      <w:r w:rsidR="0003320E" w:rsidRPr="00996306">
        <w:rPr>
          <w:rFonts w:ascii="Times New Roman" w:hAnsi="Times New Roman" w:cs="Times New Roman"/>
          <w:b w:val="0"/>
          <w:sz w:val="28"/>
          <w:szCs w:val="28"/>
        </w:rPr>
        <w:t xml:space="preserve">формируется по форме, представленной </w:t>
      </w:r>
      <w:r w:rsidR="004007CC" w:rsidRPr="00996306">
        <w:rPr>
          <w:rFonts w:ascii="Times New Roman" w:hAnsi="Times New Roman" w:cs="Times New Roman"/>
          <w:b w:val="0"/>
          <w:sz w:val="28"/>
          <w:szCs w:val="28"/>
        </w:rPr>
        <w:t>в Приложении 3 к настоящему Регламенту.</w:t>
      </w:r>
    </w:p>
    <w:p w:rsidR="004007CC" w:rsidRPr="00996306" w:rsidRDefault="004007CC" w:rsidP="00286964">
      <w:pPr>
        <w:pStyle w:val="ConsPlusTitle"/>
        <w:ind w:firstLine="709"/>
        <w:jc w:val="both"/>
        <w:rPr>
          <w:rFonts w:ascii="Times New Roman" w:hAnsi="Times New Roman" w:cs="Times New Roman"/>
          <w:b w:val="0"/>
          <w:sz w:val="28"/>
          <w:szCs w:val="28"/>
        </w:rPr>
      </w:pPr>
    </w:p>
    <w:p w:rsidR="004007CC" w:rsidRPr="00996306" w:rsidRDefault="004007CC" w:rsidP="00286964">
      <w:pPr>
        <w:pStyle w:val="ConsPlusTitle"/>
        <w:numPr>
          <w:ilvl w:val="0"/>
          <w:numId w:val="1"/>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Ввод, верификация, мониторинг и контроль внесения информации об авариях и инцидентах, объектах ЖКХ</w:t>
      </w:r>
    </w:p>
    <w:p w:rsidR="004007CC" w:rsidRPr="00996306" w:rsidRDefault="004007CC" w:rsidP="00286964">
      <w:pPr>
        <w:pStyle w:val="a3"/>
        <w:widowControl w:val="0"/>
        <w:autoSpaceDE w:val="0"/>
        <w:autoSpaceDN w:val="0"/>
        <w:spacing w:after="0" w:line="240" w:lineRule="auto"/>
        <w:ind w:left="0" w:firstLine="709"/>
        <w:contextualSpacing w:val="0"/>
        <w:jc w:val="both"/>
        <w:rPr>
          <w:rFonts w:ascii="Times New Roman" w:eastAsia="Times New Roman" w:hAnsi="Times New Roman" w:cs="Times New Roman"/>
          <w:vanish/>
          <w:sz w:val="28"/>
          <w:szCs w:val="28"/>
          <w:lang w:eastAsia="ru-RU"/>
        </w:rPr>
      </w:pP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Фиксация информации об авариях и инцидентах на объектах ЖКХ производится по следующим основным параметрам (образец карточки события приведен в Приложении № 4 к </w:t>
      </w:r>
      <w:proofErr w:type="spellStart"/>
      <w:r w:rsidRPr="00996306">
        <w:rPr>
          <w:rFonts w:ascii="Times New Roman" w:hAnsi="Times New Roman" w:cs="Times New Roman"/>
          <w:sz w:val="28"/>
          <w:szCs w:val="28"/>
        </w:rPr>
        <w:t>настоящ</w:t>
      </w:r>
      <w:r w:rsidR="005C4DE1" w:rsidRPr="00996306">
        <w:rPr>
          <w:rFonts w:ascii="Times New Roman" w:hAnsi="Times New Roman" w:cs="Times New Roman"/>
          <w:sz w:val="28"/>
          <w:szCs w:val="28"/>
        </w:rPr>
        <w:t>емуРегламенту</w:t>
      </w:r>
      <w:proofErr w:type="spellEnd"/>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краткое описание события;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сфера ЖКХ;</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дата и местное время возникновения аварии или инцидента</w:t>
      </w:r>
      <w:r w:rsidRPr="00996306">
        <w:rPr>
          <w:rFonts w:ascii="Times New Roman" w:hAnsi="Times New Roman" w:cs="Times New Roman"/>
          <w:sz w:val="28"/>
          <w:szCs w:val="28"/>
        </w:rPr>
        <w:br/>
        <w:t>(с автоматическим указанием московского времени);</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описание объекта, на котором произошла авария или инцидент</w:t>
      </w:r>
      <w:r w:rsidRPr="00996306">
        <w:rPr>
          <w:rFonts w:ascii="Times New Roman" w:hAnsi="Times New Roman" w:cs="Times New Roman"/>
          <w:sz w:val="28"/>
          <w:szCs w:val="28"/>
        </w:rPr>
        <w:br/>
        <w:t xml:space="preserve">(с возможностью выбора из реестра объектов), с указанием вида и типа объекта (справочник систем, видов и типов объектов приведен </w:t>
      </w:r>
      <w:r w:rsidR="00DB5E92" w:rsidRPr="00996306">
        <w:rPr>
          <w:rFonts w:ascii="Times New Roman" w:hAnsi="Times New Roman" w:cs="Times New Roman"/>
          <w:sz w:val="28"/>
          <w:szCs w:val="28"/>
        </w:rPr>
        <w:br/>
      </w:r>
      <w:r w:rsidRPr="00996306">
        <w:rPr>
          <w:rFonts w:ascii="Times New Roman" w:hAnsi="Times New Roman" w:cs="Times New Roman"/>
          <w:sz w:val="28"/>
          <w:szCs w:val="28"/>
        </w:rPr>
        <w:t xml:space="preserve">в Приложении № </w:t>
      </w:r>
      <w:r w:rsidR="00DB5E92" w:rsidRPr="00996306">
        <w:rPr>
          <w:rFonts w:ascii="Times New Roman" w:hAnsi="Times New Roman" w:cs="Times New Roman"/>
          <w:sz w:val="28"/>
          <w:szCs w:val="28"/>
        </w:rPr>
        <w:t>10</w:t>
      </w:r>
      <w:r w:rsidRPr="00996306">
        <w:rPr>
          <w:rFonts w:ascii="Times New Roman" w:hAnsi="Times New Roman" w:cs="Times New Roman"/>
          <w:sz w:val="28"/>
          <w:szCs w:val="28"/>
        </w:rPr>
        <w:t xml:space="preserve"> к настоящ</w:t>
      </w:r>
      <w:r w:rsidR="00DB5E92" w:rsidRPr="00996306">
        <w:rPr>
          <w:rFonts w:ascii="Times New Roman" w:hAnsi="Times New Roman" w:cs="Times New Roman"/>
          <w:sz w:val="28"/>
          <w:szCs w:val="28"/>
        </w:rPr>
        <w:t>ему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адрес местоположения объекта (по справочнику Федеральной информационной адресной системы (далее – ФИАС), при наличии);</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координаты места аварии или инцидента (с указанием места </w:t>
      </w:r>
      <w:r w:rsidR="00B71E87" w:rsidRPr="00996306">
        <w:rPr>
          <w:rFonts w:ascii="Times New Roman" w:hAnsi="Times New Roman" w:cs="Times New Roman"/>
          <w:sz w:val="28"/>
          <w:szCs w:val="28"/>
        </w:rPr>
        <w:br/>
      </w:r>
      <w:r w:rsidRPr="00996306">
        <w:rPr>
          <w:rFonts w:ascii="Times New Roman" w:hAnsi="Times New Roman" w:cs="Times New Roman"/>
          <w:sz w:val="28"/>
          <w:szCs w:val="28"/>
        </w:rPr>
        <w:t xml:space="preserve">на карте в Системе МКА ЖКХ или мобильном приложении Системы, </w:t>
      </w:r>
      <w:r w:rsidR="00B71E87" w:rsidRPr="00996306">
        <w:rPr>
          <w:rFonts w:ascii="Times New Roman" w:hAnsi="Times New Roman" w:cs="Times New Roman"/>
          <w:sz w:val="28"/>
          <w:szCs w:val="28"/>
        </w:rPr>
        <w:br/>
      </w:r>
      <w:r w:rsidRPr="00996306">
        <w:rPr>
          <w:rFonts w:ascii="Times New Roman" w:hAnsi="Times New Roman" w:cs="Times New Roman"/>
          <w:sz w:val="28"/>
          <w:szCs w:val="28"/>
        </w:rPr>
        <w:lastRenderedPageBreak/>
        <w:t>при отсутствии ссылки на ФИАС);</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статус события (авария или инцидент). Присвоение событию статуса аварии производится на основании соответствия одному из учетных признаков аварии по каждой из сфер ЖКХ (справочник учетных признаков аварии и инцидентов на объектах жилищно-коммунального хозяйства приведен в Приложении № </w:t>
      </w:r>
      <w:r w:rsidR="001840B5" w:rsidRPr="00996306">
        <w:rPr>
          <w:rFonts w:ascii="Times New Roman" w:hAnsi="Times New Roman" w:cs="Times New Roman"/>
          <w:sz w:val="28"/>
          <w:szCs w:val="28"/>
        </w:rPr>
        <w:t>11</w:t>
      </w:r>
      <w:r w:rsidRPr="00996306">
        <w:rPr>
          <w:rFonts w:ascii="Times New Roman" w:hAnsi="Times New Roman" w:cs="Times New Roman"/>
          <w:sz w:val="28"/>
          <w:szCs w:val="28"/>
        </w:rPr>
        <w:t xml:space="preserve"> к настоящ</w:t>
      </w:r>
      <w:r w:rsidR="001840B5" w:rsidRPr="00996306">
        <w:rPr>
          <w:rFonts w:ascii="Times New Roman" w:hAnsi="Times New Roman" w:cs="Times New Roman"/>
          <w:sz w:val="28"/>
          <w:szCs w:val="28"/>
        </w:rPr>
        <w:t>ему</w:t>
      </w:r>
      <w:r w:rsidR="00830F9A">
        <w:rPr>
          <w:rFonts w:ascii="Times New Roman" w:hAnsi="Times New Roman" w:cs="Times New Roman"/>
          <w:sz w:val="28"/>
          <w:szCs w:val="28"/>
        </w:rPr>
        <w:t xml:space="preserve"> </w:t>
      </w:r>
      <w:r w:rsidR="001840B5" w:rsidRPr="00996306">
        <w:rPr>
          <w:rFonts w:ascii="Times New Roman" w:hAnsi="Times New Roman" w:cs="Times New Roman"/>
          <w:sz w:val="28"/>
          <w:szCs w:val="28"/>
        </w:rPr>
        <w:t>Регламенту</w:t>
      </w:r>
      <w:r w:rsidR="00830F9A">
        <w:rPr>
          <w:rFonts w:ascii="Times New Roman" w:hAnsi="Times New Roman" w:cs="Times New Roman"/>
          <w:sz w:val="28"/>
          <w:szCs w:val="28"/>
        </w:rPr>
        <w:t>)</w:t>
      </w:r>
      <w:r w:rsidR="001840B5"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погодные условия в месте аварии или инцидента;</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сведения об объеме полного или частичного ограничения ресурсоснабжения, с указанием населенных пунктов, категории и количества потребителей, адресного списка домов;</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сведения о связанных ограничениях ресурсоснабжения, вызванных возникшей аварийной ситуацией;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фотографии места события;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наименование собственника, эксплуатирующей организации, на объекте которого произошла авария или инцидент, их контактная информация;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организация, должностные лица, ответственные за разработку и реализацию плана мероприятий по устранению аварии, их контактная информация;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источник информации (фамилия, имя, отчество (последнее – при наличии), контакты).</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Плановое приостановление или ограничение предоставления коммунальных услуг для проведения планово-профилактических </w:t>
      </w:r>
      <w:r w:rsidR="00FD1032" w:rsidRPr="00996306">
        <w:rPr>
          <w:rFonts w:ascii="Times New Roman" w:hAnsi="Times New Roman" w:cs="Times New Roman"/>
          <w:sz w:val="28"/>
          <w:szCs w:val="28"/>
        </w:rPr>
        <w:br/>
      </w:r>
      <w:r w:rsidRPr="00996306">
        <w:rPr>
          <w:rFonts w:ascii="Times New Roman" w:hAnsi="Times New Roman" w:cs="Times New Roman"/>
          <w:sz w:val="28"/>
          <w:szCs w:val="28"/>
        </w:rPr>
        <w:t xml:space="preserve">и ремонтных работ не рассматриваются в качестве аварии или инцидента </w:t>
      </w:r>
      <w:r w:rsidR="00FD1032" w:rsidRPr="00996306">
        <w:rPr>
          <w:rFonts w:ascii="Times New Roman" w:hAnsi="Times New Roman" w:cs="Times New Roman"/>
          <w:sz w:val="28"/>
          <w:szCs w:val="28"/>
        </w:rPr>
        <w:br/>
      </w:r>
      <w:r w:rsidRPr="00996306">
        <w:rPr>
          <w:rFonts w:ascii="Times New Roman" w:hAnsi="Times New Roman" w:cs="Times New Roman"/>
          <w:sz w:val="28"/>
          <w:szCs w:val="28"/>
        </w:rPr>
        <w:t xml:space="preserve">и учитываются в Системе </w:t>
      </w:r>
      <w:r w:rsidR="00FD1032" w:rsidRPr="00996306">
        <w:rPr>
          <w:rFonts w:ascii="Times New Roman" w:hAnsi="Times New Roman" w:cs="Times New Roman"/>
          <w:sz w:val="28"/>
          <w:szCs w:val="28"/>
        </w:rPr>
        <w:t xml:space="preserve">МКА ЖКХ </w:t>
      </w:r>
      <w:r w:rsidRPr="00996306">
        <w:rPr>
          <w:rFonts w:ascii="Times New Roman" w:hAnsi="Times New Roman" w:cs="Times New Roman"/>
          <w:sz w:val="28"/>
          <w:szCs w:val="28"/>
        </w:rPr>
        <w:t>как плановое событие с указанием планового срока их проведения. В случае превышения такого планового срока плановое приостановление или ограничение предоставления коммунальных услуг автоматически классифицируется как инцидент либо авария в зависимости от фактического срока его завершения.</w:t>
      </w:r>
    </w:p>
    <w:p w:rsidR="004007CC" w:rsidRPr="00996306" w:rsidRDefault="004007CC" w:rsidP="00286964">
      <w:pPr>
        <w:pStyle w:val="ConsPlusNormal"/>
        <w:numPr>
          <w:ilvl w:val="1"/>
          <w:numId w:val="15"/>
        </w:numPr>
        <w:ind w:left="0" w:firstLine="709"/>
        <w:jc w:val="both"/>
        <w:rPr>
          <w:rFonts w:ascii="Times New Roman" w:hAnsi="Times New Roman" w:cs="Times New Roman"/>
          <w:spacing w:val="-2"/>
          <w:sz w:val="28"/>
          <w:szCs w:val="28"/>
        </w:rPr>
      </w:pPr>
      <w:r w:rsidRPr="00996306">
        <w:rPr>
          <w:rFonts w:ascii="Times New Roman" w:hAnsi="Times New Roman" w:cs="Times New Roman"/>
          <w:spacing w:val="-2"/>
          <w:sz w:val="28"/>
          <w:szCs w:val="28"/>
        </w:rPr>
        <w:t>Отсчет времени устранения аварий и инцидентов в Системе</w:t>
      </w:r>
      <w:r w:rsidR="00FD1032" w:rsidRPr="00996306">
        <w:rPr>
          <w:rFonts w:ascii="Times New Roman" w:hAnsi="Times New Roman" w:cs="Times New Roman"/>
          <w:spacing w:val="-2"/>
          <w:sz w:val="28"/>
          <w:szCs w:val="28"/>
        </w:rPr>
        <w:t xml:space="preserve"> МКА ЖКХ</w:t>
      </w:r>
      <w:r w:rsidRPr="00996306">
        <w:rPr>
          <w:rFonts w:ascii="Times New Roman" w:hAnsi="Times New Roman" w:cs="Times New Roman"/>
          <w:spacing w:val="-2"/>
          <w:sz w:val="28"/>
          <w:szCs w:val="28"/>
        </w:rPr>
        <w:t xml:space="preserve"> осуществляется в автоматическом режиме. В случае превышения срока фактического устранения инцидента над сроком, указанным в качестве одного из учетных признаков аварии, текущее событие автоматически классифицируется как авария.</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 случае</w:t>
      </w:r>
      <w:proofErr w:type="gramStart"/>
      <w:r w:rsidRPr="00996306">
        <w:rPr>
          <w:rFonts w:ascii="Times New Roman" w:hAnsi="Times New Roman" w:cs="Times New Roman"/>
          <w:sz w:val="28"/>
          <w:szCs w:val="28"/>
        </w:rPr>
        <w:t>,</w:t>
      </w:r>
      <w:proofErr w:type="gramEnd"/>
      <w:r w:rsidRPr="00996306">
        <w:rPr>
          <w:rFonts w:ascii="Times New Roman" w:hAnsi="Times New Roman" w:cs="Times New Roman"/>
          <w:sz w:val="28"/>
          <w:szCs w:val="28"/>
        </w:rPr>
        <w:t xml:space="preserve"> если в связи с последствиями произошедшей аварии либо иных нарушений на объекте (объектах) ЖКХ органом местного самоуправления было принято решение о введении режима чрезвычайной ситуации, </w:t>
      </w:r>
      <w:r w:rsidR="00E0450B" w:rsidRPr="00996306">
        <w:rPr>
          <w:rFonts w:ascii="Times New Roman" w:hAnsi="Times New Roman" w:cs="Times New Roman"/>
          <w:sz w:val="28"/>
          <w:szCs w:val="28"/>
        </w:rPr>
        <w:t xml:space="preserve">фиксация данной информации производится по параметрам, предусмотренным </w:t>
      </w:r>
      <w:r w:rsidR="00261363" w:rsidRPr="00996306">
        <w:rPr>
          <w:rFonts w:ascii="Times New Roman" w:hAnsi="Times New Roman" w:cs="Times New Roman"/>
          <w:sz w:val="28"/>
          <w:szCs w:val="28"/>
        </w:rPr>
        <w:t xml:space="preserve">в </w:t>
      </w:r>
      <w:r w:rsidRPr="00996306">
        <w:rPr>
          <w:rFonts w:ascii="Times New Roman" w:hAnsi="Times New Roman" w:cs="Times New Roman"/>
          <w:sz w:val="28"/>
          <w:szCs w:val="28"/>
        </w:rPr>
        <w:t>образ</w:t>
      </w:r>
      <w:r w:rsidR="00E0450B" w:rsidRPr="00996306">
        <w:rPr>
          <w:rFonts w:ascii="Times New Roman" w:hAnsi="Times New Roman" w:cs="Times New Roman"/>
          <w:sz w:val="28"/>
          <w:szCs w:val="28"/>
        </w:rPr>
        <w:t>це</w:t>
      </w:r>
      <w:r w:rsidRPr="00996306">
        <w:rPr>
          <w:rFonts w:ascii="Times New Roman" w:hAnsi="Times New Roman" w:cs="Times New Roman"/>
          <w:sz w:val="28"/>
          <w:szCs w:val="28"/>
        </w:rPr>
        <w:t xml:space="preserve"> карточки учета информации о введении режимов чрезвычайной ситуации в связи с аварией (авариями) на объектах ЖКХ </w:t>
      </w:r>
      <w:r w:rsidR="00E0450B" w:rsidRPr="00996306">
        <w:rPr>
          <w:rFonts w:ascii="Times New Roman" w:hAnsi="Times New Roman" w:cs="Times New Roman"/>
          <w:sz w:val="28"/>
          <w:szCs w:val="28"/>
        </w:rPr>
        <w:t>(</w:t>
      </w:r>
      <w:r w:rsidRPr="00996306">
        <w:rPr>
          <w:rFonts w:ascii="Times New Roman" w:hAnsi="Times New Roman" w:cs="Times New Roman"/>
          <w:sz w:val="28"/>
          <w:szCs w:val="28"/>
        </w:rPr>
        <w:t>Приложени</w:t>
      </w:r>
      <w:r w:rsidR="00E0450B" w:rsidRPr="00996306">
        <w:rPr>
          <w:rFonts w:ascii="Times New Roman" w:hAnsi="Times New Roman" w:cs="Times New Roman"/>
          <w:sz w:val="28"/>
          <w:szCs w:val="28"/>
        </w:rPr>
        <w:t>е</w:t>
      </w:r>
      <w:r w:rsidRPr="00996306">
        <w:rPr>
          <w:rFonts w:ascii="Times New Roman" w:hAnsi="Times New Roman" w:cs="Times New Roman"/>
          <w:sz w:val="28"/>
          <w:szCs w:val="28"/>
        </w:rPr>
        <w:t xml:space="preserve"> № </w:t>
      </w:r>
      <w:r w:rsidR="00E0450B" w:rsidRPr="00996306">
        <w:rPr>
          <w:rFonts w:ascii="Times New Roman" w:hAnsi="Times New Roman" w:cs="Times New Roman"/>
          <w:sz w:val="28"/>
          <w:szCs w:val="28"/>
        </w:rPr>
        <w:t>5</w:t>
      </w:r>
      <w:r w:rsidRPr="00996306">
        <w:rPr>
          <w:rFonts w:ascii="Times New Roman" w:hAnsi="Times New Roman" w:cs="Times New Roman"/>
          <w:sz w:val="28"/>
          <w:szCs w:val="28"/>
        </w:rPr>
        <w:t xml:space="preserve"> к настоящ</w:t>
      </w:r>
      <w:r w:rsidR="00E0450B" w:rsidRPr="00996306">
        <w:rPr>
          <w:rFonts w:ascii="Times New Roman" w:hAnsi="Times New Roman" w:cs="Times New Roman"/>
          <w:sz w:val="28"/>
          <w:szCs w:val="28"/>
        </w:rPr>
        <w:t>ему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Формирование планов мероприятий по устранению аварий, контроль реализации таких мероприятий осуществляется по следующим параметрам (образец карточки </w:t>
      </w:r>
      <w:r w:rsidRPr="00996306">
        <w:rPr>
          <w:rFonts w:ascii="Times New Roman" w:hAnsi="Times New Roman" w:cs="Times New Roman"/>
          <w:bCs/>
          <w:sz w:val="28"/>
          <w:szCs w:val="28"/>
        </w:rPr>
        <w:t xml:space="preserve">учета информации о планах мероприятий по ликвидации последствий аварии или инцидента на объектах жилищно-коммунального хозяйства и их </w:t>
      </w:r>
      <w:r w:rsidRPr="00996306">
        <w:rPr>
          <w:rFonts w:ascii="Times New Roman" w:hAnsi="Times New Roman" w:cs="Times New Roman"/>
          <w:bCs/>
          <w:sz w:val="28"/>
          <w:szCs w:val="28"/>
        </w:rPr>
        <w:lastRenderedPageBreak/>
        <w:t>исполнению</w:t>
      </w:r>
      <w:r w:rsidR="00830F9A">
        <w:rPr>
          <w:rFonts w:ascii="Times New Roman" w:hAnsi="Times New Roman" w:cs="Times New Roman"/>
          <w:bCs/>
          <w:sz w:val="28"/>
          <w:szCs w:val="28"/>
        </w:rPr>
        <w:t xml:space="preserve"> </w:t>
      </w:r>
      <w:r w:rsidRPr="00996306">
        <w:rPr>
          <w:rFonts w:ascii="Times New Roman" w:hAnsi="Times New Roman" w:cs="Times New Roman"/>
          <w:sz w:val="28"/>
          <w:szCs w:val="28"/>
        </w:rPr>
        <w:t xml:space="preserve">приведен в Приложении № </w:t>
      </w:r>
      <w:r w:rsidR="00926AB5" w:rsidRPr="00996306">
        <w:rPr>
          <w:rFonts w:ascii="Times New Roman" w:hAnsi="Times New Roman" w:cs="Times New Roman"/>
          <w:sz w:val="28"/>
          <w:szCs w:val="28"/>
        </w:rPr>
        <w:t>6</w:t>
      </w:r>
      <w:r w:rsidR="00830F9A">
        <w:rPr>
          <w:rFonts w:ascii="Times New Roman" w:hAnsi="Times New Roman" w:cs="Times New Roman"/>
          <w:sz w:val="28"/>
          <w:szCs w:val="28"/>
        </w:rPr>
        <w:t xml:space="preserve"> </w:t>
      </w:r>
      <w:r w:rsidRPr="00996306">
        <w:rPr>
          <w:rFonts w:ascii="Times New Roman" w:hAnsi="Times New Roman" w:cs="Times New Roman"/>
          <w:sz w:val="28"/>
          <w:szCs w:val="28"/>
        </w:rPr>
        <w:t>к настоящ</w:t>
      </w:r>
      <w:r w:rsidR="00926AB5" w:rsidRPr="00996306">
        <w:rPr>
          <w:rFonts w:ascii="Times New Roman" w:hAnsi="Times New Roman" w:cs="Times New Roman"/>
          <w:sz w:val="28"/>
          <w:szCs w:val="28"/>
        </w:rPr>
        <w:t>ему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наименование и состав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ответственные за проведение мероприятия лица;</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сумма и источники финансирования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первоначально установленный плановый срок проведения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плановый срок проведения мероприятия с учетом изменений;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текущий статус проведения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дата и время последнего определения статуса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источник информации (фамилия, имя, отчество (последнее – </w:t>
      </w:r>
      <w:r w:rsidR="00DA4A43" w:rsidRPr="00996306">
        <w:rPr>
          <w:rFonts w:ascii="Times New Roman" w:hAnsi="Times New Roman" w:cs="Times New Roman"/>
          <w:sz w:val="28"/>
          <w:szCs w:val="28"/>
        </w:rPr>
        <w:br/>
      </w:r>
      <w:r w:rsidRPr="00996306">
        <w:rPr>
          <w:rFonts w:ascii="Times New Roman" w:hAnsi="Times New Roman" w:cs="Times New Roman"/>
          <w:sz w:val="28"/>
          <w:szCs w:val="28"/>
        </w:rPr>
        <w:t>при наличии), контакты).</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Форматы данных, используемые при автоматизированном информационном обмене об авариях и инцидентах на объектах жилищно-коммунального хозяйства, устанавливаются Оператором Системы. </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 данных о дате начала и окончания отопительного периода </w:t>
      </w:r>
      <w:r w:rsidR="00EC3B93" w:rsidRPr="00996306">
        <w:rPr>
          <w:rFonts w:ascii="Times New Roman" w:hAnsi="Times New Roman" w:cs="Times New Roman"/>
          <w:sz w:val="28"/>
          <w:szCs w:val="28"/>
        </w:rPr>
        <w:br/>
      </w:r>
      <w:r w:rsidRPr="00996306">
        <w:rPr>
          <w:rFonts w:ascii="Times New Roman" w:hAnsi="Times New Roman" w:cs="Times New Roman"/>
          <w:sz w:val="28"/>
          <w:szCs w:val="28"/>
        </w:rPr>
        <w:t xml:space="preserve">в отношении муниципального образования </w:t>
      </w:r>
      <w:r w:rsidR="00EC3B93" w:rsidRPr="00996306">
        <w:rPr>
          <w:rFonts w:ascii="Times New Roman" w:hAnsi="Times New Roman" w:cs="Times New Roman"/>
          <w:sz w:val="28"/>
          <w:szCs w:val="28"/>
        </w:rPr>
        <w:t xml:space="preserve">производится </w:t>
      </w:r>
      <w:r w:rsidRPr="00996306">
        <w:rPr>
          <w:rFonts w:ascii="Times New Roman" w:hAnsi="Times New Roman" w:cs="Times New Roman"/>
          <w:sz w:val="28"/>
          <w:szCs w:val="28"/>
        </w:rPr>
        <w:t xml:space="preserve">с указанием реквизитов нормативного правового акта о начале (окончании) отопительного периода (образец карточки учета сроков </w:t>
      </w:r>
      <w:proofErr w:type="gramStart"/>
      <w:r w:rsidRPr="00996306">
        <w:rPr>
          <w:rFonts w:ascii="Times New Roman" w:hAnsi="Times New Roman" w:cs="Times New Roman"/>
          <w:sz w:val="28"/>
          <w:szCs w:val="28"/>
        </w:rPr>
        <w:t>начала</w:t>
      </w:r>
      <w:proofErr w:type="gramEnd"/>
      <w:r w:rsidRPr="00996306">
        <w:rPr>
          <w:rFonts w:ascii="Times New Roman" w:hAnsi="Times New Roman" w:cs="Times New Roman"/>
          <w:sz w:val="28"/>
          <w:szCs w:val="28"/>
        </w:rPr>
        <w:t xml:space="preserve"> и завершения отопительного сезона приведен в Приложении № </w:t>
      </w:r>
      <w:r w:rsidR="00EC3B93" w:rsidRPr="00996306">
        <w:rPr>
          <w:rFonts w:ascii="Times New Roman" w:hAnsi="Times New Roman" w:cs="Times New Roman"/>
          <w:sz w:val="28"/>
          <w:szCs w:val="28"/>
        </w:rPr>
        <w:t>7</w:t>
      </w:r>
      <w:r w:rsidRPr="00996306">
        <w:rPr>
          <w:rFonts w:ascii="Times New Roman" w:hAnsi="Times New Roman" w:cs="Times New Roman"/>
          <w:sz w:val="28"/>
          <w:szCs w:val="28"/>
        </w:rPr>
        <w:t xml:space="preserve"> к</w:t>
      </w:r>
      <w:r w:rsidR="00244EEF">
        <w:rPr>
          <w:rFonts w:ascii="Times New Roman" w:hAnsi="Times New Roman" w:cs="Times New Roman"/>
          <w:sz w:val="28"/>
          <w:szCs w:val="28"/>
        </w:rPr>
        <w:t xml:space="preserve"> </w:t>
      </w:r>
      <w:r w:rsidRPr="00996306">
        <w:rPr>
          <w:rFonts w:ascii="Times New Roman" w:hAnsi="Times New Roman" w:cs="Times New Roman"/>
          <w:sz w:val="28"/>
          <w:szCs w:val="28"/>
        </w:rPr>
        <w:t>настоящ</w:t>
      </w:r>
      <w:r w:rsidR="00EC3B93" w:rsidRPr="00996306">
        <w:rPr>
          <w:rFonts w:ascii="Times New Roman" w:hAnsi="Times New Roman" w:cs="Times New Roman"/>
          <w:sz w:val="28"/>
          <w:szCs w:val="28"/>
        </w:rPr>
        <w:t>ему</w:t>
      </w:r>
      <w:r w:rsidR="00244EEF">
        <w:rPr>
          <w:rFonts w:ascii="Times New Roman" w:hAnsi="Times New Roman" w:cs="Times New Roman"/>
          <w:sz w:val="28"/>
          <w:szCs w:val="28"/>
        </w:rPr>
        <w:t xml:space="preserve"> </w:t>
      </w:r>
      <w:r w:rsidR="00EC3B93" w:rsidRPr="00996306">
        <w:rPr>
          <w:rFonts w:ascii="Times New Roman" w:hAnsi="Times New Roman" w:cs="Times New Roman"/>
          <w:sz w:val="28"/>
          <w:szCs w:val="28"/>
        </w:rPr>
        <w:t>Регламенту</w:t>
      </w:r>
      <w:r w:rsidRPr="00996306">
        <w:rPr>
          <w:rFonts w:ascii="Times New Roman" w:hAnsi="Times New Roman" w:cs="Times New Roman"/>
          <w:sz w:val="28"/>
          <w:szCs w:val="28"/>
        </w:rPr>
        <w:t xml:space="preserve">). </w:t>
      </w:r>
    </w:p>
    <w:p w:rsidR="004007CC" w:rsidRPr="00996306" w:rsidRDefault="00DA4A43" w:rsidP="00286964">
      <w:pPr>
        <w:pStyle w:val="ConsPlusNormal"/>
        <w:numPr>
          <w:ilvl w:val="1"/>
          <w:numId w:val="15"/>
        </w:numPr>
        <w:ind w:left="0" w:firstLine="709"/>
        <w:jc w:val="both"/>
        <w:rPr>
          <w:rFonts w:ascii="Times New Roman" w:hAnsi="Times New Roman" w:cs="Times New Roman"/>
          <w:bCs/>
          <w:sz w:val="28"/>
          <w:szCs w:val="28"/>
        </w:rPr>
      </w:pPr>
      <w:r w:rsidRPr="00996306">
        <w:rPr>
          <w:rFonts w:ascii="Times New Roman" w:hAnsi="Times New Roman" w:cs="Times New Roman"/>
          <w:sz w:val="28"/>
          <w:szCs w:val="28"/>
        </w:rPr>
        <w:t>В</w:t>
      </w:r>
      <w:r w:rsidR="004007CC" w:rsidRPr="00996306">
        <w:rPr>
          <w:rFonts w:ascii="Times New Roman" w:hAnsi="Times New Roman" w:cs="Times New Roman"/>
          <w:sz w:val="28"/>
          <w:szCs w:val="28"/>
        </w:rPr>
        <w:t>едение и актуализация справочника муниципальных образований, а также обеспечение преемственности данных при его актуализации</w:t>
      </w:r>
      <w:r w:rsidRPr="00996306">
        <w:rPr>
          <w:rFonts w:ascii="Times New Roman" w:hAnsi="Times New Roman" w:cs="Times New Roman"/>
          <w:sz w:val="28"/>
          <w:szCs w:val="28"/>
        </w:rPr>
        <w:t xml:space="preserve"> осуществляется Оператором Системы</w:t>
      </w:r>
      <w:r w:rsidR="004007CC" w:rsidRPr="00996306">
        <w:rPr>
          <w:rFonts w:ascii="Times New Roman" w:hAnsi="Times New Roman" w:cs="Times New Roman"/>
          <w:sz w:val="28"/>
          <w:szCs w:val="28"/>
        </w:rPr>
        <w:t xml:space="preserve">. </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базы данных объектов ЖКХ</w:t>
      </w:r>
      <w:r w:rsidR="00867878" w:rsidRPr="00996306">
        <w:rPr>
          <w:rFonts w:ascii="Times New Roman" w:hAnsi="Times New Roman" w:cs="Times New Roman"/>
          <w:sz w:val="28"/>
          <w:szCs w:val="28"/>
        </w:rPr>
        <w:t>,</w:t>
      </w:r>
      <w:r w:rsidRPr="00996306">
        <w:rPr>
          <w:rFonts w:ascii="Times New Roman" w:hAnsi="Times New Roman" w:cs="Times New Roman"/>
          <w:sz w:val="28"/>
          <w:szCs w:val="28"/>
        </w:rPr>
        <w:t xml:space="preserve"> в том числе с высоким уровнем риска возникновения аварийных ситуаций, осуществляется путем </w:t>
      </w:r>
      <w:proofErr w:type="gramStart"/>
      <w:r w:rsidRPr="00996306">
        <w:rPr>
          <w:rFonts w:ascii="Times New Roman" w:hAnsi="Times New Roman" w:cs="Times New Roman"/>
          <w:sz w:val="28"/>
          <w:szCs w:val="28"/>
        </w:rPr>
        <w:t>внесения</w:t>
      </w:r>
      <w:proofErr w:type="gramEnd"/>
      <w:r w:rsidRPr="00996306">
        <w:rPr>
          <w:rFonts w:ascii="Times New Roman" w:hAnsi="Times New Roman" w:cs="Times New Roman"/>
          <w:sz w:val="28"/>
          <w:szCs w:val="28"/>
        </w:rPr>
        <w:t xml:space="preserve"> в Систему </w:t>
      </w:r>
      <w:r w:rsidR="00867878" w:rsidRPr="00996306">
        <w:rPr>
          <w:rFonts w:ascii="Times New Roman" w:hAnsi="Times New Roman" w:cs="Times New Roman"/>
          <w:sz w:val="28"/>
          <w:szCs w:val="28"/>
        </w:rPr>
        <w:t xml:space="preserve">МКА ЖКХ </w:t>
      </w:r>
      <w:r w:rsidRPr="00996306">
        <w:rPr>
          <w:rFonts w:ascii="Times New Roman" w:hAnsi="Times New Roman" w:cs="Times New Roman"/>
          <w:sz w:val="28"/>
          <w:szCs w:val="28"/>
        </w:rPr>
        <w:t xml:space="preserve">следующих сведений (образцы </w:t>
      </w:r>
      <w:proofErr w:type="spellStart"/>
      <w:r w:rsidRPr="00996306">
        <w:rPr>
          <w:rFonts w:ascii="Times New Roman" w:hAnsi="Times New Roman" w:cs="Times New Roman"/>
          <w:sz w:val="28"/>
          <w:szCs w:val="28"/>
        </w:rPr>
        <w:t>карточек</w:t>
      </w:r>
      <w:r w:rsidRPr="00996306">
        <w:rPr>
          <w:rFonts w:ascii="Times New Roman" w:hAnsi="Times New Roman" w:cs="Times New Roman"/>
          <w:bCs/>
          <w:sz w:val="28"/>
          <w:szCs w:val="28"/>
        </w:rPr>
        <w:t>объекта</w:t>
      </w:r>
      <w:proofErr w:type="spellEnd"/>
      <w:r w:rsidRPr="00996306">
        <w:rPr>
          <w:rFonts w:ascii="Times New Roman" w:hAnsi="Times New Roman" w:cs="Times New Roman"/>
          <w:bCs/>
          <w:sz w:val="28"/>
          <w:szCs w:val="28"/>
        </w:rPr>
        <w:t xml:space="preserve"> жилищно-коммунального хозяйства, 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 а также для сферы эксплуатации жилищного фонда </w:t>
      </w:r>
      <w:r w:rsidRPr="00996306">
        <w:rPr>
          <w:rFonts w:ascii="Times New Roman" w:hAnsi="Times New Roman" w:cs="Times New Roman"/>
          <w:sz w:val="28"/>
          <w:szCs w:val="28"/>
        </w:rPr>
        <w:t>приведены в Приложениях №</w:t>
      </w:r>
      <w:r w:rsidR="00867878" w:rsidRPr="00996306">
        <w:rPr>
          <w:rFonts w:ascii="Times New Roman" w:hAnsi="Times New Roman" w:cs="Times New Roman"/>
          <w:sz w:val="28"/>
          <w:szCs w:val="28"/>
        </w:rPr>
        <w:t>8</w:t>
      </w:r>
      <w:r w:rsidR="00244EEF">
        <w:rPr>
          <w:rFonts w:ascii="Times New Roman" w:hAnsi="Times New Roman" w:cs="Times New Roman"/>
          <w:sz w:val="28"/>
          <w:szCs w:val="28"/>
        </w:rPr>
        <w:t xml:space="preserve"> </w:t>
      </w:r>
      <w:r w:rsidRPr="00996306">
        <w:rPr>
          <w:rFonts w:ascii="Times New Roman" w:hAnsi="Times New Roman" w:cs="Times New Roman"/>
          <w:sz w:val="28"/>
          <w:szCs w:val="28"/>
        </w:rPr>
        <w:t xml:space="preserve">и </w:t>
      </w:r>
      <w:r w:rsidR="00867878" w:rsidRPr="00996306">
        <w:rPr>
          <w:rFonts w:ascii="Times New Roman" w:hAnsi="Times New Roman" w:cs="Times New Roman"/>
          <w:sz w:val="28"/>
          <w:szCs w:val="28"/>
        </w:rPr>
        <w:t>№9</w:t>
      </w:r>
      <w:r w:rsidRPr="00996306">
        <w:rPr>
          <w:rFonts w:ascii="Times New Roman" w:hAnsi="Times New Roman" w:cs="Times New Roman"/>
          <w:sz w:val="28"/>
          <w:szCs w:val="28"/>
        </w:rPr>
        <w:t xml:space="preserve"> к настоящ</w:t>
      </w:r>
      <w:r w:rsidR="00867878" w:rsidRPr="00996306">
        <w:rPr>
          <w:rFonts w:ascii="Times New Roman" w:hAnsi="Times New Roman" w:cs="Times New Roman"/>
          <w:sz w:val="28"/>
          <w:szCs w:val="28"/>
        </w:rPr>
        <w:t>ему Регламенту):</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 единичном объекте, на котором произошла авария или инцидент (при однократном возникновении аварии или инцидента на объектах коммунальной системы в течение установленного отчетного периода);</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w:t>
      </w:r>
      <w:r w:rsidR="00A52DE6" w:rsidRPr="00996306">
        <w:rPr>
          <w:rFonts w:ascii="Times New Roman" w:hAnsi="Times New Roman" w:cs="Times New Roman"/>
          <w:sz w:val="28"/>
          <w:szCs w:val="28"/>
        </w:rPr>
        <w:t>бо</w:t>
      </w:r>
      <w:r w:rsidRPr="00996306">
        <w:rPr>
          <w:rFonts w:ascii="Times New Roman" w:hAnsi="Times New Roman" w:cs="Times New Roman"/>
          <w:sz w:val="28"/>
          <w:szCs w:val="28"/>
        </w:rPr>
        <w:t xml:space="preserve"> всех объектах коммунальной системы, в которой зафиксированы аварийные ситуации или инциденты (при многократном, более 3 раз в течение установленного отчетного периода, возникновении аварийных ситуаций в такой системе). </w:t>
      </w:r>
    </w:p>
    <w:p w:rsidR="004007CC" w:rsidRPr="00996306" w:rsidRDefault="004007CC" w:rsidP="00286964">
      <w:pPr>
        <w:pStyle w:val="ConsPlusNormal"/>
        <w:numPr>
          <w:ilvl w:val="1"/>
          <w:numId w:val="15"/>
        </w:numPr>
        <w:ind w:left="0" w:firstLine="709"/>
        <w:jc w:val="both"/>
        <w:rPr>
          <w:rFonts w:ascii="Times New Roman" w:hAnsi="Times New Roman" w:cs="Times New Roman"/>
          <w:spacing w:val="-2"/>
          <w:sz w:val="28"/>
          <w:szCs w:val="28"/>
        </w:rPr>
      </w:pPr>
      <w:proofErr w:type="gramStart"/>
      <w:r w:rsidRPr="00996306">
        <w:rPr>
          <w:rFonts w:ascii="Times New Roman" w:hAnsi="Times New Roman" w:cs="Times New Roman"/>
          <w:spacing w:val="-2"/>
          <w:sz w:val="28"/>
          <w:szCs w:val="28"/>
        </w:rPr>
        <w:t>В случае возникновения события в сфере эксплуатации жилищного фонда, подпадающего под категорию «Природные явления, повлекшие разрушение и (или) невозможность эксплуатации жилого фонда (природные пожары, наводнения, паводки, подтопления и т.д.», формирование базы данных объектов</w:t>
      </w:r>
      <w:r w:rsidR="003D6277">
        <w:rPr>
          <w:rFonts w:ascii="Times New Roman" w:hAnsi="Times New Roman" w:cs="Times New Roman"/>
          <w:spacing w:val="-2"/>
          <w:sz w:val="28"/>
          <w:szCs w:val="28"/>
        </w:rPr>
        <w:t xml:space="preserve"> </w:t>
      </w:r>
      <w:r w:rsidRPr="00996306">
        <w:rPr>
          <w:rFonts w:ascii="Times New Roman" w:hAnsi="Times New Roman" w:cs="Times New Roman"/>
          <w:spacing w:val="-2"/>
          <w:sz w:val="28"/>
          <w:szCs w:val="28"/>
        </w:rPr>
        <w:t xml:space="preserve">не производится. </w:t>
      </w:r>
      <w:proofErr w:type="gramEnd"/>
    </w:p>
    <w:p w:rsidR="00CB4DB3" w:rsidRPr="00996306" w:rsidRDefault="00CB4DB3" w:rsidP="00CB4DB3">
      <w:pPr>
        <w:pStyle w:val="ConsPlusNormal"/>
        <w:jc w:val="both"/>
        <w:rPr>
          <w:rFonts w:ascii="Times New Roman" w:hAnsi="Times New Roman" w:cs="Times New Roman"/>
          <w:spacing w:val="-2"/>
          <w:sz w:val="28"/>
          <w:szCs w:val="28"/>
        </w:rPr>
      </w:pP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Оператор Субъекта РФ производит ежедневный контроль </w:t>
      </w:r>
      <w:r w:rsidR="00D353AE" w:rsidRPr="00996306">
        <w:rPr>
          <w:rFonts w:ascii="Times New Roman" w:hAnsi="Times New Roman" w:cs="Times New Roman"/>
          <w:sz w:val="28"/>
          <w:szCs w:val="28"/>
        </w:rPr>
        <w:br/>
      </w:r>
      <w:r w:rsidRPr="00996306">
        <w:rPr>
          <w:rFonts w:ascii="Times New Roman" w:hAnsi="Times New Roman" w:cs="Times New Roman"/>
          <w:sz w:val="28"/>
          <w:szCs w:val="28"/>
        </w:rPr>
        <w:lastRenderedPageBreak/>
        <w:t xml:space="preserve">и при необходимости уточнение внесенных в Систему сведений о </w:t>
      </w:r>
      <w:proofErr w:type="gramStart"/>
      <w:r w:rsidRPr="00996306">
        <w:rPr>
          <w:rFonts w:ascii="Times New Roman" w:hAnsi="Times New Roman" w:cs="Times New Roman"/>
          <w:sz w:val="28"/>
          <w:szCs w:val="28"/>
        </w:rPr>
        <w:t>фактах</w:t>
      </w:r>
      <w:proofErr w:type="gramEnd"/>
      <w:r w:rsidRPr="00996306">
        <w:rPr>
          <w:rFonts w:ascii="Times New Roman" w:hAnsi="Times New Roman" w:cs="Times New Roman"/>
          <w:sz w:val="28"/>
          <w:szCs w:val="28"/>
        </w:rPr>
        <w:t xml:space="preserve"> произошедших за истекшие сутки аварий и инцидентов, плановых отключениях и их текущем статусе не позднее 10-00 часов следующего рабочего дня по местному времени. Корректировк</w:t>
      </w:r>
      <w:r w:rsidR="00DE7628" w:rsidRPr="00996306">
        <w:rPr>
          <w:rFonts w:ascii="Times New Roman" w:hAnsi="Times New Roman" w:cs="Times New Roman"/>
          <w:sz w:val="28"/>
          <w:szCs w:val="28"/>
        </w:rPr>
        <w:t>а</w:t>
      </w:r>
      <w:r w:rsidRPr="00996306">
        <w:rPr>
          <w:rFonts w:ascii="Times New Roman" w:hAnsi="Times New Roman" w:cs="Times New Roman"/>
          <w:sz w:val="28"/>
          <w:szCs w:val="28"/>
        </w:rPr>
        <w:t xml:space="preserve"> данных о фактах</w:t>
      </w:r>
      <w:r w:rsidR="00A52DE6" w:rsidRPr="00996306">
        <w:rPr>
          <w:rFonts w:ascii="Times New Roman" w:hAnsi="Times New Roman" w:cs="Times New Roman"/>
          <w:sz w:val="28"/>
          <w:szCs w:val="28"/>
        </w:rPr>
        <w:t>,</w:t>
      </w:r>
      <w:r w:rsidRPr="00996306">
        <w:rPr>
          <w:rFonts w:ascii="Times New Roman" w:hAnsi="Times New Roman" w:cs="Times New Roman"/>
          <w:sz w:val="28"/>
          <w:szCs w:val="28"/>
        </w:rPr>
        <w:t xml:space="preserve"> произошедших за истекшие сутки аварий и инцидентов, плановых отключениях и их текущем статусе после указанного периода производится по согласованию с Оператором Системы</w:t>
      </w:r>
      <w:r w:rsidR="004A2202" w:rsidRPr="00996306">
        <w:rPr>
          <w:rFonts w:ascii="Times New Roman" w:hAnsi="Times New Roman" w:cs="Times New Roman"/>
          <w:sz w:val="28"/>
          <w:szCs w:val="28"/>
        </w:rPr>
        <w:t xml:space="preserve"> путем отправки Оператором Субъекта РФ запроса с описанием причины корректировки </w:t>
      </w:r>
      <w:r w:rsidR="004A2202" w:rsidRPr="00996306">
        <w:rPr>
          <w:rFonts w:ascii="Times New Roman" w:hAnsi="Times New Roman" w:cs="Times New Roman"/>
          <w:sz w:val="28"/>
          <w:szCs w:val="28"/>
        </w:rPr>
        <w:br/>
        <w:t xml:space="preserve">на электронный адрес </w:t>
      </w:r>
      <w:hyperlink r:id="rId8" w:history="1">
        <w:r w:rsidR="004A2202" w:rsidRPr="00996306">
          <w:rPr>
            <w:rStyle w:val="ac"/>
            <w:rFonts w:ascii="Times New Roman" w:hAnsi="Times New Roman" w:cs="Times New Roman"/>
            <w:color w:val="auto"/>
            <w:sz w:val="28"/>
            <w:szCs w:val="28"/>
            <w:u w:val="none"/>
            <w:lang w:val="en-US"/>
          </w:rPr>
          <w:t>ais</w:t>
        </w:r>
        <w:r w:rsidR="004A2202" w:rsidRPr="00996306">
          <w:rPr>
            <w:rStyle w:val="ac"/>
            <w:rFonts w:ascii="Times New Roman" w:hAnsi="Times New Roman" w:cs="Times New Roman"/>
            <w:color w:val="auto"/>
            <w:sz w:val="28"/>
            <w:szCs w:val="28"/>
            <w:u w:val="none"/>
          </w:rPr>
          <w:t>_</w:t>
        </w:r>
        <w:r w:rsidR="004A2202" w:rsidRPr="00996306">
          <w:rPr>
            <w:rStyle w:val="ac"/>
            <w:rFonts w:ascii="Times New Roman" w:hAnsi="Times New Roman" w:cs="Times New Roman"/>
            <w:color w:val="auto"/>
            <w:sz w:val="28"/>
            <w:szCs w:val="28"/>
            <w:u w:val="none"/>
            <w:lang w:val="en-US"/>
          </w:rPr>
          <w:t>incident</w:t>
        </w:r>
        <w:r w:rsidR="004A2202" w:rsidRPr="00996306">
          <w:rPr>
            <w:rStyle w:val="ac"/>
            <w:rFonts w:ascii="Times New Roman" w:hAnsi="Times New Roman" w:cs="Times New Roman"/>
            <w:color w:val="auto"/>
            <w:sz w:val="28"/>
            <w:szCs w:val="28"/>
            <w:u w:val="none"/>
          </w:rPr>
          <w:t>@</w:t>
        </w:r>
        <w:r w:rsidR="004A2202" w:rsidRPr="00996306">
          <w:rPr>
            <w:rStyle w:val="ac"/>
            <w:rFonts w:ascii="Times New Roman" w:hAnsi="Times New Roman" w:cs="Times New Roman"/>
            <w:color w:val="auto"/>
            <w:sz w:val="28"/>
            <w:szCs w:val="28"/>
            <w:u w:val="none"/>
            <w:lang w:val="en-US"/>
          </w:rPr>
          <w:t>fondgkh</w:t>
        </w:r>
        <w:r w:rsidR="004A2202" w:rsidRPr="00996306">
          <w:rPr>
            <w:rStyle w:val="ac"/>
            <w:rFonts w:ascii="Times New Roman" w:hAnsi="Times New Roman" w:cs="Times New Roman"/>
            <w:color w:val="auto"/>
            <w:sz w:val="28"/>
            <w:szCs w:val="28"/>
            <w:u w:val="none"/>
          </w:rPr>
          <w:t>.</w:t>
        </w:r>
        <w:r w:rsidR="004A2202" w:rsidRPr="00996306">
          <w:rPr>
            <w:rStyle w:val="ac"/>
            <w:rFonts w:ascii="Times New Roman" w:hAnsi="Times New Roman" w:cs="Times New Roman"/>
            <w:color w:val="auto"/>
            <w:sz w:val="28"/>
            <w:szCs w:val="28"/>
            <w:u w:val="none"/>
            <w:lang w:val="en-US"/>
          </w:rPr>
          <w:t>ru</w:t>
        </w:r>
      </w:hyperlink>
      <w:r w:rsidR="004A2202" w:rsidRPr="00996306">
        <w:rPr>
          <w:rFonts w:ascii="Times New Roman" w:hAnsi="Times New Roman" w:cs="Times New Roman"/>
          <w:sz w:val="28"/>
          <w:szCs w:val="28"/>
        </w:rPr>
        <w:t xml:space="preserve"> .</w:t>
      </w:r>
    </w:p>
    <w:p w:rsidR="004007CC" w:rsidRPr="00996306" w:rsidRDefault="00D00536"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Уникальный идентификационный код присваивается объекту ЖКХ автоматически при создании Поставщиком данных карточки объекта </w:t>
      </w:r>
      <w:r w:rsidR="00D353AE" w:rsidRPr="00996306">
        <w:rPr>
          <w:rFonts w:ascii="Times New Roman" w:hAnsi="Times New Roman" w:cs="Times New Roman"/>
          <w:sz w:val="28"/>
          <w:szCs w:val="28"/>
        </w:rPr>
        <w:br/>
      </w:r>
      <w:r w:rsidRPr="00996306">
        <w:rPr>
          <w:rFonts w:ascii="Times New Roman" w:hAnsi="Times New Roman" w:cs="Times New Roman"/>
          <w:sz w:val="28"/>
          <w:szCs w:val="28"/>
        </w:rPr>
        <w:t xml:space="preserve">в Системе МКА ЖКХ. </w:t>
      </w:r>
    </w:p>
    <w:p w:rsidR="004007CC" w:rsidRPr="00996306" w:rsidRDefault="004007CC" w:rsidP="00286964">
      <w:pPr>
        <w:pStyle w:val="ConsPlusTitle"/>
        <w:ind w:firstLine="709"/>
        <w:jc w:val="both"/>
        <w:rPr>
          <w:rFonts w:ascii="Times New Roman" w:hAnsi="Times New Roman" w:cs="Times New Roman"/>
          <w:sz w:val="28"/>
          <w:szCs w:val="28"/>
        </w:rPr>
      </w:pPr>
    </w:p>
    <w:p w:rsidR="004007CC" w:rsidRPr="00996306" w:rsidRDefault="004007CC" w:rsidP="004007CC">
      <w:pPr>
        <w:pStyle w:val="ConsPlusNormal"/>
        <w:spacing w:before="120"/>
        <w:jc w:val="center"/>
        <w:rPr>
          <w:rFonts w:ascii="Times New Roman" w:hAnsi="Times New Roman" w:cs="Times New Roman"/>
          <w:b/>
          <w:sz w:val="28"/>
          <w:szCs w:val="28"/>
        </w:rPr>
        <w:sectPr w:rsidR="004007CC" w:rsidRPr="00996306" w:rsidSect="00286964">
          <w:headerReference w:type="default" r:id="rId9"/>
          <w:pgSz w:w="11906" w:h="16838"/>
          <w:pgMar w:top="1134" w:right="567" w:bottom="1134" w:left="1134" w:header="709" w:footer="709" w:gutter="0"/>
          <w:cols w:space="708"/>
          <w:titlePg/>
          <w:docGrid w:linePitch="360"/>
        </w:sectPr>
      </w:pPr>
    </w:p>
    <w:p w:rsidR="004007CC" w:rsidRPr="00996306" w:rsidRDefault="004007CC" w:rsidP="004007CC">
      <w:pPr>
        <w:pStyle w:val="ConsPlusNormal"/>
        <w:spacing w:before="120"/>
        <w:jc w:val="right"/>
        <w:rPr>
          <w:rFonts w:ascii="Times New Roman" w:hAnsi="Times New Roman" w:cs="Times New Roman"/>
          <w:b/>
          <w:sz w:val="28"/>
          <w:szCs w:val="28"/>
        </w:rPr>
      </w:pPr>
      <w:r w:rsidRPr="00996306">
        <w:rPr>
          <w:rFonts w:ascii="Times New Roman" w:hAnsi="Times New Roman" w:cs="Times New Roman"/>
          <w:b/>
          <w:sz w:val="28"/>
          <w:szCs w:val="28"/>
        </w:rPr>
        <w:lastRenderedPageBreak/>
        <w:t>Приложение 1</w:t>
      </w:r>
    </w:p>
    <w:p w:rsidR="004007CC" w:rsidRPr="00584191" w:rsidRDefault="004007CC" w:rsidP="004007CC">
      <w:pPr>
        <w:pStyle w:val="ConsPlusNormal"/>
        <w:spacing w:before="120"/>
        <w:jc w:val="center"/>
        <w:rPr>
          <w:rFonts w:ascii="Times New Roman" w:hAnsi="Times New Roman" w:cs="Times New Roman"/>
          <w:b/>
          <w:sz w:val="26"/>
          <w:szCs w:val="26"/>
        </w:rPr>
      </w:pPr>
      <w:r w:rsidRPr="00584191">
        <w:rPr>
          <w:rFonts w:ascii="Times New Roman" w:hAnsi="Times New Roman" w:cs="Times New Roman"/>
          <w:b/>
          <w:sz w:val="26"/>
          <w:szCs w:val="26"/>
        </w:rPr>
        <w:t>Порядок</w:t>
      </w:r>
      <w:r w:rsidR="004C5FE1">
        <w:rPr>
          <w:rFonts w:ascii="Times New Roman" w:hAnsi="Times New Roman" w:cs="Times New Roman"/>
          <w:b/>
          <w:sz w:val="26"/>
          <w:szCs w:val="26"/>
        </w:rPr>
        <w:t xml:space="preserve"> </w:t>
      </w:r>
      <w:r w:rsidRPr="00584191">
        <w:rPr>
          <w:rFonts w:ascii="Times New Roman" w:hAnsi="Times New Roman" w:cs="Times New Roman"/>
          <w:b/>
          <w:sz w:val="26"/>
          <w:szCs w:val="26"/>
        </w:rPr>
        <w:t xml:space="preserve">предоставления оперативной информации о возникающих авариях и инцидентах в сфере ЖКХ </w:t>
      </w:r>
      <w:r w:rsidR="00621C6D" w:rsidRPr="00584191">
        <w:rPr>
          <w:rFonts w:ascii="Times New Roman" w:hAnsi="Times New Roman" w:cs="Times New Roman"/>
          <w:b/>
          <w:sz w:val="26"/>
          <w:szCs w:val="26"/>
        </w:rPr>
        <w:br/>
      </w:r>
      <w:r w:rsidRPr="00584191">
        <w:rPr>
          <w:rFonts w:ascii="Times New Roman" w:hAnsi="Times New Roman" w:cs="Times New Roman"/>
          <w:b/>
          <w:sz w:val="26"/>
          <w:szCs w:val="26"/>
        </w:rPr>
        <w:t>на территории</w:t>
      </w:r>
      <w:r w:rsidR="0037603A" w:rsidRPr="00584191">
        <w:rPr>
          <w:rFonts w:ascii="Times New Roman" w:hAnsi="Times New Roman" w:cs="Times New Roman"/>
          <w:b/>
          <w:sz w:val="26"/>
          <w:szCs w:val="26"/>
        </w:rPr>
        <w:t xml:space="preserve"> муниципального образования</w:t>
      </w:r>
      <w:r w:rsidRPr="00584191">
        <w:rPr>
          <w:rFonts w:ascii="Times New Roman" w:hAnsi="Times New Roman" w:cs="Times New Roman"/>
          <w:sz w:val="26"/>
          <w:szCs w:val="26"/>
        </w:rPr>
        <w:t>,</w:t>
      </w:r>
      <w:r w:rsidRPr="00584191">
        <w:rPr>
          <w:rFonts w:ascii="Times New Roman" w:hAnsi="Times New Roman" w:cs="Times New Roman"/>
          <w:b/>
          <w:bCs/>
          <w:sz w:val="26"/>
          <w:szCs w:val="26"/>
        </w:rPr>
        <w:t xml:space="preserve"> планируемых</w:t>
      </w:r>
      <w:r w:rsidRPr="00584191">
        <w:rPr>
          <w:rFonts w:ascii="Times New Roman" w:hAnsi="Times New Roman" w:cs="Times New Roman"/>
          <w:b/>
          <w:sz w:val="26"/>
          <w:szCs w:val="26"/>
        </w:rPr>
        <w:t xml:space="preserve"> и реализованных мероприятиях по их устранению </w:t>
      </w:r>
      <w:r w:rsidR="00621C6D" w:rsidRPr="00584191">
        <w:rPr>
          <w:rFonts w:ascii="Times New Roman" w:hAnsi="Times New Roman" w:cs="Times New Roman"/>
          <w:b/>
          <w:sz w:val="26"/>
          <w:szCs w:val="26"/>
        </w:rPr>
        <w:br/>
      </w:r>
      <w:r w:rsidRPr="00584191">
        <w:rPr>
          <w:rFonts w:ascii="Times New Roman" w:hAnsi="Times New Roman" w:cs="Times New Roman"/>
          <w:b/>
          <w:sz w:val="26"/>
          <w:szCs w:val="26"/>
        </w:rPr>
        <w:t>в Систему МКА ЖКХ</w:t>
      </w:r>
    </w:p>
    <w:p w:rsidR="004007CC" w:rsidRPr="00996306" w:rsidRDefault="004007CC" w:rsidP="004007CC">
      <w:pPr>
        <w:autoSpaceDE w:val="0"/>
        <w:autoSpaceDN w:val="0"/>
        <w:adjustRightInd w:val="0"/>
        <w:spacing w:after="0"/>
        <w:jc w:val="center"/>
        <w:rPr>
          <w:rFonts w:ascii="Times New Roman" w:hAnsi="Times New Roman" w:cs="Times New Roman"/>
          <w:sz w:val="28"/>
          <w:szCs w:val="28"/>
        </w:rPr>
      </w:pPr>
    </w:p>
    <w:tbl>
      <w:tblPr>
        <w:tblW w:w="14978" w:type="dxa"/>
        <w:tblInd w:w="16" w:type="dxa"/>
        <w:tblLayout w:type="fixed"/>
        <w:tblCellMar>
          <w:left w:w="40" w:type="dxa"/>
          <w:right w:w="40" w:type="dxa"/>
        </w:tblCellMar>
        <w:tblLook w:val="0000"/>
      </w:tblPr>
      <w:tblGrid>
        <w:gridCol w:w="5646"/>
        <w:gridCol w:w="6144"/>
        <w:gridCol w:w="3188"/>
      </w:tblGrid>
      <w:tr w:rsidR="004007CC" w:rsidRPr="00996306" w:rsidTr="00F029C7">
        <w:trPr>
          <w:trHeight w:val="509"/>
        </w:trPr>
        <w:tc>
          <w:tcPr>
            <w:tcW w:w="564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Содержание информации</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lang w:val="en-US"/>
              </w:rPr>
            </w:pPr>
            <w:r w:rsidRPr="00996306">
              <w:rPr>
                <w:rFonts w:ascii="Times New Roman" w:hAnsi="Times New Roman" w:cs="Times New Roman"/>
                <w:b/>
                <w:bCs/>
                <w:color w:val="000000"/>
              </w:rPr>
              <w:t>Срочность предоставления</w:t>
            </w:r>
            <w:r w:rsidR="00941239" w:rsidRPr="00996306">
              <w:rPr>
                <w:rFonts w:ascii="Times New Roman" w:hAnsi="Times New Roman" w:cs="Times New Roman"/>
                <w:b/>
                <w:bCs/>
                <w:color w:val="000000"/>
                <w:lang w:val="en-US"/>
              </w:rPr>
              <w:t>*</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Состав данных</w:t>
            </w:r>
          </w:p>
        </w:tc>
      </w:tr>
      <w:tr w:rsidR="004007CC" w:rsidRPr="00996306" w:rsidTr="00C607A6">
        <w:trPr>
          <w:trHeight w:val="749"/>
        </w:trPr>
        <w:tc>
          <w:tcPr>
            <w:tcW w:w="14978" w:type="dxa"/>
            <w:gridSpan w:val="3"/>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Фиксация информации об авариях и инцидентах*</w:t>
            </w:r>
            <w:r w:rsidR="00941239" w:rsidRPr="00996306">
              <w:rPr>
                <w:rFonts w:ascii="Times New Roman" w:hAnsi="Times New Roman" w:cs="Times New Roman"/>
                <w:b/>
                <w:bCs/>
                <w:color w:val="000000"/>
              </w:rPr>
              <w:t>*</w:t>
            </w:r>
          </w:p>
        </w:tc>
      </w:tr>
      <w:tr w:rsidR="004007CC" w:rsidRPr="00996306"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37603A">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 xml:space="preserve">1.1. </w:t>
            </w:r>
            <w:r w:rsidR="009F4EB3" w:rsidRPr="00996306">
              <w:rPr>
                <w:rFonts w:ascii="Times New Roman" w:hAnsi="Times New Roman" w:cs="Times New Roman"/>
                <w:color w:val="000000"/>
              </w:rPr>
              <w:t>Описание события (</w:t>
            </w:r>
            <w:r w:rsidR="0037603A" w:rsidRPr="00996306">
              <w:rPr>
                <w:rFonts w:ascii="Times New Roman" w:hAnsi="Times New Roman" w:cs="Times New Roman"/>
                <w:color w:val="000000"/>
              </w:rPr>
              <w:t>о</w:t>
            </w:r>
            <w:r w:rsidRPr="00996306">
              <w:rPr>
                <w:rFonts w:ascii="Times New Roman" w:hAnsi="Times New Roman" w:cs="Times New Roman"/>
                <w:color w:val="000000"/>
              </w:rPr>
              <w:t xml:space="preserve">б аварии, инциденте на </w:t>
            </w:r>
            <w:proofErr w:type="spellStart"/>
            <w:r w:rsidRPr="00996306">
              <w:rPr>
                <w:rFonts w:ascii="Times New Roman" w:hAnsi="Times New Roman" w:cs="Times New Roman"/>
                <w:color w:val="000000"/>
              </w:rPr>
              <w:t>объектежилищно-коммунального</w:t>
            </w:r>
            <w:proofErr w:type="spellEnd"/>
            <w:r w:rsidRPr="00996306">
              <w:rPr>
                <w:rFonts w:ascii="Times New Roman" w:hAnsi="Times New Roman" w:cs="Times New Roman"/>
                <w:color w:val="000000"/>
              </w:rPr>
              <w:t xml:space="preserve"> хозяйства в сферах теплоснабжения, электроснабжения, водоснабжения, водоотведения, газоснабжения, эксплуатации жилищного фонда</w:t>
            </w:r>
            <w:r w:rsidR="009F4EB3" w:rsidRPr="00996306">
              <w:rPr>
                <w:rFonts w:ascii="Times New Roman" w:hAnsi="Times New Roman" w:cs="Times New Roman"/>
                <w:color w:val="000000"/>
              </w:rPr>
              <w:t>)</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 xml:space="preserve">30 </w:t>
            </w:r>
            <w:r w:rsidRPr="00996306">
              <w:rPr>
                <w:rFonts w:ascii="Times New Roman" w:hAnsi="Times New Roman" w:cs="Times New Roman"/>
              </w:rPr>
              <w:t>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таблице </w:t>
            </w:r>
            <w:r w:rsidR="007155BC" w:rsidRPr="00996306">
              <w:rPr>
                <w:rFonts w:ascii="Times New Roman" w:hAnsi="Times New Roman" w:cs="Times New Roman"/>
                <w:color w:val="000000"/>
              </w:rPr>
              <w:t>№</w:t>
            </w:r>
            <w:r w:rsidRPr="00996306">
              <w:rPr>
                <w:rFonts w:ascii="Times New Roman" w:hAnsi="Times New Roman" w:cs="Times New Roman"/>
                <w:color w:val="000000"/>
              </w:rPr>
              <w:t>1 приложения №</w:t>
            </w:r>
            <w:r w:rsidR="00225178" w:rsidRPr="00996306">
              <w:rPr>
                <w:rFonts w:ascii="Times New Roman" w:hAnsi="Times New Roman" w:cs="Times New Roman"/>
                <w:color w:val="000000"/>
              </w:rPr>
              <w:t>4</w:t>
            </w:r>
            <w:r w:rsidRPr="00996306">
              <w:rPr>
                <w:rFonts w:ascii="Times New Roman" w:hAnsi="Times New Roman" w:cs="Times New Roman"/>
                <w:color w:val="000000"/>
              </w:rPr>
              <w:t xml:space="preserve"> Регламента</w:t>
            </w:r>
          </w:p>
        </w:tc>
      </w:tr>
      <w:tr w:rsidR="004007CC" w:rsidRPr="00996306" w:rsidTr="00F029C7">
        <w:trPr>
          <w:trHeight w:val="1295"/>
        </w:trPr>
        <w:tc>
          <w:tcPr>
            <w:tcW w:w="5646" w:type="dxa"/>
            <w:tcBorders>
              <w:top w:val="single" w:sz="6" w:space="0" w:color="auto"/>
              <w:left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 xml:space="preserve">1.2. Описание объекта жилищно-коммунального хозяйства, </w:t>
            </w:r>
            <w:proofErr w:type="gramStart"/>
            <w:r w:rsidRPr="00996306">
              <w:rPr>
                <w:rFonts w:ascii="Times New Roman" w:hAnsi="Times New Roman" w:cs="Times New Roman"/>
                <w:color w:val="000000"/>
              </w:rPr>
              <w:t>сферах</w:t>
            </w:r>
            <w:proofErr w:type="gramEnd"/>
            <w:r w:rsidRPr="00996306">
              <w:rPr>
                <w:rFonts w:ascii="Times New Roman" w:hAnsi="Times New Roman" w:cs="Times New Roman"/>
                <w:color w:val="000000"/>
              </w:rPr>
              <w:t xml:space="preserve"> теплоснабжения, электроснабжения, водоснабжения, водоотведения, газоснабжения на котором произошла авария, инцидент</w:t>
            </w:r>
          </w:p>
        </w:tc>
        <w:tc>
          <w:tcPr>
            <w:tcW w:w="6144" w:type="dxa"/>
            <w:tcBorders>
              <w:top w:val="single" w:sz="6" w:space="0" w:color="auto"/>
              <w:left w:val="single" w:sz="6" w:space="0" w:color="auto"/>
              <w:right w:val="single" w:sz="6" w:space="0" w:color="auto"/>
            </w:tcBorders>
            <w:vAlign w:val="center"/>
          </w:tcPr>
          <w:p w:rsidR="004007CC" w:rsidRPr="00996306" w:rsidRDefault="004007CC"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p>
        </w:tc>
        <w:tc>
          <w:tcPr>
            <w:tcW w:w="3188" w:type="dxa"/>
            <w:tcBorders>
              <w:top w:val="single" w:sz="6" w:space="0" w:color="auto"/>
              <w:left w:val="single" w:sz="6" w:space="0" w:color="auto"/>
              <w:bottom w:val="single" w:sz="4"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таблице </w:t>
            </w:r>
            <w:r w:rsidR="007155BC" w:rsidRPr="00996306">
              <w:rPr>
                <w:rFonts w:ascii="Times New Roman" w:hAnsi="Times New Roman" w:cs="Times New Roman"/>
                <w:color w:val="000000"/>
              </w:rPr>
              <w:t>№</w:t>
            </w:r>
            <w:r w:rsidRPr="00996306">
              <w:rPr>
                <w:rFonts w:ascii="Times New Roman" w:hAnsi="Times New Roman" w:cs="Times New Roman"/>
                <w:color w:val="000000"/>
              </w:rPr>
              <w:t>2 приложения №</w:t>
            </w:r>
            <w:r w:rsidR="00225178" w:rsidRPr="00996306">
              <w:rPr>
                <w:rFonts w:ascii="Times New Roman" w:hAnsi="Times New Roman" w:cs="Times New Roman"/>
                <w:color w:val="000000"/>
              </w:rPr>
              <w:t>4</w:t>
            </w:r>
            <w:r w:rsidRPr="00996306">
              <w:rPr>
                <w:rFonts w:ascii="Times New Roman" w:hAnsi="Times New Roman" w:cs="Times New Roman"/>
                <w:color w:val="000000"/>
              </w:rPr>
              <w:t xml:space="preserve"> Регламента</w:t>
            </w:r>
          </w:p>
        </w:tc>
      </w:tr>
      <w:tr w:rsidR="004007CC" w:rsidRPr="00996306"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 xml:space="preserve">1.3. Описание объекта в сфере </w:t>
            </w:r>
            <w:r w:rsidR="00BA034E" w:rsidRPr="00996306">
              <w:rPr>
                <w:rFonts w:ascii="Times New Roman" w:hAnsi="Times New Roman" w:cs="Times New Roman"/>
                <w:color w:val="000000"/>
              </w:rPr>
              <w:t>эксплуатации жилищного фонда,</w:t>
            </w:r>
            <w:r w:rsidRPr="00996306">
              <w:rPr>
                <w:rFonts w:ascii="Times New Roman" w:hAnsi="Times New Roman" w:cs="Times New Roman"/>
                <w:color w:val="000000"/>
              </w:rPr>
              <w:t xml:space="preserve"> на котором произошла авария</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таблице </w:t>
            </w:r>
            <w:r w:rsidR="007155BC" w:rsidRPr="00996306">
              <w:rPr>
                <w:rFonts w:ascii="Times New Roman" w:hAnsi="Times New Roman" w:cs="Times New Roman"/>
                <w:color w:val="000000"/>
              </w:rPr>
              <w:t>№</w:t>
            </w:r>
            <w:r w:rsidRPr="00996306">
              <w:rPr>
                <w:rFonts w:ascii="Times New Roman" w:hAnsi="Times New Roman" w:cs="Times New Roman"/>
                <w:color w:val="000000"/>
              </w:rPr>
              <w:t>3 приложения №</w:t>
            </w:r>
            <w:r w:rsidR="00225178" w:rsidRPr="00996306">
              <w:rPr>
                <w:rFonts w:ascii="Times New Roman" w:hAnsi="Times New Roman" w:cs="Times New Roman"/>
                <w:color w:val="000000"/>
              </w:rPr>
              <w:t>4</w:t>
            </w:r>
            <w:r w:rsidRPr="00996306">
              <w:rPr>
                <w:rFonts w:ascii="Times New Roman" w:hAnsi="Times New Roman" w:cs="Times New Roman"/>
                <w:color w:val="000000"/>
              </w:rPr>
              <w:t xml:space="preserve"> Регламента</w:t>
            </w:r>
          </w:p>
        </w:tc>
      </w:tr>
      <w:tr w:rsidR="004007CC" w:rsidRPr="00996306"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BA034E" w:rsidRPr="00996306" w:rsidRDefault="004007CC" w:rsidP="00BA034E">
            <w:pPr>
              <w:pStyle w:val="ConsPlusNormal"/>
              <w:jc w:val="both"/>
              <w:rPr>
                <w:rFonts w:ascii="Times New Roman" w:hAnsi="Times New Roman" w:cs="Times New Roman"/>
                <w:color w:val="000000"/>
              </w:rPr>
            </w:pPr>
            <w:r w:rsidRPr="00996306">
              <w:rPr>
                <w:rFonts w:ascii="Times New Roman" w:eastAsiaTheme="minorHAnsi" w:hAnsi="Times New Roman" w:cs="Times New Roman"/>
                <w:color w:val="000000"/>
                <w:szCs w:val="22"/>
                <w:lang w:eastAsia="en-US"/>
              </w:rPr>
              <w:t xml:space="preserve">1.4. О </w:t>
            </w:r>
            <w:r w:rsidR="00BA034E" w:rsidRPr="00996306">
              <w:rPr>
                <w:rFonts w:ascii="Times New Roman" w:eastAsiaTheme="minorHAnsi" w:hAnsi="Times New Roman" w:cs="Times New Roman"/>
                <w:color w:val="000000"/>
                <w:szCs w:val="22"/>
                <w:lang w:eastAsia="en-US"/>
              </w:rPr>
              <w:t xml:space="preserve"> введении и снятии режима чрезвычайной ситуации</w:t>
            </w:r>
            <w:r w:rsidR="009F4EB3" w:rsidRPr="00996306">
              <w:rPr>
                <w:rFonts w:ascii="Times New Roman" w:eastAsiaTheme="minorHAnsi" w:hAnsi="Times New Roman" w:cs="Times New Roman"/>
                <w:color w:val="000000"/>
                <w:szCs w:val="22"/>
                <w:lang w:eastAsia="en-US"/>
              </w:rPr>
              <w:t xml:space="preserve">, в связи с аварией (авариями) </w:t>
            </w:r>
            <w:r w:rsidR="00B72A59" w:rsidRPr="00996306">
              <w:rPr>
                <w:rFonts w:ascii="Times New Roman" w:eastAsiaTheme="minorHAnsi" w:hAnsi="Times New Roman" w:cs="Times New Roman"/>
                <w:color w:val="000000"/>
                <w:szCs w:val="22"/>
                <w:lang w:eastAsia="en-US"/>
              </w:rPr>
              <w:t>н</w:t>
            </w:r>
            <w:r w:rsidR="009F4EB3" w:rsidRPr="00996306">
              <w:rPr>
                <w:rFonts w:ascii="Times New Roman" w:eastAsiaTheme="minorHAnsi" w:hAnsi="Times New Roman" w:cs="Times New Roman"/>
                <w:color w:val="000000"/>
                <w:szCs w:val="22"/>
                <w:lang w:eastAsia="en-US"/>
              </w:rPr>
              <w:t>а объектах жилищно-коммунального хозяйства</w:t>
            </w:r>
          </w:p>
          <w:p w:rsidR="004007CC" w:rsidRPr="00996306" w:rsidRDefault="004007CC" w:rsidP="00BA034E">
            <w:pPr>
              <w:autoSpaceDE w:val="0"/>
              <w:autoSpaceDN w:val="0"/>
              <w:adjustRightInd w:val="0"/>
              <w:spacing w:after="0" w:line="240" w:lineRule="auto"/>
              <w:rPr>
                <w:rFonts w:ascii="Times New Roman" w:hAnsi="Times New Roman" w:cs="Times New Roman"/>
                <w:color w:val="000000"/>
              </w:rPr>
            </w:pP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ED30C6"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r w:rsidR="004C5FE1">
              <w:rPr>
                <w:rFonts w:ascii="Times New Roman" w:hAnsi="Times New Roman" w:cs="Times New Roman"/>
              </w:rPr>
              <w:t xml:space="preserve"> </w:t>
            </w:r>
            <w:r w:rsidR="00E07389" w:rsidRPr="00996306">
              <w:rPr>
                <w:rFonts w:ascii="Times New Roman" w:hAnsi="Times New Roman" w:cs="Times New Roman"/>
              </w:rPr>
              <w:t>в течение действия всего периода режима чрезвычайной ситуации</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w:t>
            </w:r>
            <w:r w:rsidR="007155BC" w:rsidRPr="00996306">
              <w:rPr>
                <w:rFonts w:ascii="Times New Roman" w:hAnsi="Times New Roman" w:cs="Times New Roman"/>
                <w:color w:val="000000"/>
              </w:rPr>
              <w:t xml:space="preserve">таблице №1 </w:t>
            </w:r>
            <w:r w:rsidRPr="00996306">
              <w:rPr>
                <w:rFonts w:ascii="Times New Roman" w:hAnsi="Times New Roman" w:cs="Times New Roman"/>
                <w:color w:val="000000"/>
              </w:rPr>
              <w:t>приложени</w:t>
            </w:r>
            <w:r w:rsidR="007155BC" w:rsidRPr="00996306">
              <w:rPr>
                <w:rFonts w:ascii="Times New Roman" w:hAnsi="Times New Roman" w:cs="Times New Roman"/>
                <w:color w:val="000000"/>
              </w:rPr>
              <w:t>я</w:t>
            </w:r>
            <w:r w:rsidRPr="00996306">
              <w:rPr>
                <w:rFonts w:ascii="Times New Roman" w:hAnsi="Times New Roman" w:cs="Times New Roman"/>
                <w:color w:val="000000"/>
              </w:rPr>
              <w:t xml:space="preserve"> №</w:t>
            </w:r>
            <w:r w:rsidR="00D21995" w:rsidRPr="00996306">
              <w:rPr>
                <w:rFonts w:ascii="Times New Roman" w:hAnsi="Times New Roman" w:cs="Times New Roman"/>
                <w:color w:val="000000"/>
              </w:rPr>
              <w:t>5</w:t>
            </w:r>
            <w:r w:rsidRPr="00996306">
              <w:rPr>
                <w:rFonts w:ascii="Times New Roman" w:hAnsi="Times New Roman" w:cs="Times New Roman"/>
                <w:color w:val="000000"/>
              </w:rPr>
              <w:t xml:space="preserve"> Регламента</w:t>
            </w:r>
          </w:p>
        </w:tc>
      </w:tr>
      <w:tr w:rsidR="004007CC" w:rsidRPr="00996306"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1.5. О плановом приостановлении или ограничении предоставления ресурсоснабжения для проведения планово-профилактических и ремонтных работ.</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711B4D" w:rsidP="00C607A6">
            <w:pPr>
              <w:autoSpaceDE w:val="0"/>
              <w:autoSpaceDN w:val="0"/>
              <w:adjustRightInd w:val="0"/>
              <w:spacing w:after="0" w:line="240" w:lineRule="auto"/>
              <w:jc w:val="center"/>
              <w:rPr>
                <w:rFonts w:ascii="Times New Roman" w:hAnsi="Times New Roman" w:cs="Times New Roman"/>
              </w:rPr>
            </w:pPr>
            <w:r w:rsidRPr="00996306">
              <w:rPr>
                <w:rFonts w:ascii="Times New Roman" w:hAnsi="Times New Roman" w:cs="Times New Roman"/>
              </w:rPr>
              <w:t>По факту получения (отправки) уведомления потребителям о проведении планово-профилактических и ремонтных работ</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p>
        </w:tc>
      </w:tr>
      <w:tr w:rsidR="004007CC" w:rsidRPr="00996306" w:rsidTr="00C607A6">
        <w:trPr>
          <w:trHeight w:val="730"/>
        </w:trPr>
        <w:tc>
          <w:tcPr>
            <w:tcW w:w="14978" w:type="dxa"/>
            <w:gridSpan w:val="3"/>
            <w:tcBorders>
              <w:top w:val="single" w:sz="6" w:space="0" w:color="auto"/>
              <w:left w:val="single" w:sz="6" w:space="0" w:color="auto"/>
              <w:bottom w:val="single" w:sz="6" w:space="0" w:color="auto"/>
              <w:right w:val="single" w:sz="6" w:space="0" w:color="auto"/>
            </w:tcBorders>
            <w:vAlign w:val="center"/>
          </w:tcPr>
          <w:p w:rsidR="00AE69BD" w:rsidRPr="00996306" w:rsidRDefault="00AE69BD" w:rsidP="00AE69BD">
            <w:pPr>
              <w:pStyle w:val="a3"/>
              <w:autoSpaceDE w:val="0"/>
              <w:autoSpaceDN w:val="0"/>
              <w:adjustRightInd w:val="0"/>
              <w:spacing w:after="0" w:line="240" w:lineRule="auto"/>
              <w:rPr>
                <w:rFonts w:ascii="Times New Roman" w:hAnsi="Times New Roman" w:cs="Times New Roman"/>
                <w:b/>
                <w:bCs/>
                <w:color w:val="000000"/>
              </w:rPr>
            </w:pPr>
          </w:p>
          <w:p w:rsidR="004007CC" w:rsidRPr="00996306"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Формирование планов мероприятий по устранению аварий</w:t>
            </w:r>
            <w:r w:rsidR="00941239" w:rsidRPr="00996306">
              <w:rPr>
                <w:rFonts w:ascii="Times New Roman" w:hAnsi="Times New Roman" w:cs="Times New Roman"/>
                <w:b/>
                <w:bCs/>
                <w:color w:val="000000"/>
              </w:rPr>
              <w:t>**</w:t>
            </w:r>
          </w:p>
          <w:p w:rsidR="00F029C7" w:rsidRPr="00996306" w:rsidRDefault="00F029C7" w:rsidP="00F029C7">
            <w:pPr>
              <w:pStyle w:val="a3"/>
              <w:autoSpaceDE w:val="0"/>
              <w:autoSpaceDN w:val="0"/>
              <w:adjustRightInd w:val="0"/>
              <w:spacing w:after="0" w:line="240" w:lineRule="auto"/>
              <w:rPr>
                <w:rFonts w:ascii="Times New Roman" w:hAnsi="Times New Roman" w:cs="Times New Roman"/>
                <w:b/>
                <w:bCs/>
                <w:color w:val="000000"/>
              </w:rPr>
            </w:pPr>
          </w:p>
        </w:tc>
      </w:tr>
      <w:tr w:rsidR="004007CC" w:rsidRPr="00996306" w:rsidTr="00F029C7">
        <w:trPr>
          <w:trHeight w:val="415"/>
        </w:trPr>
        <w:tc>
          <w:tcPr>
            <w:tcW w:w="5646" w:type="dxa"/>
            <w:tcBorders>
              <w:top w:val="single" w:sz="6" w:space="0" w:color="auto"/>
              <w:left w:val="single" w:sz="6" w:space="0" w:color="auto"/>
              <w:bottom w:val="single" w:sz="4" w:space="0" w:color="auto"/>
              <w:right w:val="single" w:sz="6"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b/>
                <w:color w:val="000000"/>
              </w:rPr>
            </w:pPr>
            <w:r w:rsidRPr="00996306">
              <w:rPr>
                <w:rFonts w:ascii="Times New Roman" w:hAnsi="Times New Roman" w:cs="Times New Roman"/>
                <w:color w:val="000000"/>
              </w:rPr>
              <w:lastRenderedPageBreak/>
              <w:t>2.1. Учет информации о планах мероприятий по ликвидации последствий аварии или инцидента на объекте</w:t>
            </w:r>
            <w:r w:rsidR="004C5FE1">
              <w:rPr>
                <w:rFonts w:ascii="Times New Roman" w:hAnsi="Times New Roman" w:cs="Times New Roman"/>
                <w:color w:val="000000"/>
              </w:rPr>
              <w:t xml:space="preserve"> </w:t>
            </w:r>
            <w:r w:rsidRPr="00996306">
              <w:rPr>
                <w:rFonts w:ascii="Times New Roman" w:hAnsi="Times New Roman" w:cs="Times New Roman"/>
                <w:color w:val="000000"/>
              </w:rPr>
              <w:t>жилищно-коммунального хозяйства</w:t>
            </w:r>
          </w:p>
        </w:tc>
        <w:tc>
          <w:tcPr>
            <w:tcW w:w="6144" w:type="dxa"/>
            <w:tcBorders>
              <w:top w:val="single" w:sz="6" w:space="0" w:color="auto"/>
              <w:left w:val="single" w:sz="6" w:space="0" w:color="auto"/>
              <w:bottom w:val="single" w:sz="4" w:space="0" w:color="auto"/>
              <w:right w:val="single" w:sz="6" w:space="0" w:color="auto"/>
            </w:tcBorders>
            <w:vAlign w:val="center"/>
          </w:tcPr>
          <w:p w:rsidR="006E30B3" w:rsidRPr="00996306" w:rsidRDefault="006E30B3" w:rsidP="00C607A6">
            <w:pPr>
              <w:autoSpaceDE w:val="0"/>
              <w:autoSpaceDN w:val="0"/>
              <w:adjustRightInd w:val="0"/>
              <w:spacing w:after="0" w:line="240" w:lineRule="auto"/>
              <w:jc w:val="center"/>
              <w:rPr>
                <w:rFonts w:ascii="Times New Roman" w:hAnsi="Times New Roman" w:cs="Times New Roman"/>
                <w:color w:val="000000"/>
              </w:rPr>
            </w:pPr>
          </w:p>
          <w:p w:rsidR="006E30B3" w:rsidRPr="00996306" w:rsidRDefault="00ED30C6"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r w:rsidR="004C5FE1">
              <w:rPr>
                <w:rFonts w:ascii="Times New Roman" w:hAnsi="Times New Roman" w:cs="Times New Roman"/>
              </w:rPr>
              <w:t xml:space="preserve"> </w:t>
            </w:r>
            <w:r w:rsidR="006E30B3" w:rsidRPr="00996306">
              <w:rPr>
                <w:rFonts w:ascii="Times New Roman" w:hAnsi="Times New Roman" w:cs="Times New Roman"/>
              </w:rPr>
              <w:t xml:space="preserve">в течение </w:t>
            </w:r>
            <w:proofErr w:type="gramStart"/>
            <w:r w:rsidR="006E30B3" w:rsidRPr="00996306">
              <w:rPr>
                <w:rFonts w:ascii="Times New Roman" w:hAnsi="Times New Roman" w:cs="Times New Roman"/>
              </w:rPr>
              <w:t>действия всего периода ликвидации последствий аварии</w:t>
            </w:r>
            <w:proofErr w:type="gramEnd"/>
            <w:r w:rsidR="006E30B3" w:rsidRPr="00996306">
              <w:rPr>
                <w:rFonts w:ascii="Times New Roman" w:hAnsi="Times New Roman" w:cs="Times New Roman"/>
              </w:rPr>
              <w:t xml:space="preserve"> или инцидента</w:t>
            </w:r>
          </w:p>
        </w:tc>
        <w:tc>
          <w:tcPr>
            <w:tcW w:w="3188" w:type="dxa"/>
            <w:tcBorders>
              <w:top w:val="single" w:sz="6" w:space="0" w:color="auto"/>
              <w:left w:val="single" w:sz="6"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 xml:space="preserve">Согласно </w:t>
            </w:r>
            <w:r w:rsidR="00844B35" w:rsidRPr="00996306">
              <w:rPr>
                <w:rFonts w:ascii="Times New Roman" w:hAnsi="Times New Roman" w:cs="Times New Roman"/>
                <w:color w:val="000000"/>
              </w:rPr>
              <w:t xml:space="preserve">таблице №1 </w:t>
            </w:r>
            <w:r w:rsidRPr="00996306">
              <w:rPr>
                <w:rFonts w:ascii="Times New Roman" w:hAnsi="Times New Roman" w:cs="Times New Roman"/>
                <w:color w:val="000000"/>
              </w:rPr>
              <w:t>приложени</w:t>
            </w:r>
            <w:r w:rsidR="00844B35" w:rsidRPr="00996306">
              <w:rPr>
                <w:rFonts w:ascii="Times New Roman" w:hAnsi="Times New Roman" w:cs="Times New Roman"/>
                <w:color w:val="000000"/>
              </w:rPr>
              <w:t>я</w:t>
            </w:r>
            <w:r w:rsidRPr="00996306">
              <w:rPr>
                <w:rFonts w:ascii="Times New Roman" w:hAnsi="Times New Roman" w:cs="Times New Roman"/>
                <w:color w:val="000000"/>
              </w:rPr>
              <w:t xml:space="preserve"> №</w:t>
            </w:r>
            <w:r w:rsidR="00D21995" w:rsidRPr="00996306">
              <w:rPr>
                <w:rFonts w:ascii="Times New Roman" w:hAnsi="Times New Roman" w:cs="Times New Roman"/>
                <w:color w:val="000000"/>
              </w:rPr>
              <w:t>6</w:t>
            </w:r>
            <w:r w:rsidRPr="00996306">
              <w:rPr>
                <w:rFonts w:ascii="Times New Roman" w:hAnsi="Times New Roman" w:cs="Times New Roman"/>
                <w:color w:val="000000"/>
              </w:rPr>
              <w:t xml:space="preserve"> Регламента</w:t>
            </w:r>
          </w:p>
        </w:tc>
      </w:tr>
      <w:tr w:rsidR="00BA034E" w:rsidRPr="00996306" w:rsidTr="00F029C7">
        <w:trPr>
          <w:trHeight w:val="415"/>
        </w:trPr>
        <w:tc>
          <w:tcPr>
            <w:tcW w:w="5646" w:type="dxa"/>
            <w:tcBorders>
              <w:top w:val="single" w:sz="6" w:space="0" w:color="auto"/>
              <w:left w:val="single" w:sz="6" w:space="0" w:color="auto"/>
              <w:bottom w:val="single" w:sz="4" w:space="0" w:color="auto"/>
              <w:right w:val="single" w:sz="6" w:space="0" w:color="auto"/>
            </w:tcBorders>
            <w:vAlign w:val="center"/>
          </w:tcPr>
          <w:p w:rsidR="00BA034E" w:rsidRPr="00996306" w:rsidRDefault="00BA034E" w:rsidP="00BA034E">
            <w:pPr>
              <w:pStyle w:val="a3"/>
              <w:numPr>
                <w:ilvl w:val="1"/>
                <w:numId w:val="14"/>
              </w:numPr>
              <w:autoSpaceDE w:val="0"/>
              <w:autoSpaceDN w:val="0"/>
              <w:adjustRightInd w:val="0"/>
              <w:spacing w:after="0" w:line="240" w:lineRule="auto"/>
              <w:ind w:left="0" w:firstLine="0"/>
              <w:rPr>
                <w:rFonts w:ascii="Times New Roman" w:hAnsi="Times New Roman" w:cs="Times New Roman"/>
                <w:color w:val="000000"/>
              </w:rPr>
            </w:pPr>
            <w:r w:rsidRPr="00996306">
              <w:rPr>
                <w:rFonts w:ascii="Times New Roman" w:hAnsi="Times New Roman" w:cs="Times New Roman"/>
                <w:color w:val="000000"/>
              </w:rPr>
              <w:t>Учет информации о планах мероприятий по ликвидации последствий чрезвычайной ситуации и их исполнению</w:t>
            </w:r>
          </w:p>
        </w:tc>
        <w:tc>
          <w:tcPr>
            <w:tcW w:w="6144" w:type="dxa"/>
            <w:tcBorders>
              <w:top w:val="single" w:sz="6" w:space="0" w:color="auto"/>
              <w:left w:val="single" w:sz="6" w:space="0" w:color="auto"/>
              <w:bottom w:val="single" w:sz="4" w:space="0" w:color="auto"/>
              <w:right w:val="single" w:sz="6" w:space="0" w:color="auto"/>
            </w:tcBorders>
            <w:vAlign w:val="center"/>
          </w:tcPr>
          <w:p w:rsidR="00BA034E" w:rsidRPr="00996306" w:rsidRDefault="00ED30C6"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r w:rsidR="004C5FE1">
              <w:rPr>
                <w:rFonts w:ascii="Times New Roman" w:hAnsi="Times New Roman" w:cs="Times New Roman"/>
              </w:rPr>
              <w:t xml:space="preserve"> </w:t>
            </w:r>
            <w:r w:rsidR="00E07389" w:rsidRPr="00996306">
              <w:rPr>
                <w:rFonts w:ascii="Times New Roman" w:hAnsi="Times New Roman" w:cs="Times New Roman"/>
              </w:rPr>
              <w:t>в течение действия всего периода режима чрезвычайной ситуации</w:t>
            </w:r>
          </w:p>
        </w:tc>
        <w:tc>
          <w:tcPr>
            <w:tcW w:w="3188" w:type="dxa"/>
            <w:tcBorders>
              <w:top w:val="single" w:sz="6" w:space="0" w:color="auto"/>
              <w:left w:val="single" w:sz="6" w:space="0" w:color="auto"/>
              <w:bottom w:val="single" w:sz="4" w:space="0" w:color="auto"/>
              <w:right w:val="single" w:sz="4" w:space="0" w:color="auto"/>
            </w:tcBorders>
            <w:vAlign w:val="center"/>
          </w:tcPr>
          <w:p w:rsidR="00BA034E" w:rsidRPr="00996306" w:rsidRDefault="00BA034E"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w:t>
            </w:r>
            <w:r w:rsidR="007155BC" w:rsidRPr="00996306">
              <w:rPr>
                <w:rFonts w:ascii="Times New Roman" w:hAnsi="Times New Roman" w:cs="Times New Roman"/>
                <w:color w:val="000000"/>
              </w:rPr>
              <w:t xml:space="preserve">таблице №2 </w:t>
            </w:r>
            <w:r w:rsidRPr="00996306">
              <w:rPr>
                <w:rFonts w:ascii="Times New Roman" w:hAnsi="Times New Roman" w:cs="Times New Roman"/>
                <w:color w:val="000000"/>
              </w:rPr>
              <w:t>приложени</w:t>
            </w:r>
            <w:r w:rsidR="007155BC" w:rsidRPr="00996306">
              <w:rPr>
                <w:rFonts w:ascii="Times New Roman" w:hAnsi="Times New Roman" w:cs="Times New Roman"/>
                <w:color w:val="000000"/>
              </w:rPr>
              <w:t>я</w:t>
            </w:r>
            <w:r w:rsidRPr="00996306">
              <w:rPr>
                <w:rFonts w:ascii="Times New Roman" w:hAnsi="Times New Roman" w:cs="Times New Roman"/>
                <w:color w:val="000000"/>
              </w:rPr>
              <w:t xml:space="preserve"> №5 Регламента</w:t>
            </w:r>
          </w:p>
        </w:tc>
      </w:tr>
      <w:tr w:rsidR="004007CC" w:rsidRPr="00996306" w:rsidTr="00C607A6">
        <w:trPr>
          <w:trHeight w:val="682"/>
        </w:trPr>
        <w:tc>
          <w:tcPr>
            <w:tcW w:w="14978" w:type="dxa"/>
            <w:gridSpan w:val="3"/>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b/>
                <w:bCs/>
                <w:color w:val="000000"/>
              </w:rPr>
              <w:t>Ввод данных о начале и завершении отопительного периода</w:t>
            </w:r>
          </w:p>
        </w:tc>
      </w:tr>
      <w:tr w:rsidR="004007CC" w:rsidRPr="00996306" w:rsidTr="00F029C7">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3.1. Информация о дате начала и завершения отопительного периода</w:t>
            </w:r>
            <w:r w:rsidR="006658FD" w:rsidRPr="00996306">
              <w:rPr>
                <w:rFonts w:ascii="Times New Roman" w:hAnsi="Times New Roman" w:cs="Times New Roman"/>
                <w:color w:val="000000"/>
              </w:rPr>
              <w:t xml:space="preserve"> на территории муниципальн</w:t>
            </w:r>
            <w:r w:rsidR="0037603A" w:rsidRPr="00996306">
              <w:rPr>
                <w:rFonts w:ascii="Times New Roman" w:hAnsi="Times New Roman" w:cs="Times New Roman"/>
                <w:color w:val="000000"/>
              </w:rPr>
              <w:t>ого</w:t>
            </w:r>
            <w:r w:rsidR="006658FD" w:rsidRPr="00996306">
              <w:rPr>
                <w:rFonts w:ascii="Times New Roman" w:hAnsi="Times New Roman" w:cs="Times New Roman"/>
                <w:color w:val="000000"/>
              </w:rPr>
              <w:t xml:space="preserve"> образовани</w:t>
            </w:r>
            <w:r w:rsidR="0037603A" w:rsidRPr="00996306">
              <w:rPr>
                <w:rFonts w:ascii="Times New Roman" w:hAnsi="Times New Roman" w:cs="Times New Roman"/>
                <w:color w:val="000000"/>
              </w:rPr>
              <w:t>я</w:t>
            </w:r>
            <w:r w:rsidRPr="00996306">
              <w:rPr>
                <w:rFonts w:ascii="Times New Roman" w:hAnsi="Times New Roman" w:cs="Times New Roman"/>
                <w:color w:val="000000"/>
              </w:rPr>
              <w:t>, включая дополнительную информацию, предусмотренную настоящим Регламентом.</w:t>
            </w:r>
          </w:p>
          <w:p w:rsidR="00D654F5" w:rsidRPr="00996306" w:rsidRDefault="00D654F5" w:rsidP="00C607A6">
            <w:pPr>
              <w:autoSpaceDE w:val="0"/>
              <w:autoSpaceDN w:val="0"/>
              <w:adjustRightInd w:val="0"/>
              <w:spacing w:after="0" w:line="240" w:lineRule="auto"/>
              <w:rPr>
                <w:rFonts w:ascii="Times New Roman" w:hAnsi="Times New Roman" w:cs="Times New Roman"/>
                <w:color w:val="000000"/>
              </w:rPr>
            </w:pPr>
          </w:p>
        </w:tc>
        <w:tc>
          <w:tcPr>
            <w:tcW w:w="6144"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F3269A">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За 2 </w:t>
            </w:r>
            <w:proofErr w:type="gramStart"/>
            <w:r w:rsidR="00F3269A" w:rsidRPr="00996306">
              <w:rPr>
                <w:rFonts w:ascii="Times New Roman" w:hAnsi="Times New Roman" w:cs="Times New Roman"/>
                <w:color w:val="000000"/>
              </w:rPr>
              <w:t>календарных</w:t>
            </w:r>
            <w:proofErr w:type="gramEnd"/>
            <w:r w:rsidR="00F3269A" w:rsidRPr="00996306">
              <w:rPr>
                <w:rFonts w:ascii="Times New Roman" w:hAnsi="Times New Roman" w:cs="Times New Roman"/>
                <w:color w:val="000000"/>
              </w:rPr>
              <w:t xml:space="preserve"> дня до</w:t>
            </w:r>
            <w:r w:rsidRPr="00996306">
              <w:rPr>
                <w:rFonts w:ascii="Times New Roman" w:hAnsi="Times New Roman" w:cs="Times New Roman"/>
                <w:color w:val="000000"/>
              </w:rPr>
              <w:t xml:space="preserve"> даты издания соответствующего распоряжения муниципального образования о начале и завершении отопительного периода</w:t>
            </w:r>
          </w:p>
        </w:tc>
        <w:tc>
          <w:tcPr>
            <w:tcW w:w="3188"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приложению №</w:t>
            </w:r>
            <w:r w:rsidR="00D21995" w:rsidRPr="00996306">
              <w:rPr>
                <w:rFonts w:ascii="Times New Roman" w:hAnsi="Times New Roman" w:cs="Times New Roman"/>
                <w:color w:val="000000"/>
              </w:rPr>
              <w:t>7</w:t>
            </w:r>
            <w:r w:rsidRPr="00996306">
              <w:rPr>
                <w:rFonts w:ascii="Times New Roman" w:hAnsi="Times New Roman" w:cs="Times New Roman"/>
                <w:color w:val="000000"/>
              </w:rPr>
              <w:t xml:space="preserve"> Регламента</w:t>
            </w:r>
          </w:p>
        </w:tc>
      </w:tr>
      <w:tr w:rsidR="004007CC" w:rsidRPr="00996306" w:rsidTr="00F029C7">
        <w:trPr>
          <w:trHeight w:val="970"/>
        </w:trPr>
        <w:tc>
          <w:tcPr>
            <w:tcW w:w="14978" w:type="dxa"/>
            <w:gridSpan w:val="3"/>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b/>
                <w:color w:val="000000"/>
              </w:rPr>
            </w:pPr>
            <w:r w:rsidRPr="00996306">
              <w:rPr>
                <w:rFonts w:ascii="Times New Roman" w:hAnsi="Times New Roman" w:cs="Times New Roman"/>
                <w:b/>
                <w:color w:val="000000"/>
              </w:rPr>
              <w:t xml:space="preserve">Формирование базы данных объектов жилищно-коммунального хозяйства, энергетики, газоснабжения, в сфере эксплуатации жилищного фонда, в том числе с высоким уровнем риска возникновения аварийных ситуаций </w:t>
            </w:r>
            <w:r w:rsidR="00941239" w:rsidRPr="00996306">
              <w:rPr>
                <w:rFonts w:ascii="Times New Roman" w:hAnsi="Times New Roman" w:cs="Times New Roman"/>
                <w:b/>
                <w:color w:val="000000"/>
              </w:rPr>
              <w:t>***</w:t>
            </w:r>
          </w:p>
        </w:tc>
      </w:tr>
      <w:tr w:rsidR="004007CC" w:rsidRPr="00996306" w:rsidTr="00F029C7">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3A47AE">
            <w:pPr>
              <w:autoSpaceDE w:val="0"/>
              <w:autoSpaceDN w:val="0"/>
              <w:adjustRightInd w:val="0"/>
              <w:spacing w:after="0" w:line="240" w:lineRule="auto"/>
              <w:jc w:val="both"/>
              <w:rPr>
                <w:rFonts w:ascii="Times New Roman" w:hAnsi="Times New Roman" w:cs="Times New Roman"/>
                <w:color w:val="000000"/>
              </w:rPr>
            </w:pPr>
            <w:r w:rsidRPr="00996306">
              <w:rPr>
                <w:rFonts w:ascii="Times New Roman" w:hAnsi="Times New Roman" w:cs="Times New Roman"/>
                <w:color w:val="000000"/>
              </w:rPr>
              <w:t>4.1.Информация об объектах жилищно-коммунального хозяйства, теплоснабжения, водоснабжения, водоотведения,</w:t>
            </w:r>
            <w:r w:rsidR="00CE773C">
              <w:rPr>
                <w:rFonts w:ascii="Times New Roman" w:hAnsi="Times New Roman" w:cs="Times New Roman"/>
                <w:color w:val="000000"/>
              </w:rPr>
              <w:t xml:space="preserve"> </w:t>
            </w:r>
            <w:r w:rsidRPr="00996306">
              <w:rPr>
                <w:rFonts w:ascii="Times New Roman" w:hAnsi="Times New Roman" w:cs="Times New Roman"/>
                <w:color w:val="000000"/>
              </w:rPr>
              <w:t xml:space="preserve">электроэнергетики, газоснабжения, </w:t>
            </w:r>
            <w:r w:rsidR="003A47AE" w:rsidRPr="00996306">
              <w:rPr>
                <w:rFonts w:ascii="Times New Roman" w:hAnsi="Times New Roman" w:cs="Times New Roman"/>
                <w:color w:val="000000"/>
              </w:rPr>
              <w:t>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tcPr>
          <w:p w:rsidR="004007CC" w:rsidRPr="00996306" w:rsidRDefault="003A47AE"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30 календарных дней </w:t>
            </w:r>
            <w:proofErr w:type="gramStart"/>
            <w:r w:rsidRPr="00996306">
              <w:rPr>
                <w:rFonts w:ascii="Times New Roman" w:hAnsi="Times New Roman" w:cs="Times New Roman"/>
                <w:color w:val="000000"/>
              </w:rPr>
              <w:t>с даты ликвидации</w:t>
            </w:r>
            <w:proofErr w:type="gramEnd"/>
            <w:r w:rsidRPr="00996306">
              <w:rPr>
                <w:rFonts w:ascii="Times New Roman" w:hAnsi="Times New Roman" w:cs="Times New Roman"/>
                <w:color w:val="000000"/>
              </w:rPr>
              <w:t xml:space="preserve">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приложению №</w:t>
            </w:r>
            <w:r w:rsidR="00D21995" w:rsidRPr="00996306">
              <w:rPr>
                <w:rFonts w:ascii="Times New Roman" w:hAnsi="Times New Roman" w:cs="Times New Roman"/>
                <w:color w:val="000000"/>
              </w:rPr>
              <w:t>8</w:t>
            </w:r>
            <w:r w:rsidRPr="00996306">
              <w:rPr>
                <w:rFonts w:ascii="Times New Roman" w:hAnsi="Times New Roman" w:cs="Times New Roman"/>
                <w:color w:val="000000"/>
              </w:rPr>
              <w:t xml:space="preserve"> Регламента</w:t>
            </w:r>
          </w:p>
        </w:tc>
      </w:tr>
      <w:tr w:rsidR="004007CC" w:rsidRPr="00996306" w:rsidTr="00F029C7">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 xml:space="preserve">4.2. Информация об объектах в сфере эксплуатации жилищного фонда, </w:t>
            </w:r>
            <w:r w:rsidR="003A47AE" w:rsidRPr="00996306">
              <w:rPr>
                <w:rFonts w:ascii="Times New Roman" w:hAnsi="Times New Roman" w:cs="Times New Roman"/>
                <w:color w:val="000000"/>
              </w:rPr>
              <w:t>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tcPr>
          <w:p w:rsidR="004007CC" w:rsidRPr="00996306" w:rsidRDefault="003A47AE"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30 календарных дней </w:t>
            </w:r>
            <w:proofErr w:type="gramStart"/>
            <w:r w:rsidRPr="00996306">
              <w:rPr>
                <w:rFonts w:ascii="Times New Roman" w:hAnsi="Times New Roman" w:cs="Times New Roman"/>
                <w:color w:val="000000"/>
              </w:rPr>
              <w:t>с даты ликвидации</w:t>
            </w:r>
            <w:proofErr w:type="gramEnd"/>
            <w:r w:rsidRPr="00996306">
              <w:rPr>
                <w:rFonts w:ascii="Times New Roman" w:hAnsi="Times New Roman" w:cs="Times New Roman"/>
                <w:color w:val="000000"/>
              </w:rPr>
              <w:t xml:space="preserve">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приложению №</w:t>
            </w:r>
            <w:r w:rsidR="00D21995" w:rsidRPr="00996306">
              <w:rPr>
                <w:rFonts w:ascii="Times New Roman" w:hAnsi="Times New Roman" w:cs="Times New Roman"/>
                <w:color w:val="000000"/>
              </w:rPr>
              <w:t>9</w:t>
            </w:r>
            <w:r w:rsidRPr="00996306">
              <w:rPr>
                <w:rFonts w:ascii="Times New Roman" w:hAnsi="Times New Roman" w:cs="Times New Roman"/>
                <w:color w:val="000000"/>
              </w:rPr>
              <w:t>Регламента</w:t>
            </w:r>
          </w:p>
        </w:tc>
      </w:tr>
    </w:tbl>
    <w:p w:rsidR="004007CC" w:rsidRPr="00996306" w:rsidRDefault="004007CC" w:rsidP="004007CC">
      <w:pPr>
        <w:autoSpaceDE w:val="0"/>
        <w:autoSpaceDN w:val="0"/>
        <w:adjustRightInd w:val="0"/>
        <w:spacing w:after="0" w:line="240" w:lineRule="auto"/>
        <w:rPr>
          <w:rFonts w:ascii="Times New Roman" w:hAnsi="Times New Roman" w:cs="Times New Roman"/>
          <w:color w:val="000000"/>
        </w:rPr>
      </w:pPr>
    </w:p>
    <w:p w:rsidR="004007CC" w:rsidRPr="00584191" w:rsidRDefault="004007CC" w:rsidP="00941239">
      <w:pPr>
        <w:autoSpaceDE w:val="0"/>
        <w:autoSpaceDN w:val="0"/>
        <w:adjustRightInd w:val="0"/>
        <w:spacing w:after="0" w:line="240" w:lineRule="auto"/>
        <w:rPr>
          <w:rFonts w:ascii="Times New Roman" w:hAnsi="Times New Roman" w:cs="Times New Roman"/>
          <w:sz w:val="24"/>
          <w:szCs w:val="24"/>
        </w:rPr>
      </w:pPr>
      <w:r w:rsidRPr="00584191">
        <w:rPr>
          <w:rFonts w:ascii="Times New Roman" w:hAnsi="Times New Roman" w:cs="Times New Roman"/>
          <w:sz w:val="24"/>
          <w:szCs w:val="24"/>
        </w:rPr>
        <w:t xml:space="preserve">* </w:t>
      </w:r>
      <w:r w:rsidR="006759D6" w:rsidRPr="00584191">
        <w:rPr>
          <w:rFonts w:ascii="Times New Roman" w:hAnsi="Times New Roman" w:cs="Times New Roman"/>
          <w:sz w:val="24"/>
          <w:szCs w:val="24"/>
        </w:rPr>
        <w:t>У</w:t>
      </w:r>
      <w:r w:rsidRPr="00584191">
        <w:rPr>
          <w:rFonts w:ascii="Times New Roman" w:hAnsi="Times New Roman" w:cs="Times New Roman"/>
          <w:sz w:val="24"/>
          <w:szCs w:val="24"/>
        </w:rPr>
        <w:t xml:space="preserve">точнение внесенных в Систему сведений о </w:t>
      </w:r>
      <w:proofErr w:type="gramStart"/>
      <w:r w:rsidRPr="00584191">
        <w:rPr>
          <w:rFonts w:ascii="Times New Roman" w:hAnsi="Times New Roman" w:cs="Times New Roman"/>
          <w:sz w:val="24"/>
          <w:szCs w:val="24"/>
        </w:rPr>
        <w:t>фактах</w:t>
      </w:r>
      <w:proofErr w:type="gramEnd"/>
      <w:r w:rsidRPr="00584191">
        <w:rPr>
          <w:rFonts w:ascii="Times New Roman" w:hAnsi="Times New Roman" w:cs="Times New Roman"/>
          <w:sz w:val="24"/>
          <w:szCs w:val="24"/>
        </w:rPr>
        <w:t xml:space="preserve"> произошедших за истекшие сутки аварий и инцидентов, плановых отключениях и их текущем статусе</w:t>
      </w:r>
      <w:r w:rsidR="006759D6" w:rsidRPr="00584191">
        <w:rPr>
          <w:rFonts w:ascii="Times New Roman" w:hAnsi="Times New Roman" w:cs="Times New Roman"/>
          <w:sz w:val="24"/>
          <w:szCs w:val="24"/>
        </w:rPr>
        <w:t xml:space="preserve"> доступно</w:t>
      </w:r>
      <w:r w:rsidR="00CE773C">
        <w:rPr>
          <w:rFonts w:ascii="Times New Roman" w:hAnsi="Times New Roman" w:cs="Times New Roman"/>
          <w:sz w:val="24"/>
          <w:szCs w:val="24"/>
        </w:rPr>
        <w:t xml:space="preserve"> </w:t>
      </w:r>
      <w:r w:rsidR="006759D6" w:rsidRPr="00584191">
        <w:rPr>
          <w:rFonts w:ascii="Times New Roman" w:hAnsi="Times New Roman" w:cs="Times New Roman"/>
          <w:b/>
          <w:sz w:val="24"/>
          <w:szCs w:val="24"/>
        </w:rPr>
        <w:t>до</w:t>
      </w:r>
      <w:r w:rsidRPr="00584191">
        <w:rPr>
          <w:rFonts w:ascii="Times New Roman" w:hAnsi="Times New Roman" w:cs="Times New Roman"/>
          <w:b/>
          <w:sz w:val="24"/>
          <w:szCs w:val="24"/>
        </w:rPr>
        <w:t xml:space="preserve"> 10-00 часов</w:t>
      </w:r>
      <w:r w:rsidRPr="00584191">
        <w:rPr>
          <w:rFonts w:ascii="Times New Roman" w:hAnsi="Times New Roman" w:cs="Times New Roman"/>
          <w:sz w:val="24"/>
          <w:szCs w:val="24"/>
        </w:rPr>
        <w:t xml:space="preserve"> следующего рабочего дня по местному времени.</w:t>
      </w:r>
      <w:r w:rsidR="00CE773C">
        <w:rPr>
          <w:rFonts w:ascii="Times New Roman" w:hAnsi="Times New Roman" w:cs="Times New Roman"/>
          <w:sz w:val="24"/>
          <w:szCs w:val="24"/>
        </w:rPr>
        <w:t xml:space="preserve"> </w:t>
      </w:r>
      <w:r w:rsidRPr="00584191">
        <w:rPr>
          <w:rFonts w:ascii="Times New Roman" w:hAnsi="Times New Roman" w:cs="Times New Roman"/>
          <w:sz w:val="24"/>
          <w:szCs w:val="24"/>
        </w:rPr>
        <w:t>Корректировк</w:t>
      </w:r>
      <w:r w:rsidR="006759D6" w:rsidRPr="00584191">
        <w:rPr>
          <w:rFonts w:ascii="Times New Roman" w:hAnsi="Times New Roman" w:cs="Times New Roman"/>
          <w:sz w:val="24"/>
          <w:szCs w:val="24"/>
        </w:rPr>
        <w:t>а</w:t>
      </w:r>
      <w:r w:rsidRPr="00584191">
        <w:rPr>
          <w:rFonts w:ascii="Times New Roman" w:hAnsi="Times New Roman" w:cs="Times New Roman"/>
          <w:sz w:val="24"/>
          <w:szCs w:val="24"/>
        </w:rPr>
        <w:t xml:space="preserve"> данных о фактах</w:t>
      </w:r>
      <w:r w:rsidR="00B72A59" w:rsidRPr="00584191">
        <w:rPr>
          <w:rFonts w:ascii="Times New Roman" w:hAnsi="Times New Roman" w:cs="Times New Roman"/>
          <w:sz w:val="24"/>
          <w:szCs w:val="24"/>
        </w:rPr>
        <w:t>,</w:t>
      </w:r>
      <w:r w:rsidRPr="00584191">
        <w:rPr>
          <w:rFonts w:ascii="Times New Roman" w:hAnsi="Times New Roman" w:cs="Times New Roman"/>
          <w:sz w:val="24"/>
          <w:szCs w:val="24"/>
        </w:rPr>
        <w:t xml:space="preserve"> произошедших за истекшие сутки аварий и инцидентов, плановых отключениях и их текущем статусе после указанного периода производится по согласованию с Оператором Системы</w:t>
      </w:r>
      <w:r w:rsidR="00CE773C">
        <w:rPr>
          <w:rFonts w:ascii="Times New Roman" w:hAnsi="Times New Roman" w:cs="Times New Roman"/>
          <w:sz w:val="24"/>
          <w:szCs w:val="24"/>
        </w:rPr>
        <w:t xml:space="preserve"> </w:t>
      </w:r>
      <w:r w:rsidR="007E6429" w:rsidRPr="00584191">
        <w:rPr>
          <w:rFonts w:ascii="Times New Roman" w:hAnsi="Times New Roman" w:cs="Times New Roman"/>
          <w:sz w:val="24"/>
          <w:szCs w:val="24"/>
        </w:rPr>
        <w:t xml:space="preserve">путем отправки Оператором Субъекта РФ запроса с описанием причины корректировки на электронный адрес </w:t>
      </w:r>
      <w:hyperlink r:id="rId10" w:history="1">
        <w:r w:rsidR="007E6429" w:rsidRPr="00584191">
          <w:rPr>
            <w:rStyle w:val="ac"/>
            <w:rFonts w:ascii="Times New Roman" w:hAnsi="Times New Roman" w:cs="Times New Roman"/>
            <w:sz w:val="24"/>
            <w:szCs w:val="24"/>
            <w:u w:val="none"/>
            <w:lang w:val="en-US"/>
          </w:rPr>
          <w:t>ais</w:t>
        </w:r>
        <w:r w:rsidR="007E6429" w:rsidRPr="00584191">
          <w:rPr>
            <w:rStyle w:val="ac"/>
            <w:rFonts w:ascii="Times New Roman" w:hAnsi="Times New Roman" w:cs="Times New Roman"/>
            <w:sz w:val="24"/>
            <w:szCs w:val="24"/>
            <w:u w:val="none"/>
          </w:rPr>
          <w:t>_</w:t>
        </w:r>
        <w:r w:rsidR="007E6429" w:rsidRPr="00584191">
          <w:rPr>
            <w:rStyle w:val="ac"/>
            <w:rFonts w:ascii="Times New Roman" w:hAnsi="Times New Roman" w:cs="Times New Roman"/>
            <w:sz w:val="24"/>
            <w:szCs w:val="24"/>
            <w:u w:val="none"/>
            <w:lang w:val="en-US"/>
          </w:rPr>
          <w:t>incident</w:t>
        </w:r>
        <w:r w:rsidR="007E6429" w:rsidRPr="00584191">
          <w:rPr>
            <w:rStyle w:val="ac"/>
            <w:rFonts w:ascii="Times New Roman" w:hAnsi="Times New Roman" w:cs="Times New Roman"/>
            <w:sz w:val="24"/>
            <w:szCs w:val="24"/>
            <w:u w:val="none"/>
          </w:rPr>
          <w:t>@</w:t>
        </w:r>
        <w:r w:rsidR="007E6429" w:rsidRPr="00584191">
          <w:rPr>
            <w:rStyle w:val="ac"/>
            <w:rFonts w:ascii="Times New Roman" w:hAnsi="Times New Roman" w:cs="Times New Roman"/>
            <w:sz w:val="24"/>
            <w:szCs w:val="24"/>
            <w:u w:val="none"/>
            <w:lang w:val="en-US"/>
          </w:rPr>
          <w:t>fondgkh</w:t>
        </w:r>
        <w:r w:rsidR="007E6429" w:rsidRPr="00584191">
          <w:rPr>
            <w:rStyle w:val="ac"/>
            <w:rFonts w:ascii="Times New Roman" w:hAnsi="Times New Roman" w:cs="Times New Roman"/>
            <w:sz w:val="24"/>
            <w:szCs w:val="24"/>
            <w:u w:val="none"/>
          </w:rPr>
          <w:t>.</w:t>
        </w:r>
        <w:r w:rsidR="007E6429" w:rsidRPr="00584191">
          <w:rPr>
            <w:rStyle w:val="ac"/>
            <w:rFonts w:ascii="Times New Roman" w:hAnsi="Times New Roman" w:cs="Times New Roman"/>
            <w:sz w:val="24"/>
            <w:szCs w:val="24"/>
            <w:u w:val="none"/>
            <w:lang w:val="en-US"/>
          </w:rPr>
          <w:t>ru</w:t>
        </w:r>
      </w:hyperlink>
      <w:r w:rsidR="007E6429" w:rsidRPr="00584191">
        <w:rPr>
          <w:rFonts w:ascii="Times New Roman" w:hAnsi="Times New Roman" w:cs="Times New Roman"/>
          <w:sz w:val="24"/>
          <w:szCs w:val="24"/>
        </w:rPr>
        <w:t xml:space="preserve"> .</w:t>
      </w:r>
    </w:p>
    <w:p w:rsidR="00941239" w:rsidRPr="00584191" w:rsidRDefault="00941239" w:rsidP="00941239">
      <w:pPr>
        <w:autoSpaceDE w:val="0"/>
        <w:autoSpaceDN w:val="0"/>
        <w:adjustRightInd w:val="0"/>
        <w:spacing w:after="0" w:line="240" w:lineRule="auto"/>
        <w:rPr>
          <w:rFonts w:ascii="Times New Roman" w:hAnsi="Times New Roman" w:cs="Times New Roman"/>
          <w:color w:val="000000"/>
          <w:sz w:val="24"/>
          <w:szCs w:val="24"/>
        </w:rPr>
      </w:pPr>
      <w:r w:rsidRPr="00584191">
        <w:rPr>
          <w:rFonts w:ascii="Times New Roman" w:hAnsi="Times New Roman" w:cs="Times New Roman"/>
          <w:sz w:val="24"/>
          <w:szCs w:val="24"/>
        </w:rPr>
        <w:t xml:space="preserve">**Полное заполнение всех указанных данных производится не позднее 5 (пяти) рабочих дней </w:t>
      </w:r>
      <w:proofErr w:type="gramStart"/>
      <w:r w:rsidRPr="00584191">
        <w:rPr>
          <w:rFonts w:ascii="Times New Roman" w:hAnsi="Times New Roman" w:cs="Times New Roman"/>
          <w:sz w:val="24"/>
          <w:szCs w:val="24"/>
        </w:rPr>
        <w:t>с даты ликвидации</w:t>
      </w:r>
      <w:proofErr w:type="gramEnd"/>
      <w:r w:rsidRPr="00584191">
        <w:rPr>
          <w:rFonts w:ascii="Times New Roman" w:hAnsi="Times New Roman" w:cs="Times New Roman"/>
          <w:sz w:val="24"/>
          <w:szCs w:val="24"/>
        </w:rPr>
        <w:t xml:space="preserve"> </w:t>
      </w:r>
      <w:proofErr w:type="spellStart"/>
      <w:r w:rsidRPr="00584191">
        <w:rPr>
          <w:rFonts w:ascii="Times New Roman" w:hAnsi="Times New Roman" w:cs="Times New Roman"/>
          <w:sz w:val="24"/>
          <w:szCs w:val="24"/>
        </w:rPr>
        <w:t>аварииили</w:t>
      </w:r>
      <w:proofErr w:type="spellEnd"/>
      <w:r w:rsidRPr="00584191">
        <w:rPr>
          <w:rFonts w:ascii="Times New Roman" w:hAnsi="Times New Roman" w:cs="Times New Roman"/>
          <w:sz w:val="24"/>
          <w:szCs w:val="24"/>
        </w:rPr>
        <w:t xml:space="preserve"> инцидента.</w:t>
      </w:r>
    </w:p>
    <w:p w:rsidR="004007CC" w:rsidRPr="00584191" w:rsidRDefault="00941239" w:rsidP="00941239">
      <w:pPr>
        <w:autoSpaceDE w:val="0"/>
        <w:autoSpaceDN w:val="0"/>
        <w:adjustRightInd w:val="0"/>
        <w:spacing w:after="0" w:line="240" w:lineRule="auto"/>
        <w:rPr>
          <w:rFonts w:ascii="Times New Roman" w:hAnsi="Times New Roman" w:cs="Times New Roman"/>
          <w:sz w:val="24"/>
          <w:szCs w:val="24"/>
        </w:rPr>
      </w:pPr>
      <w:r w:rsidRPr="00584191">
        <w:rPr>
          <w:rFonts w:ascii="Times New Roman" w:hAnsi="Times New Roman" w:cs="Times New Roman"/>
          <w:sz w:val="24"/>
          <w:szCs w:val="24"/>
        </w:rPr>
        <w:t>***</w:t>
      </w:r>
      <w:r w:rsidR="004007CC" w:rsidRPr="00584191">
        <w:rPr>
          <w:rFonts w:ascii="Times New Roman" w:hAnsi="Times New Roman" w:cs="Times New Roman"/>
          <w:sz w:val="24"/>
          <w:szCs w:val="24"/>
        </w:rPr>
        <w:t xml:space="preserve">Формирование полных сведений по объектам ЖКХ производится не позднее 30 календарных дней </w:t>
      </w:r>
      <w:proofErr w:type="gramStart"/>
      <w:r w:rsidR="004007CC" w:rsidRPr="00584191">
        <w:rPr>
          <w:rFonts w:ascii="Times New Roman" w:hAnsi="Times New Roman" w:cs="Times New Roman"/>
          <w:sz w:val="24"/>
          <w:szCs w:val="24"/>
        </w:rPr>
        <w:t>с даты ликвидации</w:t>
      </w:r>
      <w:proofErr w:type="gramEnd"/>
      <w:r w:rsidR="004007CC" w:rsidRPr="00584191">
        <w:rPr>
          <w:rFonts w:ascii="Times New Roman" w:hAnsi="Times New Roman" w:cs="Times New Roman"/>
          <w:sz w:val="24"/>
          <w:szCs w:val="24"/>
        </w:rPr>
        <w:t xml:space="preserve"> аварии или инцидента.</w:t>
      </w:r>
    </w:p>
    <w:p w:rsidR="00F97884" w:rsidRPr="00996306" w:rsidRDefault="004007CC" w:rsidP="00F97884">
      <w:pPr>
        <w:pStyle w:val="ConsPlusNormal"/>
        <w:spacing w:before="120"/>
        <w:jc w:val="right"/>
        <w:rPr>
          <w:rFonts w:ascii="Times New Roman" w:hAnsi="Times New Roman" w:cs="Times New Roman"/>
          <w:b/>
          <w:sz w:val="28"/>
          <w:szCs w:val="28"/>
        </w:rPr>
      </w:pPr>
      <w:r w:rsidRPr="00996306">
        <w:rPr>
          <w:rFonts w:ascii="Times New Roman" w:hAnsi="Times New Roman" w:cs="Times New Roman"/>
          <w:b/>
          <w:sz w:val="28"/>
          <w:szCs w:val="28"/>
        </w:rPr>
        <w:lastRenderedPageBreak/>
        <w:t>Приложение 2</w:t>
      </w:r>
    </w:p>
    <w:p w:rsidR="009901FF" w:rsidRDefault="004007CC" w:rsidP="004007CC">
      <w:pPr>
        <w:pStyle w:val="ConsPlusNormal"/>
        <w:spacing w:before="120"/>
        <w:jc w:val="center"/>
        <w:rPr>
          <w:rFonts w:ascii="Times New Roman" w:hAnsi="Times New Roman" w:cs="Times New Roman"/>
          <w:b/>
          <w:sz w:val="26"/>
          <w:szCs w:val="26"/>
        </w:rPr>
      </w:pPr>
      <w:r w:rsidRPr="00584191">
        <w:rPr>
          <w:rFonts w:ascii="Times New Roman" w:hAnsi="Times New Roman" w:cs="Times New Roman"/>
          <w:b/>
          <w:sz w:val="26"/>
          <w:szCs w:val="26"/>
        </w:rPr>
        <w:t xml:space="preserve">Порядок предоставления оперативной информации о возникающих авариях и инцидентах в сфере ЖКХ </w:t>
      </w:r>
      <w:r w:rsidR="00253BD4" w:rsidRPr="00584191">
        <w:rPr>
          <w:rFonts w:ascii="Times New Roman" w:hAnsi="Times New Roman" w:cs="Times New Roman"/>
          <w:b/>
          <w:sz w:val="26"/>
          <w:szCs w:val="26"/>
        </w:rPr>
        <w:br/>
      </w:r>
      <w:r w:rsidRPr="00584191">
        <w:rPr>
          <w:rFonts w:ascii="Times New Roman" w:hAnsi="Times New Roman" w:cs="Times New Roman"/>
          <w:b/>
          <w:sz w:val="26"/>
          <w:szCs w:val="26"/>
        </w:rPr>
        <w:t xml:space="preserve">на территории </w:t>
      </w:r>
      <w:r w:rsidR="00984DDA" w:rsidRPr="00584191">
        <w:rPr>
          <w:rFonts w:ascii="Times New Roman" w:hAnsi="Times New Roman" w:cs="Times New Roman"/>
          <w:b/>
          <w:iCs/>
          <w:sz w:val="26"/>
          <w:szCs w:val="26"/>
        </w:rPr>
        <w:t>муниципального образования</w:t>
      </w:r>
      <w:r w:rsidRPr="00584191">
        <w:rPr>
          <w:rFonts w:ascii="Times New Roman" w:hAnsi="Times New Roman" w:cs="Times New Roman"/>
          <w:sz w:val="26"/>
          <w:szCs w:val="26"/>
        </w:rPr>
        <w:t>,</w:t>
      </w:r>
      <w:r w:rsidRPr="00584191">
        <w:rPr>
          <w:rFonts w:ascii="Times New Roman" w:hAnsi="Times New Roman" w:cs="Times New Roman"/>
          <w:b/>
          <w:bCs/>
          <w:sz w:val="26"/>
          <w:szCs w:val="26"/>
        </w:rPr>
        <w:t xml:space="preserve"> планируемых</w:t>
      </w:r>
      <w:r w:rsidRPr="00584191">
        <w:rPr>
          <w:rFonts w:ascii="Times New Roman" w:hAnsi="Times New Roman" w:cs="Times New Roman"/>
          <w:b/>
          <w:sz w:val="26"/>
          <w:szCs w:val="26"/>
        </w:rPr>
        <w:t xml:space="preserve"> и реализованных мероприятиях по их устранению </w:t>
      </w:r>
    </w:p>
    <w:p w:rsidR="004007CC" w:rsidRPr="00584191" w:rsidRDefault="004007CC" w:rsidP="004007CC">
      <w:pPr>
        <w:pStyle w:val="ConsPlusNormal"/>
        <w:spacing w:before="120"/>
        <w:jc w:val="center"/>
        <w:rPr>
          <w:rFonts w:ascii="Times New Roman" w:hAnsi="Times New Roman" w:cs="Times New Roman"/>
          <w:b/>
          <w:sz w:val="26"/>
          <w:szCs w:val="26"/>
        </w:rPr>
      </w:pPr>
      <w:r w:rsidRPr="00584191">
        <w:rPr>
          <w:rFonts w:ascii="Times New Roman" w:hAnsi="Times New Roman" w:cs="Times New Roman"/>
          <w:b/>
          <w:sz w:val="26"/>
          <w:szCs w:val="26"/>
        </w:rPr>
        <w:t>Оператору Субъекта РФ</w:t>
      </w:r>
    </w:p>
    <w:p w:rsidR="004007CC" w:rsidRPr="00584191" w:rsidRDefault="004007CC" w:rsidP="004007CC">
      <w:pPr>
        <w:autoSpaceDE w:val="0"/>
        <w:autoSpaceDN w:val="0"/>
        <w:adjustRightInd w:val="0"/>
        <w:spacing w:after="0"/>
        <w:jc w:val="center"/>
        <w:rPr>
          <w:rFonts w:ascii="Times New Roman" w:hAnsi="Times New Roman" w:cs="Times New Roman"/>
          <w:sz w:val="16"/>
          <w:szCs w:val="16"/>
        </w:rPr>
      </w:pPr>
    </w:p>
    <w:tbl>
      <w:tblPr>
        <w:tblW w:w="14978" w:type="dxa"/>
        <w:tblInd w:w="16" w:type="dxa"/>
        <w:tblLayout w:type="fixed"/>
        <w:tblCellMar>
          <w:left w:w="40" w:type="dxa"/>
          <w:right w:w="40" w:type="dxa"/>
        </w:tblCellMar>
        <w:tblLook w:val="0000"/>
      </w:tblPr>
      <w:tblGrid>
        <w:gridCol w:w="4796"/>
        <w:gridCol w:w="3748"/>
        <w:gridCol w:w="9"/>
        <w:gridCol w:w="2065"/>
        <w:gridCol w:w="9"/>
        <w:gridCol w:w="2496"/>
        <w:gridCol w:w="60"/>
        <w:gridCol w:w="1795"/>
      </w:tblGrid>
      <w:tr w:rsidR="004007CC" w:rsidRPr="00996306" w:rsidTr="002B48AC">
        <w:trPr>
          <w:trHeight w:val="509"/>
        </w:trPr>
        <w:tc>
          <w:tcPr>
            <w:tcW w:w="479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Содержание информации</w:t>
            </w:r>
          </w:p>
        </w:tc>
        <w:tc>
          <w:tcPr>
            <w:tcW w:w="374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lang w:val="en-US"/>
              </w:rPr>
            </w:pPr>
            <w:r w:rsidRPr="00996306">
              <w:rPr>
                <w:rFonts w:ascii="Times New Roman" w:hAnsi="Times New Roman" w:cs="Times New Roman"/>
                <w:b/>
                <w:bCs/>
                <w:color w:val="000000"/>
              </w:rPr>
              <w:t>Срочность представления</w:t>
            </w:r>
            <w:r w:rsidR="00444D21" w:rsidRPr="00996306">
              <w:rPr>
                <w:rFonts w:ascii="Times New Roman" w:hAnsi="Times New Roman" w:cs="Times New Roman"/>
                <w:b/>
                <w:bCs/>
                <w:color w:val="000000"/>
                <w:lang w:val="en-US"/>
              </w:rPr>
              <w:t>*</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Формат передачи</w:t>
            </w:r>
          </w:p>
        </w:tc>
        <w:tc>
          <w:tcPr>
            <w:tcW w:w="2565" w:type="dxa"/>
            <w:gridSpan w:val="3"/>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Контакты Оператора Субъекта РФ</w:t>
            </w:r>
          </w:p>
        </w:tc>
      </w:tr>
      <w:tr w:rsidR="004007CC" w:rsidRPr="00996306" w:rsidTr="00C607A6">
        <w:trPr>
          <w:trHeight w:val="749"/>
        </w:trPr>
        <w:tc>
          <w:tcPr>
            <w:tcW w:w="14978" w:type="dxa"/>
            <w:gridSpan w:val="8"/>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Фиксация информации об авариях и инцидентах*</w:t>
            </w:r>
            <w:r w:rsidR="00444D21" w:rsidRPr="00996306">
              <w:rPr>
                <w:rFonts w:ascii="Times New Roman" w:hAnsi="Times New Roman" w:cs="Times New Roman"/>
                <w:b/>
                <w:bCs/>
                <w:color w:val="000000"/>
              </w:rPr>
              <w:t>*</w:t>
            </w:r>
          </w:p>
        </w:tc>
      </w:tr>
      <w:tr w:rsidR="00096CC1" w:rsidRPr="005C1FF9"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597080">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1.1. Описание события (</w:t>
            </w:r>
            <w:r w:rsidR="00597080" w:rsidRPr="00996306">
              <w:rPr>
                <w:rFonts w:ascii="Times New Roman" w:hAnsi="Times New Roman" w:cs="Times New Roman"/>
                <w:color w:val="000000"/>
              </w:rPr>
              <w:t>о</w:t>
            </w:r>
            <w:r w:rsidRPr="00996306">
              <w:rPr>
                <w:rFonts w:ascii="Times New Roman" w:hAnsi="Times New Roman" w:cs="Times New Roman"/>
                <w:color w:val="000000"/>
              </w:rPr>
              <w:t xml:space="preserve">б аварии, инциденте на </w:t>
            </w:r>
            <w:proofErr w:type="spellStart"/>
            <w:r w:rsidRPr="00996306">
              <w:rPr>
                <w:rFonts w:ascii="Times New Roman" w:hAnsi="Times New Roman" w:cs="Times New Roman"/>
                <w:color w:val="000000"/>
              </w:rPr>
              <w:t>объектежилищно-коммунального</w:t>
            </w:r>
            <w:proofErr w:type="spellEnd"/>
            <w:r w:rsidRPr="00996306">
              <w:rPr>
                <w:rFonts w:ascii="Times New Roman" w:hAnsi="Times New Roman" w:cs="Times New Roman"/>
                <w:color w:val="000000"/>
              </w:rPr>
              <w:t xml:space="preserve"> хозяйства в сферах теплоснабжения, электроснабжения, водоснабжения, водоотведения, газоснабжения, эксплуатации жилищного фонда)</w:t>
            </w: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таблице №1 приложения №4 Регламента</w:t>
            </w:r>
          </w:p>
        </w:tc>
        <w:tc>
          <w:tcPr>
            <w:tcW w:w="2565" w:type="dxa"/>
            <w:gridSpan w:val="3"/>
            <w:vMerge w:val="restart"/>
            <w:tcBorders>
              <w:top w:val="single" w:sz="6" w:space="0" w:color="auto"/>
              <w:left w:val="single" w:sz="6" w:space="0" w:color="auto"/>
              <w:right w:val="single" w:sz="6" w:space="0" w:color="auto"/>
            </w:tcBorders>
            <w:vAlign w:val="center"/>
          </w:tcPr>
          <w:p w:rsidR="00096CC1" w:rsidRPr="00996306" w:rsidRDefault="00096CC1" w:rsidP="00D504F0">
            <w:pPr>
              <w:autoSpaceDE w:val="0"/>
              <w:autoSpaceDN w:val="0"/>
              <w:adjustRightInd w:val="0"/>
              <w:spacing w:after="0" w:line="240" w:lineRule="auto"/>
              <w:jc w:val="center"/>
              <w:rPr>
                <w:rFonts w:ascii="Times New Roman" w:hAnsi="Times New Roman" w:cs="Times New Roman"/>
                <w:iCs/>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vMerge w:val="restart"/>
            <w:tcBorders>
              <w:top w:val="single" w:sz="6" w:space="0" w:color="auto"/>
              <w:left w:val="single" w:sz="6" w:space="0" w:color="auto"/>
              <w:right w:val="single" w:sz="6" w:space="0" w:color="auto"/>
            </w:tcBorders>
            <w:vAlign w:val="center"/>
          </w:tcPr>
          <w:p w:rsidR="00096CC1" w:rsidRPr="00996306" w:rsidRDefault="00984DDA"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096CC1" w:rsidRPr="00996306" w:rsidRDefault="00996306" w:rsidP="00996306">
            <w:pPr>
              <w:autoSpaceDE w:val="0"/>
              <w:autoSpaceDN w:val="0"/>
              <w:adjustRightInd w:val="0"/>
              <w:spacing w:after="0" w:line="240" w:lineRule="auto"/>
              <w:rPr>
                <w:rFonts w:ascii="Times New Roman" w:hAnsi="Times New Roman" w:cs="Times New Roman"/>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p>
        </w:tc>
      </w:tr>
      <w:tr w:rsidR="00096CC1" w:rsidRPr="00996306" w:rsidTr="002B48AC">
        <w:trPr>
          <w:trHeight w:val="1295"/>
        </w:trPr>
        <w:tc>
          <w:tcPr>
            <w:tcW w:w="4796" w:type="dxa"/>
            <w:tcBorders>
              <w:top w:val="single" w:sz="6" w:space="0" w:color="auto"/>
              <w:left w:val="single" w:sz="6" w:space="0" w:color="auto"/>
              <w:right w:val="single" w:sz="6" w:space="0" w:color="auto"/>
            </w:tcBorders>
            <w:vAlign w:val="center"/>
          </w:tcPr>
          <w:p w:rsidR="00096CC1" w:rsidRPr="00996306" w:rsidRDefault="00096CC1"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 xml:space="preserve">1.2. Описание объекта жилищно-коммунального хозяйства, </w:t>
            </w:r>
            <w:proofErr w:type="gramStart"/>
            <w:r w:rsidRPr="00996306">
              <w:rPr>
                <w:rFonts w:ascii="Times New Roman" w:hAnsi="Times New Roman" w:cs="Times New Roman"/>
                <w:color w:val="000000"/>
              </w:rPr>
              <w:t>сферах</w:t>
            </w:r>
            <w:proofErr w:type="gramEnd"/>
            <w:r w:rsidRPr="00996306">
              <w:rPr>
                <w:rFonts w:ascii="Times New Roman" w:hAnsi="Times New Roman" w:cs="Times New Roman"/>
                <w:color w:val="000000"/>
              </w:rPr>
              <w:t xml:space="preserve"> теплоснабжения, электроснабжения, водоснабжения, водоотведения, газоснабжения на котором произошла авария, инцидент</w:t>
            </w:r>
          </w:p>
        </w:tc>
        <w:tc>
          <w:tcPr>
            <w:tcW w:w="3748" w:type="dxa"/>
            <w:tcBorders>
              <w:top w:val="single" w:sz="6" w:space="0" w:color="auto"/>
              <w:left w:val="single" w:sz="6"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При первой возможности, но не позднее</w:t>
            </w:r>
            <w:r w:rsidR="00BF2566" w:rsidRPr="00996306">
              <w:rPr>
                <w:rFonts w:ascii="Times New Roman" w:hAnsi="Times New Roman" w:cs="Times New Roman"/>
              </w:rPr>
              <w:t xml:space="preserve"> 30</w:t>
            </w:r>
            <w:r w:rsidRPr="00996306">
              <w:rPr>
                <w:rFonts w:ascii="Times New Roman" w:hAnsi="Times New Roman" w:cs="Times New Roman"/>
              </w:rPr>
              <w:t xml:space="preserve"> минут от факта получения информации</w:t>
            </w:r>
          </w:p>
        </w:tc>
        <w:tc>
          <w:tcPr>
            <w:tcW w:w="2074" w:type="dxa"/>
            <w:gridSpan w:val="2"/>
            <w:tcBorders>
              <w:top w:val="single" w:sz="6" w:space="0" w:color="auto"/>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таблице №2 приложения №4 Регламента</w:t>
            </w:r>
          </w:p>
        </w:tc>
        <w:tc>
          <w:tcPr>
            <w:tcW w:w="2565" w:type="dxa"/>
            <w:gridSpan w:val="3"/>
            <w:vMerge/>
            <w:tcBorders>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c>
          <w:tcPr>
            <w:tcW w:w="1795" w:type="dxa"/>
            <w:vMerge/>
            <w:tcBorders>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r>
      <w:tr w:rsidR="00096CC1" w:rsidRPr="00996306"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1.3. Описание объекта в сфере эксплуатации жилищного фонда, на котором произошла авария</w:t>
            </w: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таблице №3 приложения №4 Регламента</w:t>
            </w:r>
          </w:p>
        </w:tc>
        <w:tc>
          <w:tcPr>
            <w:tcW w:w="2565" w:type="dxa"/>
            <w:gridSpan w:val="3"/>
            <w:vMerge/>
            <w:tcBorders>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c>
          <w:tcPr>
            <w:tcW w:w="1795" w:type="dxa"/>
            <w:vMerge/>
            <w:tcBorders>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r>
      <w:tr w:rsidR="00096CC1" w:rsidRPr="00996306"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AD131D">
            <w:pPr>
              <w:pStyle w:val="ConsPlusNormal"/>
              <w:jc w:val="both"/>
              <w:rPr>
                <w:rFonts w:ascii="Times New Roman" w:hAnsi="Times New Roman" w:cs="Times New Roman"/>
                <w:color w:val="000000"/>
              </w:rPr>
            </w:pPr>
            <w:r w:rsidRPr="00996306">
              <w:rPr>
                <w:rFonts w:ascii="Times New Roman" w:eastAsiaTheme="minorHAnsi" w:hAnsi="Times New Roman" w:cs="Times New Roman"/>
                <w:color w:val="000000"/>
                <w:szCs w:val="22"/>
                <w:lang w:eastAsia="en-US"/>
              </w:rPr>
              <w:t xml:space="preserve">1.4. О введении и снятии режима чрезвычайной ситуации, в связи с аварией (авариями) </w:t>
            </w:r>
            <w:r w:rsidR="00027D53" w:rsidRPr="00996306">
              <w:rPr>
                <w:rFonts w:ascii="Times New Roman" w:eastAsiaTheme="minorHAnsi" w:hAnsi="Times New Roman" w:cs="Times New Roman"/>
                <w:color w:val="000000"/>
                <w:szCs w:val="22"/>
                <w:lang w:eastAsia="en-US"/>
              </w:rPr>
              <w:t>н</w:t>
            </w:r>
            <w:r w:rsidRPr="00996306">
              <w:rPr>
                <w:rFonts w:ascii="Times New Roman" w:eastAsiaTheme="minorHAnsi" w:hAnsi="Times New Roman" w:cs="Times New Roman"/>
                <w:color w:val="000000"/>
                <w:szCs w:val="22"/>
                <w:lang w:eastAsia="en-US"/>
              </w:rPr>
              <w:t>а объектах жилищно-коммунального хозяйства</w:t>
            </w:r>
          </w:p>
          <w:p w:rsidR="00096CC1" w:rsidRPr="00996306" w:rsidRDefault="00096CC1" w:rsidP="00AD131D">
            <w:pPr>
              <w:autoSpaceDE w:val="0"/>
              <w:autoSpaceDN w:val="0"/>
              <w:adjustRightInd w:val="0"/>
              <w:spacing w:after="0" w:line="240" w:lineRule="auto"/>
              <w:rPr>
                <w:rFonts w:ascii="Times New Roman" w:hAnsi="Times New Roman" w:cs="Times New Roman"/>
                <w:color w:val="000000"/>
              </w:rPr>
            </w:pP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 в течение действия всего периода режима чрезвычайной ситуации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таблице №1 приложения №5 Регламента</w:t>
            </w:r>
          </w:p>
        </w:tc>
        <w:tc>
          <w:tcPr>
            <w:tcW w:w="2565" w:type="dxa"/>
            <w:gridSpan w:val="3"/>
            <w:vMerge/>
            <w:tcBorders>
              <w:left w:val="single" w:sz="6" w:space="0" w:color="auto"/>
              <w:bottom w:val="single" w:sz="4"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sz w:val="24"/>
                <w:szCs w:val="24"/>
              </w:rPr>
            </w:pPr>
          </w:p>
        </w:tc>
        <w:tc>
          <w:tcPr>
            <w:tcW w:w="1795" w:type="dxa"/>
            <w:vMerge/>
            <w:tcBorders>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r>
      <w:tr w:rsidR="00096CC1" w:rsidRPr="00996306"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lastRenderedPageBreak/>
              <w:t>1.5. О плановом приостановлении или ограничении предоставления ресурсоснабжения для проведения планово-профилактических и ремонтных работ.</w:t>
            </w: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AD131D">
            <w:pPr>
              <w:autoSpaceDE w:val="0"/>
              <w:autoSpaceDN w:val="0"/>
              <w:adjustRightInd w:val="0"/>
              <w:spacing w:after="0" w:line="240" w:lineRule="auto"/>
              <w:jc w:val="center"/>
              <w:rPr>
                <w:rFonts w:ascii="Times New Roman" w:hAnsi="Times New Roman" w:cs="Times New Roman"/>
              </w:rPr>
            </w:pPr>
            <w:r w:rsidRPr="00996306">
              <w:rPr>
                <w:rFonts w:ascii="Times New Roman" w:hAnsi="Times New Roman" w:cs="Times New Roman"/>
              </w:rPr>
              <w:t>По факту получения (отправки) уведомления потребителям о проведении планово-профилактических и ремонтных работ</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c>
          <w:tcPr>
            <w:tcW w:w="2565" w:type="dxa"/>
            <w:gridSpan w:val="3"/>
            <w:tcBorders>
              <w:left w:val="single" w:sz="6" w:space="0" w:color="auto"/>
              <w:bottom w:val="single" w:sz="4" w:space="0" w:color="auto"/>
              <w:right w:val="single" w:sz="6" w:space="0" w:color="auto"/>
            </w:tcBorders>
            <w:vAlign w:val="center"/>
          </w:tcPr>
          <w:p w:rsidR="00096CC1" w:rsidRPr="00996306" w:rsidRDefault="00096CC1" w:rsidP="00D504F0">
            <w:pPr>
              <w:autoSpaceDE w:val="0"/>
              <w:autoSpaceDN w:val="0"/>
              <w:adjustRightInd w:val="0"/>
              <w:spacing w:after="0" w:line="240" w:lineRule="auto"/>
              <w:jc w:val="center"/>
              <w:rPr>
                <w:rFonts w:ascii="Times New Roman" w:hAnsi="Times New Roman" w:cs="Times New Roman"/>
                <w:sz w:val="24"/>
                <w:szCs w:val="24"/>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tcBorders>
              <w:left w:val="single" w:sz="6" w:space="0" w:color="auto"/>
              <w:bottom w:val="single" w:sz="6" w:space="0" w:color="auto"/>
              <w:right w:val="single" w:sz="6" w:space="0" w:color="auto"/>
            </w:tcBorders>
            <w:vAlign w:val="center"/>
          </w:tcPr>
          <w:p w:rsidR="00096CC1" w:rsidRPr="00996306" w:rsidRDefault="00096CC1" w:rsidP="00597080">
            <w:pPr>
              <w:autoSpaceDE w:val="0"/>
              <w:autoSpaceDN w:val="0"/>
              <w:adjustRightInd w:val="0"/>
              <w:spacing w:after="0" w:line="240" w:lineRule="auto"/>
              <w:rPr>
                <w:rFonts w:ascii="Times New Roman" w:hAnsi="Times New Roman" w:cs="Times New Roman"/>
                <w:color w:val="000000"/>
              </w:rPr>
            </w:pPr>
          </w:p>
        </w:tc>
      </w:tr>
      <w:tr w:rsidR="004007CC" w:rsidRPr="00996306" w:rsidTr="00C607A6">
        <w:trPr>
          <w:trHeight w:val="730"/>
        </w:trPr>
        <w:tc>
          <w:tcPr>
            <w:tcW w:w="14978" w:type="dxa"/>
            <w:gridSpan w:val="8"/>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Формирование планов мероприятий по устранению аварий</w:t>
            </w:r>
            <w:r w:rsidR="00444D21" w:rsidRPr="00996306">
              <w:rPr>
                <w:rFonts w:ascii="Times New Roman" w:hAnsi="Times New Roman" w:cs="Times New Roman"/>
                <w:b/>
                <w:bCs/>
                <w:color w:val="000000"/>
              </w:rPr>
              <w:t>**</w:t>
            </w:r>
          </w:p>
        </w:tc>
      </w:tr>
      <w:tr w:rsidR="00096CC1" w:rsidRPr="005C1FF9" w:rsidTr="002B48AC">
        <w:trPr>
          <w:trHeight w:val="768"/>
        </w:trPr>
        <w:tc>
          <w:tcPr>
            <w:tcW w:w="4796" w:type="dxa"/>
            <w:tcBorders>
              <w:top w:val="single" w:sz="6" w:space="0" w:color="auto"/>
              <w:left w:val="single" w:sz="6" w:space="0" w:color="auto"/>
              <w:bottom w:val="single" w:sz="4" w:space="0" w:color="auto"/>
              <w:right w:val="single" w:sz="6" w:space="0" w:color="auto"/>
            </w:tcBorders>
            <w:vAlign w:val="center"/>
          </w:tcPr>
          <w:p w:rsidR="00096CC1" w:rsidRPr="00996306" w:rsidRDefault="00096CC1" w:rsidP="00AD131D">
            <w:pPr>
              <w:autoSpaceDE w:val="0"/>
              <w:autoSpaceDN w:val="0"/>
              <w:adjustRightInd w:val="0"/>
              <w:spacing w:after="0" w:line="240" w:lineRule="auto"/>
              <w:rPr>
                <w:rFonts w:ascii="Times New Roman" w:hAnsi="Times New Roman" w:cs="Times New Roman"/>
                <w:b/>
                <w:color w:val="000000"/>
              </w:rPr>
            </w:pPr>
            <w:r w:rsidRPr="00996306">
              <w:rPr>
                <w:rFonts w:ascii="Times New Roman" w:hAnsi="Times New Roman" w:cs="Times New Roman"/>
                <w:color w:val="000000"/>
              </w:rPr>
              <w:t>2.1. Учет информации о планах мероприятий по ликвидации последствий аварии или инцидента на объекте</w:t>
            </w:r>
            <w:r w:rsidR="00783FF6">
              <w:rPr>
                <w:rFonts w:ascii="Times New Roman" w:hAnsi="Times New Roman" w:cs="Times New Roman"/>
                <w:color w:val="000000"/>
              </w:rPr>
              <w:t xml:space="preserve"> </w:t>
            </w:r>
            <w:r w:rsidRPr="00996306">
              <w:rPr>
                <w:rFonts w:ascii="Times New Roman" w:hAnsi="Times New Roman" w:cs="Times New Roman"/>
                <w:color w:val="000000"/>
              </w:rPr>
              <w:t>жилищно-коммунального хозяйства</w:t>
            </w:r>
          </w:p>
        </w:tc>
        <w:tc>
          <w:tcPr>
            <w:tcW w:w="3757" w:type="dxa"/>
            <w:gridSpan w:val="2"/>
            <w:tcBorders>
              <w:top w:val="single" w:sz="6" w:space="0" w:color="auto"/>
              <w:left w:val="single" w:sz="6" w:space="0" w:color="auto"/>
              <w:bottom w:val="single" w:sz="4" w:space="0" w:color="auto"/>
              <w:right w:val="single" w:sz="6" w:space="0" w:color="auto"/>
            </w:tcBorders>
            <w:vAlign w:val="center"/>
          </w:tcPr>
          <w:p w:rsidR="00096CC1" w:rsidRPr="00996306" w:rsidRDefault="00096CC1" w:rsidP="00AD131D">
            <w:pPr>
              <w:autoSpaceDE w:val="0"/>
              <w:autoSpaceDN w:val="0"/>
              <w:adjustRightInd w:val="0"/>
              <w:spacing w:after="0" w:line="240" w:lineRule="auto"/>
              <w:jc w:val="center"/>
              <w:rPr>
                <w:rFonts w:ascii="Times New Roman" w:hAnsi="Times New Roman" w:cs="Times New Roman"/>
                <w:color w:val="000000"/>
              </w:rPr>
            </w:pPr>
          </w:p>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 в течение </w:t>
            </w:r>
            <w:proofErr w:type="gramStart"/>
            <w:r w:rsidRPr="00996306">
              <w:rPr>
                <w:rFonts w:ascii="Times New Roman" w:hAnsi="Times New Roman" w:cs="Times New Roman"/>
              </w:rPr>
              <w:t>действия всего периода ликвидации последствий аварии</w:t>
            </w:r>
            <w:proofErr w:type="gramEnd"/>
            <w:r w:rsidRPr="00996306">
              <w:rPr>
                <w:rFonts w:ascii="Times New Roman" w:hAnsi="Times New Roman" w:cs="Times New Roman"/>
              </w:rPr>
              <w:t xml:space="preserve"> или инцидента</w:t>
            </w:r>
          </w:p>
        </w:tc>
        <w:tc>
          <w:tcPr>
            <w:tcW w:w="2074" w:type="dxa"/>
            <w:gridSpan w:val="2"/>
            <w:tcBorders>
              <w:top w:val="single" w:sz="6" w:space="0" w:color="auto"/>
              <w:left w:val="single" w:sz="6" w:space="0" w:color="auto"/>
              <w:bottom w:val="single" w:sz="4" w:space="0" w:color="auto"/>
              <w:right w:val="single" w:sz="4" w:space="0" w:color="auto"/>
            </w:tcBorders>
            <w:vAlign w:val="center"/>
          </w:tcPr>
          <w:p w:rsidR="00096CC1" w:rsidRPr="00996306" w:rsidRDefault="00096CC1" w:rsidP="00BC0D02">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таблице №1 приложения №6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096CC1" w:rsidRPr="00996306" w:rsidRDefault="00096CC1" w:rsidP="00D504F0">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096CC1" w:rsidRPr="00476D98" w:rsidRDefault="00996306" w:rsidP="00584191">
            <w:pPr>
              <w:autoSpaceDE w:val="0"/>
              <w:autoSpaceDN w:val="0"/>
              <w:adjustRightInd w:val="0"/>
              <w:spacing w:after="0" w:line="240" w:lineRule="auto"/>
              <w:jc w:val="center"/>
              <w:rPr>
                <w:rFonts w:ascii="Times New Roman" w:hAnsi="Times New Roman" w:cs="Times New Roman"/>
                <w:color w:val="000000"/>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p>
        </w:tc>
      </w:tr>
      <w:tr w:rsidR="00096CC1" w:rsidRPr="005C1FF9" w:rsidTr="002B48AC">
        <w:trPr>
          <w:trHeight w:val="768"/>
        </w:trPr>
        <w:tc>
          <w:tcPr>
            <w:tcW w:w="4796" w:type="dxa"/>
            <w:tcBorders>
              <w:top w:val="single" w:sz="6" w:space="0" w:color="auto"/>
              <w:left w:val="single" w:sz="6" w:space="0" w:color="auto"/>
              <w:bottom w:val="single" w:sz="4" w:space="0" w:color="auto"/>
              <w:right w:val="single" w:sz="6" w:space="0" w:color="auto"/>
            </w:tcBorders>
            <w:vAlign w:val="center"/>
          </w:tcPr>
          <w:p w:rsidR="00096CC1" w:rsidRPr="00996306" w:rsidRDefault="00096CC1" w:rsidP="00AD131D">
            <w:pPr>
              <w:pStyle w:val="a3"/>
              <w:numPr>
                <w:ilvl w:val="1"/>
                <w:numId w:val="14"/>
              </w:numPr>
              <w:autoSpaceDE w:val="0"/>
              <w:autoSpaceDN w:val="0"/>
              <w:adjustRightInd w:val="0"/>
              <w:spacing w:after="0" w:line="240" w:lineRule="auto"/>
              <w:ind w:left="0" w:firstLine="0"/>
              <w:rPr>
                <w:rFonts w:ascii="Times New Roman" w:hAnsi="Times New Roman" w:cs="Times New Roman"/>
                <w:color w:val="000000"/>
              </w:rPr>
            </w:pPr>
            <w:r w:rsidRPr="00996306">
              <w:rPr>
                <w:rFonts w:ascii="Times New Roman" w:hAnsi="Times New Roman" w:cs="Times New Roman"/>
                <w:color w:val="000000"/>
              </w:rPr>
              <w:t>Учет информации о планах мероприятий по ликвидации последствий чрезвычайной ситуации и их исполнению</w:t>
            </w:r>
          </w:p>
        </w:tc>
        <w:tc>
          <w:tcPr>
            <w:tcW w:w="3757" w:type="dxa"/>
            <w:gridSpan w:val="2"/>
            <w:tcBorders>
              <w:top w:val="single" w:sz="6" w:space="0" w:color="auto"/>
              <w:left w:val="single" w:sz="6" w:space="0" w:color="auto"/>
              <w:bottom w:val="single" w:sz="4"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 в течение действия всего периода режима чрезвычайной ситуации</w:t>
            </w:r>
          </w:p>
        </w:tc>
        <w:tc>
          <w:tcPr>
            <w:tcW w:w="2074" w:type="dxa"/>
            <w:gridSpan w:val="2"/>
            <w:tcBorders>
              <w:top w:val="single" w:sz="6" w:space="0" w:color="auto"/>
              <w:left w:val="single" w:sz="6" w:space="0" w:color="auto"/>
              <w:bottom w:val="single" w:sz="4" w:space="0" w:color="auto"/>
              <w:right w:val="single" w:sz="4" w:space="0" w:color="auto"/>
            </w:tcBorders>
            <w:vAlign w:val="center"/>
          </w:tcPr>
          <w:p w:rsidR="00096CC1" w:rsidRPr="00996306" w:rsidRDefault="00096CC1" w:rsidP="00BC0D02">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таблице №2 приложения №5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096CC1" w:rsidRPr="00996306" w:rsidRDefault="00096CC1" w:rsidP="00BC0D02">
            <w:pPr>
              <w:autoSpaceDE w:val="0"/>
              <w:autoSpaceDN w:val="0"/>
              <w:adjustRightInd w:val="0"/>
              <w:spacing w:after="0" w:line="240" w:lineRule="auto"/>
              <w:jc w:val="center"/>
              <w:rPr>
                <w:rFonts w:ascii="Times New Roman" w:hAnsi="Times New Roman" w:cs="Times New Roman"/>
                <w:iCs/>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096CC1" w:rsidRPr="00996306" w:rsidRDefault="00996306" w:rsidP="00996306">
            <w:pPr>
              <w:autoSpaceDE w:val="0"/>
              <w:autoSpaceDN w:val="0"/>
              <w:adjustRightInd w:val="0"/>
              <w:spacing w:after="0" w:line="240" w:lineRule="auto"/>
              <w:rPr>
                <w:rFonts w:ascii="Times New Roman" w:hAnsi="Times New Roman" w:cs="Times New Roman"/>
                <w:iCs/>
                <w:color w:val="000000"/>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p>
        </w:tc>
      </w:tr>
      <w:tr w:rsidR="004007CC" w:rsidRPr="00996306" w:rsidTr="00C607A6">
        <w:trPr>
          <w:trHeight w:val="659"/>
        </w:trPr>
        <w:tc>
          <w:tcPr>
            <w:tcW w:w="14978" w:type="dxa"/>
            <w:gridSpan w:val="8"/>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b/>
                <w:bCs/>
                <w:color w:val="000000"/>
              </w:rPr>
              <w:t>Ввод данных о начале и завершении отопительного периода</w:t>
            </w:r>
          </w:p>
        </w:tc>
      </w:tr>
      <w:tr w:rsidR="00164B90" w:rsidRPr="005C1FF9" w:rsidTr="002B48AC">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164B90" w:rsidRPr="00996306" w:rsidRDefault="00164B90"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3.1. Информация о дате начала и завершения отопительного периода на территории муниципальн</w:t>
            </w:r>
            <w:r w:rsidR="00027D53" w:rsidRPr="00996306">
              <w:rPr>
                <w:rFonts w:ascii="Times New Roman" w:hAnsi="Times New Roman" w:cs="Times New Roman"/>
                <w:color w:val="000000"/>
              </w:rPr>
              <w:t>ого</w:t>
            </w:r>
            <w:r w:rsidRPr="00996306">
              <w:rPr>
                <w:rFonts w:ascii="Times New Roman" w:hAnsi="Times New Roman" w:cs="Times New Roman"/>
                <w:color w:val="000000"/>
              </w:rPr>
              <w:t xml:space="preserve"> образовани</w:t>
            </w:r>
            <w:r w:rsidR="00027D53" w:rsidRPr="00996306">
              <w:rPr>
                <w:rFonts w:ascii="Times New Roman" w:hAnsi="Times New Roman" w:cs="Times New Roman"/>
                <w:color w:val="000000"/>
              </w:rPr>
              <w:t>я</w:t>
            </w:r>
            <w:r w:rsidRPr="00996306">
              <w:rPr>
                <w:rFonts w:ascii="Times New Roman" w:hAnsi="Times New Roman" w:cs="Times New Roman"/>
                <w:color w:val="000000"/>
              </w:rPr>
              <w:t>, включая дополнительную информацию, предусмотренную настоящим Регламентом.</w:t>
            </w:r>
          </w:p>
          <w:p w:rsidR="00164B90" w:rsidRPr="00996306" w:rsidRDefault="00164B90" w:rsidP="00AD131D">
            <w:pPr>
              <w:autoSpaceDE w:val="0"/>
              <w:autoSpaceDN w:val="0"/>
              <w:adjustRightInd w:val="0"/>
              <w:spacing w:after="0" w:line="240" w:lineRule="auto"/>
              <w:rPr>
                <w:rFonts w:ascii="Times New Roman" w:hAnsi="Times New Roman" w:cs="Times New Roman"/>
                <w:color w:val="000000"/>
              </w:rPr>
            </w:pPr>
          </w:p>
          <w:p w:rsidR="00164B90" w:rsidRPr="00996306" w:rsidRDefault="00164B90" w:rsidP="00AD131D">
            <w:pPr>
              <w:autoSpaceDE w:val="0"/>
              <w:autoSpaceDN w:val="0"/>
              <w:adjustRightInd w:val="0"/>
              <w:spacing w:after="0" w:line="240" w:lineRule="auto"/>
              <w:rPr>
                <w:rFonts w:ascii="Times New Roman" w:hAnsi="Times New Roman" w:cs="Times New Roman"/>
                <w:color w:val="000000"/>
              </w:rPr>
            </w:pP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164B90" w:rsidRPr="00996306" w:rsidRDefault="00164B90" w:rsidP="00AD131D">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За 2 </w:t>
            </w:r>
            <w:proofErr w:type="gramStart"/>
            <w:r w:rsidRPr="00996306">
              <w:rPr>
                <w:rFonts w:ascii="Times New Roman" w:hAnsi="Times New Roman" w:cs="Times New Roman"/>
                <w:color w:val="000000"/>
              </w:rPr>
              <w:t>календарных</w:t>
            </w:r>
            <w:proofErr w:type="gramEnd"/>
            <w:r w:rsidRPr="00996306">
              <w:rPr>
                <w:rFonts w:ascii="Times New Roman" w:hAnsi="Times New Roman" w:cs="Times New Roman"/>
                <w:color w:val="000000"/>
              </w:rPr>
              <w:t xml:space="preserve"> дня до даты издания соответствующего распоряжения муниципального образования о начале и завершении отопительного периода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164B90" w:rsidRPr="00996306" w:rsidRDefault="00164B90" w:rsidP="002B48AC">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приложению №7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164B90" w:rsidRPr="00996306" w:rsidRDefault="00D504F0" w:rsidP="002B48AC">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iCs/>
                <w:color w:val="000000"/>
              </w:rPr>
              <w:t>Перечень</w:t>
            </w:r>
            <w:r w:rsidR="00164B90" w:rsidRPr="00996306">
              <w:rPr>
                <w:rFonts w:ascii="Times New Roman" w:hAnsi="Times New Roman" w:cs="Times New Roman"/>
                <w:iCs/>
                <w:color w:val="000000"/>
              </w:rPr>
              <w:t xml:space="preserve">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164B90" w:rsidRPr="00996306" w:rsidRDefault="00996306" w:rsidP="00996306">
            <w:pPr>
              <w:autoSpaceDE w:val="0"/>
              <w:autoSpaceDN w:val="0"/>
              <w:adjustRightInd w:val="0"/>
              <w:spacing w:after="0" w:line="240" w:lineRule="auto"/>
              <w:rPr>
                <w:rFonts w:ascii="Times New Roman" w:hAnsi="Times New Roman" w:cs="Times New Roman"/>
                <w:color w:val="000000"/>
                <w:lang w:val="en-US"/>
              </w:rPr>
            </w:pPr>
            <w:r w:rsidRPr="00996306">
              <w:rPr>
                <w:rFonts w:ascii="Times New Roman" w:hAnsi="Times New Roman" w:cs="Times New Roman"/>
                <w:iCs/>
                <w:lang w:val="en-US"/>
              </w:rPr>
              <w:lastRenderedPageBreak/>
              <w:t xml:space="preserve">e-mail: </w:t>
            </w:r>
            <w:r w:rsidRPr="00996306">
              <w:rPr>
                <w:rFonts w:ascii="Times New Roman" w:hAnsi="Times New Roman" w:cs="Times New Roman"/>
                <w:lang w:val="en-US"/>
              </w:rPr>
              <w:t>1493.sml@mail.ru</w:t>
            </w:r>
          </w:p>
        </w:tc>
      </w:tr>
      <w:tr w:rsidR="004007CC" w:rsidRPr="00996306" w:rsidTr="00C607A6">
        <w:trPr>
          <w:trHeight w:val="643"/>
        </w:trPr>
        <w:tc>
          <w:tcPr>
            <w:tcW w:w="14978" w:type="dxa"/>
            <w:gridSpan w:val="8"/>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b/>
                <w:color w:val="000000"/>
              </w:rPr>
            </w:pPr>
            <w:r w:rsidRPr="00996306">
              <w:rPr>
                <w:rFonts w:ascii="Times New Roman" w:hAnsi="Times New Roman" w:cs="Times New Roman"/>
                <w:b/>
                <w:color w:val="000000"/>
              </w:rPr>
              <w:lastRenderedPageBreak/>
              <w:t xml:space="preserve">Формирование базы данных объектов жилищно-коммунального хозяйства, энергетики, газоснабжения, в сфере эксплуатации жилищного фонда, в том числе с высоким уровнем риска возникновения аварийных ситуаций </w:t>
            </w:r>
            <w:r w:rsidR="00444D21" w:rsidRPr="00996306">
              <w:rPr>
                <w:rFonts w:ascii="Times New Roman" w:hAnsi="Times New Roman" w:cs="Times New Roman"/>
                <w:b/>
                <w:color w:val="000000"/>
              </w:rPr>
              <w:t>***</w:t>
            </w:r>
          </w:p>
        </w:tc>
      </w:tr>
      <w:tr w:rsidR="00B374CA" w:rsidRPr="005C1FF9" w:rsidTr="002B48AC">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B374CA" w:rsidRPr="00996306" w:rsidRDefault="00B374CA" w:rsidP="00AD131D">
            <w:pPr>
              <w:autoSpaceDE w:val="0"/>
              <w:autoSpaceDN w:val="0"/>
              <w:adjustRightInd w:val="0"/>
              <w:spacing w:after="0" w:line="240" w:lineRule="auto"/>
              <w:jc w:val="both"/>
              <w:rPr>
                <w:rFonts w:ascii="Times New Roman" w:hAnsi="Times New Roman" w:cs="Times New Roman"/>
                <w:color w:val="000000"/>
              </w:rPr>
            </w:pPr>
            <w:r w:rsidRPr="00996306">
              <w:rPr>
                <w:rFonts w:ascii="Times New Roman" w:hAnsi="Times New Roman" w:cs="Times New Roman"/>
                <w:color w:val="000000"/>
              </w:rPr>
              <w:t>4.1.Информация об объектах жилищно-коммунального хозяйства, теплоснабжения, водоснабжения, водоотведения, электроэнергетики, газоснабжения, по которым в отчетном периоде зафиксированы аварии/инциденты, плановые отключения</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B374CA" w:rsidRPr="00996306" w:rsidRDefault="00B374CA" w:rsidP="00AD131D">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30 календарных дней </w:t>
            </w:r>
            <w:proofErr w:type="gramStart"/>
            <w:r w:rsidRPr="00996306">
              <w:rPr>
                <w:rFonts w:ascii="Times New Roman" w:hAnsi="Times New Roman" w:cs="Times New Roman"/>
                <w:color w:val="000000"/>
              </w:rPr>
              <w:t>с даты ликвидации</w:t>
            </w:r>
            <w:proofErr w:type="gramEnd"/>
            <w:r w:rsidRPr="00996306">
              <w:rPr>
                <w:rFonts w:ascii="Times New Roman" w:hAnsi="Times New Roman" w:cs="Times New Roman"/>
                <w:color w:val="000000"/>
              </w:rPr>
              <w:t xml:space="preserve"> аварии/инцидента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B374CA" w:rsidRPr="00996306" w:rsidRDefault="00B374CA" w:rsidP="00444D21">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приложению №8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B374CA" w:rsidRPr="00996306" w:rsidRDefault="00B374CA" w:rsidP="00D504F0">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B374CA" w:rsidRPr="00996306" w:rsidRDefault="00996306" w:rsidP="00996306">
            <w:pPr>
              <w:autoSpaceDE w:val="0"/>
              <w:autoSpaceDN w:val="0"/>
              <w:adjustRightInd w:val="0"/>
              <w:spacing w:after="0" w:line="240" w:lineRule="auto"/>
              <w:rPr>
                <w:rFonts w:ascii="Times New Roman" w:hAnsi="Times New Roman" w:cs="Times New Roman"/>
                <w:color w:val="000000"/>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p>
        </w:tc>
      </w:tr>
      <w:tr w:rsidR="00B374CA" w:rsidRPr="005C1FF9" w:rsidTr="002B48AC">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B374CA" w:rsidRPr="00996306" w:rsidRDefault="00B374CA"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4.2. Информация об объектах в сфере эксплуатации жилищного фонда, по которым в отчетном периоде зафиксированы аварии/инциденты, плановые отключения</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B374CA" w:rsidRPr="00996306" w:rsidRDefault="00B374CA" w:rsidP="00AD131D">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30 календарных дней </w:t>
            </w:r>
            <w:proofErr w:type="gramStart"/>
            <w:r w:rsidRPr="00996306">
              <w:rPr>
                <w:rFonts w:ascii="Times New Roman" w:hAnsi="Times New Roman" w:cs="Times New Roman"/>
                <w:color w:val="000000"/>
              </w:rPr>
              <w:t>с даты ликвидации</w:t>
            </w:r>
            <w:proofErr w:type="gramEnd"/>
            <w:r w:rsidRPr="00996306">
              <w:rPr>
                <w:rFonts w:ascii="Times New Roman" w:hAnsi="Times New Roman" w:cs="Times New Roman"/>
                <w:color w:val="000000"/>
              </w:rPr>
              <w:t xml:space="preserve"> аварии/инцидента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B374CA" w:rsidRPr="00996306" w:rsidRDefault="00B374CA" w:rsidP="00444D21">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приложению №9Регламента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B374CA" w:rsidRPr="00996306" w:rsidRDefault="00B374CA" w:rsidP="00D504F0">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B374CA" w:rsidRPr="00996306" w:rsidRDefault="00996306" w:rsidP="00996306">
            <w:pPr>
              <w:autoSpaceDE w:val="0"/>
              <w:autoSpaceDN w:val="0"/>
              <w:adjustRightInd w:val="0"/>
              <w:spacing w:after="0" w:line="240" w:lineRule="auto"/>
              <w:rPr>
                <w:rFonts w:ascii="Times New Roman" w:hAnsi="Times New Roman" w:cs="Times New Roman"/>
                <w:color w:val="000000"/>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p>
        </w:tc>
      </w:tr>
    </w:tbl>
    <w:p w:rsidR="004007CC" w:rsidRPr="00996306" w:rsidRDefault="004007CC" w:rsidP="004007CC">
      <w:pPr>
        <w:autoSpaceDE w:val="0"/>
        <w:autoSpaceDN w:val="0"/>
        <w:adjustRightInd w:val="0"/>
        <w:spacing w:after="0" w:line="240" w:lineRule="auto"/>
        <w:rPr>
          <w:rFonts w:ascii="Times New Roman" w:hAnsi="Times New Roman" w:cs="Times New Roman"/>
          <w:color w:val="000000"/>
          <w:lang w:val="en-US"/>
        </w:rPr>
      </w:pPr>
    </w:p>
    <w:p w:rsidR="00F97884" w:rsidRPr="00584191" w:rsidRDefault="00F97884" w:rsidP="00A71FB5">
      <w:pPr>
        <w:autoSpaceDE w:val="0"/>
        <w:autoSpaceDN w:val="0"/>
        <w:adjustRightInd w:val="0"/>
        <w:spacing w:after="0" w:line="240" w:lineRule="auto"/>
        <w:jc w:val="both"/>
        <w:rPr>
          <w:rFonts w:ascii="Times New Roman" w:hAnsi="Times New Roman" w:cs="Times New Roman"/>
          <w:sz w:val="24"/>
          <w:szCs w:val="24"/>
        </w:rPr>
      </w:pPr>
      <w:r w:rsidRPr="00584191">
        <w:rPr>
          <w:rFonts w:ascii="Times New Roman" w:hAnsi="Times New Roman" w:cs="Times New Roman"/>
          <w:sz w:val="24"/>
          <w:szCs w:val="24"/>
        </w:rPr>
        <w:t xml:space="preserve">* </w:t>
      </w:r>
      <w:r w:rsidR="002B7D83" w:rsidRPr="00584191">
        <w:rPr>
          <w:rFonts w:ascii="Times New Roman" w:hAnsi="Times New Roman" w:cs="Times New Roman"/>
          <w:sz w:val="24"/>
          <w:szCs w:val="24"/>
        </w:rPr>
        <w:t>Предоставление Оператору Субъекта РФ уточненных</w:t>
      </w:r>
      <w:r w:rsidR="00783FF6">
        <w:rPr>
          <w:rFonts w:ascii="Times New Roman" w:hAnsi="Times New Roman" w:cs="Times New Roman"/>
          <w:sz w:val="24"/>
          <w:szCs w:val="24"/>
        </w:rPr>
        <w:t xml:space="preserve"> </w:t>
      </w:r>
      <w:r w:rsidRPr="00584191">
        <w:rPr>
          <w:rFonts w:ascii="Times New Roman" w:hAnsi="Times New Roman" w:cs="Times New Roman"/>
          <w:sz w:val="24"/>
          <w:szCs w:val="24"/>
        </w:rPr>
        <w:t>сведений о фактах</w:t>
      </w:r>
      <w:r w:rsidR="00E129FA" w:rsidRPr="00584191">
        <w:rPr>
          <w:rFonts w:ascii="Times New Roman" w:hAnsi="Times New Roman" w:cs="Times New Roman"/>
          <w:sz w:val="24"/>
          <w:szCs w:val="24"/>
        </w:rPr>
        <w:t>,</w:t>
      </w:r>
      <w:r w:rsidRPr="00584191">
        <w:rPr>
          <w:rFonts w:ascii="Times New Roman" w:hAnsi="Times New Roman" w:cs="Times New Roman"/>
          <w:sz w:val="24"/>
          <w:szCs w:val="24"/>
        </w:rPr>
        <w:t xml:space="preserve"> произошедших за истекшие сутки аварий и инцидентов, плановых отключениях и их текущем статусе</w:t>
      </w:r>
      <w:r w:rsidR="00783FF6">
        <w:rPr>
          <w:rFonts w:ascii="Times New Roman" w:hAnsi="Times New Roman" w:cs="Times New Roman"/>
          <w:sz w:val="24"/>
          <w:szCs w:val="24"/>
        </w:rPr>
        <w:t xml:space="preserve"> </w:t>
      </w:r>
      <w:r w:rsidR="007E6429" w:rsidRPr="00584191">
        <w:rPr>
          <w:rFonts w:ascii="Times New Roman" w:hAnsi="Times New Roman" w:cs="Times New Roman"/>
          <w:sz w:val="24"/>
          <w:szCs w:val="24"/>
        </w:rPr>
        <w:t xml:space="preserve">осуществляется строго </w:t>
      </w:r>
      <w:r w:rsidRPr="00584191">
        <w:rPr>
          <w:rFonts w:ascii="Times New Roman" w:hAnsi="Times New Roman" w:cs="Times New Roman"/>
          <w:b/>
          <w:sz w:val="24"/>
          <w:szCs w:val="24"/>
        </w:rPr>
        <w:t>до</w:t>
      </w:r>
      <w:r w:rsidR="007E6429" w:rsidRPr="00584191">
        <w:rPr>
          <w:rFonts w:ascii="Times New Roman" w:hAnsi="Times New Roman" w:cs="Times New Roman"/>
          <w:b/>
          <w:sz w:val="24"/>
          <w:szCs w:val="24"/>
        </w:rPr>
        <w:t xml:space="preserve"> 9.55</w:t>
      </w:r>
      <w:r w:rsidRPr="00584191">
        <w:rPr>
          <w:rFonts w:ascii="Times New Roman" w:hAnsi="Times New Roman" w:cs="Times New Roman"/>
          <w:b/>
          <w:sz w:val="24"/>
          <w:szCs w:val="24"/>
        </w:rPr>
        <w:t xml:space="preserve"> часов</w:t>
      </w:r>
      <w:r w:rsidRPr="00584191">
        <w:rPr>
          <w:rFonts w:ascii="Times New Roman" w:hAnsi="Times New Roman" w:cs="Times New Roman"/>
          <w:sz w:val="24"/>
          <w:szCs w:val="24"/>
        </w:rPr>
        <w:t xml:space="preserve"> следующего рабочего дня по местному времени.</w:t>
      </w:r>
      <w:r w:rsidR="007E6429" w:rsidRPr="00584191">
        <w:rPr>
          <w:rFonts w:ascii="Times New Roman" w:hAnsi="Times New Roman" w:cs="Times New Roman"/>
          <w:sz w:val="24"/>
          <w:szCs w:val="24"/>
        </w:rPr>
        <w:t xml:space="preserve"> При необходимости корректировки данных о фактах</w:t>
      </w:r>
      <w:r w:rsidR="00E129FA" w:rsidRPr="00584191">
        <w:rPr>
          <w:rFonts w:ascii="Times New Roman" w:hAnsi="Times New Roman" w:cs="Times New Roman"/>
          <w:sz w:val="24"/>
          <w:szCs w:val="24"/>
        </w:rPr>
        <w:t>,</w:t>
      </w:r>
      <w:r w:rsidR="007E6429" w:rsidRPr="00584191">
        <w:rPr>
          <w:rFonts w:ascii="Times New Roman" w:hAnsi="Times New Roman" w:cs="Times New Roman"/>
          <w:sz w:val="24"/>
          <w:szCs w:val="24"/>
        </w:rPr>
        <w:t xml:space="preserve"> произошедших за истекшие сутки аварий и инцидентов, плановых отключениях и их текущем статусе после указанного периода Оператору Субъекта РФ направляется информация с объяснением причин корректировки для последующего согласования внесения изменений в Систему МКА ЖКХ с Оператором Системы.</w:t>
      </w:r>
    </w:p>
    <w:p w:rsidR="00F97884" w:rsidRPr="00584191" w:rsidRDefault="00F97884" w:rsidP="00A71FB5">
      <w:pPr>
        <w:autoSpaceDE w:val="0"/>
        <w:autoSpaceDN w:val="0"/>
        <w:adjustRightInd w:val="0"/>
        <w:spacing w:after="0" w:line="240" w:lineRule="auto"/>
        <w:jc w:val="both"/>
        <w:rPr>
          <w:rFonts w:ascii="Times New Roman" w:hAnsi="Times New Roman" w:cs="Times New Roman"/>
          <w:color w:val="000000"/>
          <w:sz w:val="24"/>
          <w:szCs w:val="24"/>
        </w:rPr>
      </w:pPr>
      <w:r w:rsidRPr="00584191">
        <w:rPr>
          <w:rFonts w:ascii="Times New Roman" w:hAnsi="Times New Roman" w:cs="Times New Roman"/>
          <w:sz w:val="24"/>
          <w:szCs w:val="24"/>
        </w:rPr>
        <w:t>**</w:t>
      </w:r>
      <w:r w:rsidR="0029314F" w:rsidRPr="00584191">
        <w:rPr>
          <w:rFonts w:ascii="Times New Roman" w:hAnsi="Times New Roman" w:cs="Times New Roman"/>
          <w:sz w:val="24"/>
          <w:szCs w:val="24"/>
        </w:rPr>
        <w:t xml:space="preserve">Предоставление Оператору Субъекта РФ </w:t>
      </w:r>
      <w:r w:rsidRPr="00584191">
        <w:rPr>
          <w:rFonts w:ascii="Times New Roman" w:hAnsi="Times New Roman" w:cs="Times New Roman"/>
          <w:sz w:val="24"/>
          <w:szCs w:val="24"/>
        </w:rPr>
        <w:t xml:space="preserve">всех указанных данных производится не позднее </w:t>
      </w:r>
      <w:r w:rsidR="009D7DE5" w:rsidRPr="00584191">
        <w:rPr>
          <w:rFonts w:ascii="Times New Roman" w:hAnsi="Times New Roman" w:cs="Times New Roman"/>
          <w:sz w:val="24"/>
          <w:szCs w:val="24"/>
        </w:rPr>
        <w:t>2</w:t>
      </w:r>
      <w:r w:rsidRPr="00584191">
        <w:rPr>
          <w:rFonts w:ascii="Times New Roman" w:hAnsi="Times New Roman" w:cs="Times New Roman"/>
          <w:sz w:val="24"/>
          <w:szCs w:val="24"/>
        </w:rPr>
        <w:t xml:space="preserve">рабочих дней </w:t>
      </w:r>
      <w:r w:rsidR="0029314F" w:rsidRPr="00584191">
        <w:rPr>
          <w:rFonts w:ascii="Times New Roman" w:hAnsi="Times New Roman" w:cs="Times New Roman"/>
          <w:sz w:val="24"/>
          <w:szCs w:val="24"/>
        </w:rPr>
        <w:br/>
      </w:r>
      <w:proofErr w:type="gramStart"/>
      <w:r w:rsidRPr="00584191">
        <w:rPr>
          <w:rFonts w:ascii="Times New Roman" w:hAnsi="Times New Roman" w:cs="Times New Roman"/>
          <w:sz w:val="24"/>
          <w:szCs w:val="24"/>
        </w:rPr>
        <w:t>с даты ликвидации</w:t>
      </w:r>
      <w:proofErr w:type="gramEnd"/>
      <w:r w:rsidRPr="00584191">
        <w:rPr>
          <w:rFonts w:ascii="Times New Roman" w:hAnsi="Times New Roman" w:cs="Times New Roman"/>
          <w:sz w:val="24"/>
          <w:szCs w:val="24"/>
        </w:rPr>
        <w:t xml:space="preserve"> аварии</w:t>
      </w:r>
      <w:r w:rsidR="00783FF6">
        <w:rPr>
          <w:rFonts w:ascii="Times New Roman" w:hAnsi="Times New Roman" w:cs="Times New Roman"/>
          <w:sz w:val="24"/>
          <w:szCs w:val="24"/>
        </w:rPr>
        <w:t xml:space="preserve"> </w:t>
      </w:r>
      <w:r w:rsidRPr="00584191">
        <w:rPr>
          <w:rFonts w:ascii="Times New Roman" w:hAnsi="Times New Roman" w:cs="Times New Roman"/>
          <w:sz w:val="24"/>
          <w:szCs w:val="24"/>
        </w:rPr>
        <w:t>или инцидента.</w:t>
      </w:r>
    </w:p>
    <w:p w:rsidR="00F97884" w:rsidRPr="00584191" w:rsidRDefault="00F97884" w:rsidP="00A71FB5">
      <w:pPr>
        <w:autoSpaceDE w:val="0"/>
        <w:autoSpaceDN w:val="0"/>
        <w:adjustRightInd w:val="0"/>
        <w:spacing w:after="0" w:line="240" w:lineRule="auto"/>
        <w:jc w:val="both"/>
        <w:rPr>
          <w:rFonts w:ascii="Times New Roman" w:hAnsi="Times New Roman" w:cs="Times New Roman"/>
          <w:sz w:val="24"/>
          <w:szCs w:val="24"/>
        </w:rPr>
      </w:pPr>
      <w:r w:rsidRPr="00584191">
        <w:rPr>
          <w:rFonts w:ascii="Times New Roman" w:hAnsi="Times New Roman" w:cs="Times New Roman"/>
          <w:sz w:val="24"/>
          <w:szCs w:val="24"/>
        </w:rPr>
        <w:t>***</w:t>
      </w:r>
      <w:r w:rsidR="0029314F" w:rsidRPr="00584191">
        <w:rPr>
          <w:rFonts w:ascii="Times New Roman" w:hAnsi="Times New Roman" w:cs="Times New Roman"/>
          <w:sz w:val="24"/>
          <w:szCs w:val="24"/>
        </w:rPr>
        <w:t>Предоставление Оператору Субъекта РФ</w:t>
      </w:r>
      <w:r w:rsidRPr="00584191">
        <w:rPr>
          <w:rFonts w:ascii="Times New Roman" w:hAnsi="Times New Roman" w:cs="Times New Roman"/>
          <w:sz w:val="24"/>
          <w:szCs w:val="24"/>
        </w:rPr>
        <w:t xml:space="preserve"> полных сведений по объектам ЖКХ производится не позднее </w:t>
      </w:r>
      <w:r w:rsidR="009D7DE5" w:rsidRPr="00584191">
        <w:rPr>
          <w:rFonts w:ascii="Times New Roman" w:hAnsi="Times New Roman" w:cs="Times New Roman"/>
          <w:sz w:val="24"/>
          <w:szCs w:val="24"/>
        </w:rPr>
        <w:t xml:space="preserve">4 </w:t>
      </w:r>
      <w:r w:rsidRPr="00584191">
        <w:rPr>
          <w:rFonts w:ascii="Times New Roman" w:hAnsi="Times New Roman" w:cs="Times New Roman"/>
          <w:sz w:val="24"/>
          <w:szCs w:val="24"/>
        </w:rPr>
        <w:t xml:space="preserve">календарных дней </w:t>
      </w:r>
      <w:proofErr w:type="gramStart"/>
      <w:r w:rsidRPr="00584191">
        <w:rPr>
          <w:rFonts w:ascii="Times New Roman" w:hAnsi="Times New Roman" w:cs="Times New Roman"/>
          <w:sz w:val="24"/>
          <w:szCs w:val="24"/>
        </w:rPr>
        <w:t>с даты ликвидации</w:t>
      </w:r>
      <w:proofErr w:type="gramEnd"/>
      <w:r w:rsidRPr="00584191">
        <w:rPr>
          <w:rFonts w:ascii="Times New Roman" w:hAnsi="Times New Roman" w:cs="Times New Roman"/>
          <w:sz w:val="24"/>
          <w:szCs w:val="24"/>
        </w:rPr>
        <w:t xml:space="preserve"> аварии или инцидента.</w:t>
      </w:r>
    </w:p>
    <w:p w:rsidR="004007CC" w:rsidRPr="00996306" w:rsidRDefault="004007CC" w:rsidP="004007CC">
      <w:pPr>
        <w:autoSpaceDE w:val="0"/>
        <w:autoSpaceDN w:val="0"/>
        <w:adjustRightInd w:val="0"/>
        <w:spacing w:after="0" w:line="240" w:lineRule="auto"/>
        <w:ind w:firstLine="709"/>
        <w:rPr>
          <w:rFonts w:ascii="Times New Roman" w:hAnsi="Times New Roman" w:cs="Times New Roman"/>
          <w:sz w:val="28"/>
          <w:szCs w:val="28"/>
        </w:rPr>
      </w:pPr>
    </w:p>
    <w:p w:rsidR="00B60348" w:rsidRDefault="00B60348" w:rsidP="006B54CD">
      <w:pPr>
        <w:pStyle w:val="ConsPlusNormal"/>
        <w:jc w:val="right"/>
        <w:rPr>
          <w:rFonts w:ascii="Times New Roman" w:hAnsi="Times New Roman" w:cs="Times New Roman"/>
          <w:sz w:val="28"/>
          <w:szCs w:val="28"/>
        </w:rPr>
      </w:pPr>
    </w:p>
    <w:p w:rsidR="004007CC" w:rsidRPr="00996306" w:rsidRDefault="004007CC" w:rsidP="006B54CD">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lastRenderedPageBreak/>
        <w:t>Приложение № 3</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Перечень Операторов поставщик</w:t>
      </w:r>
      <w:r w:rsidR="00396C30" w:rsidRPr="00996306">
        <w:rPr>
          <w:rFonts w:ascii="Times New Roman" w:hAnsi="Times New Roman" w:cs="Times New Roman"/>
          <w:b/>
          <w:sz w:val="28"/>
          <w:szCs w:val="28"/>
        </w:rPr>
        <w:t xml:space="preserve">а </w:t>
      </w:r>
      <w:r w:rsidRPr="00996306">
        <w:rPr>
          <w:rFonts w:ascii="Times New Roman" w:hAnsi="Times New Roman" w:cs="Times New Roman"/>
          <w:b/>
          <w:sz w:val="28"/>
          <w:szCs w:val="28"/>
        </w:rPr>
        <w:t>данных в Систему МКА ЖКХ</w:t>
      </w:r>
      <w:r w:rsidR="00366C51" w:rsidRPr="00996306">
        <w:rPr>
          <w:rFonts w:ascii="Times New Roman" w:hAnsi="Times New Roman" w:cs="Times New Roman"/>
          <w:b/>
          <w:sz w:val="28"/>
          <w:szCs w:val="28"/>
        </w:rPr>
        <w:t>*</w:t>
      </w:r>
    </w:p>
    <w:p w:rsidR="004007CC" w:rsidRPr="00996306" w:rsidRDefault="00E71F01" w:rsidP="004007CC">
      <w:pPr>
        <w:pStyle w:val="ConsPlusNormal"/>
        <w:jc w:val="center"/>
        <w:rPr>
          <w:rFonts w:ascii="Times New Roman" w:hAnsi="Times New Roman" w:cs="Times New Roman"/>
          <w:b/>
          <w:sz w:val="28"/>
          <w:szCs w:val="28"/>
          <w:vertAlign w:val="superscript"/>
          <w:lang w:eastAsia="en-US"/>
        </w:rPr>
      </w:pPr>
      <w:r w:rsidRPr="00996306">
        <w:rPr>
          <w:rFonts w:ascii="Times New Roman" w:hAnsi="Times New Roman" w:cs="Times New Roman"/>
          <w:b/>
          <w:sz w:val="28"/>
          <w:szCs w:val="28"/>
        </w:rPr>
        <w:t>Смоленской области</w:t>
      </w:r>
    </w:p>
    <w:p w:rsidR="004007CC" w:rsidRPr="00996306" w:rsidRDefault="004007CC" w:rsidP="004007CC">
      <w:pPr>
        <w:pStyle w:val="ConsPlusNormal"/>
        <w:jc w:val="center"/>
        <w:rPr>
          <w:rFonts w:ascii="Times New Roman" w:hAnsi="Times New Roman" w:cs="Times New Roman"/>
          <w:sz w:val="28"/>
          <w:szCs w:val="28"/>
        </w:rPr>
      </w:pPr>
    </w:p>
    <w:tbl>
      <w:tblPr>
        <w:tblStyle w:val="a8"/>
        <w:tblW w:w="14879" w:type="dxa"/>
        <w:tblLayout w:type="fixed"/>
        <w:tblLook w:val="04A0"/>
      </w:tblPr>
      <w:tblGrid>
        <w:gridCol w:w="2547"/>
        <w:gridCol w:w="2693"/>
        <w:gridCol w:w="3119"/>
        <w:gridCol w:w="1842"/>
        <w:gridCol w:w="2552"/>
        <w:gridCol w:w="2126"/>
      </w:tblGrid>
      <w:tr w:rsidR="004007CC" w:rsidRPr="00996306" w:rsidTr="00C607A6">
        <w:trPr>
          <w:trHeight w:val="2106"/>
        </w:trPr>
        <w:tc>
          <w:tcPr>
            <w:tcW w:w="2547"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Муниципальное образование</w:t>
            </w:r>
          </w:p>
        </w:tc>
        <w:tc>
          <w:tcPr>
            <w:tcW w:w="2693"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Наименование службы (организации), ответственной за внесение данных в Систему МКА ЖКХ</w:t>
            </w:r>
          </w:p>
        </w:tc>
        <w:tc>
          <w:tcPr>
            <w:tcW w:w="3119"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Фамилия, имя, отчество, Должность сотрудника</w:t>
            </w:r>
          </w:p>
        </w:tc>
        <w:tc>
          <w:tcPr>
            <w:tcW w:w="1842"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Логин пользователя</w:t>
            </w:r>
          </w:p>
        </w:tc>
        <w:tc>
          <w:tcPr>
            <w:tcW w:w="2552"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lang w:eastAsia="en-US"/>
              </w:rPr>
              <w:t>Адрес электронной почты</w:t>
            </w:r>
          </w:p>
        </w:tc>
        <w:tc>
          <w:tcPr>
            <w:tcW w:w="2126" w:type="dxa"/>
          </w:tcPr>
          <w:p w:rsidR="004007CC" w:rsidRPr="00996306" w:rsidRDefault="004007CC" w:rsidP="00C607A6">
            <w:pPr>
              <w:pStyle w:val="ConsPlusNormal"/>
              <w:jc w:val="center"/>
              <w:rPr>
                <w:rFonts w:ascii="Times New Roman" w:hAnsi="Times New Roman" w:cs="Times New Roman"/>
                <w:sz w:val="24"/>
                <w:szCs w:val="24"/>
                <w:lang w:eastAsia="en-US"/>
              </w:rPr>
            </w:pPr>
            <w:r w:rsidRPr="00996306">
              <w:rPr>
                <w:rFonts w:ascii="Times New Roman" w:hAnsi="Times New Roman" w:cs="Times New Roman"/>
                <w:sz w:val="24"/>
                <w:szCs w:val="24"/>
                <w:lang w:eastAsia="en-US"/>
              </w:rPr>
              <w:t>Контактный телефон</w:t>
            </w:r>
          </w:p>
        </w:tc>
      </w:tr>
      <w:tr w:rsidR="004007CC" w:rsidRPr="00996306" w:rsidTr="00C607A6">
        <w:trPr>
          <w:trHeight w:val="305"/>
        </w:trPr>
        <w:tc>
          <w:tcPr>
            <w:tcW w:w="2547" w:type="dxa"/>
          </w:tcPr>
          <w:p w:rsidR="004007CC" w:rsidRPr="003D6277" w:rsidRDefault="003D6277" w:rsidP="003D6277">
            <w:pPr>
              <w:pStyle w:val="ConsPlusNormal"/>
              <w:jc w:val="center"/>
              <w:rPr>
                <w:rFonts w:ascii="Times New Roman" w:hAnsi="Times New Roman" w:cs="Times New Roman"/>
                <w:sz w:val="20"/>
              </w:rPr>
            </w:pPr>
            <w:r w:rsidRPr="003D6277">
              <w:rPr>
                <w:rFonts w:ascii="Times New Roman" w:hAnsi="Times New Roman" w:cs="Times New Roman"/>
                <w:sz w:val="20"/>
              </w:rPr>
              <w:t>Муниципальное образование «Новодугинский район» Смоленской области</w:t>
            </w:r>
          </w:p>
        </w:tc>
        <w:tc>
          <w:tcPr>
            <w:tcW w:w="2693" w:type="dxa"/>
          </w:tcPr>
          <w:p w:rsidR="004007CC" w:rsidRPr="003D6277" w:rsidRDefault="003D6277" w:rsidP="00C607A6">
            <w:pPr>
              <w:pStyle w:val="ConsPlusNormal"/>
              <w:jc w:val="center"/>
              <w:rPr>
                <w:rFonts w:ascii="Times New Roman" w:hAnsi="Times New Roman" w:cs="Times New Roman"/>
                <w:sz w:val="20"/>
              </w:rPr>
            </w:pPr>
            <w:r w:rsidRPr="003D6277">
              <w:rPr>
                <w:rFonts w:ascii="Times New Roman" w:hAnsi="Times New Roman" w:cs="Times New Roman"/>
                <w:sz w:val="20"/>
              </w:rPr>
              <w:t>Администрация муниципального образования «Новодугинский район» Смоленской области</w:t>
            </w:r>
          </w:p>
        </w:tc>
        <w:tc>
          <w:tcPr>
            <w:tcW w:w="3119" w:type="dxa"/>
          </w:tcPr>
          <w:p w:rsidR="004007CC" w:rsidRPr="003D6277" w:rsidRDefault="003D6277" w:rsidP="00C607A6">
            <w:pPr>
              <w:pStyle w:val="ConsPlusNormal"/>
              <w:jc w:val="center"/>
              <w:rPr>
                <w:rFonts w:ascii="Times New Roman" w:hAnsi="Times New Roman" w:cs="Times New Roman"/>
                <w:sz w:val="20"/>
              </w:rPr>
            </w:pPr>
            <w:r w:rsidRPr="003D6277">
              <w:rPr>
                <w:rFonts w:ascii="Times New Roman" w:hAnsi="Times New Roman" w:cs="Times New Roman"/>
                <w:sz w:val="20"/>
              </w:rPr>
              <w:t>Кондрашова Марина Анатольевна, ведущий специалист</w:t>
            </w:r>
          </w:p>
        </w:tc>
        <w:tc>
          <w:tcPr>
            <w:tcW w:w="1842" w:type="dxa"/>
          </w:tcPr>
          <w:p w:rsidR="004007CC" w:rsidRPr="003D6277" w:rsidRDefault="007E32CB" w:rsidP="00C607A6">
            <w:pPr>
              <w:pStyle w:val="ConsPlusNormal"/>
              <w:jc w:val="center"/>
              <w:rPr>
                <w:rFonts w:ascii="Times New Roman" w:hAnsi="Times New Roman" w:cs="Times New Roman"/>
                <w:sz w:val="20"/>
              </w:rPr>
            </w:pPr>
            <w:hyperlink r:id="rId11" w:history="1">
              <w:r w:rsidR="003D6277" w:rsidRPr="003D6277">
                <w:rPr>
                  <w:rStyle w:val="ac"/>
                  <w:color w:val="auto"/>
                  <w:sz w:val="20"/>
                </w:rPr>
                <w:t>marina.condraschova2015@yandex.ru</w:t>
              </w:r>
            </w:hyperlink>
          </w:p>
        </w:tc>
        <w:tc>
          <w:tcPr>
            <w:tcW w:w="2552" w:type="dxa"/>
          </w:tcPr>
          <w:p w:rsidR="004007CC" w:rsidRPr="003D6277" w:rsidRDefault="007E32CB" w:rsidP="00C607A6">
            <w:pPr>
              <w:pStyle w:val="ConsPlusNormal"/>
              <w:jc w:val="center"/>
              <w:rPr>
                <w:rFonts w:ascii="Times New Roman" w:hAnsi="Times New Roman" w:cs="Times New Roman"/>
                <w:sz w:val="20"/>
              </w:rPr>
            </w:pPr>
            <w:hyperlink r:id="rId12" w:history="1">
              <w:r w:rsidR="003D6277" w:rsidRPr="003D6277">
                <w:rPr>
                  <w:rStyle w:val="ac"/>
                  <w:color w:val="auto"/>
                  <w:sz w:val="20"/>
                </w:rPr>
                <w:t>marina.condraschova2015@yandex.ru</w:t>
              </w:r>
            </w:hyperlink>
          </w:p>
        </w:tc>
        <w:tc>
          <w:tcPr>
            <w:tcW w:w="2126" w:type="dxa"/>
          </w:tcPr>
          <w:p w:rsidR="004007CC" w:rsidRPr="003D6277" w:rsidRDefault="003D6277" w:rsidP="00C607A6">
            <w:pPr>
              <w:pStyle w:val="ConsPlusNormal"/>
              <w:jc w:val="center"/>
              <w:rPr>
                <w:rFonts w:ascii="Times New Roman" w:hAnsi="Times New Roman" w:cs="Times New Roman"/>
                <w:sz w:val="20"/>
              </w:rPr>
            </w:pPr>
            <w:r>
              <w:rPr>
                <w:rFonts w:ascii="Times New Roman" w:hAnsi="Times New Roman" w:cs="Times New Roman"/>
                <w:sz w:val="20"/>
              </w:rPr>
              <w:t>8(48138)21235</w:t>
            </w:r>
          </w:p>
        </w:tc>
      </w:tr>
      <w:tr w:rsidR="003D6277" w:rsidRPr="00996306" w:rsidTr="00C607A6">
        <w:trPr>
          <w:trHeight w:val="305"/>
        </w:trPr>
        <w:tc>
          <w:tcPr>
            <w:tcW w:w="2547" w:type="dxa"/>
          </w:tcPr>
          <w:p w:rsidR="003D6277" w:rsidRPr="003D6277" w:rsidRDefault="003D6277" w:rsidP="00C75EC0">
            <w:pPr>
              <w:pStyle w:val="ConsPlusNormal"/>
              <w:jc w:val="center"/>
              <w:rPr>
                <w:rFonts w:ascii="Times New Roman" w:hAnsi="Times New Roman" w:cs="Times New Roman"/>
                <w:sz w:val="20"/>
              </w:rPr>
            </w:pPr>
            <w:r w:rsidRPr="003D6277">
              <w:rPr>
                <w:rFonts w:ascii="Times New Roman" w:hAnsi="Times New Roman" w:cs="Times New Roman"/>
                <w:sz w:val="20"/>
              </w:rPr>
              <w:t>Муниципальное образование «Новодугинский район» Смоленской области</w:t>
            </w:r>
          </w:p>
        </w:tc>
        <w:tc>
          <w:tcPr>
            <w:tcW w:w="2693" w:type="dxa"/>
          </w:tcPr>
          <w:p w:rsidR="003D6277" w:rsidRPr="003D6277" w:rsidRDefault="003D6277" w:rsidP="00C75EC0">
            <w:pPr>
              <w:pStyle w:val="ConsPlusNormal"/>
              <w:jc w:val="center"/>
              <w:rPr>
                <w:rFonts w:ascii="Times New Roman" w:hAnsi="Times New Roman" w:cs="Times New Roman"/>
                <w:sz w:val="20"/>
              </w:rPr>
            </w:pPr>
            <w:r w:rsidRPr="003D6277">
              <w:rPr>
                <w:rFonts w:ascii="Times New Roman" w:hAnsi="Times New Roman" w:cs="Times New Roman"/>
                <w:sz w:val="20"/>
              </w:rPr>
              <w:t>Администрация муниципального образования «Новодугинский район» Смоленской области</w:t>
            </w:r>
          </w:p>
        </w:tc>
        <w:tc>
          <w:tcPr>
            <w:tcW w:w="3119" w:type="dxa"/>
          </w:tcPr>
          <w:p w:rsidR="003D6277" w:rsidRPr="003D6277" w:rsidRDefault="003D6277" w:rsidP="00C607A6">
            <w:pPr>
              <w:pStyle w:val="ConsPlusNormal"/>
              <w:jc w:val="center"/>
              <w:rPr>
                <w:rFonts w:ascii="Times New Roman" w:hAnsi="Times New Roman" w:cs="Times New Roman"/>
                <w:sz w:val="20"/>
              </w:rPr>
            </w:pPr>
            <w:proofErr w:type="spellStart"/>
            <w:r>
              <w:rPr>
                <w:rFonts w:ascii="Times New Roman" w:hAnsi="Times New Roman" w:cs="Times New Roman"/>
                <w:sz w:val="20"/>
              </w:rPr>
              <w:t>Роденкова</w:t>
            </w:r>
            <w:proofErr w:type="spellEnd"/>
            <w:r>
              <w:rPr>
                <w:rFonts w:ascii="Times New Roman" w:hAnsi="Times New Roman" w:cs="Times New Roman"/>
                <w:sz w:val="20"/>
              </w:rPr>
              <w:t xml:space="preserve"> Виктория Викторовна, старший инспектор ЕДДС</w:t>
            </w:r>
          </w:p>
        </w:tc>
        <w:tc>
          <w:tcPr>
            <w:tcW w:w="1842" w:type="dxa"/>
          </w:tcPr>
          <w:p w:rsidR="003D6277" w:rsidRPr="003D6277" w:rsidRDefault="003D6277" w:rsidP="00C607A6">
            <w:pPr>
              <w:pStyle w:val="ConsPlusNormal"/>
              <w:jc w:val="center"/>
              <w:rPr>
                <w:rFonts w:ascii="Times New Roman" w:hAnsi="Times New Roman" w:cs="Times New Roman"/>
                <w:sz w:val="20"/>
              </w:rPr>
            </w:pPr>
            <w:proofErr w:type="spellStart"/>
            <w:r w:rsidRPr="003D6277">
              <w:rPr>
                <w:i/>
                <w:sz w:val="20"/>
                <w:lang w:val="en-US"/>
              </w:rPr>
              <w:t>novodugino</w:t>
            </w:r>
            <w:proofErr w:type="spellEnd"/>
            <w:r w:rsidRPr="003D6277">
              <w:rPr>
                <w:i/>
                <w:sz w:val="20"/>
              </w:rPr>
              <w:t>10@</w:t>
            </w:r>
            <w:r w:rsidRPr="003D6277">
              <w:rPr>
                <w:i/>
                <w:sz w:val="20"/>
                <w:lang w:val="en-US"/>
              </w:rPr>
              <w:t>mail</w:t>
            </w:r>
            <w:r w:rsidRPr="003D6277">
              <w:rPr>
                <w:i/>
                <w:sz w:val="20"/>
              </w:rPr>
              <w:t>.</w:t>
            </w:r>
            <w:r w:rsidRPr="003D6277">
              <w:rPr>
                <w:i/>
                <w:sz w:val="20"/>
                <w:lang w:val="en-US"/>
              </w:rPr>
              <w:t>ru</w:t>
            </w:r>
          </w:p>
        </w:tc>
        <w:tc>
          <w:tcPr>
            <w:tcW w:w="2552" w:type="dxa"/>
          </w:tcPr>
          <w:p w:rsidR="003D6277" w:rsidRPr="003D6277" w:rsidRDefault="003D6277" w:rsidP="00C607A6">
            <w:pPr>
              <w:pStyle w:val="ConsPlusNormal"/>
              <w:jc w:val="center"/>
              <w:rPr>
                <w:rFonts w:ascii="Times New Roman" w:hAnsi="Times New Roman" w:cs="Times New Roman"/>
                <w:sz w:val="20"/>
              </w:rPr>
            </w:pPr>
            <w:proofErr w:type="spellStart"/>
            <w:r w:rsidRPr="003D6277">
              <w:rPr>
                <w:i/>
                <w:sz w:val="20"/>
                <w:lang w:val="en-US"/>
              </w:rPr>
              <w:t>novodugino</w:t>
            </w:r>
            <w:proofErr w:type="spellEnd"/>
            <w:r w:rsidRPr="003D6277">
              <w:rPr>
                <w:i/>
                <w:sz w:val="20"/>
              </w:rPr>
              <w:t>10@</w:t>
            </w:r>
            <w:r w:rsidRPr="003D6277">
              <w:rPr>
                <w:i/>
                <w:sz w:val="20"/>
                <w:lang w:val="en-US"/>
              </w:rPr>
              <w:t>mail</w:t>
            </w:r>
            <w:r w:rsidRPr="003D6277">
              <w:rPr>
                <w:i/>
                <w:sz w:val="20"/>
              </w:rPr>
              <w:t>.</w:t>
            </w:r>
            <w:r w:rsidRPr="003D6277">
              <w:rPr>
                <w:i/>
                <w:sz w:val="20"/>
                <w:lang w:val="en-US"/>
              </w:rPr>
              <w:t>ru</w:t>
            </w:r>
          </w:p>
        </w:tc>
        <w:tc>
          <w:tcPr>
            <w:tcW w:w="2126" w:type="dxa"/>
          </w:tcPr>
          <w:p w:rsidR="003D6277" w:rsidRPr="003D6277" w:rsidRDefault="003D6277" w:rsidP="00C607A6">
            <w:pPr>
              <w:pStyle w:val="ConsPlusNormal"/>
              <w:jc w:val="center"/>
              <w:rPr>
                <w:rFonts w:ascii="Times New Roman" w:hAnsi="Times New Roman" w:cs="Times New Roman"/>
                <w:sz w:val="20"/>
              </w:rPr>
            </w:pPr>
            <w:r w:rsidRPr="003D6277">
              <w:rPr>
                <w:sz w:val="20"/>
              </w:rPr>
              <w:t>8(48138)21409</w:t>
            </w:r>
          </w:p>
        </w:tc>
      </w:tr>
    </w:tbl>
    <w:p w:rsidR="00E71F01" w:rsidRPr="00996306" w:rsidRDefault="00E71F01" w:rsidP="00366C51">
      <w:pPr>
        <w:pStyle w:val="a3"/>
        <w:autoSpaceDE w:val="0"/>
        <w:autoSpaceDN w:val="0"/>
        <w:adjustRightInd w:val="0"/>
        <w:spacing w:after="0" w:line="240" w:lineRule="auto"/>
        <w:rPr>
          <w:rFonts w:ascii="Times New Roman" w:hAnsi="Times New Roman" w:cs="Times New Roman"/>
          <w:color w:val="000000"/>
        </w:rPr>
      </w:pPr>
    </w:p>
    <w:p w:rsidR="004007CC" w:rsidRPr="00996306" w:rsidRDefault="00366C51" w:rsidP="00366C51">
      <w:pPr>
        <w:pStyle w:val="a3"/>
        <w:autoSpaceDE w:val="0"/>
        <w:autoSpaceDN w:val="0"/>
        <w:adjustRightInd w:val="0"/>
        <w:spacing w:after="0" w:line="240" w:lineRule="auto"/>
        <w:rPr>
          <w:rFonts w:ascii="Times New Roman" w:hAnsi="Times New Roman" w:cs="Times New Roman"/>
          <w:color w:val="000000"/>
        </w:rPr>
        <w:sectPr w:rsidR="004007CC" w:rsidRPr="00996306" w:rsidSect="00C607A6">
          <w:pgSz w:w="16838" w:h="11906" w:orient="landscape"/>
          <w:pgMar w:top="1701" w:right="1134" w:bottom="851" w:left="1134" w:header="709" w:footer="709" w:gutter="0"/>
          <w:cols w:space="708"/>
          <w:docGrid w:linePitch="360"/>
        </w:sectPr>
      </w:pPr>
      <w:r w:rsidRPr="00996306">
        <w:rPr>
          <w:rFonts w:ascii="Times New Roman" w:hAnsi="Times New Roman" w:cs="Times New Roman"/>
          <w:color w:val="000000"/>
        </w:rPr>
        <w:t xml:space="preserve">*Заполняется в случае делегирования Оператором субъекта РФ полномочий по вводу данных в Систему МКА ЖКХ  </w:t>
      </w:r>
      <w:r w:rsidR="00910871" w:rsidRPr="00996306">
        <w:rPr>
          <w:rFonts w:ascii="Times New Roman" w:hAnsi="Times New Roman" w:cs="Times New Roman"/>
          <w:color w:val="000000"/>
        </w:rPr>
        <w:t xml:space="preserve"> Операторам поставщика данных</w:t>
      </w:r>
    </w:p>
    <w:p w:rsidR="004007CC" w:rsidRPr="00996306" w:rsidRDefault="004007CC" w:rsidP="00C607A6">
      <w:pPr>
        <w:spacing w:after="0" w:line="240" w:lineRule="auto"/>
        <w:ind w:left="4111"/>
        <w:jc w:val="right"/>
        <w:rPr>
          <w:rFonts w:ascii="Times New Roman" w:hAnsi="Times New Roman" w:cs="Times New Roman"/>
          <w:sz w:val="28"/>
          <w:szCs w:val="28"/>
        </w:rPr>
      </w:pPr>
      <w:r w:rsidRPr="00996306">
        <w:rPr>
          <w:rFonts w:ascii="Times New Roman" w:hAnsi="Times New Roman" w:cs="Times New Roman"/>
          <w:sz w:val="28"/>
          <w:szCs w:val="28"/>
        </w:rPr>
        <w:lastRenderedPageBreak/>
        <w:t>Приложение № 4</w:t>
      </w: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A71FB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 xml:space="preserve">Карточка события на объекте жилищно-коммунального хозяйства </w:t>
      </w:r>
    </w:p>
    <w:p w:rsidR="004007CC" w:rsidRPr="00996306" w:rsidRDefault="004007CC" w:rsidP="004007CC">
      <w:pPr>
        <w:pStyle w:val="ConsPlusNormal"/>
        <w:jc w:val="center"/>
        <w:rPr>
          <w:rFonts w:ascii="Times New Roman" w:hAnsi="Times New Roman" w:cs="Times New Roman"/>
          <w:sz w:val="28"/>
          <w:szCs w:val="28"/>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8"/>
        <w:gridCol w:w="7702"/>
        <w:gridCol w:w="1297"/>
      </w:tblGrid>
      <w:tr w:rsidR="004007CC" w:rsidRPr="00996306" w:rsidTr="00C607A6">
        <w:trPr>
          <w:trHeight w:val="638"/>
        </w:trPr>
        <w:tc>
          <w:tcPr>
            <w:tcW w:w="438"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7702"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1297"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C607A6">
        <w:trPr>
          <w:trHeight w:val="309"/>
        </w:trPr>
        <w:tc>
          <w:tcPr>
            <w:tcW w:w="438"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7702"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Краткое описание события</w:t>
            </w:r>
          </w:p>
        </w:tc>
        <w:tc>
          <w:tcPr>
            <w:tcW w:w="1297"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C607A6">
        <w:trPr>
          <w:trHeight w:val="309"/>
        </w:trPr>
        <w:tc>
          <w:tcPr>
            <w:tcW w:w="438"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7702"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Сфера ЖКХ</w:t>
            </w:r>
          </w:p>
        </w:tc>
        <w:tc>
          <w:tcPr>
            <w:tcW w:w="1297"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bl>
    <w:p w:rsidR="004007CC" w:rsidRPr="00996306" w:rsidRDefault="004007CC" w:rsidP="004007CC">
      <w:pPr>
        <w:pStyle w:val="ConsPlusNormal"/>
        <w:ind w:firstLine="709"/>
        <w:jc w:val="both"/>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1 указывается текстовое описание произошедшего события.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1" w:history="1">
        <w:r w:rsidRPr="00996306">
          <w:rPr>
            <w:rFonts w:ascii="Times New Roman" w:hAnsi="Times New Roman" w:cs="Times New Roman"/>
            <w:sz w:val="28"/>
            <w:szCs w:val="28"/>
          </w:rPr>
          <w:t>графе 2</w:t>
        </w:r>
      </w:hyperlink>
      <w:r w:rsidRPr="00996306">
        <w:rPr>
          <w:rFonts w:ascii="Times New Roman" w:hAnsi="Times New Roman" w:cs="Times New Roman"/>
          <w:sz w:val="28"/>
          <w:szCs w:val="28"/>
        </w:rPr>
        <w:t xml:space="preserve"> таблицы 1 указывается сфера жилищно-коммунального хозяйства, в которой произошла авария или инцидент.</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случае выбора в графе 2 таблицы 1 одной из следующих сфер жилищно-коммунального хозяйства – теплоснабжение, электроснабжение, водоснабжение, водоотведение или газоснабжение, последующее заполнение информации о произошедшей аварии или инциденте производится в Карточке события об аварии или инциденте на объекте жилищно-коммунального хозяйства (Таблица 2).</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случае выбора в графе 2 таблицы 1 сферы жилищно-коммунального хозяйства – жилищный фонд, последующее заполнение информации о произошедшем событии на объекте жилищного фонда производится в Карточке события об аварии на объекте жилищного фонда (Таблица 3).</w:t>
      </w:r>
    </w:p>
    <w:p w:rsidR="004007CC" w:rsidRPr="005D0B39" w:rsidRDefault="004007CC" w:rsidP="00A71FB5">
      <w:pPr>
        <w:pStyle w:val="ConsPlusNormal"/>
        <w:rPr>
          <w:rFonts w:ascii="Times New Roman" w:hAnsi="Times New Roman" w:cs="Times New Roman"/>
          <w:sz w:val="16"/>
          <w:szCs w:val="16"/>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2</w:t>
      </w:r>
    </w:p>
    <w:p w:rsidR="004007CC" w:rsidRPr="005D0B39" w:rsidRDefault="004007CC" w:rsidP="004007CC">
      <w:pPr>
        <w:pStyle w:val="ConsPlusNormal"/>
        <w:jc w:val="center"/>
        <w:rPr>
          <w:rFonts w:ascii="Times New Roman" w:hAnsi="Times New Roman" w:cs="Times New Roman"/>
          <w:sz w:val="16"/>
          <w:szCs w:val="16"/>
        </w:rPr>
      </w:pPr>
    </w:p>
    <w:p w:rsidR="004007CC" w:rsidRPr="00996306" w:rsidRDefault="004007CC" w:rsidP="004007CC">
      <w:pPr>
        <w:pStyle w:val="ConsPlusNormal"/>
        <w:jc w:val="center"/>
        <w:rPr>
          <w:rFonts w:ascii="Times New Roman" w:hAnsi="Times New Roman" w:cs="Times New Roman"/>
          <w:b/>
          <w:sz w:val="28"/>
          <w:szCs w:val="28"/>
        </w:rPr>
      </w:pPr>
      <w:bookmarkStart w:id="1" w:name="P1446"/>
      <w:bookmarkEnd w:id="1"/>
      <w:r w:rsidRPr="00996306">
        <w:rPr>
          <w:rFonts w:ascii="Times New Roman" w:hAnsi="Times New Roman" w:cs="Times New Roman"/>
          <w:b/>
          <w:sz w:val="28"/>
          <w:szCs w:val="28"/>
        </w:rPr>
        <w:t>Карточка события об аварии или инциденте на объекте жилищно-коммунального хозяйства</w:t>
      </w:r>
    </w:p>
    <w:p w:rsidR="004007CC" w:rsidRPr="005D0B39" w:rsidRDefault="004007CC" w:rsidP="004007CC">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18"/>
        <w:gridCol w:w="3840"/>
        <w:gridCol w:w="4503"/>
        <w:gridCol w:w="1367"/>
      </w:tblGrid>
      <w:tr w:rsidR="004007CC" w:rsidRPr="00996306" w:rsidTr="005D0B39">
        <w:tc>
          <w:tcPr>
            <w:tcW w:w="299" w:type="pct"/>
          </w:tcPr>
          <w:p w:rsidR="004007CC" w:rsidRPr="00996306" w:rsidRDefault="004007CC" w:rsidP="005D0B39">
            <w:pPr>
              <w:pStyle w:val="ConsPlusNormal"/>
              <w:tabs>
                <w:tab w:val="left" w:pos="923"/>
              </w:tabs>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39" w:type="pct"/>
            <w:gridSpan w:val="2"/>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2" w:name="P1458"/>
            <w:bookmarkStart w:id="3" w:name="P1464"/>
            <w:bookmarkEnd w:id="2"/>
            <w:bookmarkEnd w:id="3"/>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Дата и местное время возникновения события</w:t>
            </w:r>
            <w:r w:rsidRPr="00996306">
              <w:rPr>
                <w:rFonts w:ascii="Times New Roman" w:hAnsi="Times New Roman" w:cs="Times New Roman"/>
                <w:sz w:val="24"/>
                <w:szCs w:val="24"/>
              </w:rPr>
              <w:br/>
              <w:t>(с автоматическим указанием московского времени)</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4" w:name="P1467"/>
            <w:bookmarkEnd w:id="4"/>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Описание объекта, на котором произошло событие</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5" w:name="P1470"/>
            <w:bookmarkEnd w:id="5"/>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Адрес местоположения объекта</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Идентификация объекта, в случае его наличия в базе данных, либо ввод нового объекта</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6" w:name="P1473"/>
            <w:bookmarkEnd w:id="6"/>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Координаты места события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Является ли событие плановым отключением (ограничением)</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Срок планового отключения (ограничения)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7" w:name="P1477"/>
            <w:bookmarkEnd w:id="7"/>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Статус события (справочник: авария/инцидент)</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погибших в результате аварии</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пострадавших в результате аварии</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8" w:name="P1480"/>
            <w:bookmarkEnd w:id="8"/>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Погодные условия в месте аварии или инцидента </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42"/>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9" w:name="P1483"/>
            <w:bookmarkEnd w:id="9"/>
          </w:p>
        </w:tc>
        <w:tc>
          <w:tcPr>
            <w:tcW w:w="1859" w:type="pct"/>
            <w:vMerge w:val="restart"/>
          </w:tcPr>
          <w:p w:rsidR="004007CC" w:rsidRPr="00996306" w:rsidRDefault="004007CC" w:rsidP="005D0B39">
            <w:pPr>
              <w:pStyle w:val="ConsPlusNormal"/>
              <w:rPr>
                <w:rFonts w:ascii="Times New Roman" w:hAnsi="Times New Roman" w:cs="Times New Roman"/>
                <w:sz w:val="24"/>
                <w:szCs w:val="24"/>
              </w:rPr>
            </w:pPr>
          </w:p>
          <w:p w:rsidR="004007CC" w:rsidRPr="00996306" w:rsidRDefault="004007CC" w:rsidP="005D0B39">
            <w:pPr>
              <w:tabs>
                <w:tab w:val="left" w:pos="980"/>
              </w:tabs>
              <w:spacing w:after="0" w:line="240" w:lineRule="auto"/>
              <w:rPr>
                <w:rFonts w:ascii="Times New Roman" w:hAnsi="Times New Roman" w:cs="Times New Roman"/>
                <w:sz w:val="24"/>
                <w:szCs w:val="24"/>
                <w:lang w:eastAsia="ru-RU"/>
              </w:rPr>
            </w:pPr>
            <w:r w:rsidRPr="00996306">
              <w:rPr>
                <w:rFonts w:ascii="Times New Roman" w:hAnsi="Times New Roman" w:cs="Times New Roman"/>
                <w:sz w:val="24"/>
                <w:szCs w:val="24"/>
                <w:lang w:eastAsia="ru-RU"/>
              </w:rPr>
              <w:t xml:space="preserve">Сведения об объеме </w:t>
            </w:r>
            <w:r w:rsidRPr="00996306">
              <w:rPr>
                <w:rFonts w:ascii="Times New Roman" w:hAnsi="Times New Roman" w:cs="Times New Roman"/>
                <w:b/>
                <w:sz w:val="24"/>
                <w:szCs w:val="24"/>
                <w:lang w:eastAsia="ru-RU"/>
              </w:rPr>
              <w:t>частичного</w:t>
            </w:r>
            <w:r w:rsidRPr="00996306">
              <w:rPr>
                <w:rFonts w:ascii="Times New Roman" w:hAnsi="Times New Roman" w:cs="Times New Roman"/>
                <w:sz w:val="24"/>
                <w:szCs w:val="24"/>
                <w:lang w:eastAsia="ru-RU"/>
              </w:rPr>
              <w:t xml:space="preserve"> ограничения ресурсоснабжения,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Факт частичного ограничения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населенных пунктов, полностью подпавших под частичное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tabs>
                <w:tab w:val="left" w:pos="1090"/>
              </w:tabs>
              <w:rPr>
                <w:rFonts w:ascii="Times New Roman" w:hAnsi="Times New Roman" w:cs="Times New Roman"/>
                <w:sz w:val="24"/>
                <w:szCs w:val="24"/>
              </w:rPr>
            </w:pPr>
            <w:r w:rsidRPr="00996306">
              <w:rPr>
                <w:rFonts w:ascii="Times New Roman" w:hAnsi="Times New Roman" w:cs="Times New Roman"/>
                <w:sz w:val="24"/>
                <w:szCs w:val="24"/>
              </w:rPr>
              <w:t>Перечень объектов, относящихся к первой категории потребителей, подпавших под частичное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объектов социальной инфраструктуры, подпавших под частичное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10" w:name="P1486"/>
            <w:bookmarkEnd w:id="10"/>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иных объектов, подпавших под частичное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42"/>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val="restart"/>
          </w:tcPr>
          <w:p w:rsidR="004007CC" w:rsidRPr="00996306" w:rsidRDefault="004007CC" w:rsidP="005D0B39">
            <w:pPr>
              <w:pStyle w:val="ConsPlusNormal"/>
              <w:rPr>
                <w:rFonts w:ascii="Times New Roman" w:hAnsi="Times New Roman" w:cs="Times New Roman"/>
                <w:sz w:val="24"/>
                <w:szCs w:val="24"/>
              </w:rPr>
            </w:pPr>
          </w:p>
          <w:p w:rsidR="004007CC" w:rsidRPr="00996306" w:rsidRDefault="004007CC" w:rsidP="005D0B39">
            <w:pPr>
              <w:tabs>
                <w:tab w:val="left" w:pos="980"/>
              </w:tabs>
              <w:spacing w:after="0" w:line="240" w:lineRule="auto"/>
              <w:rPr>
                <w:rFonts w:ascii="Times New Roman" w:hAnsi="Times New Roman" w:cs="Times New Roman"/>
                <w:sz w:val="24"/>
                <w:szCs w:val="24"/>
                <w:lang w:eastAsia="ru-RU"/>
              </w:rPr>
            </w:pPr>
            <w:r w:rsidRPr="00996306">
              <w:rPr>
                <w:rFonts w:ascii="Times New Roman" w:hAnsi="Times New Roman" w:cs="Times New Roman"/>
                <w:sz w:val="24"/>
                <w:szCs w:val="24"/>
                <w:lang w:eastAsia="ru-RU"/>
              </w:rPr>
              <w:t xml:space="preserve">Сведения об объеме </w:t>
            </w:r>
            <w:r w:rsidRPr="00996306">
              <w:rPr>
                <w:rFonts w:ascii="Times New Roman" w:hAnsi="Times New Roman" w:cs="Times New Roman"/>
                <w:b/>
                <w:sz w:val="24"/>
                <w:szCs w:val="24"/>
                <w:lang w:eastAsia="ru-RU"/>
              </w:rPr>
              <w:t>полного</w:t>
            </w:r>
            <w:r w:rsidRPr="00996306">
              <w:rPr>
                <w:rFonts w:ascii="Times New Roman" w:hAnsi="Times New Roman" w:cs="Times New Roman"/>
                <w:sz w:val="24"/>
                <w:szCs w:val="24"/>
                <w:lang w:eastAsia="ru-RU"/>
              </w:rPr>
              <w:t xml:space="preserve"> ограничения ресурсоснабжения,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Факт полного ограничения ресурсоснабжения</w:t>
            </w:r>
          </w:p>
        </w:tc>
        <w:tc>
          <w:tcPr>
            <w:tcW w:w="662" w:type="pct"/>
          </w:tcPr>
          <w:p w:rsidR="004007CC" w:rsidRPr="00996306" w:rsidRDefault="004007CC" w:rsidP="005D0B39">
            <w:pPr>
              <w:pStyle w:val="ConsPlusNormal"/>
              <w:tabs>
                <w:tab w:val="left" w:pos="410"/>
                <w:tab w:val="center" w:pos="561"/>
              </w:tabs>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населенных пунктов, полностью подпавших под полное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объектов, относящихся к первой категории потребителей тепловой энергии, подпавших под полное ограничение ресурсоснабжения</w:t>
            </w:r>
          </w:p>
          <w:p w:rsidR="005D0B39" w:rsidRPr="00996306" w:rsidRDefault="005D0B39" w:rsidP="005D0B39">
            <w:pPr>
              <w:pStyle w:val="ConsPlusNormal"/>
              <w:rPr>
                <w:rFonts w:ascii="Times New Roman" w:hAnsi="Times New Roman" w:cs="Times New Roman"/>
                <w:sz w:val="24"/>
                <w:szCs w:val="24"/>
              </w:rPr>
            </w:pP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объектов социальной инфраструктуры, подпавших под полное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иных объектов, подпавших под полное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val="restart"/>
          </w:tcPr>
          <w:p w:rsidR="004007CC" w:rsidRPr="00996306" w:rsidRDefault="004007CC" w:rsidP="005D0B39">
            <w:pPr>
              <w:pStyle w:val="ConsPlusNormal"/>
              <w:rPr>
                <w:rFonts w:ascii="Times New Roman" w:hAnsi="Times New Roman" w:cs="Times New Roman"/>
                <w:sz w:val="24"/>
                <w:szCs w:val="24"/>
              </w:rPr>
            </w:pPr>
          </w:p>
          <w:p w:rsidR="004007CC" w:rsidRPr="00996306" w:rsidRDefault="004007CC" w:rsidP="005D0B39">
            <w:pPr>
              <w:tabs>
                <w:tab w:val="left" w:pos="980"/>
              </w:tabs>
              <w:spacing w:after="0" w:line="240" w:lineRule="auto"/>
              <w:rPr>
                <w:rFonts w:ascii="Times New Roman" w:hAnsi="Times New Roman" w:cs="Times New Roman"/>
                <w:sz w:val="24"/>
                <w:szCs w:val="24"/>
              </w:rPr>
            </w:pPr>
            <w:r w:rsidRPr="00996306">
              <w:rPr>
                <w:rFonts w:ascii="Times New Roman" w:hAnsi="Times New Roman" w:cs="Times New Roman"/>
                <w:sz w:val="24"/>
                <w:szCs w:val="24"/>
                <w:lang w:eastAsia="ru-RU"/>
              </w:rPr>
              <w:t>Сведения о связанных ограничениях, вызванных аварией или инцидентом</w:t>
            </w: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Факт связанных ограничений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4007CC" w:rsidRPr="00996306" w:rsidTr="005D0B39">
        <w:trPr>
          <w:trHeight w:val="42"/>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tabs>
                <w:tab w:val="left" w:pos="980"/>
              </w:tabs>
              <w:spacing w:after="0" w:line="240" w:lineRule="auto"/>
              <w:rPr>
                <w:rFonts w:ascii="Times New Roman" w:hAnsi="Times New Roman" w:cs="Times New Roman"/>
                <w:sz w:val="24"/>
                <w:szCs w:val="24"/>
                <w:lang w:eastAsia="ru-RU"/>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Сферы жилищно-коммунального хозяйства, в которых дополнительно прекращено </w:t>
            </w:r>
            <w:proofErr w:type="spellStart"/>
            <w:r w:rsidRPr="00996306">
              <w:rPr>
                <w:rFonts w:ascii="Times New Roman" w:hAnsi="Times New Roman" w:cs="Times New Roman"/>
                <w:sz w:val="24"/>
                <w:szCs w:val="24"/>
              </w:rPr>
              <w:t>ресурсоснабжение</w:t>
            </w:r>
            <w:proofErr w:type="spellEnd"/>
            <w:r w:rsidRPr="00996306">
              <w:rPr>
                <w:rFonts w:ascii="Times New Roman" w:hAnsi="Times New Roman" w:cs="Times New Roman"/>
                <w:sz w:val="24"/>
                <w:szCs w:val="24"/>
              </w:rPr>
              <w:t xml:space="preserve"> вследствие таких ограничений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населенных пунктов, полностью подпавших под дополнительное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объектов, относящихся к первой категории потребителей тепловой энергии, подпавших под дополнительное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объектов социальной инфраструктуры, подпавших под дополнительное ограничение ресурсоснабжения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Перечень иных объектов, подпавших под дополнительное ограничение ресурсоснабжения, </w:t>
            </w:r>
            <w:proofErr w:type="gramStart"/>
            <w:r w:rsidRPr="00996306">
              <w:rPr>
                <w:rFonts w:ascii="Times New Roman" w:hAnsi="Times New Roman" w:cs="Times New Roman"/>
                <w:sz w:val="24"/>
                <w:szCs w:val="24"/>
              </w:rPr>
              <w:t>указанного</w:t>
            </w:r>
            <w:proofErr w:type="gramEnd"/>
            <w:r w:rsidRPr="00996306">
              <w:rPr>
                <w:rFonts w:ascii="Times New Roman" w:hAnsi="Times New Roman" w:cs="Times New Roman"/>
                <w:sz w:val="24"/>
                <w:szCs w:val="24"/>
              </w:rPr>
              <w:t xml:space="preserve"> в п.26</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Фотографии места события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Иные документы</w:t>
            </w:r>
          </w:p>
        </w:tc>
        <w:tc>
          <w:tcPr>
            <w:tcW w:w="662" w:type="pct"/>
          </w:tcPr>
          <w:p w:rsidR="004007CC" w:rsidRPr="00996306" w:rsidRDefault="004007CC" w:rsidP="005D0B39">
            <w:pPr>
              <w:pStyle w:val="ConsPlusNormal"/>
              <w:jc w:val="center"/>
              <w:rPr>
                <w:rFonts w:ascii="Times New Roman" w:hAnsi="Times New Roman" w:cs="Times New Roman"/>
                <w:sz w:val="24"/>
                <w:szCs w:val="24"/>
              </w:rPr>
            </w:pP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собственника/иного законного владельца</w:t>
            </w:r>
            <w:r w:rsidR="005D0B39">
              <w:rPr>
                <w:rFonts w:ascii="Times New Roman" w:hAnsi="Times New Roman" w:cs="Times New Roman"/>
                <w:sz w:val="24"/>
                <w:szCs w:val="24"/>
              </w:rPr>
              <w:t>,</w:t>
            </w:r>
            <w:r w:rsidRPr="00996306">
              <w:rPr>
                <w:rFonts w:ascii="Times New Roman" w:hAnsi="Times New Roman" w:cs="Times New Roman"/>
                <w:sz w:val="24"/>
                <w:szCs w:val="24"/>
              </w:rPr>
              <w:t xml:space="preserve"> на объекте которого </w:t>
            </w:r>
            <w:r w:rsidRPr="00996306">
              <w:rPr>
                <w:rFonts w:ascii="Times New Roman" w:hAnsi="Times New Roman" w:cs="Times New Roman"/>
                <w:sz w:val="24"/>
                <w:szCs w:val="24"/>
              </w:rPr>
              <w:lastRenderedPageBreak/>
              <w:t>произошла авария, контактная информация по руководству и дежурным службам</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эксплуатирующей организации</w:t>
            </w:r>
            <w:r w:rsidR="005D0B39">
              <w:rPr>
                <w:rFonts w:ascii="Times New Roman" w:hAnsi="Times New Roman" w:cs="Times New Roman"/>
                <w:sz w:val="24"/>
                <w:szCs w:val="24"/>
              </w:rPr>
              <w:t>,</w:t>
            </w:r>
            <w:r w:rsidRPr="00996306">
              <w:rPr>
                <w:rFonts w:ascii="Times New Roman" w:hAnsi="Times New Roman" w:cs="Times New Roman"/>
                <w:sz w:val="24"/>
                <w:szCs w:val="24"/>
              </w:rPr>
              <w:t xml:space="preserve"> на объекте которой произошла авария, контактная информация по руководству и дежурным службам</w:t>
            </w:r>
          </w:p>
        </w:tc>
        <w:tc>
          <w:tcPr>
            <w:tcW w:w="662" w:type="pct"/>
          </w:tcPr>
          <w:p w:rsidR="004007CC" w:rsidRPr="00996306" w:rsidRDefault="004007CC" w:rsidP="005D0B39">
            <w:pPr>
              <w:pStyle w:val="ConsPlusNormal"/>
              <w:jc w:val="center"/>
              <w:rPr>
                <w:rFonts w:ascii="Times New Roman" w:hAnsi="Times New Roman" w:cs="Times New Roman"/>
                <w:sz w:val="24"/>
                <w:szCs w:val="24"/>
              </w:rPr>
            </w:pP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Должностные лица, ответственные за разработку и реализацию плана мероприятий по устранению аварии или инцидента, контактная информация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Иная дополнительная информация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Источник оперативной информации, ФИО, контакты ответственного лица</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bl>
    <w:p w:rsidR="004007CC" w:rsidRPr="005D0B39" w:rsidRDefault="004007CC" w:rsidP="004007CC">
      <w:pPr>
        <w:pStyle w:val="ConsPlusNormal"/>
        <w:jc w:val="both"/>
        <w:rPr>
          <w:rFonts w:ascii="Times New Roman" w:hAnsi="Times New Roman" w:cs="Times New Roman"/>
          <w:sz w:val="16"/>
          <w:szCs w:val="16"/>
        </w:rPr>
      </w:pPr>
      <w:bookmarkStart w:id="11" w:name="P1496"/>
      <w:bookmarkEnd w:id="11"/>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1 таблицы 2 указывается дата и время возникновения события в формате ДД.ММ</w:t>
      </w:r>
      <w:proofErr w:type="gramStart"/>
      <w:r w:rsidRPr="00996306">
        <w:rPr>
          <w:rFonts w:ascii="Times New Roman" w:hAnsi="Times New Roman" w:cs="Times New Roman"/>
          <w:sz w:val="28"/>
          <w:szCs w:val="28"/>
        </w:rPr>
        <w:t>.Г</w:t>
      </w:r>
      <w:proofErr w:type="gramEnd"/>
      <w:r w:rsidRPr="00996306">
        <w:rPr>
          <w:rFonts w:ascii="Times New Roman" w:hAnsi="Times New Roman" w:cs="Times New Roman"/>
          <w:sz w:val="28"/>
          <w:szCs w:val="28"/>
        </w:rPr>
        <w:t xml:space="preserve">Г_ЧЧ.ММ. При этом дата и московское время </w:t>
      </w:r>
      <w:proofErr w:type="gramStart"/>
      <w:r w:rsidRPr="00996306">
        <w:rPr>
          <w:rFonts w:ascii="Times New Roman" w:hAnsi="Times New Roman" w:cs="Times New Roman"/>
          <w:sz w:val="28"/>
          <w:szCs w:val="28"/>
        </w:rPr>
        <w:t>определяется автоматически и не требуют</w:t>
      </w:r>
      <w:proofErr w:type="gramEnd"/>
      <w:r w:rsidRPr="00996306">
        <w:rPr>
          <w:rFonts w:ascii="Times New Roman" w:hAnsi="Times New Roman" w:cs="Times New Roman"/>
          <w:sz w:val="28"/>
          <w:szCs w:val="28"/>
        </w:rPr>
        <w:t xml:space="preserve"> указания.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7" w:history="1">
        <w:r w:rsidRPr="00996306">
          <w:rPr>
            <w:rFonts w:ascii="Times New Roman" w:hAnsi="Times New Roman" w:cs="Times New Roman"/>
            <w:sz w:val="28"/>
            <w:szCs w:val="28"/>
          </w:rPr>
          <w:t>графе 2</w:t>
        </w:r>
      </w:hyperlink>
      <w:r w:rsidRPr="00996306">
        <w:rPr>
          <w:rFonts w:ascii="Times New Roman" w:hAnsi="Times New Roman" w:cs="Times New Roman"/>
          <w:sz w:val="28"/>
          <w:szCs w:val="28"/>
        </w:rPr>
        <w:t xml:space="preserve"> таблицы 2 указывается описание объекта, на котором произошло событие: выбор вида и типа объекта.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0" w:history="1">
        <w:r w:rsidRPr="00996306">
          <w:rPr>
            <w:rFonts w:ascii="Times New Roman" w:hAnsi="Times New Roman" w:cs="Times New Roman"/>
            <w:sz w:val="28"/>
            <w:szCs w:val="28"/>
          </w:rPr>
          <w:t>графе 3</w:t>
        </w:r>
      </w:hyperlink>
      <w:r w:rsidRPr="00996306">
        <w:rPr>
          <w:rFonts w:ascii="Times New Roman" w:hAnsi="Times New Roman" w:cs="Times New Roman"/>
          <w:sz w:val="28"/>
          <w:szCs w:val="28"/>
        </w:rPr>
        <w:t xml:space="preserve"> таблицы 2 указывается адрес местоположения объекта, который определяется по справочнику Федеральной информационной адресной системы с максимально возможной точностью до объекта/квартала/улицы/поселения и т.д.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3" w:history="1">
        <w:r w:rsidRPr="00996306">
          <w:rPr>
            <w:rFonts w:ascii="Times New Roman" w:hAnsi="Times New Roman" w:cs="Times New Roman"/>
            <w:sz w:val="28"/>
            <w:szCs w:val="28"/>
          </w:rPr>
          <w:t>графе 4</w:t>
        </w:r>
      </w:hyperlink>
      <w:r w:rsidRPr="00996306">
        <w:rPr>
          <w:rFonts w:ascii="Times New Roman" w:hAnsi="Times New Roman" w:cs="Times New Roman"/>
          <w:sz w:val="28"/>
          <w:szCs w:val="28"/>
        </w:rPr>
        <w:t xml:space="preserve"> таблицы 2 указывается выбранный из реестра объектов Системы объект, соответствующий указанным видам, типам и адресу местонахождения. В случае отсутствия объекта, на котором произошла авария или инцидент, в реестре объектов системы мониторинга и контроля устранения аварий и инцидентов на объектах жилищно-коммунального хозяйства (далее – Система) выбирается позиция «новый объект» и осуществляется выбор его вида и типа согласно справочнику систем, видов и типов объектов в Системе.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5 таблицы 2 указываются координаты места события в формате «</w:t>
      </w:r>
      <w:proofErr w:type="spellStart"/>
      <w:r w:rsidRPr="00996306">
        <w:rPr>
          <w:rFonts w:ascii="Times New Roman" w:hAnsi="Times New Roman" w:cs="Times New Roman"/>
          <w:sz w:val="28"/>
          <w:szCs w:val="28"/>
        </w:rPr>
        <w:t>Широта_Долгота</w:t>
      </w:r>
      <w:proofErr w:type="spellEnd"/>
      <w:r w:rsidRPr="00996306">
        <w:rPr>
          <w:rFonts w:ascii="Times New Roman" w:hAnsi="Times New Roman" w:cs="Times New Roman"/>
          <w:sz w:val="28"/>
          <w:szCs w:val="28"/>
        </w:rPr>
        <w:t>», с указанием места события на карте в Системе или мобильном приложении Системы.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0" w:history="1">
        <w:r w:rsidRPr="00996306">
          <w:rPr>
            <w:rFonts w:ascii="Times New Roman" w:hAnsi="Times New Roman" w:cs="Times New Roman"/>
            <w:sz w:val="28"/>
            <w:szCs w:val="28"/>
          </w:rPr>
          <w:t>графе 6</w:t>
        </w:r>
      </w:hyperlink>
      <w:r w:rsidRPr="00996306">
        <w:rPr>
          <w:rFonts w:ascii="Times New Roman" w:hAnsi="Times New Roman" w:cs="Times New Roman"/>
          <w:sz w:val="28"/>
          <w:szCs w:val="28"/>
        </w:rPr>
        <w:t xml:space="preserve"> таблицы 2 </w:t>
      </w:r>
      <w:proofErr w:type="gramStart"/>
      <w:r w:rsidRPr="00996306">
        <w:rPr>
          <w:rFonts w:ascii="Times New Roman" w:hAnsi="Times New Roman" w:cs="Times New Roman"/>
          <w:sz w:val="28"/>
          <w:szCs w:val="28"/>
        </w:rPr>
        <w:t>указывается</w:t>
      </w:r>
      <w:proofErr w:type="gramEnd"/>
      <w:r w:rsidRPr="00996306">
        <w:rPr>
          <w:rFonts w:ascii="Times New Roman" w:hAnsi="Times New Roman" w:cs="Times New Roman"/>
          <w:sz w:val="28"/>
          <w:szCs w:val="28"/>
        </w:rPr>
        <w:t xml:space="preserve">  является ли событие плановым приостановлением или ограничением предоставления коммунальных услуг для проведения планово-профилактических и ремонтных работ путем в формате «да/нет». В случае выбора варианта «нет» графа 7 таблицы 2 не заполняется.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7 таблицы 2 указывается срок, на который производится плановое приостановление или ограничение предоставления коммунальных услуг в формате ДД.ЧЧ.ММ. В случае превышения указанного срока плановое приостановление или ограничение предоставления коммунальных услуг автоматически классифицируется Системой как инцидент.</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8 таблицы 2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Системы. В случае</w:t>
      </w:r>
      <w:proofErr w:type="gramStart"/>
      <w:r w:rsidRPr="00996306">
        <w:rPr>
          <w:rFonts w:ascii="Times New Roman" w:hAnsi="Times New Roman" w:cs="Times New Roman"/>
          <w:sz w:val="28"/>
          <w:szCs w:val="28"/>
        </w:rPr>
        <w:t>,</w:t>
      </w:r>
      <w:proofErr w:type="gramEnd"/>
      <w:r w:rsidRPr="00996306">
        <w:rPr>
          <w:rFonts w:ascii="Times New Roman" w:hAnsi="Times New Roman" w:cs="Times New Roman"/>
          <w:sz w:val="28"/>
          <w:szCs w:val="28"/>
        </w:rPr>
        <w:t xml:space="preserve"> если событие не соответствует ни одному из учетных признаков, выбирается позиция «Инцидент» и его соответствующий учетный признак.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9 таблицы 2 указывается количество погибших в результате произошедшей аварии человек.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10 таблицы 2 указывается количество пострадавших в результате произошедшей аварии человек.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11 таблицы 2 указывается текстовое описание погодных условий, включающие в себя данные об осадках, скорости ветра, температуре воздуха в градусах Цельсия, источнике данной информации. В случае указания в графе 8 таблицы 2 статуса события «Авария»,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включающие в себя данные об осадках, скорости ветра, температуре воздуха в градусах Цельсия, источнике прогноза.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графах 12</w:t>
        </w:r>
      </w:hyperlink>
      <w:r w:rsidRPr="00996306">
        <w:rPr>
          <w:rFonts w:ascii="Times New Roman" w:hAnsi="Times New Roman" w:cs="Times New Roman"/>
          <w:sz w:val="28"/>
          <w:szCs w:val="28"/>
        </w:rPr>
        <w:t xml:space="preserve"> – 20 таблицы 2 указываются сведения об объеме </w:t>
      </w:r>
      <w:r w:rsidRPr="00996306">
        <w:rPr>
          <w:rFonts w:ascii="Times New Roman" w:hAnsi="Times New Roman" w:cs="Times New Roman"/>
          <w:bCs/>
          <w:sz w:val="28"/>
          <w:szCs w:val="28"/>
        </w:rPr>
        <w:t>частичного</w:t>
      </w:r>
      <w:r w:rsidRPr="00996306">
        <w:rPr>
          <w:rFonts w:ascii="Times New Roman" w:hAnsi="Times New Roman" w:cs="Times New Roman"/>
          <w:sz w:val="28"/>
          <w:szCs w:val="28"/>
        </w:rPr>
        <w:t xml:space="preserve"> ограничения ресурсоснабжения,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12</w:t>
        </w:r>
      </w:hyperlink>
      <w:r w:rsidRPr="00996306">
        <w:rPr>
          <w:rFonts w:ascii="Times New Roman" w:hAnsi="Times New Roman" w:cs="Times New Roman"/>
          <w:sz w:val="28"/>
          <w:szCs w:val="28"/>
        </w:rPr>
        <w:t xml:space="preserve"> таблицы 2 указывается наличие факта частичного ограничения ресурсоснабжения в формате «да/нет». В случае выбора варианта «нет» последующие графы 13 – 20 таблицы 2 не заполняются.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13</w:t>
        </w:r>
      </w:hyperlink>
      <w:r w:rsidRPr="00996306">
        <w:rPr>
          <w:rFonts w:ascii="Times New Roman" w:hAnsi="Times New Roman" w:cs="Times New Roman"/>
          <w:sz w:val="28"/>
          <w:szCs w:val="28"/>
        </w:rPr>
        <w:t xml:space="preserve"> таблицы 2 указывается текстовый перечень населенных пунктов, полностью подпавших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proofErr w:type="gramStart"/>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14</w:t>
        </w:r>
      </w:hyperlink>
      <w:r w:rsidRPr="00996306">
        <w:rPr>
          <w:rFonts w:ascii="Times New Roman" w:hAnsi="Times New Roman" w:cs="Times New Roman"/>
          <w:sz w:val="28"/>
          <w:szCs w:val="28"/>
        </w:rPr>
        <w:t xml:space="preserve">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996306">
        <w:rPr>
          <w:rFonts w:ascii="Times New Roman" w:hAnsi="Times New Roman" w:cs="Times New Roman"/>
          <w:sz w:val="28"/>
          <w:szCs w:val="28"/>
        </w:rPr>
        <w:t xml:space="preserve"> помещения и т.п.), </w:t>
      </w:r>
      <w:proofErr w:type="gramStart"/>
      <w:r w:rsidRPr="00996306">
        <w:rPr>
          <w:rFonts w:ascii="Times New Roman" w:hAnsi="Times New Roman" w:cs="Times New Roman"/>
          <w:sz w:val="28"/>
          <w:szCs w:val="28"/>
        </w:rPr>
        <w:t>подпавших</w:t>
      </w:r>
      <w:proofErr w:type="gramEnd"/>
      <w:r w:rsidRPr="00996306">
        <w:rPr>
          <w:rFonts w:ascii="Times New Roman" w:hAnsi="Times New Roman" w:cs="Times New Roman"/>
          <w:sz w:val="28"/>
          <w:szCs w:val="28"/>
        </w:rPr>
        <w:t xml:space="preserve">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15 таблицы 2 указывается количество объектов социальной инфраструктуры, подпавших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16</w:t>
        </w:r>
      </w:hyperlink>
      <w:r w:rsidRPr="00996306">
        <w:rPr>
          <w:rFonts w:ascii="Times New Roman" w:hAnsi="Times New Roman" w:cs="Times New Roman"/>
          <w:sz w:val="28"/>
          <w:szCs w:val="28"/>
        </w:rPr>
        <w:t xml:space="preserve"> таблицы 2 указывается количество многоквартирных домов, подпавших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17</w:t>
        </w:r>
      </w:hyperlink>
      <w:r w:rsidRPr="00996306">
        <w:rPr>
          <w:rFonts w:ascii="Times New Roman" w:hAnsi="Times New Roman" w:cs="Times New Roman"/>
          <w:sz w:val="28"/>
          <w:szCs w:val="28"/>
        </w:rPr>
        <w:t xml:space="preserve"> таблицы 2 указывается количество жителей многоквартирных домов, подпавших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18</w:t>
        </w:r>
      </w:hyperlink>
      <w:r w:rsidRPr="00996306">
        <w:rPr>
          <w:rFonts w:ascii="Times New Roman" w:hAnsi="Times New Roman" w:cs="Times New Roman"/>
          <w:sz w:val="28"/>
          <w:szCs w:val="28"/>
        </w:rPr>
        <w:t xml:space="preserve"> таблицы 2 указывается  количество индивидуальных домовладений, подпавших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19</w:t>
        </w:r>
      </w:hyperlink>
      <w:r w:rsidRPr="00996306">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20</w:t>
        </w:r>
      </w:hyperlink>
      <w:r w:rsidRPr="00996306">
        <w:rPr>
          <w:rFonts w:ascii="Times New Roman" w:hAnsi="Times New Roman" w:cs="Times New Roman"/>
          <w:sz w:val="28"/>
          <w:szCs w:val="28"/>
        </w:rPr>
        <w:t xml:space="preserve"> таблицы 2 указывается текстовый перечень иных объектов, подпавших под частичное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 xml:space="preserve">графах </w:t>
        </w:r>
      </w:hyperlink>
      <w:r w:rsidRPr="00996306">
        <w:rPr>
          <w:rFonts w:ascii="Times New Roman" w:hAnsi="Times New Roman" w:cs="Times New Roman"/>
          <w:sz w:val="28"/>
          <w:szCs w:val="28"/>
        </w:rPr>
        <w:t xml:space="preserve">21 – 29 таблицы 2 указываются сведения об объеме </w:t>
      </w:r>
      <w:r w:rsidRPr="00996306">
        <w:rPr>
          <w:rFonts w:ascii="Times New Roman" w:hAnsi="Times New Roman" w:cs="Times New Roman"/>
          <w:bCs/>
          <w:sz w:val="28"/>
          <w:szCs w:val="28"/>
        </w:rPr>
        <w:t>полного</w:t>
      </w:r>
      <w:r w:rsidRPr="00996306">
        <w:rPr>
          <w:rFonts w:ascii="Times New Roman" w:hAnsi="Times New Roman" w:cs="Times New Roman"/>
          <w:sz w:val="28"/>
          <w:szCs w:val="28"/>
        </w:rPr>
        <w:t xml:space="preserve"> ограничения ресурсоснабжения,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21</w:t>
        </w:r>
      </w:hyperlink>
      <w:r w:rsidRPr="00996306">
        <w:rPr>
          <w:rFonts w:ascii="Times New Roman" w:hAnsi="Times New Roman" w:cs="Times New Roman"/>
          <w:sz w:val="28"/>
          <w:szCs w:val="28"/>
        </w:rPr>
        <w:t xml:space="preserve"> таблицы 2 указывается наличие факта полного ограничения ресурсоснабжения в формате «да/нет». В случае указания варианта «нет», последующие графы 22 – 29 таблицы 2 не заполняются.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В графе 22 таблицы 2 указывается текстовый перечень населенных пунктов, полностью подпавших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proofErr w:type="gramStart"/>
      <w:r w:rsidRPr="00996306">
        <w:rPr>
          <w:rFonts w:ascii="Times New Roman" w:hAnsi="Times New Roman" w:cs="Times New Roman"/>
          <w:sz w:val="28"/>
          <w:szCs w:val="28"/>
        </w:rPr>
        <w:t>В графе 23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996306">
        <w:rPr>
          <w:rFonts w:ascii="Times New Roman" w:hAnsi="Times New Roman" w:cs="Times New Roman"/>
          <w:sz w:val="28"/>
          <w:szCs w:val="28"/>
        </w:rPr>
        <w:t xml:space="preserve"> помещения и т.п.), </w:t>
      </w:r>
      <w:proofErr w:type="gramStart"/>
      <w:r w:rsidRPr="00996306">
        <w:rPr>
          <w:rFonts w:ascii="Times New Roman" w:hAnsi="Times New Roman" w:cs="Times New Roman"/>
          <w:sz w:val="28"/>
          <w:szCs w:val="28"/>
        </w:rPr>
        <w:t>подпавших</w:t>
      </w:r>
      <w:proofErr w:type="gramEnd"/>
      <w:r w:rsidRPr="00996306">
        <w:rPr>
          <w:rFonts w:ascii="Times New Roman" w:hAnsi="Times New Roman" w:cs="Times New Roman"/>
          <w:sz w:val="28"/>
          <w:szCs w:val="28"/>
        </w:rPr>
        <w:t xml:space="preserve">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24</w:t>
        </w:r>
      </w:hyperlink>
      <w:r w:rsidRPr="00996306">
        <w:rPr>
          <w:rFonts w:ascii="Times New Roman" w:hAnsi="Times New Roman" w:cs="Times New Roman"/>
          <w:sz w:val="28"/>
          <w:szCs w:val="28"/>
        </w:rPr>
        <w:t xml:space="preserve"> таблицы 2 указывается количество объектов социальной инфраструктуры, подпавших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25</w:t>
        </w:r>
      </w:hyperlink>
      <w:r w:rsidRPr="00996306">
        <w:rPr>
          <w:rFonts w:ascii="Times New Roman" w:hAnsi="Times New Roman" w:cs="Times New Roman"/>
          <w:sz w:val="28"/>
          <w:szCs w:val="28"/>
        </w:rPr>
        <w:t xml:space="preserve"> таблицы 2 указывается количество многоквартирных домов, подпавших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26</w:t>
        </w:r>
      </w:hyperlink>
      <w:r w:rsidRPr="00996306">
        <w:rPr>
          <w:rFonts w:ascii="Times New Roman" w:hAnsi="Times New Roman" w:cs="Times New Roman"/>
          <w:sz w:val="28"/>
          <w:szCs w:val="28"/>
        </w:rPr>
        <w:t xml:space="preserve"> таблицы 2 указывается количество жителей многоквартирных домов, подпавших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27</w:t>
        </w:r>
      </w:hyperlink>
      <w:r w:rsidRPr="00996306">
        <w:rPr>
          <w:rFonts w:ascii="Times New Roman" w:hAnsi="Times New Roman" w:cs="Times New Roman"/>
          <w:sz w:val="28"/>
          <w:szCs w:val="28"/>
        </w:rPr>
        <w:t xml:space="preserve"> таблицы 2 указывается количество индивидуальных домовладений, подпавших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28</w:t>
        </w:r>
      </w:hyperlink>
      <w:r w:rsidRPr="00996306">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29 таблицы 2 указывается текстовый перечень иных объектов, подпавших под полное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 xml:space="preserve">графах </w:t>
        </w:r>
      </w:hyperlink>
      <w:r w:rsidRPr="00996306">
        <w:rPr>
          <w:rFonts w:ascii="Times New Roman" w:hAnsi="Times New Roman" w:cs="Times New Roman"/>
          <w:sz w:val="28"/>
          <w:szCs w:val="28"/>
        </w:rPr>
        <w:t>30 – 39 таблицы 2 указываются сведения о связанных ограничениях, вызванных аварией/инцидентом.</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30 таблицы 2 указывается наличие факта связанных ограничений, вызванных аварией/инцидентом на объекте (например: отключение индивидуальных котлов теплоснабжения и горячего водоснабжения, отключение насосов водоснабжения при отключении электроснабжения и т.д.) в формате «да/нет». В случае указания варианта «нет», последующие графы 31 – 39 таблицы 2 не заполняется.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31</w:t>
        </w:r>
      </w:hyperlink>
      <w:r w:rsidRPr="00996306">
        <w:rPr>
          <w:rFonts w:ascii="Times New Roman" w:hAnsi="Times New Roman" w:cs="Times New Roman"/>
          <w:sz w:val="28"/>
          <w:szCs w:val="28"/>
        </w:rPr>
        <w:t xml:space="preserve"> таблицы 2 указываются сферы жилищно-коммунального хозяйства, в которых дополнительно прекращено </w:t>
      </w:r>
      <w:proofErr w:type="spellStart"/>
      <w:r w:rsidRPr="00996306">
        <w:rPr>
          <w:rFonts w:ascii="Times New Roman" w:hAnsi="Times New Roman" w:cs="Times New Roman"/>
          <w:sz w:val="28"/>
          <w:szCs w:val="28"/>
        </w:rPr>
        <w:t>ресурсоснабжение</w:t>
      </w:r>
      <w:proofErr w:type="spellEnd"/>
      <w:r w:rsidRPr="00996306">
        <w:rPr>
          <w:rFonts w:ascii="Times New Roman" w:hAnsi="Times New Roman" w:cs="Times New Roman"/>
          <w:sz w:val="28"/>
          <w:szCs w:val="28"/>
        </w:rPr>
        <w:t>, вследствие связанных ограничений.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32</w:t>
        </w:r>
      </w:hyperlink>
      <w:r w:rsidRPr="00996306">
        <w:rPr>
          <w:rFonts w:ascii="Times New Roman" w:hAnsi="Times New Roman" w:cs="Times New Roman"/>
          <w:sz w:val="28"/>
          <w:szCs w:val="28"/>
        </w:rPr>
        <w:t xml:space="preserve"> таблицы 2 указывается текстовый перечень населенных пунктов, полностью подпавших под дополнительное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proofErr w:type="gramStart"/>
      <w:r w:rsidRPr="00996306">
        <w:rPr>
          <w:rFonts w:ascii="Times New Roman" w:hAnsi="Times New Roman" w:cs="Times New Roman"/>
          <w:sz w:val="28"/>
          <w:szCs w:val="28"/>
        </w:rPr>
        <w:t>В графе 33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996306">
        <w:rPr>
          <w:rFonts w:ascii="Times New Roman" w:hAnsi="Times New Roman" w:cs="Times New Roman"/>
          <w:sz w:val="28"/>
          <w:szCs w:val="28"/>
        </w:rPr>
        <w:t xml:space="preserve"> помещения и т.п.), </w:t>
      </w:r>
      <w:proofErr w:type="gramStart"/>
      <w:r w:rsidRPr="00996306">
        <w:rPr>
          <w:rFonts w:ascii="Times New Roman" w:hAnsi="Times New Roman" w:cs="Times New Roman"/>
          <w:sz w:val="28"/>
          <w:szCs w:val="28"/>
        </w:rPr>
        <w:t>подпавших</w:t>
      </w:r>
      <w:proofErr w:type="gramEnd"/>
      <w:r w:rsidRPr="00996306">
        <w:rPr>
          <w:rFonts w:ascii="Times New Roman" w:hAnsi="Times New Roman" w:cs="Times New Roman"/>
          <w:sz w:val="28"/>
          <w:szCs w:val="28"/>
        </w:rPr>
        <w:t xml:space="preserve"> под дополнительное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34</w:t>
      </w:r>
      <w:hyperlink w:anchor="P1483" w:history="1"/>
      <w:r w:rsidRPr="00996306">
        <w:rPr>
          <w:rFonts w:ascii="Times New Roman" w:hAnsi="Times New Roman" w:cs="Times New Roman"/>
          <w:sz w:val="28"/>
          <w:szCs w:val="28"/>
        </w:rPr>
        <w:t xml:space="preserve"> таблицы 2 указывается количество объектов социальной инфраструктуры, подпавших под дополнительное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В графе </w:t>
      </w:r>
      <w:hyperlink w:anchor="P1483" w:history="1">
        <w:r w:rsidRPr="00996306">
          <w:rPr>
            <w:rFonts w:ascii="Times New Roman" w:hAnsi="Times New Roman" w:cs="Times New Roman"/>
            <w:sz w:val="28"/>
            <w:szCs w:val="28"/>
          </w:rPr>
          <w:t>35</w:t>
        </w:r>
      </w:hyperlink>
      <w:r w:rsidRPr="00996306">
        <w:rPr>
          <w:rFonts w:ascii="Times New Roman" w:hAnsi="Times New Roman" w:cs="Times New Roman"/>
          <w:sz w:val="28"/>
          <w:szCs w:val="28"/>
        </w:rPr>
        <w:t xml:space="preserve"> таблицы 2 указывается количество многоквартирных домов, подпавших под дополнительное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36</w:t>
        </w:r>
      </w:hyperlink>
      <w:r w:rsidRPr="00996306">
        <w:rPr>
          <w:rFonts w:ascii="Times New Roman" w:hAnsi="Times New Roman" w:cs="Times New Roman"/>
          <w:sz w:val="28"/>
          <w:szCs w:val="28"/>
        </w:rPr>
        <w:t xml:space="preserve"> таблицы 2 указывается количество жителей многоквартирных домов, подпавших под дополнительное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37 таблицы 2 указывается количество индивидуальных домовладений, подпавших под дополнительное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38</w:t>
        </w:r>
      </w:hyperlink>
      <w:r w:rsidRPr="00996306">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дополнительное ограничение ресурсоснабжения.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39</w:t>
        </w:r>
      </w:hyperlink>
      <w:r w:rsidRPr="00996306">
        <w:rPr>
          <w:rFonts w:ascii="Times New Roman" w:hAnsi="Times New Roman" w:cs="Times New Roman"/>
          <w:sz w:val="28"/>
          <w:szCs w:val="28"/>
        </w:rPr>
        <w:t xml:space="preserve"> таблицы 2 указывается текстовый перечень иных объектов, подпавших под дополнительное ограничение ресурсоснабжения, </w:t>
      </w:r>
      <w:proofErr w:type="gramStart"/>
      <w:r w:rsidRPr="00996306">
        <w:rPr>
          <w:rFonts w:ascii="Times New Roman" w:hAnsi="Times New Roman" w:cs="Times New Roman"/>
          <w:sz w:val="28"/>
          <w:szCs w:val="28"/>
        </w:rPr>
        <w:t>указанного</w:t>
      </w:r>
      <w:proofErr w:type="gramEnd"/>
      <w:r w:rsidRPr="00996306">
        <w:rPr>
          <w:rFonts w:ascii="Times New Roman" w:hAnsi="Times New Roman" w:cs="Times New Roman"/>
          <w:sz w:val="28"/>
          <w:szCs w:val="28"/>
        </w:rPr>
        <w:t xml:space="preserve"> в п.26.</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40</w:t>
        </w:r>
      </w:hyperlink>
      <w:r w:rsidRPr="00996306">
        <w:rPr>
          <w:rFonts w:ascii="Times New Roman" w:hAnsi="Times New Roman" w:cs="Times New Roman"/>
          <w:sz w:val="28"/>
          <w:szCs w:val="28"/>
        </w:rPr>
        <w:t xml:space="preserve"> таблицы 2 предусмотрена возможность прикрепления файлов с фотографиями места события в количестве до 5 (пяти) штук в случае указания в графе 6 статуса «Авария» и в количестве до 2 (двух) штук в случае указания статуса «Инцидент».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w:t>
        </w:r>
      </w:hyperlink>
      <w:r w:rsidRPr="00996306">
        <w:rPr>
          <w:rFonts w:ascii="Times New Roman" w:hAnsi="Times New Roman" w:cs="Times New Roman"/>
          <w:sz w:val="28"/>
          <w:szCs w:val="28"/>
        </w:rPr>
        <w:t xml:space="preserve">1 таблицы 2 предусмотрена возможность, при необходимости, прикрепить файлы со </w:t>
      </w:r>
      <w:proofErr w:type="spellStart"/>
      <w:proofErr w:type="gramStart"/>
      <w:r w:rsidRPr="00996306">
        <w:rPr>
          <w:rFonts w:ascii="Times New Roman" w:hAnsi="Times New Roman" w:cs="Times New Roman"/>
          <w:sz w:val="28"/>
          <w:szCs w:val="28"/>
        </w:rPr>
        <w:t>скан-копиями</w:t>
      </w:r>
      <w:proofErr w:type="spellEnd"/>
      <w:proofErr w:type="gramEnd"/>
      <w:r w:rsidRPr="00996306">
        <w:rPr>
          <w:rFonts w:ascii="Times New Roman" w:hAnsi="Times New Roman" w:cs="Times New Roman"/>
          <w:sz w:val="28"/>
          <w:szCs w:val="28"/>
        </w:rPr>
        <w:t xml:space="preserve">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42</w:t>
        </w:r>
      </w:hyperlink>
      <w:r w:rsidRPr="00996306">
        <w:rPr>
          <w:rFonts w:ascii="Times New Roman" w:hAnsi="Times New Roman" w:cs="Times New Roman"/>
          <w:sz w:val="28"/>
          <w:szCs w:val="28"/>
        </w:rPr>
        <w:t xml:space="preserve"> таблицы 2 указывается текстовое наименование собственника/иного законного владельца объекта, на котором произошла авария, контактная информация его руководства и дежурных служб.</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43</w:t>
        </w:r>
      </w:hyperlink>
      <w:r w:rsidRPr="00996306">
        <w:rPr>
          <w:rFonts w:ascii="Times New Roman" w:hAnsi="Times New Roman" w:cs="Times New Roman"/>
          <w:sz w:val="28"/>
          <w:szCs w:val="28"/>
        </w:rPr>
        <w:t xml:space="preserve"> таблицы 2 указывается текстовое наименование эксплуатирующей организации, на объекте которой произошла авария, контактная информация его руководства и дежурных служб.</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44</w:t>
        </w:r>
      </w:hyperlink>
      <w:r w:rsidRPr="00996306">
        <w:rPr>
          <w:rFonts w:ascii="Times New Roman" w:hAnsi="Times New Roman" w:cs="Times New Roman"/>
          <w:sz w:val="28"/>
          <w:szCs w:val="28"/>
        </w:rPr>
        <w:t xml:space="preserve"> таблицы 2 указывается информация о должностных лицах, ответственных за разработку и реализацию плана мероприятий по устранению аварии/инцидента, их контактную информацию.</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45</w:t>
        </w:r>
      </w:hyperlink>
      <w:r w:rsidRPr="00996306">
        <w:rPr>
          <w:rFonts w:ascii="Times New Roman" w:hAnsi="Times New Roman" w:cs="Times New Roman"/>
          <w:sz w:val="28"/>
          <w:szCs w:val="28"/>
        </w:rPr>
        <w:t xml:space="preserve"> таблицы 2 указывается, при необходимости, иная дополнительная текстовая информация.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46 таблицы 2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4007CC" w:rsidRPr="005D0B39" w:rsidRDefault="004007CC" w:rsidP="004007CC">
      <w:pPr>
        <w:pStyle w:val="ConsPlusNormal"/>
        <w:ind w:firstLine="709"/>
        <w:jc w:val="both"/>
        <w:rPr>
          <w:rFonts w:ascii="Times New Roman" w:hAnsi="Times New Roman" w:cs="Times New Roman"/>
          <w:sz w:val="16"/>
          <w:szCs w:val="16"/>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3</w:t>
      </w:r>
    </w:p>
    <w:p w:rsidR="004007CC" w:rsidRPr="005D0B39" w:rsidRDefault="004007CC" w:rsidP="004007CC">
      <w:pPr>
        <w:pStyle w:val="ConsPlusNormal"/>
        <w:jc w:val="both"/>
        <w:rPr>
          <w:rFonts w:ascii="Times New Roman" w:hAnsi="Times New Roman" w:cs="Times New Roman"/>
          <w:sz w:val="16"/>
          <w:szCs w:val="16"/>
        </w:rPr>
      </w:pPr>
    </w:p>
    <w:p w:rsidR="004007CC" w:rsidRPr="00726089" w:rsidRDefault="004007CC" w:rsidP="005D0B39">
      <w:pPr>
        <w:pStyle w:val="ConsPlusNormal"/>
        <w:jc w:val="center"/>
        <w:rPr>
          <w:rFonts w:ascii="Times New Roman" w:hAnsi="Times New Roman" w:cs="Times New Roman"/>
          <w:b/>
          <w:sz w:val="26"/>
          <w:szCs w:val="26"/>
        </w:rPr>
      </w:pPr>
      <w:r w:rsidRPr="00726089">
        <w:rPr>
          <w:rFonts w:ascii="Times New Roman" w:hAnsi="Times New Roman" w:cs="Times New Roman"/>
          <w:b/>
          <w:sz w:val="26"/>
          <w:szCs w:val="26"/>
        </w:rPr>
        <w:t xml:space="preserve">Карточка события об аварии или инциденте </w:t>
      </w:r>
    </w:p>
    <w:p w:rsidR="004007CC" w:rsidRPr="00726089" w:rsidRDefault="004007CC" w:rsidP="005D0B39">
      <w:pPr>
        <w:pStyle w:val="ConsPlusNormal"/>
        <w:jc w:val="center"/>
        <w:rPr>
          <w:rFonts w:ascii="Times New Roman" w:hAnsi="Times New Roman" w:cs="Times New Roman"/>
          <w:b/>
          <w:sz w:val="26"/>
          <w:szCs w:val="26"/>
        </w:rPr>
      </w:pPr>
      <w:r w:rsidRPr="00726089">
        <w:rPr>
          <w:rFonts w:ascii="Times New Roman" w:hAnsi="Times New Roman" w:cs="Times New Roman"/>
          <w:b/>
          <w:sz w:val="26"/>
          <w:szCs w:val="26"/>
        </w:rPr>
        <w:t>в сфере эксплуатации жилищного фонда</w:t>
      </w:r>
    </w:p>
    <w:p w:rsidR="004007CC" w:rsidRPr="005D0B39" w:rsidRDefault="004007CC" w:rsidP="004007CC">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0"/>
        <w:gridCol w:w="3789"/>
        <w:gridCol w:w="4640"/>
        <w:gridCol w:w="1419"/>
      </w:tblGrid>
      <w:tr w:rsidR="004007CC" w:rsidRPr="00996306" w:rsidTr="005D0B39">
        <w:trPr>
          <w:trHeight w:val="498"/>
        </w:trPr>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N</w:t>
            </w:r>
          </w:p>
        </w:tc>
        <w:tc>
          <w:tcPr>
            <w:tcW w:w="4080"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Дата и местное время возникновения аварии </w:t>
            </w:r>
            <w:r w:rsidRPr="00996306">
              <w:rPr>
                <w:rFonts w:ascii="Times New Roman" w:hAnsi="Times New Roman" w:cs="Times New Roman"/>
                <w:sz w:val="24"/>
                <w:szCs w:val="24"/>
              </w:rPr>
              <w:br/>
              <w:t>(с автоматическим указанием московского времени)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Классификация произошедшей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3</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Адрес местоположения объекта (объектов) жилищного фонда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Идентификация объект (объектов), в случае наличия в базе данных</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Координаты места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Статус события (справочник: учетный признак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погибших в результате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пострадавших в результате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Погодные условия в месте аварии </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1834" w:type="pct"/>
            <w:vMerge w:val="restart"/>
          </w:tcPr>
          <w:p w:rsidR="004007CC" w:rsidRPr="00996306" w:rsidRDefault="004007CC" w:rsidP="00726089">
            <w:pPr>
              <w:pStyle w:val="ConsPlusNormal"/>
              <w:rPr>
                <w:rFonts w:ascii="Times New Roman" w:hAnsi="Times New Roman" w:cs="Times New Roman"/>
                <w:sz w:val="24"/>
                <w:szCs w:val="24"/>
              </w:rPr>
            </w:pPr>
          </w:p>
          <w:p w:rsidR="004007CC" w:rsidRPr="00996306" w:rsidRDefault="004007CC" w:rsidP="00726089">
            <w:pPr>
              <w:tabs>
                <w:tab w:val="left" w:pos="980"/>
              </w:tabs>
              <w:spacing w:after="0" w:line="240" w:lineRule="auto"/>
              <w:rPr>
                <w:rFonts w:ascii="Times New Roman" w:hAnsi="Times New Roman" w:cs="Times New Roman"/>
                <w:sz w:val="24"/>
                <w:szCs w:val="24"/>
              </w:rPr>
            </w:pPr>
            <w:r w:rsidRPr="00996306">
              <w:rPr>
                <w:rFonts w:ascii="Times New Roman" w:hAnsi="Times New Roman" w:cs="Times New Roman"/>
                <w:sz w:val="24"/>
                <w:szCs w:val="24"/>
                <w:lang w:eastAsia="ru-RU"/>
              </w:rPr>
              <w:t>Сведения об ограничениях ресурсоснабжения, вследствие произошедшей аварии</w:t>
            </w: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Описание ограничений ресурсоснабжения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rPr>
          <w:trHeight w:val="42"/>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11</w:t>
            </w:r>
          </w:p>
        </w:tc>
        <w:tc>
          <w:tcPr>
            <w:tcW w:w="1834" w:type="pct"/>
            <w:vMerge/>
          </w:tcPr>
          <w:p w:rsidR="004007CC" w:rsidRPr="00996306" w:rsidRDefault="004007CC" w:rsidP="00726089">
            <w:pPr>
              <w:tabs>
                <w:tab w:val="left" w:pos="980"/>
              </w:tabs>
              <w:spacing w:after="0" w:line="240" w:lineRule="auto"/>
              <w:rPr>
                <w:rFonts w:ascii="Times New Roman" w:hAnsi="Times New Roman" w:cs="Times New Roman"/>
                <w:sz w:val="24"/>
                <w:szCs w:val="24"/>
                <w:lang w:eastAsia="ru-RU"/>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Сферы жилищно-коммунального хозяйства, в которых дополнительно прекращено </w:t>
            </w:r>
            <w:proofErr w:type="spellStart"/>
            <w:r w:rsidRPr="00996306">
              <w:rPr>
                <w:rFonts w:ascii="Times New Roman" w:hAnsi="Times New Roman" w:cs="Times New Roman"/>
                <w:sz w:val="24"/>
                <w:szCs w:val="24"/>
              </w:rPr>
              <w:t>ресурсоснабжение</w:t>
            </w:r>
            <w:proofErr w:type="spellEnd"/>
            <w:r w:rsidRPr="00996306">
              <w:rPr>
                <w:rFonts w:ascii="Times New Roman" w:hAnsi="Times New Roman" w:cs="Times New Roman"/>
                <w:sz w:val="24"/>
                <w:szCs w:val="24"/>
              </w:rPr>
              <w:t>, вследствие произошедшей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12</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населенных пунктов, полностью подпавших под ограничение ресурсоснабжения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13</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объектов социальной инфраструктуры, подпавших под ограничение ресурсоснабжения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14</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15</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16</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17</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18</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Перечень иных объектов, подпавших под ограничение ресурсоснабжения.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19</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Фотографии места события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20</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Иные документы</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21</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управляющей компании</w:t>
            </w:r>
            <w:r w:rsidR="00726089">
              <w:rPr>
                <w:rFonts w:ascii="Times New Roman" w:hAnsi="Times New Roman" w:cs="Times New Roman"/>
                <w:sz w:val="24"/>
                <w:szCs w:val="24"/>
              </w:rPr>
              <w:t>,</w:t>
            </w:r>
            <w:r w:rsidRPr="00996306">
              <w:rPr>
                <w:rFonts w:ascii="Times New Roman" w:hAnsi="Times New Roman" w:cs="Times New Roman"/>
                <w:sz w:val="24"/>
                <w:szCs w:val="24"/>
              </w:rPr>
              <w:t xml:space="preserve"> на объекте жилищного фонда которой произошла авария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22</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эксплуатирующей оборудование объекта жилищного хозяйства организации, контактная информация по руководству и дежурным службам.</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23</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Должностные лица, ответственные за разработку и реализацию плана мероприятий по устранению аварии, контактная информация.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24</w:t>
            </w:r>
          </w:p>
        </w:tc>
        <w:tc>
          <w:tcPr>
            <w:tcW w:w="4080" w:type="pct"/>
            <w:gridSpan w:val="2"/>
          </w:tcPr>
          <w:p w:rsidR="004007CC" w:rsidRPr="00996306" w:rsidRDefault="004007CC" w:rsidP="00726089">
            <w:pPr>
              <w:pStyle w:val="ConsPlusNormal"/>
              <w:tabs>
                <w:tab w:val="left" w:pos="2010"/>
              </w:tabs>
              <w:rPr>
                <w:rFonts w:ascii="Times New Roman" w:hAnsi="Times New Roman" w:cs="Times New Roman"/>
                <w:sz w:val="24"/>
                <w:szCs w:val="24"/>
              </w:rPr>
            </w:pPr>
            <w:r w:rsidRPr="00996306">
              <w:rPr>
                <w:rFonts w:ascii="Times New Roman" w:hAnsi="Times New Roman" w:cs="Times New Roman"/>
                <w:sz w:val="24"/>
                <w:szCs w:val="24"/>
              </w:rPr>
              <w:t>Иная дополнительная информация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25</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Источник оперативной информации, </w:t>
            </w:r>
            <w:r w:rsidR="00726089">
              <w:rPr>
                <w:rFonts w:ascii="Times New Roman" w:hAnsi="Times New Roman" w:cs="Times New Roman"/>
                <w:sz w:val="24"/>
                <w:szCs w:val="24"/>
              </w:rPr>
              <w:t>ФИО</w:t>
            </w:r>
            <w:r w:rsidRPr="00996306">
              <w:rPr>
                <w:rFonts w:ascii="Times New Roman" w:hAnsi="Times New Roman" w:cs="Times New Roman"/>
                <w:sz w:val="24"/>
                <w:szCs w:val="24"/>
              </w:rPr>
              <w:t>, контакты ответственного лица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bl>
    <w:p w:rsidR="004007CC" w:rsidRPr="00996306" w:rsidRDefault="004007CC" w:rsidP="004007CC">
      <w:pPr>
        <w:pStyle w:val="ConsPlusNormal"/>
        <w:ind w:firstLine="709"/>
        <w:jc w:val="both"/>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1 таблицы 3 указывается дата и время возникновения аварии/инцидента в формате ДД.ММ</w:t>
      </w:r>
      <w:proofErr w:type="gramStart"/>
      <w:r w:rsidRPr="00996306">
        <w:rPr>
          <w:rFonts w:ascii="Times New Roman" w:hAnsi="Times New Roman" w:cs="Times New Roman"/>
          <w:sz w:val="28"/>
          <w:szCs w:val="28"/>
        </w:rPr>
        <w:t>.Г</w:t>
      </w:r>
      <w:proofErr w:type="gramEnd"/>
      <w:r w:rsidRPr="00996306">
        <w:rPr>
          <w:rFonts w:ascii="Times New Roman" w:hAnsi="Times New Roman" w:cs="Times New Roman"/>
          <w:sz w:val="28"/>
          <w:szCs w:val="28"/>
        </w:rPr>
        <w:t>Г_ЧЧ.ММ. Дата и московское время определяются автоматически и не требуют указания.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7" w:history="1">
        <w:r w:rsidRPr="00996306">
          <w:rPr>
            <w:rFonts w:ascii="Times New Roman" w:hAnsi="Times New Roman" w:cs="Times New Roman"/>
            <w:sz w:val="28"/>
            <w:szCs w:val="28"/>
          </w:rPr>
          <w:t>графе 2</w:t>
        </w:r>
      </w:hyperlink>
      <w:r w:rsidRPr="00996306">
        <w:rPr>
          <w:rFonts w:ascii="Times New Roman" w:hAnsi="Times New Roman" w:cs="Times New Roman"/>
          <w:sz w:val="28"/>
          <w:szCs w:val="28"/>
        </w:rPr>
        <w:t xml:space="preserve"> таблицы 3 указывается классификация произошедшей аварии путем выбора вида и типа происшествия согласно справочнику систем, видов и типов объектов, происшествий в сфере эксплуатации жилищного фонда, размещенному в Системе.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0" w:history="1">
        <w:r w:rsidRPr="00996306">
          <w:rPr>
            <w:rFonts w:ascii="Times New Roman" w:hAnsi="Times New Roman" w:cs="Times New Roman"/>
            <w:sz w:val="28"/>
            <w:szCs w:val="28"/>
          </w:rPr>
          <w:t>графе 3</w:t>
        </w:r>
      </w:hyperlink>
      <w:r w:rsidRPr="00996306">
        <w:rPr>
          <w:rFonts w:ascii="Times New Roman" w:hAnsi="Times New Roman" w:cs="Times New Roman"/>
          <w:sz w:val="28"/>
          <w:szCs w:val="28"/>
        </w:rPr>
        <w:t xml:space="preserve"> таблицы 3 указывается адрес местоположения объекта/объектов, которые определяется по справочнику Федеральной информационной адресной системы.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3" w:history="1">
        <w:r w:rsidRPr="00996306">
          <w:rPr>
            <w:rFonts w:ascii="Times New Roman" w:hAnsi="Times New Roman" w:cs="Times New Roman"/>
            <w:sz w:val="28"/>
            <w:szCs w:val="28"/>
          </w:rPr>
          <w:t>графе 4</w:t>
        </w:r>
      </w:hyperlink>
      <w:r w:rsidRPr="00996306">
        <w:rPr>
          <w:rFonts w:ascii="Times New Roman" w:hAnsi="Times New Roman" w:cs="Times New Roman"/>
          <w:sz w:val="28"/>
          <w:szCs w:val="28"/>
        </w:rPr>
        <w:t xml:space="preserve"> таблицы 3 указывается выбранный из реестра объектов Системы объект/объекты, соответствующий местонахождению. В случае отсутствия объекта, на котором произошла авария в реестре объектов Системы, выбирается позиция «новый объект».</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5 таблицы 3 указываются координаты места аварии или инцидента в формате «</w:t>
      </w:r>
      <w:proofErr w:type="spellStart"/>
      <w:r w:rsidRPr="00996306">
        <w:rPr>
          <w:rFonts w:ascii="Times New Roman" w:hAnsi="Times New Roman" w:cs="Times New Roman"/>
          <w:sz w:val="28"/>
          <w:szCs w:val="28"/>
        </w:rPr>
        <w:t>Широта_Долгота</w:t>
      </w:r>
      <w:proofErr w:type="spellEnd"/>
      <w:r w:rsidRPr="00996306">
        <w:rPr>
          <w:rFonts w:ascii="Times New Roman" w:hAnsi="Times New Roman" w:cs="Times New Roman"/>
          <w:sz w:val="28"/>
          <w:szCs w:val="28"/>
        </w:rPr>
        <w:t>», с указанием места события на карте в Системе или мобильном приложении Системы.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0" w:history="1">
        <w:r w:rsidRPr="00996306">
          <w:rPr>
            <w:rFonts w:ascii="Times New Roman" w:hAnsi="Times New Roman" w:cs="Times New Roman"/>
            <w:sz w:val="28"/>
            <w:szCs w:val="28"/>
          </w:rPr>
          <w:t>графе 6</w:t>
        </w:r>
      </w:hyperlink>
      <w:r w:rsidRPr="00996306">
        <w:rPr>
          <w:rFonts w:ascii="Times New Roman" w:hAnsi="Times New Roman" w:cs="Times New Roman"/>
          <w:sz w:val="28"/>
          <w:szCs w:val="28"/>
        </w:rPr>
        <w:t xml:space="preserve"> таблицы 3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размещенному в Системе.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7 таблицы 3 указывается количество погибших в результате произошедшей аварии человек.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8 таблицы 3 указывается количество пострадавших в результате произошедшей аварии человек.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3" w:history="1">
        <w:r w:rsidRPr="00996306">
          <w:rPr>
            <w:rFonts w:ascii="Times New Roman" w:hAnsi="Times New Roman" w:cs="Times New Roman"/>
            <w:sz w:val="28"/>
            <w:szCs w:val="28"/>
          </w:rPr>
          <w:t>графе 9</w:t>
        </w:r>
      </w:hyperlink>
      <w:r w:rsidRPr="00996306">
        <w:rPr>
          <w:rFonts w:ascii="Times New Roman" w:hAnsi="Times New Roman" w:cs="Times New Roman"/>
          <w:sz w:val="28"/>
          <w:szCs w:val="28"/>
        </w:rPr>
        <w:t xml:space="preserve"> таблицы 3 указывается текстовое описание погодных условий, включающее в себя данные об осадках, скорости ветра, температуре воздуха в градусах Цельсия, источнике данной информации. В случае указания в графе 8 таблицы 3 статуса события «Авария», дополнительно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включающее в себя данные об осадках, скорости ветра, температуре воздуха в градусах Цельсия, источнике прогноза.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графах 10</w:t>
        </w:r>
      </w:hyperlink>
      <w:r w:rsidR="005D5B06">
        <w:rPr>
          <w:rFonts w:ascii="Times New Roman" w:hAnsi="Times New Roman" w:cs="Times New Roman"/>
        </w:rPr>
        <w:t>-</w:t>
      </w:r>
      <w:r w:rsidRPr="00996306">
        <w:rPr>
          <w:rFonts w:ascii="Times New Roman" w:hAnsi="Times New Roman" w:cs="Times New Roman"/>
          <w:sz w:val="28"/>
          <w:szCs w:val="28"/>
        </w:rPr>
        <w:t xml:space="preserve">18 таблицы 3 указываются сведения об объеме ограничения ресурсоснабжения вследствие произошедшей аварии,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10 таблицы 3 указывается краткое текстовое описание ограничения ресурсоснабжения. В случае выбора в графе 10 таблицы 3 позиции «Отсутствует», последующие графы 11</w:t>
      </w:r>
      <w:r w:rsidR="005D5B06">
        <w:rPr>
          <w:rFonts w:ascii="Times New Roman" w:hAnsi="Times New Roman" w:cs="Times New Roman"/>
          <w:sz w:val="28"/>
          <w:szCs w:val="28"/>
        </w:rPr>
        <w:t>-</w:t>
      </w:r>
      <w:r w:rsidRPr="00996306">
        <w:rPr>
          <w:rFonts w:ascii="Times New Roman" w:hAnsi="Times New Roman" w:cs="Times New Roman"/>
          <w:sz w:val="28"/>
          <w:szCs w:val="28"/>
        </w:rPr>
        <w:t>18 таблицы 3 не заполняются.</w:t>
      </w:r>
    </w:p>
    <w:p w:rsidR="005D0B39" w:rsidRDefault="005D0B39" w:rsidP="004007CC">
      <w:pPr>
        <w:pStyle w:val="ConsPlusNormal"/>
        <w:ind w:firstLine="709"/>
        <w:jc w:val="both"/>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В графе 11 таблицы 3 указываются сферы жилищно-коммунального хозяйства, в которых прекращено </w:t>
      </w:r>
      <w:proofErr w:type="spellStart"/>
      <w:r w:rsidRPr="00996306">
        <w:rPr>
          <w:rFonts w:ascii="Times New Roman" w:hAnsi="Times New Roman" w:cs="Times New Roman"/>
          <w:sz w:val="28"/>
          <w:szCs w:val="28"/>
        </w:rPr>
        <w:t>ресурсоснабжение</w:t>
      </w:r>
      <w:proofErr w:type="spellEnd"/>
      <w:r w:rsidRPr="00996306">
        <w:rPr>
          <w:rFonts w:ascii="Times New Roman" w:hAnsi="Times New Roman" w:cs="Times New Roman"/>
          <w:sz w:val="28"/>
          <w:szCs w:val="28"/>
        </w:rPr>
        <w:t xml:space="preserve">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12</w:t>
        </w:r>
      </w:hyperlink>
      <w:r w:rsidRPr="00996306">
        <w:rPr>
          <w:rFonts w:ascii="Times New Roman" w:hAnsi="Times New Roman" w:cs="Times New Roman"/>
          <w:sz w:val="28"/>
          <w:szCs w:val="28"/>
        </w:rPr>
        <w:t xml:space="preserve"> таблицы 3 указывается текстовый перечень населенных пунктов, полностью подпавших под ограничение ресурсоснабжения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13 таблицы 3 указывается количество объектов социальной инфраструктуры, подпавших под ограничение ресурсоснабжения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14</w:t>
        </w:r>
      </w:hyperlink>
      <w:r w:rsidRPr="00996306">
        <w:rPr>
          <w:rFonts w:ascii="Times New Roman" w:hAnsi="Times New Roman" w:cs="Times New Roman"/>
          <w:sz w:val="28"/>
          <w:szCs w:val="28"/>
        </w:rPr>
        <w:t xml:space="preserve"> таблицы 3 указывается количество многоквартирных домов, подпавших под ограничение ресурсоснабжения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15</w:t>
        </w:r>
      </w:hyperlink>
      <w:r w:rsidRPr="00996306">
        <w:rPr>
          <w:rFonts w:ascii="Times New Roman" w:hAnsi="Times New Roman" w:cs="Times New Roman"/>
          <w:sz w:val="28"/>
          <w:szCs w:val="28"/>
        </w:rPr>
        <w:t xml:space="preserve"> таблицы 3 указывается количество жителей многоквартирных домов, подпавших под ограничение ресурсоснабжения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16 таблицы 3 указывается количество индивидуальных домовладений, подпавших под ограничение ресурсоснабжения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17</w:t>
        </w:r>
      </w:hyperlink>
      <w:r w:rsidRPr="00996306">
        <w:rPr>
          <w:rFonts w:ascii="Times New Roman" w:hAnsi="Times New Roman" w:cs="Times New Roman"/>
          <w:sz w:val="28"/>
          <w:szCs w:val="28"/>
        </w:rPr>
        <w:t xml:space="preserve"> таблицы 3 указывается количество жителей индивидуальных домовладений, подпавших под ограничение ресурсоснабжения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18</w:t>
        </w:r>
      </w:hyperlink>
      <w:r w:rsidRPr="00996306">
        <w:rPr>
          <w:rFonts w:ascii="Times New Roman" w:hAnsi="Times New Roman" w:cs="Times New Roman"/>
          <w:sz w:val="28"/>
          <w:szCs w:val="28"/>
        </w:rPr>
        <w:t xml:space="preserve"> таблицы 3 указывается текстовый перечень иных объектов, подпавших под ограничение ресурсоснабжения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19</w:t>
        </w:r>
      </w:hyperlink>
      <w:r w:rsidRPr="00996306">
        <w:rPr>
          <w:rFonts w:ascii="Times New Roman" w:hAnsi="Times New Roman" w:cs="Times New Roman"/>
          <w:sz w:val="28"/>
          <w:szCs w:val="28"/>
        </w:rPr>
        <w:t xml:space="preserve"> таблицы 3 предусмотрена возможность прикрепить файлы с фотографиями места события в количестве до 5 (пяти) штук.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20 таблицы 3 предусмотрена возможность, при необходимости, прикрепить файлы со </w:t>
      </w:r>
      <w:proofErr w:type="spellStart"/>
      <w:proofErr w:type="gramStart"/>
      <w:r w:rsidRPr="00996306">
        <w:rPr>
          <w:rFonts w:ascii="Times New Roman" w:hAnsi="Times New Roman" w:cs="Times New Roman"/>
          <w:sz w:val="28"/>
          <w:szCs w:val="28"/>
        </w:rPr>
        <w:t>скан-копиями</w:t>
      </w:r>
      <w:proofErr w:type="spellEnd"/>
      <w:proofErr w:type="gramEnd"/>
      <w:r w:rsidRPr="00996306">
        <w:rPr>
          <w:rFonts w:ascii="Times New Roman" w:hAnsi="Times New Roman" w:cs="Times New Roman"/>
          <w:sz w:val="28"/>
          <w:szCs w:val="28"/>
        </w:rPr>
        <w:t xml:space="preserve"> иных документов, имеющих существенное значение для последующего расследования причин возникновения аварии, оценки полноты и своевременности мер по ликвидации последствий.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21</w:t>
        </w:r>
      </w:hyperlink>
      <w:r w:rsidRPr="00996306">
        <w:rPr>
          <w:rFonts w:ascii="Times New Roman" w:hAnsi="Times New Roman" w:cs="Times New Roman"/>
          <w:sz w:val="28"/>
          <w:szCs w:val="28"/>
        </w:rPr>
        <w:t xml:space="preserve"> таблицы 3 указывается текстовое наименование лица, ответственного за управление объекта жилищного фонда, на котором произошла авария.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22</w:t>
        </w:r>
      </w:hyperlink>
      <w:r w:rsidRPr="00996306">
        <w:rPr>
          <w:rFonts w:ascii="Times New Roman" w:hAnsi="Times New Roman" w:cs="Times New Roman"/>
          <w:sz w:val="28"/>
          <w:szCs w:val="28"/>
        </w:rPr>
        <w:t xml:space="preserve"> таблицы 3 указывается текстовое наименование организации, эксплуатирующей оборудование объекта жилищного хозяйства, контактная информация его руководства и дежурных служб.</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23 таблицы 3 указывается перечень должностных лиц, ответственных за разработку и реализацию плана мероприятий по устранению аварии, их контактную информацию.</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24</w:t>
        </w:r>
      </w:hyperlink>
      <w:r w:rsidRPr="00996306">
        <w:rPr>
          <w:rFonts w:ascii="Times New Roman" w:hAnsi="Times New Roman" w:cs="Times New Roman"/>
          <w:sz w:val="28"/>
          <w:szCs w:val="28"/>
        </w:rPr>
        <w:t xml:space="preserve"> таблицы 3 указывается, при необходимости, иная дополнительная текстовая информация.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25 таблицы 3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4007CC" w:rsidRPr="00996306" w:rsidRDefault="004007CC" w:rsidP="00A71FB5">
      <w:pPr>
        <w:spacing w:after="0" w:line="240" w:lineRule="auto"/>
        <w:rPr>
          <w:rFonts w:ascii="Times New Roman" w:eastAsia="Times New Roman" w:hAnsi="Times New Roman" w:cs="Times New Roman"/>
          <w:lang w:eastAsia="ru-RU"/>
        </w:rPr>
        <w:sectPr w:rsidR="004007CC" w:rsidRPr="00996306" w:rsidSect="00F80AA7">
          <w:pgSz w:w="11905" w:h="16838"/>
          <w:pgMar w:top="1134" w:right="567" w:bottom="1134" w:left="1134" w:header="567" w:footer="0" w:gutter="0"/>
          <w:pgNumType w:start="1"/>
          <w:cols w:space="720"/>
          <w:titlePg/>
          <w:docGrid w:linePitch="299"/>
        </w:sectPr>
      </w:pPr>
    </w:p>
    <w:p w:rsidR="004007CC" w:rsidRPr="00996306" w:rsidRDefault="004007CC" w:rsidP="00225178">
      <w:pPr>
        <w:spacing w:after="0" w:line="240" w:lineRule="auto"/>
        <w:ind w:left="4111"/>
        <w:jc w:val="right"/>
        <w:rPr>
          <w:rFonts w:ascii="Times New Roman" w:hAnsi="Times New Roman" w:cs="Times New Roman"/>
          <w:sz w:val="28"/>
          <w:szCs w:val="28"/>
        </w:rPr>
      </w:pPr>
      <w:bookmarkStart w:id="12" w:name="P36"/>
      <w:bookmarkEnd w:id="12"/>
      <w:r w:rsidRPr="00996306">
        <w:rPr>
          <w:rFonts w:ascii="Times New Roman" w:hAnsi="Times New Roman" w:cs="Times New Roman"/>
          <w:sz w:val="28"/>
          <w:szCs w:val="28"/>
        </w:rPr>
        <w:lastRenderedPageBreak/>
        <w:t xml:space="preserve">Приложение № </w:t>
      </w:r>
      <w:r w:rsidR="00D21995" w:rsidRPr="00996306">
        <w:rPr>
          <w:rFonts w:ascii="Times New Roman" w:hAnsi="Times New Roman" w:cs="Times New Roman"/>
          <w:sz w:val="28"/>
          <w:szCs w:val="28"/>
        </w:rPr>
        <w:t>5</w:t>
      </w:r>
    </w:p>
    <w:p w:rsidR="004007CC" w:rsidRPr="00996306" w:rsidRDefault="004007CC" w:rsidP="00A71FB5">
      <w:pPr>
        <w:pStyle w:val="ConsPlusNormal"/>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Карточка учета информации о введении режим</w:t>
      </w:r>
      <w:r w:rsidR="00225178" w:rsidRPr="00996306">
        <w:rPr>
          <w:rFonts w:ascii="Times New Roman" w:hAnsi="Times New Roman" w:cs="Times New Roman"/>
          <w:b/>
          <w:sz w:val="28"/>
          <w:szCs w:val="28"/>
        </w:rPr>
        <w:t>а</w:t>
      </w:r>
      <w:r w:rsidRPr="00996306">
        <w:rPr>
          <w:rFonts w:ascii="Times New Roman" w:hAnsi="Times New Roman" w:cs="Times New Roman"/>
          <w:b/>
          <w:sz w:val="28"/>
          <w:szCs w:val="28"/>
        </w:rPr>
        <w:t xml:space="preserve"> чрезвычайн</w:t>
      </w:r>
      <w:r w:rsidR="00225178" w:rsidRPr="00996306">
        <w:rPr>
          <w:rFonts w:ascii="Times New Roman" w:hAnsi="Times New Roman" w:cs="Times New Roman"/>
          <w:b/>
          <w:sz w:val="28"/>
          <w:szCs w:val="28"/>
        </w:rPr>
        <w:t xml:space="preserve">ой </w:t>
      </w:r>
      <w:r w:rsidRPr="00996306">
        <w:rPr>
          <w:rFonts w:ascii="Times New Roman" w:hAnsi="Times New Roman" w:cs="Times New Roman"/>
          <w:b/>
          <w:sz w:val="28"/>
          <w:szCs w:val="28"/>
        </w:rPr>
        <w:t>ситуаци</w:t>
      </w:r>
      <w:r w:rsidR="00225178" w:rsidRPr="00996306">
        <w:rPr>
          <w:rFonts w:ascii="Times New Roman" w:hAnsi="Times New Roman" w:cs="Times New Roman"/>
          <w:b/>
          <w:sz w:val="28"/>
          <w:szCs w:val="28"/>
        </w:rPr>
        <w:t>и</w:t>
      </w:r>
      <w:r w:rsidRPr="00996306">
        <w:rPr>
          <w:rFonts w:ascii="Times New Roman" w:hAnsi="Times New Roman" w:cs="Times New Roman"/>
          <w:b/>
          <w:sz w:val="28"/>
          <w:szCs w:val="28"/>
        </w:rPr>
        <w:t>, в связи с аварией (авариями) на объектах жилищно-коммунального хозяйства</w:t>
      </w:r>
    </w:p>
    <w:p w:rsidR="004007CC" w:rsidRPr="00996306" w:rsidRDefault="004007CC" w:rsidP="004007CC">
      <w:pPr>
        <w:pStyle w:val="ConsPlusNormal"/>
        <w:ind w:firstLine="709"/>
        <w:jc w:val="right"/>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Ввод данных по учету информации о введении и снятии режима чрезвычайной ситуации, в связи с аварией (авариями) либо иными нарушениями на объектах жилищно-коммунального хозяйства осуществляется в оперативном режиме в течение действия всего периода режима чрезвычайной ситуации согласно форме, приведенной в Таблице 1.</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Ввод данных по информации о планах мероприятий по ликвидации последствий чрезвычайной ситуации и их исполнению осуществляется в оперативном режиме в течение действия всего периода режима чрезвычайной ситуации согласно форме, приведенной в Таблице 2.</w:t>
      </w:r>
    </w:p>
    <w:p w:rsidR="004007CC" w:rsidRPr="00996306" w:rsidRDefault="004007CC" w:rsidP="004007CC">
      <w:pPr>
        <w:pStyle w:val="ConsPlusNormal"/>
        <w:ind w:firstLine="709"/>
        <w:jc w:val="both"/>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sz w:val="28"/>
          <w:szCs w:val="28"/>
        </w:rPr>
      </w:pPr>
      <w:r w:rsidRPr="00996306">
        <w:rPr>
          <w:rFonts w:ascii="Times New Roman" w:hAnsi="Times New Roman" w:cs="Times New Roman"/>
          <w:b/>
          <w:bCs/>
          <w:sz w:val="28"/>
          <w:szCs w:val="28"/>
        </w:rPr>
        <w:t xml:space="preserve">Информация о введении и снятии режима чрезвычайной ситуации, </w:t>
      </w:r>
      <w:r w:rsidRPr="00996306">
        <w:rPr>
          <w:rFonts w:ascii="Times New Roman" w:hAnsi="Times New Roman" w:cs="Times New Roman"/>
          <w:b/>
          <w:bCs/>
          <w:sz w:val="28"/>
          <w:szCs w:val="28"/>
        </w:rPr>
        <w:br/>
        <w:t>в связи с аварией (авариями) на объектах жилищно-коммунального хозяйства</w:t>
      </w:r>
    </w:p>
    <w:p w:rsidR="004007CC" w:rsidRPr="00996306" w:rsidRDefault="004007CC" w:rsidP="004007CC">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5"/>
        <w:gridCol w:w="8768"/>
        <w:gridCol w:w="1095"/>
      </w:tblGrid>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244"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Формат данных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Наименование муниципального образования/ </w:t>
            </w:r>
          </w:p>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муниципальных образований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хх</w:t>
            </w:r>
            <w:proofErr w:type="spellEnd"/>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Границы зоны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Дата и время введения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Описание причин и оснований введения режима чрезвычайной ситуации, привязка к произошедшей аварии (при наличии)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Уполномоченный орган, принявший решение о введении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Реквизиты распоряжения/постановления уполномоченного органа о введении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Характер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Дата и время снятия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Уполномоченный орган, принявший решение о снятии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Реквизиты распоряжения/постановления уполномоченного органа о снятии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bl>
    <w:p w:rsidR="004007CC" w:rsidRPr="00996306" w:rsidRDefault="004007CC" w:rsidP="004007CC">
      <w:pPr>
        <w:pStyle w:val="ConsPlusNormal"/>
        <w:ind w:firstLine="709"/>
        <w:jc w:val="both"/>
        <w:rPr>
          <w:rFonts w:ascii="Times New Roman" w:hAnsi="Times New Roman" w:cs="Times New Roman"/>
          <w:sz w:val="24"/>
          <w:szCs w:val="24"/>
        </w:rPr>
      </w:pPr>
    </w:p>
    <w:p w:rsidR="005D0B39" w:rsidRDefault="005D0B39" w:rsidP="004007CC">
      <w:pPr>
        <w:pStyle w:val="ConsPlusNormal"/>
        <w:ind w:firstLine="709"/>
        <w:jc w:val="both"/>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1 указывается полное текстовое наименование муниципального образования/образований, путем выбора из перечня муниципальных образований на территории субъекта Российской Федерации. В случае межмуниципального характера чрезвычайной ситуации указывается несколько муниципальных образований, на территории которых попадают границы зоны чрезвычайной ситуации.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текстовое описание границ зоны чрезвычайной ситуации (наименования населенных пунктов, дорог, иных географических объектов и признаков).</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указывается дата и время введения режима чрезвычайной ситуации в формате ЧЧ</w:t>
      </w:r>
      <w:proofErr w:type="gramStart"/>
      <w:r w:rsidRPr="00996306">
        <w:rPr>
          <w:rFonts w:ascii="Times New Roman" w:hAnsi="Times New Roman" w:cs="Times New Roman"/>
          <w:sz w:val="28"/>
          <w:szCs w:val="28"/>
        </w:rPr>
        <w:t>.М</w:t>
      </w:r>
      <w:proofErr w:type="gramEnd"/>
      <w:r w:rsidRPr="00996306">
        <w:rPr>
          <w:rFonts w:ascii="Times New Roman" w:hAnsi="Times New Roman" w:cs="Times New Roman"/>
          <w:sz w:val="28"/>
          <w:szCs w:val="28"/>
        </w:rPr>
        <w:t>М_ДД.ММ.ГГГГ.</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4 таблицы 1 указывается текстовое описание причин и оснований введения режима чрезвычайной ситуации, а также осуществляется привязка к произошедшей аварии на объекте (объектах) ЖКХ, если она является причиной введения режима чрезвычайной ситуации, путем выбора из перечня произошедших аварий.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указывается текстовое наименование уполномоченного органа, принявшего решение о введении режима чрезвычайной ситуации.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6 таблицы 1 указываются реквизиты распоряжения/постановления уполномоченного органа о введении режима чрезвычайной ситуации.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7 таблицы 1 указывается характер чрезвычайной ситуации путем выбора одной из следующих позиций:</w:t>
      </w:r>
    </w:p>
    <w:p w:rsidR="004007CC" w:rsidRPr="00996306" w:rsidRDefault="004007CC" w:rsidP="004007CC">
      <w:pPr>
        <w:pStyle w:val="ConsPlusNormal"/>
        <w:numPr>
          <w:ilvl w:val="0"/>
          <w:numId w:val="8"/>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ЧС локального масштаба — пострадало до 10 человек, ущерб до 1000 МРОТ, нарушены условия жизнедеятельности до 100 человек или если зона чрезвычайной ситуации находится в пределах территории объекта;</w:t>
      </w:r>
    </w:p>
    <w:p w:rsidR="004007CC" w:rsidRPr="00996306" w:rsidRDefault="004007CC" w:rsidP="004007CC">
      <w:pPr>
        <w:pStyle w:val="ConsPlusNormal"/>
        <w:numPr>
          <w:ilvl w:val="0"/>
          <w:numId w:val="8"/>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ЧС местного (муниципального) масштаба — пострадало от 11 до 50 человек, ущерб от 1000 до 5000 МРОТ, нарушены условия жизнедеятельности от 100 до 300 человек или если зона чрезвычайной ситуации в пределах территории муниципального образования;</w:t>
      </w:r>
    </w:p>
    <w:p w:rsidR="004007CC" w:rsidRPr="00996306" w:rsidRDefault="004007CC" w:rsidP="004007CC">
      <w:pPr>
        <w:pStyle w:val="ConsPlusNormal"/>
        <w:numPr>
          <w:ilvl w:val="0"/>
          <w:numId w:val="8"/>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ЧС территориального (межмуниципального и регионального) масштаба — пострадало от 51 до 500 человек, ущерб от 5000 до 500000 МРОТ, нарушены условия жизнедеятельности от 300 до 500 человек или если зона чрезвычайной ситуации в пределах территории </w:t>
      </w:r>
      <w:r w:rsidR="00B02F05" w:rsidRPr="00996306">
        <w:rPr>
          <w:rFonts w:ascii="Times New Roman" w:hAnsi="Times New Roman" w:cs="Times New Roman"/>
          <w:sz w:val="28"/>
          <w:szCs w:val="28"/>
        </w:rPr>
        <w:t>муниципального образования</w:t>
      </w:r>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8 таблицы 1 указывается дата и время снятия режима чрезвычайной ситуации в формате ЧЧ</w:t>
      </w:r>
      <w:proofErr w:type="gramStart"/>
      <w:r w:rsidRPr="00996306">
        <w:rPr>
          <w:rFonts w:ascii="Times New Roman" w:hAnsi="Times New Roman" w:cs="Times New Roman"/>
          <w:sz w:val="28"/>
          <w:szCs w:val="28"/>
        </w:rPr>
        <w:t>.М</w:t>
      </w:r>
      <w:proofErr w:type="gramEnd"/>
      <w:r w:rsidRPr="00996306">
        <w:rPr>
          <w:rFonts w:ascii="Times New Roman" w:hAnsi="Times New Roman" w:cs="Times New Roman"/>
          <w:sz w:val="28"/>
          <w:szCs w:val="28"/>
        </w:rPr>
        <w:t>М_ДД.ММ.ГГГГ.</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9 таблицы 1 указывается текстовое наименование уполномоченного органа, принявшего решение о введении режима чрезвычайной ситуации.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10 таблицы 1 указываются реквизиты распоряжения/постановления уполномоченного органа о введении режима чрезвычайной ситуации.</w:t>
      </w:r>
    </w:p>
    <w:p w:rsidR="004007CC" w:rsidRPr="00996306" w:rsidRDefault="004007CC" w:rsidP="004007CC">
      <w:pPr>
        <w:pStyle w:val="ConsPlusNormal"/>
        <w:ind w:firstLine="709"/>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620261" w:rsidRDefault="00620261"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lastRenderedPageBreak/>
        <w:t>Таблица 2</w:t>
      </w:r>
    </w:p>
    <w:p w:rsidR="004007CC" w:rsidRPr="00996306" w:rsidRDefault="004007CC"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Информация о планах мероприятий по ликвидации последствий чрезвычайной ситуации и их исполнению</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5"/>
        <w:gridCol w:w="8768"/>
        <w:gridCol w:w="1095"/>
      </w:tblGrid>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244"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Формат данных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и состав мероприятия;</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Ответственные лица за проведение мероприятия, контактная информация.</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Сумма и источники финансирования мероприятий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Первоначально установленный плановый срок проведения мероприятия</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Плановый срок проведения мероприятия с учетом изменений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244" w:type="pct"/>
          </w:tcPr>
          <w:p w:rsidR="004007CC" w:rsidRPr="00996306" w:rsidRDefault="004007CC" w:rsidP="00C607A6">
            <w:pPr>
              <w:pStyle w:val="ConsPlusNormal"/>
              <w:tabs>
                <w:tab w:val="left" w:pos="1760"/>
                <w:tab w:val="center" w:pos="3907"/>
              </w:tabs>
              <w:rPr>
                <w:rFonts w:ascii="Times New Roman" w:hAnsi="Times New Roman" w:cs="Times New Roman"/>
                <w:sz w:val="24"/>
                <w:szCs w:val="24"/>
              </w:rPr>
            </w:pPr>
            <w:r w:rsidRPr="00996306">
              <w:rPr>
                <w:rFonts w:ascii="Times New Roman" w:hAnsi="Times New Roman" w:cs="Times New Roman"/>
                <w:sz w:val="24"/>
                <w:szCs w:val="24"/>
              </w:rPr>
              <w:t>Причины изменения первоначально установленных плановых сроков</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244" w:type="pct"/>
          </w:tcPr>
          <w:p w:rsidR="004007CC" w:rsidRPr="00996306" w:rsidRDefault="004007CC" w:rsidP="00C607A6">
            <w:pPr>
              <w:pStyle w:val="ConsPlusNormal"/>
              <w:tabs>
                <w:tab w:val="left" w:pos="1760"/>
                <w:tab w:val="center" w:pos="3907"/>
              </w:tabs>
              <w:rPr>
                <w:rFonts w:ascii="Times New Roman" w:hAnsi="Times New Roman" w:cs="Times New Roman"/>
                <w:sz w:val="24"/>
                <w:szCs w:val="24"/>
              </w:rPr>
            </w:pPr>
            <w:r w:rsidRPr="00996306">
              <w:rPr>
                <w:rFonts w:ascii="Times New Roman" w:hAnsi="Times New Roman" w:cs="Times New Roman"/>
                <w:sz w:val="24"/>
                <w:szCs w:val="24"/>
              </w:rPr>
              <w:t>Наименование и состав дополнительных мероприятий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244" w:type="pct"/>
          </w:tcPr>
          <w:p w:rsidR="004007CC" w:rsidRPr="00996306" w:rsidRDefault="004007CC" w:rsidP="00C607A6">
            <w:pPr>
              <w:pStyle w:val="ConsPlusNormal"/>
              <w:tabs>
                <w:tab w:val="left" w:pos="1760"/>
                <w:tab w:val="center" w:pos="3907"/>
              </w:tabs>
              <w:rPr>
                <w:rFonts w:ascii="Times New Roman" w:hAnsi="Times New Roman" w:cs="Times New Roman"/>
                <w:sz w:val="24"/>
                <w:szCs w:val="24"/>
              </w:rPr>
            </w:pPr>
            <w:r w:rsidRPr="00996306">
              <w:rPr>
                <w:rFonts w:ascii="Times New Roman" w:hAnsi="Times New Roman" w:cs="Times New Roman"/>
                <w:sz w:val="24"/>
                <w:szCs w:val="24"/>
              </w:rPr>
              <w:t>Текущий статус проведения мероприятия</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Источник оперативной информации, ФИО, контакты ответственного лица </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11</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Иные документы</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bl>
    <w:p w:rsidR="004007CC" w:rsidRPr="00996306" w:rsidRDefault="004007CC" w:rsidP="004007CC">
      <w:pPr>
        <w:pStyle w:val="ConsPlusNormal"/>
        <w:ind w:firstLine="709"/>
        <w:jc w:val="both"/>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2 указывается полное текстовое описание наименований и состава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2 таблицы 2 указываются ответственные за проведение мероприятий должностные лица, с указанием наименования </w:t>
      </w:r>
      <w:proofErr w:type="spellStart"/>
      <w:r w:rsidRPr="00996306">
        <w:rPr>
          <w:rFonts w:ascii="Times New Roman" w:hAnsi="Times New Roman" w:cs="Times New Roman"/>
          <w:sz w:val="28"/>
          <w:szCs w:val="28"/>
        </w:rPr>
        <w:t>органавласти</w:t>
      </w:r>
      <w:proofErr w:type="spellEnd"/>
      <w:r w:rsidRPr="00996306">
        <w:rPr>
          <w:rFonts w:ascii="Times New Roman" w:hAnsi="Times New Roman" w:cs="Times New Roman"/>
          <w:sz w:val="28"/>
          <w:szCs w:val="28"/>
        </w:rPr>
        <w:t>/структуры/организации, должности, ФИО, телефоны.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2 указывается текстовое описание сил и средств, задействованных для проведения АВР, контактная информация диспетчерской, старшего должностного лица, ответственного за проведение работ на месте АВР.</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 таблицы 2 указываются суммы и источники финансирования мероприятий.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5 таблицы 2 указывается 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6 таблицы 2 указываются плановые сроки проведения мероприятия с учетом изменений. Графа содержит неограниченное количество полей для ввода, </w:t>
      </w:r>
      <w:r w:rsidRPr="00996306">
        <w:rPr>
          <w:rFonts w:ascii="Times New Roman" w:hAnsi="Times New Roman" w:cs="Times New Roman"/>
          <w:sz w:val="28"/>
          <w:szCs w:val="28"/>
        </w:rPr>
        <w:lastRenderedPageBreak/>
        <w:t>заполнение графы производится аналогично графе 5 таблицы 2.</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7 таблицы 2 указывается текстовое описание причин изменения первоначально установленных плановых сроков. Графа содержит неограниченное количество полей для ввода.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8 таблицы 2 указывается полное текстовое описание дополнительных наименований в состав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 и подлежит заполнению при необходимости, аналогично графе 1 таблицы 2.</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9 таблицы 2 указывается текстовое описание текущего статуса проведения мероприятия с автоматической фиксацией даты и времени ввода информации. Графа содержит неограниченное количество полей для ввода и подлежит заполнению по мере поступления оперативной информации, но не реже 1 раза в сутки.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10 таблицы 2 указывается текстовое наименование источника оперативной информации, в обязательном порядке, содержащем ФИО, контакты ответственного лица.</w:t>
      </w:r>
    </w:p>
    <w:p w:rsidR="005D0B39" w:rsidRDefault="004007CC" w:rsidP="005D0B39">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чрезвычайной ситуации,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w:t>
      </w:r>
      <w:r w:rsidR="00A71FB5" w:rsidRPr="00996306">
        <w:rPr>
          <w:rFonts w:ascii="Times New Roman" w:hAnsi="Times New Roman" w:cs="Times New Roman"/>
          <w:sz w:val="28"/>
          <w:szCs w:val="28"/>
        </w:rPr>
        <w:t>я Оператором</w:t>
      </w:r>
      <w:r w:rsidR="005D0B39">
        <w:rPr>
          <w:rFonts w:ascii="Times New Roman" w:hAnsi="Times New Roman" w:cs="Times New Roman"/>
          <w:sz w:val="28"/>
          <w:szCs w:val="28"/>
        </w:rPr>
        <w:t xml:space="preserve"> </w:t>
      </w:r>
      <w:proofErr w:type="spellStart"/>
      <w:r w:rsidR="005D0B39">
        <w:rPr>
          <w:rFonts w:ascii="Times New Roman" w:hAnsi="Times New Roman" w:cs="Times New Roman"/>
          <w:sz w:val="28"/>
          <w:szCs w:val="28"/>
        </w:rPr>
        <w:t>п</w:t>
      </w:r>
      <w:r w:rsidR="00A71FB5" w:rsidRPr="00996306">
        <w:rPr>
          <w:rFonts w:ascii="Times New Roman" w:hAnsi="Times New Roman" w:cs="Times New Roman"/>
          <w:sz w:val="28"/>
          <w:szCs w:val="28"/>
        </w:rPr>
        <w:t>оставщика</w:t>
      </w:r>
      <w:r w:rsidRPr="00996306">
        <w:rPr>
          <w:rFonts w:ascii="Times New Roman" w:hAnsi="Times New Roman" w:cs="Times New Roman"/>
          <w:sz w:val="28"/>
          <w:szCs w:val="28"/>
        </w:rPr>
        <w:t>данных</w:t>
      </w:r>
      <w:proofErr w:type="spellEnd"/>
      <w:r w:rsidRPr="00996306">
        <w:rPr>
          <w:rFonts w:ascii="Times New Roman" w:hAnsi="Times New Roman" w:cs="Times New Roman"/>
          <w:sz w:val="28"/>
          <w:szCs w:val="28"/>
        </w:rPr>
        <w:t>.</w:t>
      </w: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4007CC" w:rsidRPr="00996306" w:rsidRDefault="004007CC" w:rsidP="005D0B39">
      <w:pPr>
        <w:pStyle w:val="ConsPlusNormal"/>
        <w:ind w:firstLine="709"/>
        <w:jc w:val="right"/>
        <w:rPr>
          <w:rFonts w:ascii="Times New Roman" w:hAnsi="Times New Roman" w:cs="Times New Roman"/>
          <w:sz w:val="28"/>
          <w:szCs w:val="28"/>
        </w:rPr>
      </w:pPr>
      <w:r w:rsidRPr="00996306">
        <w:rPr>
          <w:rFonts w:ascii="Times New Roman" w:hAnsi="Times New Roman" w:cs="Times New Roman"/>
          <w:sz w:val="28"/>
          <w:szCs w:val="28"/>
        </w:rPr>
        <w:lastRenderedPageBreak/>
        <w:t xml:space="preserve">Приложение № </w:t>
      </w:r>
      <w:r w:rsidR="00D21995" w:rsidRPr="00996306">
        <w:rPr>
          <w:rFonts w:ascii="Times New Roman" w:hAnsi="Times New Roman" w:cs="Times New Roman"/>
          <w:sz w:val="28"/>
          <w:szCs w:val="28"/>
        </w:rPr>
        <w:t>6</w:t>
      </w:r>
    </w:p>
    <w:p w:rsidR="004007CC" w:rsidRPr="00996306" w:rsidRDefault="004007CC" w:rsidP="004007CC">
      <w:pPr>
        <w:pStyle w:val="ConsPlusNormal"/>
        <w:tabs>
          <w:tab w:val="left" w:pos="142"/>
        </w:tabs>
        <w:ind w:left="4111"/>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Карточка учета информации о планах мероприятий</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по ликвидации последствий аварии или инцидента на объектах жилищно-коммунального хозяйства и их исполнению</w:t>
      </w:r>
    </w:p>
    <w:p w:rsidR="004007CC" w:rsidRPr="00996306" w:rsidRDefault="004007CC" w:rsidP="004007CC">
      <w:pPr>
        <w:pStyle w:val="ConsPlusNormal"/>
        <w:ind w:firstLine="709"/>
        <w:jc w:val="right"/>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 данных по информации о планах мероприятий по ликвидации последствий аварии или инцидента и их исполнению осуществляется в оперативном режиме в </w:t>
      </w:r>
      <w:proofErr w:type="spellStart"/>
      <w:r w:rsidRPr="00996306">
        <w:rPr>
          <w:rFonts w:ascii="Times New Roman" w:hAnsi="Times New Roman" w:cs="Times New Roman"/>
          <w:sz w:val="28"/>
          <w:szCs w:val="28"/>
        </w:rPr>
        <w:t>течени</w:t>
      </w:r>
      <w:r w:rsidR="002A1B3D" w:rsidRPr="00996306">
        <w:rPr>
          <w:rFonts w:ascii="Times New Roman" w:hAnsi="Times New Roman" w:cs="Times New Roman"/>
          <w:sz w:val="28"/>
          <w:szCs w:val="28"/>
        </w:rPr>
        <w:t>е</w:t>
      </w:r>
      <w:r w:rsidRPr="00996306">
        <w:rPr>
          <w:rFonts w:ascii="Times New Roman" w:hAnsi="Times New Roman" w:cs="Times New Roman"/>
          <w:sz w:val="28"/>
          <w:szCs w:val="28"/>
        </w:rPr>
        <w:t>действия</w:t>
      </w:r>
      <w:proofErr w:type="spellEnd"/>
      <w:r w:rsidRPr="00996306">
        <w:rPr>
          <w:rFonts w:ascii="Times New Roman" w:hAnsi="Times New Roman" w:cs="Times New Roman"/>
          <w:sz w:val="28"/>
          <w:szCs w:val="28"/>
        </w:rPr>
        <w:t xml:space="preserve"> всего периода ликвидации последствий аварии или инцидента согласно форме, приведенной в Таблице 1.</w:t>
      </w:r>
    </w:p>
    <w:p w:rsidR="004007CC" w:rsidRPr="00996306" w:rsidRDefault="004007CC" w:rsidP="004007CC">
      <w:pPr>
        <w:pStyle w:val="ConsPlusNormal"/>
        <w:jc w:val="both"/>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5"/>
        <w:gridCol w:w="8768"/>
        <w:gridCol w:w="1095"/>
      </w:tblGrid>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w:t>
            </w:r>
          </w:p>
        </w:tc>
        <w:tc>
          <w:tcPr>
            <w:tcW w:w="4244"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Категория сведений</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Формат данных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Наименование и состав мероприятия;</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996306">
              <w:rPr>
                <w:rFonts w:ascii="Times New Roman" w:eastAsia="Times New Roman" w:hAnsi="Times New Roman" w:cs="Times New Roman"/>
                <w:sz w:val="24"/>
                <w:szCs w:val="24"/>
                <w:lang w:eastAsia="ru-RU"/>
              </w:rPr>
              <w:t>х</w:t>
            </w:r>
            <w:proofErr w:type="spellEnd"/>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Ответственные лица за проведение мероприятия</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996306">
              <w:rPr>
                <w:rFonts w:ascii="Times New Roman" w:eastAsia="Times New Roman" w:hAnsi="Times New Roman" w:cs="Times New Roman"/>
                <w:sz w:val="24"/>
                <w:szCs w:val="24"/>
                <w:lang w:eastAsia="ru-RU"/>
              </w:rPr>
              <w:t>х</w:t>
            </w:r>
            <w:proofErr w:type="spellEnd"/>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996306">
              <w:rPr>
                <w:rFonts w:ascii="Times New Roman" w:eastAsia="Times New Roman" w:hAnsi="Times New Roman" w:cs="Times New Roman"/>
                <w:sz w:val="24"/>
                <w:szCs w:val="24"/>
                <w:lang w:eastAsia="ru-RU"/>
              </w:rPr>
              <w:t>х</w:t>
            </w:r>
            <w:proofErr w:type="spellEnd"/>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Сумма и источники финансирования мероприятий</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996306">
              <w:rPr>
                <w:rFonts w:ascii="Times New Roman" w:eastAsia="Times New Roman" w:hAnsi="Times New Roman" w:cs="Times New Roman"/>
                <w:sz w:val="24"/>
                <w:szCs w:val="24"/>
                <w:lang w:eastAsia="ru-RU"/>
              </w:rPr>
              <w:t>х</w:t>
            </w:r>
            <w:proofErr w:type="spellEnd"/>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Первоначально установленный плановый срок проведения мероприятия</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996306">
              <w:rPr>
                <w:rFonts w:ascii="Times New Roman" w:eastAsia="Times New Roman" w:hAnsi="Times New Roman" w:cs="Times New Roman"/>
                <w:sz w:val="24"/>
                <w:szCs w:val="24"/>
                <w:lang w:eastAsia="ru-RU"/>
              </w:rPr>
              <w:t>х</w:t>
            </w:r>
            <w:proofErr w:type="spellEnd"/>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Плановый срок проведения мероприятия с учетом изменений</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996306">
              <w:rPr>
                <w:rFonts w:ascii="Times New Roman" w:eastAsia="Times New Roman" w:hAnsi="Times New Roman" w:cs="Times New Roman"/>
                <w:sz w:val="24"/>
                <w:szCs w:val="24"/>
                <w:lang w:eastAsia="ru-RU"/>
              </w:rPr>
              <w:t>х</w:t>
            </w:r>
            <w:proofErr w:type="spellEnd"/>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244" w:type="pct"/>
          </w:tcPr>
          <w:p w:rsidR="004007CC" w:rsidRPr="00996306" w:rsidRDefault="004007CC" w:rsidP="00C607A6">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Причины изменения первоначально установленных плановых сроков</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996306">
              <w:rPr>
                <w:rFonts w:ascii="Times New Roman" w:eastAsia="Times New Roman" w:hAnsi="Times New Roman" w:cs="Times New Roman"/>
                <w:sz w:val="24"/>
                <w:szCs w:val="24"/>
                <w:lang w:eastAsia="ru-RU"/>
              </w:rPr>
              <w:t>х</w:t>
            </w:r>
            <w:proofErr w:type="spellEnd"/>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4244" w:type="pct"/>
          </w:tcPr>
          <w:p w:rsidR="004007CC" w:rsidRPr="00996306" w:rsidRDefault="004007CC" w:rsidP="00C607A6">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Наименование и состав дополнительных мероприятий</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996306">
              <w:rPr>
                <w:rFonts w:ascii="Times New Roman" w:eastAsia="Times New Roman" w:hAnsi="Times New Roman" w:cs="Times New Roman"/>
                <w:sz w:val="24"/>
                <w:szCs w:val="24"/>
                <w:lang w:eastAsia="ru-RU"/>
              </w:rPr>
              <w:t>х</w:t>
            </w:r>
            <w:proofErr w:type="spellEnd"/>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9</w:t>
            </w:r>
          </w:p>
        </w:tc>
        <w:tc>
          <w:tcPr>
            <w:tcW w:w="4244" w:type="pct"/>
          </w:tcPr>
          <w:p w:rsidR="004007CC" w:rsidRPr="00996306" w:rsidRDefault="004007CC" w:rsidP="00C607A6">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Текущий статус проведения мероприятия</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996306">
              <w:rPr>
                <w:rFonts w:ascii="Times New Roman" w:eastAsia="Times New Roman" w:hAnsi="Times New Roman" w:cs="Times New Roman"/>
                <w:sz w:val="24"/>
                <w:szCs w:val="24"/>
                <w:lang w:eastAsia="ru-RU"/>
              </w:rPr>
              <w:t>х</w:t>
            </w:r>
            <w:proofErr w:type="spellEnd"/>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10</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 xml:space="preserve">Источник оперативной информации, ФИО, контакты ответственного лица </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996306">
              <w:rPr>
                <w:rFonts w:ascii="Times New Roman" w:eastAsia="Times New Roman" w:hAnsi="Times New Roman" w:cs="Times New Roman"/>
                <w:sz w:val="24"/>
                <w:szCs w:val="24"/>
                <w:lang w:eastAsia="ru-RU"/>
              </w:rPr>
              <w:t>х</w:t>
            </w:r>
            <w:proofErr w:type="spellEnd"/>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11</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Иные документы</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996306">
              <w:rPr>
                <w:rFonts w:ascii="Times New Roman" w:eastAsia="Times New Roman" w:hAnsi="Times New Roman" w:cs="Times New Roman"/>
                <w:sz w:val="24"/>
                <w:szCs w:val="24"/>
                <w:lang w:eastAsia="ru-RU"/>
              </w:rPr>
              <w:t>х</w:t>
            </w:r>
            <w:proofErr w:type="spellEnd"/>
          </w:p>
        </w:tc>
      </w:tr>
    </w:tbl>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w:t>
      </w:r>
      <w:hyperlink w:anchor="P1458" w:history="1">
        <w:r w:rsidRPr="00996306">
          <w:rPr>
            <w:rFonts w:ascii="Times New Roman" w:eastAsia="Times New Roman" w:hAnsi="Times New Roman" w:cs="Times New Roman"/>
            <w:sz w:val="28"/>
            <w:szCs w:val="28"/>
            <w:lang w:eastAsia="ru-RU"/>
          </w:rPr>
          <w:t>графе 1</w:t>
        </w:r>
      </w:hyperlink>
      <w:r w:rsidRPr="00996306">
        <w:rPr>
          <w:rFonts w:ascii="Times New Roman" w:eastAsia="Times New Roman" w:hAnsi="Times New Roman" w:cs="Times New Roman"/>
          <w:sz w:val="28"/>
          <w:szCs w:val="28"/>
          <w:lang w:eastAsia="ru-RU"/>
        </w:rPr>
        <w:t xml:space="preserve">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 xml:space="preserve">полное текстовое описание наименований и состава плана мероприятий по ликвидации последствий аварии или инцидента.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 соответствующих пунктов плана мероприятий.</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2 таблицы 2 </w:t>
      </w:r>
      <w:r w:rsidRPr="00996306">
        <w:rPr>
          <w:rFonts w:ascii="Times New Roman" w:hAnsi="Times New Roman" w:cs="Times New Roman"/>
          <w:sz w:val="28"/>
          <w:szCs w:val="28"/>
        </w:rPr>
        <w:t xml:space="preserve">указываются </w:t>
      </w:r>
      <w:r w:rsidRPr="00996306">
        <w:rPr>
          <w:rFonts w:ascii="Times New Roman" w:eastAsia="Times New Roman" w:hAnsi="Times New Roman" w:cs="Times New Roman"/>
          <w:sz w:val="28"/>
          <w:szCs w:val="28"/>
          <w:lang w:eastAsia="ru-RU"/>
        </w:rPr>
        <w:t>ответственные за проведение мероприятий должностные лица, с указанием наименования органа власти/структуры/организации, должности, ФИО, телефоны.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3 таблицы 2 указывается текстовое описание сил и средств, задействованных для проведения АВР, контактная информация диспетчерской, </w:t>
      </w:r>
      <w:r w:rsidRPr="00996306">
        <w:rPr>
          <w:rFonts w:ascii="Times New Roman" w:hAnsi="Times New Roman" w:cs="Times New Roman"/>
          <w:sz w:val="28"/>
          <w:szCs w:val="28"/>
        </w:rPr>
        <w:lastRenderedPageBreak/>
        <w:t>старшего должностного лица, ответственного за проведение работ на месте АВР.</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4 таблицы 2 </w:t>
      </w:r>
      <w:r w:rsidRPr="00996306">
        <w:rPr>
          <w:rFonts w:ascii="Times New Roman" w:hAnsi="Times New Roman" w:cs="Times New Roman"/>
          <w:sz w:val="28"/>
          <w:szCs w:val="28"/>
        </w:rPr>
        <w:t xml:space="preserve">указываются </w:t>
      </w:r>
      <w:r w:rsidRPr="00996306">
        <w:rPr>
          <w:rFonts w:ascii="Times New Roman" w:eastAsia="Times New Roman" w:hAnsi="Times New Roman" w:cs="Times New Roman"/>
          <w:sz w:val="28"/>
          <w:szCs w:val="28"/>
          <w:lang w:eastAsia="ru-RU"/>
        </w:rPr>
        <w:t>суммы и источники финансирования мероприятий.</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w:t>
      </w:r>
      <w:hyperlink w:anchor="P1464" w:history="1">
        <w:r w:rsidRPr="00996306">
          <w:rPr>
            <w:rFonts w:ascii="Times New Roman" w:eastAsia="Times New Roman" w:hAnsi="Times New Roman" w:cs="Times New Roman"/>
            <w:sz w:val="28"/>
            <w:szCs w:val="28"/>
            <w:lang w:eastAsia="ru-RU"/>
          </w:rPr>
          <w:t>графе</w:t>
        </w:r>
      </w:hyperlink>
      <w:r w:rsidRPr="00996306">
        <w:rPr>
          <w:rFonts w:ascii="Times New Roman" w:eastAsia="Times New Roman" w:hAnsi="Times New Roman" w:cs="Times New Roman"/>
          <w:sz w:val="28"/>
          <w:szCs w:val="28"/>
          <w:lang w:eastAsia="ru-RU"/>
        </w:rPr>
        <w:t xml:space="preserve"> 5 таблицы 2 </w:t>
      </w:r>
      <w:r w:rsidRPr="00996306">
        <w:rPr>
          <w:rFonts w:ascii="Times New Roman" w:hAnsi="Times New Roman" w:cs="Times New Roman"/>
          <w:sz w:val="28"/>
          <w:szCs w:val="28"/>
        </w:rPr>
        <w:t xml:space="preserve">указываются </w:t>
      </w:r>
      <w:r w:rsidRPr="00996306">
        <w:rPr>
          <w:rFonts w:ascii="Times New Roman" w:eastAsia="Times New Roman" w:hAnsi="Times New Roman" w:cs="Times New Roman"/>
          <w:sz w:val="28"/>
          <w:szCs w:val="28"/>
          <w:lang w:eastAsia="ru-RU"/>
        </w:rPr>
        <w:t>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6 таблицы 2 </w:t>
      </w:r>
      <w:r w:rsidRPr="00996306">
        <w:rPr>
          <w:rFonts w:ascii="Times New Roman" w:hAnsi="Times New Roman" w:cs="Times New Roman"/>
          <w:sz w:val="28"/>
          <w:szCs w:val="28"/>
        </w:rPr>
        <w:t xml:space="preserve">указываются </w:t>
      </w:r>
      <w:r w:rsidRPr="00996306">
        <w:rPr>
          <w:rFonts w:ascii="Times New Roman" w:eastAsia="Times New Roman" w:hAnsi="Times New Roman" w:cs="Times New Roman"/>
          <w:sz w:val="28"/>
          <w:szCs w:val="28"/>
          <w:lang w:eastAsia="ru-RU"/>
        </w:rPr>
        <w:t xml:space="preserve">плановые сроки проведения мероприятия с учетом изменений.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 заполнение графы производится аналогично графе 5 таблицы 2.</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7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 xml:space="preserve">текстовое описание причин изменения первоначально установленных плановых сроков.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w:t>
      </w:r>
      <w:hyperlink w:anchor="P1458" w:history="1">
        <w:r w:rsidRPr="00996306">
          <w:rPr>
            <w:rFonts w:ascii="Times New Roman" w:eastAsia="Times New Roman" w:hAnsi="Times New Roman" w:cs="Times New Roman"/>
            <w:sz w:val="28"/>
            <w:szCs w:val="28"/>
            <w:lang w:eastAsia="ru-RU"/>
          </w:rPr>
          <w:t>графе</w:t>
        </w:r>
      </w:hyperlink>
      <w:r w:rsidRPr="00996306">
        <w:rPr>
          <w:rFonts w:ascii="Times New Roman" w:eastAsia="Times New Roman" w:hAnsi="Times New Roman" w:cs="Times New Roman"/>
          <w:sz w:val="28"/>
          <w:szCs w:val="28"/>
          <w:lang w:eastAsia="ru-RU"/>
        </w:rPr>
        <w:t xml:space="preserve"> 8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 xml:space="preserve">полное текстовое описание дополнительных наименований в состав плана мероприятий по ликвидации последствий чрезвычайной ситуации.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 соответствующих пунктов плана мероприятий и подлежит заполнению при необходимости, аналогично графе 1 таблицы 2.</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9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 xml:space="preserve">текстовое описание текущего статуса проведения мероприятия с автоматической фиксацией даты и времени ввода информации.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 и подлежит заполнению по мере поступления оперативной информации, но не реже 1 раза в сутки.</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10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текстовое наименование источника оперативной информации, в обязательном порядке, содержащем ФИО, контакты ответственного лица.</w:t>
      </w:r>
    </w:p>
    <w:p w:rsidR="004007CC" w:rsidRPr="00996306" w:rsidRDefault="004007CC" w:rsidP="005D0B39">
      <w:pPr>
        <w:widowControl w:val="0"/>
        <w:autoSpaceDE w:val="0"/>
        <w:autoSpaceDN w:val="0"/>
        <w:spacing w:after="0" w:line="240" w:lineRule="auto"/>
        <w:ind w:firstLine="709"/>
        <w:rPr>
          <w:rFonts w:ascii="Times New Roman" w:eastAsia="Times New Roman" w:hAnsi="Times New Roman" w:cs="Times New Roman"/>
          <w:sz w:val="28"/>
          <w:szCs w:val="28"/>
          <w:lang w:eastAsia="ru-RU"/>
        </w:rPr>
        <w:sectPr w:rsidR="004007CC" w:rsidRPr="00996306" w:rsidSect="00F80AA7">
          <w:pgSz w:w="11905" w:h="16838"/>
          <w:pgMar w:top="1134" w:right="567" w:bottom="1134" w:left="1134" w:header="425" w:footer="0" w:gutter="0"/>
          <w:pgNumType w:start="1"/>
          <w:cols w:space="720"/>
          <w:titlePg/>
          <w:docGrid w:linePitch="299"/>
        </w:sectPr>
      </w:pPr>
      <w:r w:rsidRPr="00996306">
        <w:rPr>
          <w:rFonts w:ascii="Times New Roman" w:eastAsia="Times New Roman" w:hAnsi="Times New Roman" w:cs="Times New Roman"/>
          <w:sz w:val="28"/>
          <w:szCs w:val="28"/>
          <w:lang w:eastAsia="ru-RU"/>
        </w:rPr>
        <w:t>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принимается Оператором поставщика данных.</w:t>
      </w:r>
    </w:p>
    <w:p w:rsidR="004007CC" w:rsidRPr="00996306" w:rsidRDefault="004007CC" w:rsidP="0017408C">
      <w:pPr>
        <w:tabs>
          <w:tab w:val="left" w:pos="142"/>
        </w:tabs>
        <w:spacing w:after="0" w:line="240" w:lineRule="auto"/>
        <w:ind w:left="4111"/>
        <w:jc w:val="right"/>
        <w:rPr>
          <w:rFonts w:ascii="Times New Roman" w:hAnsi="Times New Roman" w:cs="Times New Roman"/>
          <w:sz w:val="28"/>
          <w:szCs w:val="28"/>
        </w:rPr>
      </w:pPr>
      <w:r w:rsidRPr="00996306">
        <w:rPr>
          <w:rFonts w:ascii="Times New Roman" w:hAnsi="Times New Roman" w:cs="Times New Roman"/>
          <w:sz w:val="28"/>
          <w:szCs w:val="28"/>
        </w:rPr>
        <w:lastRenderedPageBreak/>
        <w:t xml:space="preserve">Приложение № </w:t>
      </w:r>
      <w:r w:rsidR="00D21995" w:rsidRPr="00996306">
        <w:rPr>
          <w:rFonts w:ascii="Times New Roman" w:hAnsi="Times New Roman" w:cs="Times New Roman"/>
          <w:sz w:val="28"/>
          <w:szCs w:val="28"/>
        </w:rPr>
        <w:t>7</w:t>
      </w:r>
    </w:p>
    <w:p w:rsidR="004007CC" w:rsidRPr="00996306" w:rsidRDefault="004007CC" w:rsidP="004007CC">
      <w:pPr>
        <w:pStyle w:val="ConsPlusNormal"/>
        <w:tabs>
          <w:tab w:val="left" w:pos="142"/>
        </w:tabs>
        <w:ind w:left="4111"/>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Карточка учета сроков начала и завершения отопительного сезона</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на территории муниципальн</w:t>
      </w:r>
      <w:r w:rsidR="00B02F05" w:rsidRPr="00996306">
        <w:rPr>
          <w:rFonts w:ascii="Times New Roman" w:hAnsi="Times New Roman" w:cs="Times New Roman"/>
          <w:b/>
          <w:sz w:val="28"/>
          <w:szCs w:val="28"/>
        </w:rPr>
        <w:t>ого</w:t>
      </w:r>
      <w:r w:rsidRPr="00996306">
        <w:rPr>
          <w:rFonts w:ascii="Times New Roman" w:hAnsi="Times New Roman" w:cs="Times New Roman"/>
          <w:b/>
          <w:sz w:val="28"/>
          <w:szCs w:val="28"/>
        </w:rPr>
        <w:t xml:space="preserve"> образовани</w:t>
      </w:r>
      <w:r w:rsidR="00B02F05" w:rsidRPr="00996306">
        <w:rPr>
          <w:rFonts w:ascii="Times New Roman" w:hAnsi="Times New Roman" w:cs="Times New Roman"/>
          <w:b/>
          <w:sz w:val="28"/>
          <w:szCs w:val="28"/>
        </w:rPr>
        <w:t>я</w:t>
      </w:r>
    </w:p>
    <w:p w:rsidR="004007CC" w:rsidRPr="00996306" w:rsidRDefault="004007CC" w:rsidP="004007CC">
      <w:pPr>
        <w:pStyle w:val="ConsPlusNormal"/>
        <w:ind w:firstLine="709"/>
        <w:jc w:val="right"/>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 данных по карточке учета сроков </w:t>
      </w:r>
      <w:proofErr w:type="gramStart"/>
      <w:r w:rsidRPr="00996306">
        <w:rPr>
          <w:rFonts w:ascii="Times New Roman" w:hAnsi="Times New Roman" w:cs="Times New Roman"/>
          <w:sz w:val="28"/>
          <w:szCs w:val="28"/>
        </w:rPr>
        <w:t>начала</w:t>
      </w:r>
      <w:proofErr w:type="gramEnd"/>
      <w:r w:rsidRPr="00996306">
        <w:rPr>
          <w:rFonts w:ascii="Times New Roman" w:hAnsi="Times New Roman" w:cs="Times New Roman"/>
          <w:sz w:val="28"/>
          <w:szCs w:val="28"/>
        </w:rPr>
        <w:t xml:space="preserve"> и завершения отопительного сезона на территории муниципальн</w:t>
      </w:r>
      <w:r w:rsidR="00B02F05" w:rsidRPr="00996306">
        <w:rPr>
          <w:rFonts w:ascii="Times New Roman" w:hAnsi="Times New Roman" w:cs="Times New Roman"/>
          <w:sz w:val="28"/>
          <w:szCs w:val="28"/>
        </w:rPr>
        <w:t>ого</w:t>
      </w:r>
      <w:r w:rsidRPr="00996306">
        <w:rPr>
          <w:rFonts w:ascii="Times New Roman" w:hAnsi="Times New Roman" w:cs="Times New Roman"/>
          <w:sz w:val="28"/>
          <w:szCs w:val="28"/>
        </w:rPr>
        <w:t xml:space="preserve"> образовани</w:t>
      </w:r>
      <w:r w:rsidR="00B02F05" w:rsidRPr="00996306">
        <w:rPr>
          <w:rFonts w:ascii="Times New Roman" w:hAnsi="Times New Roman" w:cs="Times New Roman"/>
          <w:sz w:val="28"/>
          <w:szCs w:val="28"/>
        </w:rPr>
        <w:t xml:space="preserve">я </w:t>
      </w:r>
      <w:r w:rsidRPr="00996306">
        <w:rPr>
          <w:rFonts w:ascii="Times New Roman" w:hAnsi="Times New Roman" w:cs="Times New Roman"/>
          <w:sz w:val="28"/>
          <w:szCs w:val="28"/>
        </w:rPr>
        <w:t>осуществляется в два этапа: в период начала отопительного сезона и в период его завершения, путем заполнения данных согласно форме, приведенной в Таблице 1.</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Оператором Субъекта РФ осуществляется контроль ввода данных Операторами поставщиков данных по каждому муниципальному образованию на территории субъекта Российской Федерации.</w:t>
      </w:r>
    </w:p>
    <w:p w:rsidR="004007CC" w:rsidRPr="00996306" w:rsidRDefault="004007CC" w:rsidP="004007CC">
      <w:pPr>
        <w:pStyle w:val="ConsPlusNormal"/>
        <w:ind w:firstLine="709"/>
        <w:jc w:val="both"/>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79"/>
        <w:gridCol w:w="8430"/>
        <w:gridCol w:w="1419"/>
      </w:tblGrid>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8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Формат данных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муниципального образования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Период отопительного сезона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Дата начала / Дата окончания отопительного сезона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Реквизиты распоряжения/постановления о начале/окончании отопительного сезона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Дополнительная информация, в случае поэтапного </w:t>
            </w:r>
            <w:proofErr w:type="gramStart"/>
            <w:r w:rsidRPr="00996306">
              <w:rPr>
                <w:rFonts w:ascii="Times New Roman" w:hAnsi="Times New Roman" w:cs="Times New Roman"/>
                <w:sz w:val="24"/>
                <w:szCs w:val="24"/>
              </w:rPr>
              <w:t>установления даты начала/окончания отопительного сезона</w:t>
            </w:r>
            <w:proofErr w:type="gramEnd"/>
            <w:r w:rsidRPr="00996306">
              <w:rPr>
                <w:rFonts w:ascii="Times New Roman" w:hAnsi="Times New Roman" w:cs="Times New Roman"/>
                <w:sz w:val="24"/>
                <w:szCs w:val="24"/>
              </w:rPr>
              <w:t xml:space="preserve"> для различных территорий муниципального образования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Дата фактического начала / Дата фактического окончания отопительного сезона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Причины </w:t>
            </w:r>
            <w:proofErr w:type="gramStart"/>
            <w:r w:rsidRPr="00996306">
              <w:rPr>
                <w:rFonts w:ascii="Times New Roman" w:hAnsi="Times New Roman" w:cs="Times New Roman"/>
                <w:sz w:val="24"/>
                <w:szCs w:val="24"/>
              </w:rPr>
              <w:t>отклонения даты фактического начала/окончания отопительного сезона</w:t>
            </w:r>
            <w:proofErr w:type="gramEnd"/>
            <w:r w:rsidRPr="00996306">
              <w:rPr>
                <w:rFonts w:ascii="Times New Roman" w:hAnsi="Times New Roman" w:cs="Times New Roman"/>
                <w:sz w:val="24"/>
                <w:szCs w:val="24"/>
              </w:rPr>
              <w:t xml:space="preserve"> от установленной даты</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bl>
    <w:p w:rsidR="004007CC" w:rsidRPr="00996306" w:rsidRDefault="004007CC" w:rsidP="004007CC">
      <w:pPr>
        <w:pStyle w:val="ConsPlusNormal"/>
        <w:ind w:firstLine="709"/>
        <w:jc w:val="both"/>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1 указывается полное текстовое наименование муниципального образования, путем его выбора из перечня муниципальных образований на территории субъекта Российской Федерации.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соответствующий год начала и год окончания отопительного периода в формате ГГГГ-ГГГГ.</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на первом этапе указывается дата начала, а на втором этапе дата окончания отопительного сезона, установленные соответствующим распоряжением/постановлением муниципального образования.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4 таблицы 1 указываются реквизиты соответствующего распоряжения/постановления на первом этапе о начале, на втором этапе об окончании отопительного сезона.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указывается:</w:t>
      </w:r>
    </w:p>
    <w:p w:rsidR="004007CC" w:rsidRPr="00996306" w:rsidRDefault="004007CC" w:rsidP="004007CC">
      <w:pPr>
        <w:pStyle w:val="ConsPlusNormal"/>
        <w:numPr>
          <w:ilvl w:val="0"/>
          <w:numId w:val="6"/>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на первом этапе - дополнительная текстовая информация, в случае установления различных дат начала отопительного сезона для отдельных территорий муниципального образования. При отсутствии указанной информации графа не заполняется.</w:t>
      </w:r>
    </w:p>
    <w:p w:rsidR="004007CC" w:rsidRPr="00996306" w:rsidRDefault="004007CC" w:rsidP="004007CC">
      <w:pPr>
        <w:pStyle w:val="ConsPlusNormal"/>
        <w:numPr>
          <w:ilvl w:val="0"/>
          <w:numId w:val="6"/>
        </w:numPr>
        <w:ind w:left="0" w:firstLine="709"/>
        <w:jc w:val="both"/>
        <w:rPr>
          <w:rFonts w:ascii="Times New Roman" w:hAnsi="Times New Roman" w:cs="Times New Roman"/>
          <w:sz w:val="28"/>
          <w:szCs w:val="28"/>
        </w:rPr>
      </w:pPr>
      <w:proofErr w:type="gramStart"/>
      <w:r w:rsidRPr="00996306">
        <w:rPr>
          <w:rFonts w:ascii="Times New Roman" w:hAnsi="Times New Roman" w:cs="Times New Roman"/>
          <w:sz w:val="28"/>
          <w:szCs w:val="28"/>
        </w:rPr>
        <w:t>н</w:t>
      </w:r>
      <w:proofErr w:type="gramEnd"/>
      <w:r w:rsidRPr="00996306">
        <w:rPr>
          <w:rFonts w:ascii="Times New Roman" w:hAnsi="Times New Roman" w:cs="Times New Roman"/>
          <w:sz w:val="28"/>
          <w:szCs w:val="28"/>
        </w:rPr>
        <w:t>а втором этапе - дополнительная текстовая информация, в случае установления различных дат окончания отопительного сезона для отдельных территорий муниципального образования. При отсутствии указанной информации графа не заполняется.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6 таблицы 1 указывается на первом этапе дата фактического начала, на втором этапе фактического окончания отопительного сезона.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7 таблицы 1 указывается:</w:t>
      </w:r>
    </w:p>
    <w:p w:rsidR="004007CC" w:rsidRPr="00996306" w:rsidRDefault="004007CC" w:rsidP="004007CC">
      <w:pPr>
        <w:pStyle w:val="ConsPlusNormal"/>
        <w:numPr>
          <w:ilvl w:val="0"/>
          <w:numId w:val="6"/>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на первом этапе - текстовое пояснение </w:t>
      </w:r>
      <w:proofErr w:type="gramStart"/>
      <w:r w:rsidRPr="00996306">
        <w:rPr>
          <w:rFonts w:ascii="Times New Roman" w:hAnsi="Times New Roman" w:cs="Times New Roman"/>
          <w:sz w:val="28"/>
          <w:szCs w:val="28"/>
        </w:rPr>
        <w:t>причин отклонения даты фактического начала отопительного сезона</w:t>
      </w:r>
      <w:proofErr w:type="gramEnd"/>
      <w:r w:rsidRPr="00996306">
        <w:rPr>
          <w:rFonts w:ascii="Times New Roman" w:hAnsi="Times New Roman" w:cs="Times New Roman"/>
          <w:sz w:val="28"/>
          <w:szCs w:val="28"/>
        </w:rPr>
        <w:t xml:space="preserve"> от установленной распоряжением/постановлением муниципального образования даты. При отсутствии отклонения графа не заполняется.</w:t>
      </w:r>
    </w:p>
    <w:p w:rsidR="004007CC" w:rsidRPr="00996306" w:rsidRDefault="004007CC" w:rsidP="004007CC">
      <w:pPr>
        <w:pStyle w:val="ConsPlusNormal"/>
        <w:numPr>
          <w:ilvl w:val="0"/>
          <w:numId w:val="6"/>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на втором этапе - текстовое пояснение </w:t>
      </w:r>
      <w:proofErr w:type="gramStart"/>
      <w:r w:rsidRPr="00996306">
        <w:rPr>
          <w:rFonts w:ascii="Times New Roman" w:hAnsi="Times New Roman" w:cs="Times New Roman"/>
          <w:sz w:val="28"/>
          <w:szCs w:val="28"/>
        </w:rPr>
        <w:t>причин отклонения даты фактического окончания отопительного сезона</w:t>
      </w:r>
      <w:proofErr w:type="gramEnd"/>
      <w:r w:rsidRPr="00996306">
        <w:rPr>
          <w:rFonts w:ascii="Times New Roman" w:hAnsi="Times New Roman" w:cs="Times New Roman"/>
          <w:sz w:val="28"/>
          <w:szCs w:val="28"/>
        </w:rPr>
        <w:t xml:space="preserve"> от установленной распоряжением/постановлением муниципального образования даты. При отсутствии отклонения графа не заполняется.</w:t>
      </w:r>
    </w:p>
    <w:p w:rsidR="004007CC" w:rsidRPr="00996306" w:rsidRDefault="004007CC" w:rsidP="004007CC">
      <w:pPr>
        <w:pStyle w:val="ConsPlusNormal"/>
        <w:ind w:firstLine="709"/>
        <w:jc w:val="both"/>
        <w:rPr>
          <w:rFonts w:ascii="Times New Roman" w:hAnsi="Times New Roman" w:cs="Times New Roman"/>
          <w:sz w:val="28"/>
          <w:szCs w:val="28"/>
        </w:rPr>
        <w:sectPr w:rsidR="004007CC" w:rsidRPr="00996306" w:rsidSect="005D0B39">
          <w:pgSz w:w="11905" w:h="16838"/>
          <w:pgMar w:top="1134" w:right="567" w:bottom="1134" w:left="1134" w:header="425" w:footer="0" w:gutter="0"/>
          <w:pgNumType w:start="1"/>
          <w:cols w:space="720"/>
          <w:titlePg/>
          <w:docGrid w:linePitch="299"/>
        </w:sectPr>
      </w:pPr>
    </w:p>
    <w:p w:rsidR="004007CC" w:rsidRPr="00996306" w:rsidRDefault="004007CC" w:rsidP="00D21995">
      <w:pPr>
        <w:spacing w:after="0" w:line="240" w:lineRule="auto"/>
        <w:ind w:left="4111"/>
        <w:jc w:val="right"/>
        <w:rPr>
          <w:rFonts w:ascii="Times New Roman" w:hAnsi="Times New Roman" w:cs="Times New Roman"/>
          <w:sz w:val="28"/>
          <w:szCs w:val="28"/>
        </w:rPr>
      </w:pPr>
      <w:r w:rsidRPr="00996306">
        <w:rPr>
          <w:rFonts w:ascii="Times New Roman" w:hAnsi="Times New Roman" w:cs="Times New Roman"/>
          <w:sz w:val="28"/>
          <w:szCs w:val="28"/>
        </w:rPr>
        <w:lastRenderedPageBreak/>
        <w:t xml:space="preserve">Приложение № </w:t>
      </w:r>
      <w:r w:rsidR="00D21995" w:rsidRPr="00996306">
        <w:rPr>
          <w:rFonts w:ascii="Times New Roman" w:hAnsi="Times New Roman" w:cs="Times New Roman"/>
          <w:sz w:val="28"/>
          <w:szCs w:val="28"/>
        </w:rPr>
        <w:t>8</w:t>
      </w:r>
    </w:p>
    <w:p w:rsidR="004007CC" w:rsidRPr="00996306" w:rsidRDefault="004007CC" w:rsidP="004007CC">
      <w:pPr>
        <w:pStyle w:val="ConsPlusNormal"/>
        <w:ind w:left="4111"/>
        <w:jc w:val="center"/>
        <w:rPr>
          <w:rFonts w:ascii="Times New Roman" w:hAnsi="Times New Roman" w:cs="Times New Roman"/>
          <w:sz w:val="28"/>
          <w:szCs w:val="28"/>
        </w:rPr>
      </w:pPr>
    </w:p>
    <w:p w:rsidR="004007CC" w:rsidRPr="00996306" w:rsidRDefault="004007CC" w:rsidP="004007CC">
      <w:pPr>
        <w:pStyle w:val="ConsPlusNormal"/>
        <w:ind w:left="4111"/>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 xml:space="preserve">Карточка объекта жилищно-коммунального хозяйства, </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w:t>
      </w: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79"/>
        <w:gridCol w:w="8430"/>
        <w:gridCol w:w="1419"/>
      </w:tblGrid>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8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Сфера ЖКХ</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объекта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объекта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объекта (диспетчерское)</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Основные технические параметры и характеристики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bl>
    <w:p w:rsidR="004007CC" w:rsidRPr="00996306" w:rsidRDefault="004007CC" w:rsidP="004007CC">
      <w:pPr>
        <w:pStyle w:val="ConsPlusNormal"/>
        <w:ind w:firstLine="709"/>
        <w:jc w:val="center"/>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Графы 1 – 3 таблицы 1 заполняется автоматически набором данных из соответствующих граф карточки события на объекте жилищно-коммунального </w:t>
      </w:r>
      <w:proofErr w:type="gramStart"/>
      <w:r w:rsidRPr="00996306">
        <w:rPr>
          <w:rFonts w:ascii="Times New Roman" w:hAnsi="Times New Roman" w:cs="Times New Roman"/>
          <w:sz w:val="28"/>
          <w:szCs w:val="28"/>
        </w:rPr>
        <w:t>хозяйства</w:t>
      </w:r>
      <w:proofErr w:type="gramEnd"/>
      <w:r w:rsidRPr="00996306">
        <w:rPr>
          <w:rFonts w:ascii="Times New Roman" w:hAnsi="Times New Roman" w:cs="Times New Roman"/>
          <w:sz w:val="28"/>
          <w:szCs w:val="28"/>
        </w:rPr>
        <w:t xml:space="preserve"> в случае если информация по объекту формируется по факту произошедшей на объекте аварии/инциденте.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случае формирования информации об объекте не связанным с произошедшей на нем аварией или инциденте, в том числе при формировании информации </w:t>
      </w:r>
      <w:proofErr w:type="gramStart"/>
      <w:r w:rsidRPr="00996306">
        <w:rPr>
          <w:rFonts w:ascii="Times New Roman" w:hAnsi="Times New Roman" w:cs="Times New Roman"/>
          <w:sz w:val="28"/>
          <w:szCs w:val="28"/>
        </w:rPr>
        <w:t>о</w:t>
      </w:r>
      <w:proofErr w:type="gramEnd"/>
      <w:r w:rsidRPr="00996306">
        <w:rPr>
          <w:rFonts w:ascii="Times New Roman" w:hAnsi="Times New Roman" w:cs="Times New Roman"/>
          <w:sz w:val="28"/>
          <w:szCs w:val="28"/>
        </w:rPr>
        <w:t xml:space="preserve"> всех объектах коммунальной системы, в которой зафиксированы аварийные ситуации или инциденты (при многократном, более 3 раз за год, возникновении аварийных ситуаций в такой системе):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 таблицы 1 указывается сфера ЖКХ, за исключением сферы эксплуатации жилищного фонда.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вид объекта путем выбора согласно справочнику систем, видов и типов объектов.</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указывается тип объекта путем выбора согласно справочнику систем, видов и типов объектов.</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 таблицы 1 указывается полное текстовое наименование объекта (диспетчерское).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указываются основные технические параметры и характеристики согласно Таблицам 2 – 6.</w:t>
      </w:r>
    </w:p>
    <w:p w:rsidR="004007CC" w:rsidRPr="00996306" w:rsidRDefault="004007CC"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lastRenderedPageBreak/>
        <w:t>Таблица 2</w:t>
      </w: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теплоснабжения</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53"/>
        <w:gridCol w:w="2514"/>
        <w:gridCol w:w="6261"/>
        <w:gridCol w:w="1200"/>
      </w:tblGrid>
      <w:tr w:rsidR="004007CC" w:rsidRPr="00996306" w:rsidTr="005D0B39">
        <w:tc>
          <w:tcPr>
            <w:tcW w:w="30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3942"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Котельные</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Тепловая мощность установленная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Гкал/час.</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Тепловая мощность располагаемая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Гкал/час.</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Причины возникновения ограничений тепловой мощности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по зоне охвата (</w:t>
            </w:r>
            <w:proofErr w:type="gramStart"/>
            <w:r w:rsidRPr="00996306">
              <w:rPr>
                <w:rFonts w:ascii="Times New Roman" w:hAnsi="Times New Roman" w:cs="Times New Roman"/>
                <w:sz w:val="24"/>
                <w:szCs w:val="24"/>
              </w:rPr>
              <w:t>центральная</w:t>
            </w:r>
            <w:proofErr w:type="gramEnd"/>
            <w:r w:rsidRPr="00996306">
              <w:rPr>
                <w:rFonts w:ascii="Times New Roman" w:hAnsi="Times New Roman" w:cs="Times New Roman"/>
                <w:sz w:val="24"/>
                <w:szCs w:val="24"/>
              </w:rPr>
              <w:t xml:space="preserve">/квартальная/индивидуальная/индивидуальная </w:t>
            </w:r>
            <w:proofErr w:type="spellStart"/>
            <w:r w:rsidRPr="00996306">
              <w:rPr>
                <w:rFonts w:ascii="Times New Roman" w:hAnsi="Times New Roman" w:cs="Times New Roman"/>
                <w:sz w:val="24"/>
                <w:szCs w:val="24"/>
              </w:rPr>
              <w:t>крышная</w:t>
            </w:r>
            <w:proofErr w:type="spellEnd"/>
            <w:r w:rsidRPr="00996306">
              <w:rPr>
                <w:rFonts w:ascii="Times New Roman" w:hAnsi="Times New Roman" w:cs="Times New Roman"/>
                <w:sz w:val="24"/>
                <w:szCs w:val="24"/>
              </w:rPr>
              <w:t>)</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Тип </w:t>
            </w:r>
            <w:proofErr w:type="spellStart"/>
            <w:r w:rsidRPr="00996306">
              <w:rPr>
                <w:rFonts w:ascii="Times New Roman" w:hAnsi="Times New Roman" w:cs="Times New Roman"/>
                <w:sz w:val="24"/>
                <w:szCs w:val="24"/>
              </w:rPr>
              <w:t>котлоагрегата</w:t>
            </w:r>
            <w:proofErr w:type="spellEnd"/>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основного топлива</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резервного топлива</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Наработка с последнего капитального ремонта</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.ч</w:t>
            </w:r>
            <w:proofErr w:type="gramEnd"/>
            <w:r w:rsidRPr="00996306">
              <w:rPr>
                <w:rFonts w:ascii="Times New Roman" w:hAnsi="Times New Roman" w:cs="Times New Roman"/>
                <w:sz w:val="24"/>
                <w:szCs w:val="24"/>
              </w:rPr>
              <w:t>ас</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proofErr w:type="spellStart"/>
            <w:r w:rsidRPr="00996306">
              <w:rPr>
                <w:rFonts w:ascii="Times New Roman" w:hAnsi="Times New Roman" w:cs="Times New Roman"/>
                <w:sz w:val="24"/>
                <w:szCs w:val="24"/>
              </w:rPr>
              <w:t>Когенерационные</w:t>
            </w:r>
            <w:proofErr w:type="spellEnd"/>
            <w:r w:rsidRPr="00996306">
              <w:rPr>
                <w:rFonts w:ascii="Times New Roman" w:hAnsi="Times New Roman" w:cs="Times New Roman"/>
                <w:sz w:val="24"/>
                <w:szCs w:val="24"/>
              </w:rPr>
              <w:t xml:space="preserve"> установки тепловой и электрической энергии (в том числе </w:t>
            </w:r>
            <w:proofErr w:type="spellStart"/>
            <w:r w:rsidRPr="00996306">
              <w:rPr>
                <w:rFonts w:ascii="Times New Roman" w:hAnsi="Times New Roman" w:cs="Times New Roman"/>
                <w:sz w:val="24"/>
                <w:szCs w:val="24"/>
              </w:rPr>
              <w:t>электробойлерные</w:t>
            </w:r>
            <w:proofErr w:type="spellEnd"/>
            <w:r w:rsidRPr="00996306">
              <w:rPr>
                <w:rFonts w:ascii="Times New Roman" w:hAnsi="Times New Roman" w:cs="Times New Roman"/>
                <w:sz w:val="24"/>
                <w:szCs w:val="24"/>
              </w:rPr>
              <w:t xml:space="preserve">, прочие </w:t>
            </w:r>
            <w:proofErr w:type="spellStart"/>
            <w:r w:rsidRPr="00996306">
              <w:rPr>
                <w:rFonts w:ascii="Times New Roman" w:hAnsi="Times New Roman" w:cs="Times New Roman"/>
                <w:sz w:val="24"/>
                <w:szCs w:val="24"/>
              </w:rPr>
              <w:t>источнники</w:t>
            </w:r>
            <w:proofErr w:type="spellEnd"/>
            <w:r w:rsidRPr="00996306">
              <w:rPr>
                <w:rFonts w:ascii="Times New Roman" w:hAnsi="Times New Roman" w:cs="Times New Roman"/>
                <w:sz w:val="24"/>
                <w:szCs w:val="24"/>
              </w:rPr>
              <w:t>)</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Тепловая мощность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Вт</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Электрическая мощность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Вт</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Наработка с последнего капитального ремонта</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.ч</w:t>
            </w:r>
            <w:proofErr w:type="gramEnd"/>
            <w:r w:rsidRPr="00996306">
              <w:rPr>
                <w:rFonts w:ascii="Times New Roman" w:hAnsi="Times New Roman" w:cs="Times New Roman"/>
                <w:sz w:val="24"/>
                <w:szCs w:val="24"/>
              </w:rPr>
              <w:t>ас</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Тепловые сети</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 в двухтрубном исчислении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Вид прокладки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Паровые сети</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 в двухтрубном исчислении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Вид прокладки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Сети горячего водоснабжения</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Протяженность </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Вид прокладки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Центральные тепловые пункты</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ЦТП (квартальный/индивидуальный)</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Наличие автоматизированных систем регулирования потребления тепловой энергии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Насосные станции</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Производительность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уб./час</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насосной станции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Вспомогательное оборудование</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вспомогательного оборудования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bl>
    <w:p w:rsidR="004007CC" w:rsidRPr="00996306" w:rsidRDefault="004007CC" w:rsidP="004007CC">
      <w:pPr>
        <w:pStyle w:val="ConsPlusNormal"/>
        <w:jc w:val="right"/>
        <w:rPr>
          <w:rFonts w:ascii="Times New Roman" w:hAnsi="Times New Roman" w:cs="Times New Roman"/>
          <w:sz w:val="24"/>
          <w:szCs w:val="24"/>
        </w:rPr>
      </w:pPr>
    </w:p>
    <w:p w:rsidR="00D21995" w:rsidRPr="005D0B39" w:rsidRDefault="00D21995" w:rsidP="004007CC">
      <w:pPr>
        <w:pStyle w:val="ConsPlusNormal"/>
        <w:jc w:val="right"/>
        <w:rPr>
          <w:rFonts w:ascii="Times New Roman" w:hAnsi="Times New Roman" w:cs="Times New Roman"/>
          <w:sz w:val="16"/>
          <w:szCs w:val="16"/>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3</w:t>
      </w: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электроснабжения</w:t>
      </w:r>
    </w:p>
    <w:p w:rsidR="004007CC" w:rsidRPr="005D0B39" w:rsidRDefault="004007CC" w:rsidP="004007CC">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08"/>
        <w:gridCol w:w="1964"/>
        <w:gridCol w:w="7063"/>
        <w:gridCol w:w="993"/>
      </w:tblGrid>
      <w:tr w:rsidR="004007CC" w:rsidRPr="00996306" w:rsidTr="005D0B39">
        <w:tc>
          <w:tcPr>
            <w:tcW w:w="16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262"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Электростанции (</w:t>
            </w:r>
            <w:proofErr w:type="spellStart"/>
            <w:r w:rsidRPr="00996306">
              <w:rPr>
                <w:rFonts w:ascii="Times New Roman" w:hAnsi="Times New Roman" w:cs="Times New Roman"/>
                <w:sz w:val="24"/>
                <w:szCs w:val="24"/>
              </w:rPr>
              <w:t>электрогенераторные</w:t>
            </w:r>
            <w:proofErr w:type="spellEnd"/>
            <w:r w:rsidRPr="00996306">
              <w:rPr>
                <w:rFonts w:ascii="Times New Roman" w:hAnsi="Times New Roman" w:cs="Times New Roman"/>
                <w:sz w:val="24"/>
                <w:szCs w:val="24"/>
              </w:rPr>
              <w:t xml:space="preserve"> установки)</w:t>
            </w:r>
          </w:p>
          <w:p w:rsidR="004007CC" w:rsidRPr="00996306" w:rsidRDefault="004007CC" w:rsidP="00C607A6">
            <w:pPr>
              <w:pStyle w:val="ConsPlusNormal"/>
              <w:rPr>
                <w:rFonts w:ascii="Times New Roman" w:hAnsi="Times New Roman" w:cs="Times New Roman"/>
                <w:sz w:val="24"/>
                <w:szCs w:val="24"/>
              </w:rPr>
            </w:pPr>
          </w:p>
          <w:p w:rsidR="004007CC" w:rsidRPr="00996306" w:rsidRDefault="004007CC" w:rsidP="00C607A6">
            <w:pPr>
              <w:pStyle w:val="ConsPlusNormal"/>
              <w:rPr>
                <w:rFonts w:ascii="Times New Roman" w:hAnsi="Times New Roman" w:cs="Times New Roman"/>
                <w:sz w:val="24"/>
                <w:szCs w:val="24"/>
              </w:rPr>
            </w:pPr>
          </w:p>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lastRenderedPageBreak/>
              <w:t>Тип по виду первичных двигателей (</w:t>
            </w:r>
            <w:proofErr w:type="gramStart"/>
            <w:r w:rsidRPr="00996306">
              <w:rPr>
                <w:rFonts w:ascii="Times New Roman" w:hAnsi="Times New Roman" w:cs="Times New Roman"/>
                <w:sz w:val="24"/>
                <w:szCs w:val="24"/>
              </w:rPr>
              <w:t>тепловая</w:t>
            </w:r>
            <w:proofErr w:type="gramEnd"/>
            <w:r w:rsidRPr="00996306">
              <w:rPr>
                <w:rFonts w:ascii="Times New Roman" w:hAnsi="Times New Roman" w:cs="Times New Roman"/>
                <w:sz w:val="24"/>
                <w:szCs w:val="24"/>
              </w:rPr>
              <w:t xml:space="preserve"> паротурбинная/дизельная/с газогенераторным двигателем и другими двигателями/атомная/гидро/ветровая/геотермальная/солнечная/био</w:t>
            </w:r>
            <w:r w:rsidRPr="00996306">
              <w:rPr>
                <w:rFonts w:ascii="Times New Roman" w:hAnsi="Times New Roman" w:cs="Times New Roman"/>
                <w:sz w:val="24"/>
                <w:szCs w:val="24"/>
              </w:rPr>
              <w:lastRenderedPageBreak/>
              <w:t>электростанция)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Основной вид топлива</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Установленная мощность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МВт</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proofErr w:type="spellStart"/>
            <w:r w:rsidRPr="00996306">
              <w:rPr>
                <w:rFonts w:ascii="Times New Roman" w:hAnsi="Times New Roman" w:cs="Times New Roman"/>
                <w:sz w:val="24"/>
                <w:szCs w:val="24"/>
              </w:rPr>
              <w:t>Когенерационные</w:t>
            </w:r>
            <w:proofErr w:type="spellEnd"/>
            <w:r w:rsidRPr="00996306">
              <w:rPr>
                <w:rFonts w:ascii="Times New Roman" w:hAnsi="Times New Roman" w:cs="Times New Roman"/>
                <w:sz w:val="24"/>
                <w:szCs w:val="24"/>
              </w:rPr>
              <w:t xml:space="preserve"> установки тепловой и электрической энергии (в том числе </w:t>
            </w:r>
            <w:proofErr w:type="spellStart"/>
            <w:r w:rsidRPr="00996306">
              <w:rPr>
                <w:rFonts w:ascii="Times New Roman" w:hAnsi="Times New Roman" w:cs="Times New Roman"/>
                <w:sz w:val="24"/>
                <w:szCs w:val="24"/>
              </w:rPr>
              <w:t>электробойлерные</w:t>
            </w:r>
            <w:proofErr w:type="spellEnd"/>
            <w:r w:rsidRPr="00996306">
              <w:rPr>
                <w:rFonts w:ascii="Times New Roman" w:hAnsi="Times New Roman" w:cs="Times New Roman"/>
                <w:sz w:val="24"/>
                <w:szCs w:val="24"/>
              </w:rPr>
              <w:t xml:space="preserve">, прочие </w:t>
            </w:r>
            <w:proofErr w:type="spellStart"/>
            <w:r w:rsidRPr="00996306">
              <w:rPr>
                <w:rFonts w:ascii="Times New Roman" w:hAnsi="Times New Roman" w:cs="Times New Roman"/>
                <w:sz w:val="24"/>
                <w:szCs w:val="24"/>
              </w:rPr>
              <w:t>источнники</w:t>
            </w:r>
            <w:proofErr w:type="spellEnd"/>
            <w:r w:rsidRPr="00996306">
              <w:rPr>
                <w:rFonts w:ascii="Times New Roman" w:hAnsi="Times New Roman" w:cs="Times New Roman"/>
                <w:sz w:val="24"/>
                <w:szCs w:val="24"/>
              </w:rPr>
              <w:t>)</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Тепловая мощность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Вт</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Электрическая мощность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Вт</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Наработка с последнего капитального ремонта</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.ч</w:t>
            </w:r>
            <w:proofErr w:type="gramEnd"/>
            <w:r w:rsidRPr="00996306">
              <w:rPr>
                <w:rFonts w:ascii="Times New Roman" w:hAnsi="Times New Roman" w:cs="Times New Roman"/>
                <w:sz w:val="24"/>
                <w:szCs w:val="24"/>
              </w:rPr>
              <w:t>ас</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Трансформаторные и иные подстанции (ПС)</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Класс напряжения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кВ</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ПС по охвату территории (локальная/местная/районная)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Воздушные линии электропередач (</w:t>
            </w:r>
            <w:proofErr w:type="gramStart"/>
            <w:r w:rsidRPr="00996306">
              <w:rPr>
                <w:rFonts w:ascii="Times New Roman" w:hAnsi="Times New Roman" w:cs="Times New Roman"/>
                <w:sz w:val="24"/>
                <w:szCs w:val="24"/>
              </w:rPr>
              <w:t>ВЛ</w:t>
            </w:r>
            <w:proofErr w:type="gramEnd"/>
            <w:r w:rsidRPr="00996306">
              <w:rPr>
                <w:rFonts w:ascii="Times New Roman" w:hAnsi="Times New Roman" w:cs="Times New Roman"/>
                <w:sz w:val="24"/>
                <w:szCs w:val="24"/>
              </w:rPr>
              <w:t>)</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Номинальный класс напряжения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кВ</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Кабельные линии электропередач</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Номинальный класс напряжения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кВ</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Электрические сети</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Уровень напряжения в сети</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кВ</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Питающая сеть</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Номинальный класс напряжения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кВ</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Распределительн</w:t>
            </w:r>
            <w:r w:rsidRPr="00996306">
              <w:rPr>
                <w:rFonts w:ascii="Times New Roman" w:hAnsi="Times New Roman" w:cs="Times New Roman"/>
                <w:sz w:val="24"/>
                <w:szCs w:val="24"/>
              </w:rPr>
              <w:lastRenderedPageBreak/>
              <w:t>ые устройства (РУ), в том числе распределительные устройства открытые (ОРУ)</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lastRenderedPageBreak/>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Вводное (ВУ), вводно-распределительное устройства (ВРУ)</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Комплексы технологического и вспомогательного оборудования</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оборудования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Системы и средства управления объектами электросетевого хозяйства</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Наименование </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jc w:val="right"/>
        <w:rPr>
          <w:rFonts w:ascii="Times New Roman" w:hAnsi="Times New Roman" w:cs="Times New Roman"/>
          <w:sz w:val="24"/>
          <w:szCs w:val="24"/>
        </w:rPr>
      </w:pPr>
      <w:r w:rsidRPr="00996306">
        <w:rPr>
          <w:rFonts w:ascii="Times New Roman" w:hAnsi="Times New Roman" w:cs="Times New Roman"/>
          <w:sz w:val="24"/>
          <w:szCs w:val="24"/>
        </w:rPr>
        <w:tab/>
      </w:r>
    </w:p>
    <w:p w:rsidR="004007CC" w:rsidRPr="00996306" w:rsidRDefault="004007CC" w:rsidP="004007CC">
      <w:pPr>
        <w:pStyle w:val="ConsPlusNormal"/>
        <w:jc w:val="right"/>
        <w:rPr>
          <w:rFonts w:ascii="Times New Roman" w:hAnsi="Times New Roman" w:cs="Times New Roman"/>
          <w:sz w:val="24"/>
          <w:szCs w:val="24"/>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4</w:t>
      </w: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водоснабжения</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30"/>
        <w:gridCol w:w="3993"/>
        <w:gridCol w:w="4150"/>
        <w:gridCol w:w="1555"/>
      </w:tblGrid>
      <w:tr w:rsidR="004007CC" w:rsidRPr="00996306" w:rsidTr="005D0B39">
        <w:tc>
          <w:tcPr>
            <w:tcW w:w="30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3942"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Все типы объектов водоснабжения, за исключением магистральной, квартальной и питающей сети, согласно справочнику систем, видов и типов объектов водоснабжения Приложение 4.</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Магистральная, квартальная и питающая сеть</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Протяженность </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Вид прокладки (подземная/наземная/надземная)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bl>
    <w:p w:rsidR="004007CC" w:rsidRPr="00996306" w:rsidRDefault="004007CC" w:rsidP="004007CC">
      <w:pPr>
        <w:pStyle w:val="ConsPlusNormal"/>
        <w:tabs>
          <w:tab w:val="left" w:pos="2350"/>
        </w:tabs>
        <w:jc w:val="both"/>
        <w:rPr>
          <w:rFonts w:ascii="Times New Roman" w:hAnsi="Times New Roman" w:cs="Times New Roman"/>
          <w:sz w:val="24"/>
          <w:szCs w:val="24"/>
        </w:rPr>
      </w:pPr>
    </w:p>
    <w:p w:rsidR="005D0B39" w:rsidRDefault="005D0B39" w:rsidP="004007CC">
      <w:pPr>
        <w:pStyle w:val="ConsPlusNormal"/>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5</w:t>
      </w:r>
    </w:p>
    <w:p w:rsidR="004007CC" w:rsidRPr="00996306" w:rsidRDefault="004007CC" w:rsidP="004007CC">
      <w:pPr>
        <w:pStyle w:val="ConsPlusNormal"/>
        <w:jc w:val="center"/>
        <w:rPr>
          <w:rFonts w:ascii="Times New Roman" w:hAnsi="Times New Roman" w:cs="Times New Roman"/>
          <w:sz w:val="28"/>
          <w:szCs w:val="28"/>
        </w:rPr>
      </w:pPr>
      <w:r w:rsidRPr="00996306">
        <w:rPr>
          <w:rFonts w:ascii="Times New Roman" w:hAnsi="Times New Roman" w:cs="Times New Roman"/>
          <w:sz w:val="28"/>
          <w:szCs w:val="28"/>
        </w:rPr>
        <w:t>Для объектов водоотведения</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30"/>
        <w:gridCol w:w="3993"/>
        <w:gridCol w:w="4150"/>
        <w:gridCol w:w="1555"/>
      </w:tblGrid>
      <w:tr w:rsidR="004007CC" w:rsidRPr="00996306" w:rsidTr="005D0B39">
        <w:tc>
          <w:tcPr>
            <w:tcW w:w="30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3942"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Все типы объектов водоснабжения, за исключением ОСК и сетей, согласно справочнику систем, видов и типов объектов водоснабжения Приложение 4 настоящих Методических рекомендаций.</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ОСК</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Сети</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Протяженность </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jc w:val="right"/>
        <w:rPr>
          <w:rFonts w:ascii="Times New Roman" w:hAnsi="Times New Roman" w:cs="Times New Roman"/>
          <w:sz w:val="24"/>
          <w:szCs w:val="24"/>
        </w:rPr>
      </w:pPr>
    </w:p>
    <w:p w:rsidR="004007CC" w:rsidRPr="00996306" w:rsidRDefault="004007CC" w:rsidP="004007CC">
      <w:pPr>
        <w:spacing w:after="0" w:line="240" w:lineRule="auto"/>
        <w:rPr>
          <w:rFonts w:ascii="Times New Roman" w:eastAsia="Times New Roman" w:hAnsi="Times New Roman" w:cs="Times New Roman"/>
          <w:sz w:val="24"/>
          <w:szCs w:val="24"/>
          <w:lang w:eastAsia="ru-RU"/>
        </w:rPr>
      </w:pPr>
    </w:p>
    <w:p w:rsidR="00D21995" w:rsidRPr="00996306" w:rsidRDefault="00D21995"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6</w:t>
      </w: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газоснабжения</w:t>
      </w:r>
    </w:p>
    <w:p w:rsidR="004007CC" w:rsidRPr="00996306" w:rsidRDefault="004007CC" w:rsidP="004007CC">
      <w:pPr>
        <w:pStyle w:val="ConsPlusNormal"/>
        <w:jc w:val="both"/>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4036"/>
        <w:gridCol w:w="4111"/>
        <w:gridCol w:w="1701"/>
      </w:tblGrid>
      <w:tr w:rsidR="004007CC" w:rsidRPr="00996306" w:rsidTr="005D0B39">
        <w:tc>
          <w:tcPr>
            <w:tcW w:w="562"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8147" w:type="dxa"/>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Газотурбинные и парогазовые установки</w:t>
            </w:r>
          </w:p>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Компрессорные станции на магистральных газопроводах</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Газопроводы магистральные и отводы от них</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Категория давления газопровода (высокого давления 1а категории, </w:t>
            </w:r>
            <w:r w:rsidRPr="00996306">
              <w:rPr>
                <w:rFonts w:ascii="Times New Roman" w:hAnsi="Times New Roman" w:cs="Times New Roman"/>
                <w:sz w:val="24"/>
                <w:szCs w:val="24"/>
              </w:rPr>
              <w:lastRenderedPageBreak/>
              <w:t>высокого давления 1 категории, высокого давления 2 категории, среднего давления)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Рабочее давление</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Мпа</w:t>
            </w:r>
            <w:proofErr w:type="spellEnd"/>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Газопроводы низкого давления</w:t>
            </w:r>
          </w:p>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Рабочее давление</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Мпа</w:t>
            </w:r>
            <w:proofErr w:type="spellEnd"/>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Газораспределительная станция (ГРС)</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конструкции (индивидуального проектирования/блочно-комплектная/автоматическая)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Производительность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тыс.м</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уб./ч</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Газорегуляторный пункт (ГРП)</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proofErr w:type="gramStart"/>
            <w:r w:rsidRPr="00996306">
              <w:rPr>
                <w:rFonts w:ascii="Times New Roman" w:hAnsi="Times New Roman" w:cs="Times New Roman"/>
                <w:sz w:val="24"/>
                <w:szCs w:val="24"/>
              </w:rPr>
              <w:t xml:space="preserve">Тип конструкции (газорегуляторный пункт (ГРП)/блочный (ГРПБ)/шкафной (ШРП)/газорегуляторная установка </w:t>
            </w:r>
            <w:r w:rsidRPr="00996306">
              <w:rPr>
                <w:rFonts w:ascii="Times New Roman" w:hAnsi="Times New Roman" w:cs="Times New Roman"/>
                <w:sz w:val="24"/>
                <w:szCs w:val="24"/>
              </w:rPr>
              <w:lastRenderedPageBreak/>
              <w:t>(ГРУ)/подземный пункт редуцирования газа (ПРГП)</w:t>
            </w:r>
            <w:proofErr w:type="gramEnd"/>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Выходное давление </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Мпа</w:t>
            </w:r>
            <w:proofErr w:type="spellEnd"/>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Наличие резервной линии редуцирования (да/нет)</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схемы газоснабжения потребителей (тупиковая/закольцованная)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Газовое оборудование котельных, отдельно стоящих на территории населенных пунктов</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Газовое оборудование котельных, пристроенных к жилым зданиям и </w:t>
            </w:r>
            <w:proofErr w:type="spellStart"/>
            <w:r w:rsidRPr="00996306">
              <w:rPr>
                <w:rFonts w:ascii="Times New Roman" w:hAnsi="Times New Roman" w:cs="Times New Roman"/>
                <w:sz w:val="24"/>
                <w:szCs w:val="24"/>
              </w:rPr>
              <w:t>крышных</w:t>
            </w:r>
            <w:proofErr w:type="spellEnd"/>
            <w:r w:rsidRPr="00996306">
              <w:rPr>
                <w:rFonts w:ascii="Times New Roman" w:hAnsi="Times New Roman" w:cs="Times New Roman"/>
                <w:sz w:val="24"/>
                <w:szCs w:val="24"/>
              </w:rPr>
              <w:t xml:space="preserve"> котельных жилых зданий</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Резервуарная установка СУГ (сжиженного углеводородного газа)</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расположения (</w:t>
            </w:r>
            <w:proofErr w:type="gramStart"/>
            <w:r w:rsidRPr="00996306">
              <w:rPr>
                <w:rFonts w:ascii="Times New Roman" w:hAnsi="Times New Roman" w:cs="Times New Roman"/>
                <w:sz w:val="24"/>
                <w:szCs w:val="24"/>
              </w:rPr>
              <w:t>наземная</w:t>
            </w:r>
            <w:proofErr w:type="gramEnd"/>
            <w:r w:rsidRPr="00996306">
              <w:rPr>
                <w:rFonts w:ascii="Times New Roman" w:hAnsi="Times New Roman" w:cs="Times New Roman"/>
                <w:sz w:val="24"/>
                <w:szCs w:val="24"/>
              </w:rPr>
              <w:t>/подземная)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резервуаров в групповой резервуарной установке СУГ</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Расчетное давление в резервуарах </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Общая вместимость резервуарной установки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тыс.м</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уб.</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Байпас сети газораспределения/</w:t>
            </w:r>
            <w:proofErr w:type="spellStart"/>
            <w:r w:rsidRPr="00996306">
              <w:rPr>
                <w:rFonts w:ascii="Times New Roman" w:hAnsi="Times New Roman" w:cs="Times New Roman"/>
                <w:sz w:val="24"/>
                <w:szCs w:val="24"/>
              </w:rPr>
              <w:t>газопотребления</w:t>
            </w:r>
            <w:proofErr w:type="spellEnd"/>
          </w:p>
          <w:p w:rsidR="004007CC" w:rsidRPr="00996306" w:rsidRDefault="004007CC" w:rsidP="00C607A6">
            <w:pPr>
              <w:pStyle w:val="ConsPlusNormal"/>
              <w:rPr>
                <w:rFonts w:ascii="Times New Roman" w:hAnsi="Times New Roman" w:cs="Times New Roman"/>
                <w:sz w:val="24"/>
                <w:szCs w:val="24"/>
              </w:rPr>
            </w:pPr>
          </w:p>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Пункт редуцирования газа (ПРГ)</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proofErr w:type="gramStart"/>
            <w:r w:rsidRPr="00996306">
              <w:rPr>
                <w:rFonts w:ascii="Times New Roman" w:hAnsi="Times New Roman" w:cs="Times New Roman"/>
                <w:sz w:val="24"/>
                <w:szCs w:val="24"/>
              </w:rPr>
              <w:t>Вводной</w:t>
            </w:r>
            <w:proofErr w:type="gramEnd"/>
            <w:r w:rsidRPr="00996306">
              <w:rPr>
                <w:rFonts w:ascii="Times New Roman" w:hAnsi="Times New Roman" w:cs="Times New Roman"/>
                <w:sz w:val="24"/>
                <w:szCs w:val="24"/>
              </w:rPr>
              <w:t xml:space="preserve"> газопровод</w:t>
            </w:r>
          </w:p>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Рабочее давление</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Вспомогательное оборудование</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оборудования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bl>
    <w:p w:rsidR="004007CC" w:rsidRPr="00996306" w:rsidRDefault="004007CC" w:rsidP="004007CC">
      <w:pPr>
        <w:pStyle w:val="ConsPlusNormal"/>
        <w:jc w:val="both"/>
        <w:rPr>
          <w:rFonts w:ascii="Times New Roman" w:hAnsi="Times New Roman" w:cs="Times New Roman"/>
          <w:sz w:val="24"/>
          <w:szCs w:val="24"/>
        </w:rPr>
      </w:pPr>
    </w:p>
    <w:p w:rsidR="004007CC" w:rsidRPr="00996306" w:rsidRDefault="004007CC" w:rsidP="004007CC">
      <w:pPr>
        <w:spacing w:after="0" w:line="240" w:lineRule="auto"/>
        <w:ind w:firstLine="709"/>
        <w:rPr>
          <w:rFonts w:ascii="Times New Roman" w:eastAsia="Times New Roman" w:hAnsi="Times New Roman" w:cs="Times New Roman"/>
          <w:szCs w:val="20"/>
          <w:lang w:eastAsia="ru-RU"/>
        </w:rPr>
        <w:sectPr w:rsidR="004007CC" w:rsidRPr="00996306" w:rsidSect="005D0B39">
          <w:pgSz w:w="11905" w:h="16838"/>
          <w:pgMar w:top="1134" w:right="567" w:bottom="1134" w:left="1134" w:header="567" w:footer="0" w:gutter="0"/>
          <w:pgNumType w:start="1"/>
          <w:cols w:space="720"/>
          <w:titlePg/>
          <w:docGrid w:linePitch="299"/>
        </w:sectPr>
      </w:pPr>
    </w:p>
    <w:p w:rsidR="004007CC" w:rsidRPr="00996306" w:rsidRDefault="004007CC" w:rsidP="00D21995">
      <w:pPr>
        <w:spacing w:after="0" w:line="240" w:lineRule="auto"/>
        <w:ind w:left="4111"/>
        <w:jc w:val="right"/>
        <w:rPr>
          <w:rFonts w:ascii="Times New Roman" w:hAnsi="Times New Roman" w:cs="Times New Roman"/>
          <w:sz w:val="28"/>
          <w:szCs w:val="28"/>
        </w:rPr>
      </w:pPr>
      <w:r w:rsidRPr="00996306">
        <w:rPr>
          <w:rFonts w:ascii="Times New Roman" w:hAnsi="Times New Roman" w:cs="Times New Roman"/>
          <w:sz w:val="28"/>
          <w:szCs w:val="28"/>
        </w:rPr>
        <w:lastRenderedPageBreak/>
        <w:t xml:space="preserve">Приложение № </w:t>
      </w:r>
      <w:r w:rsidR="00D21995" w:rsidRPr="00996306">
        <w:rPr>
          <w:rFonts w:ascii="Times New Roman" w:hAnsi="Times New Roman" w:cs="Times New Roman"/>
          <w:sz w:val="28"/>
          <w:szCs w:val="28"/>
        </w:rPr>
        <w:t>9</w:t>
      </w:r>
    </w:p>
    <w:p w:rsidR="004007CC" w:rsidRPr="00996306" w:rsidRDefault="004007CC" w:rsidP="004007CC">
      <w:pPr>
        <w:pStyle w:val="ConsPlusNormal"/>
        <w:ind w:left="4111"/>
        <w:jc w:val="center"/>
        <w:rPr>
          <w:rFonts w:ascii="Times New Roman" w:hAnsi="Times New Roman" w:cs="Times New Roman"/>
          <w:sz w:val="28"/>
          <w:szCs w:val="28"/>
        </w:rPr>
      </w:pPr>
    </w:p>
    <w:p w:rsidR="004007CC" w:rsidRPr="00996306" w:rsidRDefault="004007CC" w:rsidP="004007CC">
      <w:pPr>
        <w:pStyle w:val="ConsPlusNormal"/>
        <w:ind w:left="4111"/>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 xml:space="preserve">Карточка объекта жилищно-коммунального хозяйства, </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в том числе с высоким уровнем риска возникновения аварийных ситуаций для сферы эксплуатации жилищного фонда</w:t>
      </w: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79"/>
        <w:gridCol w:w="8431"/>
        <w:gridCol w:w="1419"/>
      </w:tblGrid>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8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Сфера ЖКХ</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Стадия жизненного цикла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объекта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Адрес</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постройки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ГГГГ</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Серия, тип постройки здания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этажей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подъездов</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лифтов</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газоснабжения (отсутствует/центральное/автономное)</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11</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квартир</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12</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Количество </w:t>
            </w:r>
            <w:proofErr w:type="gramStart"/>
            <w:r w:rsidRPr="00996306">
              <w:rPr>
                <w:rFonts w:ascii="Times New Roman" w:hAnsi="Times New Roman" w:cs="Times New Roman"/>
                <w:sz w:val="24"/>
                <w:szCs w:val="24"/>
              </w:rPr>
              <w:t>проживающих</w:t>
            </w:r>
            <w:proofErr w:type="gramEnd"/>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13</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Способ управления МКД</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14</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Наименование управляющей </w:t>
            </w:r>
            <w:proofErr w:type="gramStart"/>
            <w:r w:rsidRPr="00996306">
              <w:rPr>
                <w:rFonts w:ascii="Times New Roman" w:hAnsi="Times New Roman" w:cs="Times New Roman"/>
                <w:sz w:val="24"/>
                <w:szCs w:val="24"/>
              </w:rPr>
              <w:t>организации</w:t>
            </w:r>
            <w:proofErr w:type="gramEnd"/>
            <w:r w:rsidRPr="00996306">
              <w:rPr>
                <w:rFonts w:ascii="Times New Roman" w:hAnsi="Times New Roman" w:cs="Times New Roman"/>
                <w:sz w:val="24"/>
                <w:szCs w:val="24"/>
              </w:rPr>
              <w:t xml:space="preserve"> на объекте которой произошла авария, контактная информация по руководству и диспетчерским службам</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w:t>
            </w:r>
            <w:proofErr w:type="spellEnd"/>
          </w:p>
        </w:tc>
      </w:tr>
    </w:tbl>
    <w:p w:rsidR="004007CC" w:rsidRPr="00996306" w:rsidRDefault="004007CC" w:rsidP="004007CC">
      <w:pPr>
        <w:pStyle w:val="ConsPlusNormal"/>
        <w:ind w:firstLine="709"/>
        <w:jc w:val="center"/>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Графу 1 таблицы 1 заполняется автоматически значением «Эксплуатация жилищного фонда».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2 таблицы 1 указывается стадия жизненного цикла путем выбора из справочника – </w:t>
      </w:r>
      <w:proofErr w:type="gramStart"/>
      <w:r w:rsidRPr="00996306">
        <w:rPr>
          <w:rFonts w:ascii="Times New Roman" w:hAnsi="Times New Roman" w:cs="Times New Roman"/>
          <w:sz w:val="28"/>
          <w:szCs w:val="28"/>
        </w:rPr>
        <w:t>строящийся</w:t>
      </w:r>
      <w:proofErr w:type="gramEnd"/>
      <w:r w:rsidRPr="00996306">
        <w:rPr>
          <w:rFonts w:ascii="Times New Roman" w:hAnsi="Times New Roman" w:cs="Times New Roman"/>
          <w:sz w:val="28"/>
          <w:szCs w:val="28"/>
        </w:rPr>
        <w:t>/эксплуатируемый/выведенный из эксплуатации/снесенный.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указывается тип объекта путем выбора из справочника многоквартирный дом/Жилой дом блокированной застройки/Специализированный жилищный фонд/Жилой дом (индивидуально-определенное здание).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 таблицы 1 указывается полный адрес согласно ФИАС.</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указывается год постройки дома в формате ГГГГ.</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В графе 6 таблицы 1 указывается серия, тип постройки здания, при наличии.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w:t>
      </w:r>
      <w:proofErr w:type="gramStart"/>
      <w:r w:rsidRPr="00996306">
        <w:rPr>
          <w:rFonts w:ascii="Times New Roman" w:hAnsi="Times New Roman" w:cs="Times New Roman"/>
          <w:sz w:val="28"/>
          <w:szCs w:val="28"/>
        </w:rPr>
        <w:t>7</w:t>
      </w:r>
      <w:proofErr w:type="gramEnd"/>
      <w:r w:rsidRPr="00996306">
        <w:rPr>
          <w:rFonts w:ascii="Times New Roman" w:hAnsi="Times New Roman" w:cs="Times New Roman"/>
          <w:sz w:val="28"/>
          <w:szCs w:val="28"/>
        </w:rPr>
        <w:t xml:space="preserve"> таблицы 1 указывается количество этажей здания.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8 таблицы 1 указывается количество подъездов здания.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9 таблицы 1 указывается количество лифтов, либо выбирается позиция «Отсутствует».</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10 таблицы 1 </w:t>
      </w:r>
      <w:proofErr w:type="gramStart"/>
      <w:r w:rsidRPr="00996306">
        <w:rPr>
          <w:rFonts w:ascii="Times New Roman" w:hAnsi="Times New Roman" w:cs="Times New Roman"/>
          <w:sz w:val="28"/>
          <w:szCs w:val="28"/>
        </w:rPr>
        <w:t>указывается тип газоснабжения путем выбора позиции отсутствует</w:t>
      </w:r>
      <w:proofErr w:type="gramEnd"/>
      <w:r w:rsidRPr="00996306">
        <w:rPr>
          <w:rFonts w:ascii="Times New Roman" w:hAnsi="Times New Roman" w:cs="Times New Roman"/>
          <w:sz w:val="28"/>
          <w:szCs w:val="28"/>
        </w:rPr>
        <w:t>/центральное/автономное.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11 таблицы 1 указывается количество квартир.</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12 таблицы 1 указывается количество </w:t>
      </w:r>
      <w:proofErr w:type="gramStart"/>
      <w:r w:rsidRPr="00996306">
        <w:rPr>
          <w:rFonts w:ascii="Times New Roman" w:hAnsi="Times New Roman" w:cs="Times New Roman"/>
          <w:sz w:val="28"/>
          <w:szCs w:val="28"/>
        </w:rPr>
        <w:t>проживающих</w:t>
      </w:r>
      <w:proofErr w:type="gram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13 таблицы 1 указывается способ управления многоквартирным домом путем выбора из справочника - Жилищный кооператив/Жилищно-строительный кооператив/Товарищество собственного жилья/Управляющая компания (организация).</w:t>
      </w:r>
    </w:p>
    <w:p w:rsidR="004007CC" w:rsidRPr="00996306" w:rsidRDefault="004007CC" w:rsidP="004007CC">
      <w:pPr>
        <w:rPr>
          <w:rFonts w:ascii="Times New Roman" w:hAnsi="Times New Roman" w:cs="Times New Roman"/>
          <w:sz w:val="28"/>
          <w:szCs w:val="28"/>
        </w:rPr>
      </w:pPr>
      <w:r w:rsidRPr="00996306">
        <w:rPr>
          <w:rFonts w:ascii="Times New Roman" w:hAnsi="Times New Roman" w:cs="Times New Roman"/>
          <w:sz w:val="28"/>
          <w:szCs w:val="28"/>
        </w:rPr>
        <w:t xml:space="preserve">В графе 14 таблицы 1 указывается текстовое наименование управляющей </w:t>
      </w:r>
      <w:proofErr w:type="gramStart"/>
      <w:r w:rsidRPr="00996306">
        <w:rPr>
          <w:rFonts w:ascii="Times New Roman" w:hAnsi="Times New Roman" w:cs="Times New Roman"/>
          <w:sz w:val="28"/>
          <w:szCs w:val="28"/>
        </w:rPr>
        <w:t>организации</w:t>
      </w:r>
      <w:proofErr w:type="gramEnd"/>
      <w:r w:rsidRPr="00996306">
        <w:rPr>
          <w:rFonts w:ascii="Times New Roman" w:hAnsi="Times New Roman" w:cs="Times New Roman"/>
          <w:sz w:val="28"/>
          <w:szCs w:val="28"/>
        </w:rPr>
        <w:t xml:space="preserve"> на объекте которой произошла авария, контактная информация по руководству и диспетчерским службам.</w:t>
      </w:r>
    </w:p>
    <w:p w:rsidR="00D21995" w:rsidRPr="00996306" w:rsidRDefault="00D21995" w:rsidP="00D21995">
      <w:pPr>
        <w:spacing w:after="0" w:line="240" w:lineRule="auto"/>
        <w:ind w:left="4111"/>
        <w:jc w:val="center"/>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0B39" w:rsidRDefault="005D0B39" w:rsidP="00D21995">
      <w:pPr>
        <w:spacing w:after="0" w:line="240" w:lineRule="auto"/>
        <w:ind w:left="4111"/>
        <w:jc w:val="right"/>
        <w:rPr>
          <w:rFonts w:ascii="Times New Roman" w:hAnsi="Times New Roman" w:cs="Times New Roman"/>
          <w:sz w:val="28"/>
          <w:szCs w:val="28"/>
        </w:rPr>
      </w:pPr>
    </w:p>
    <w:p w:rsidR="00D21995" w:rsidRPr="00996306" w:rsidRDefault="00D21995" w:rsidP="00D21995">
      <w:pPr>
        <w:spacing w:after="0" w:line="240" w:lineRule="auto"/>
        <w:ind w:left="4111"/>
        <w:jc w:val="right"/>
        <w:rPr>
          <w:rFonts w:ascii="Times New Roman" w:hAnsi="Times New Roman" w:cs="Times New Roman"/>
          <w:sz w:val="28"/>
          <w:szCs w:val="28"/>
        </w:rPr>
      </w:pPr>
      <w:r w:rsidRPr="00996306">
        <w:rPr>
          <w:rFonts w:ascii="Times New Roman" w:hAnsi="Times New Roman" w:cs="Times New Roman"/>
          <w:sz w:val="28"/>
          <w:szCs w:val="28"/>
        </w:rPr>
        <w:lastRenderedPageBreak/>
        <w:t>Приложение № 10</w:t>
      </w:r>
    </w:p>
    <w:p w:rsidR="00D21995" w:rsidRPr="00996306" w:rsidRDefault="00D21995" w:rsidP="00D21995">
      <w:pPr>
        <w:pStyle w:val="ConsPlusNormal"/>
        <w:ind w:left="4111" w:right="1132"/>
        <w:jc w:val="right"/>
        <w:rPr>
          <w:rFonts w:ascii="Times New Roman" w:hAnsi="Times New Roman" w:cs="Times New Roman"/>
          <w:sz w:val="28"/>
          <w:szCs w:val="28"/>
        </w:rPr>
      </w:pPr>
    </w:p>
    <w:p w:rsidR="00D21995" w:rsidRPr="00996306" w:rsidRDefault="00D21995" w:rsidP="00D21995">
      <w:pPr>
        <w:pStyle w:val="ConsPlusNormal"/>
        <w:ind w:left="4111" w:right="1132"/>
        <w:jc w:val="right"/>
        <w:rPr>
          <w:rFonts w:ascii="Times New Roman" w:hAnsi="Times New Roman" w:cs="Times New Roman"/>
          <w:sz w:val="28"/>
          <w:szCs w:val="28"/>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систем, видов и типов объектов в сферах жилищно-коммунального хозяйства, а также происшествий в сфере эксплуатации жилищного фонда</w:t>
      </w:r>
    </w:p>
    <w:p w:rsidR="00D21995" w:rsidRPr="00996306" w:rsidRDefault="00D21995" w:rsidP="00D21995">
      <w:pPr>
        <w:spacing w:after="0" w:line="240" w:lineRule="auto"/>
        <w:jc w:val="center"/>
        <w:rPr>
          <w:rFonts w:ascii="Times New Roman" w:hAnsi="Times New Roman" w:cs="Times New Roman"/>
          <w:b/>
          <w:sz w:val="28"/>
          <w:szCs w:val="28"/>
        </w:rPr>
      </w:pPr>
    </w:p>
    <w:p w:rsidR="00D21995" w:rsidRPr="00996306"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Теплоснабжение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Система теплоснабжения – совокупность источников тепловой энергии и </w:t>
      </w:r>
      <w:proofErr w:type="spellStart"/>
      <w:r w:rsidRPr="00996306">
        <w:rPr>
          <w:rFonts w:ascii="Times New Roman" w:eastAsia="Times New Roman" w:hAnsi="Times New Roman" w:cs="Times New Roman"/>
          <w:sz w:val="28"/>
          <w:szCs w:val="28"/>
          <w:lang w:eastAsia="ru-RU"/>
        </w:rPr>
        <w:t>теплопотребляющих</w:t>
      </w:r>
      <w:proofErr w:type="spellEnd"/>
      <w:r w:rsidRPr="00996306">
        <w:rPr>
          <w:rFonts w:ascii="Times New Roman" w:eastAsia="Times New Roman" w:hAnsi="Times New Roman" w:cs="Times New Roman"/>
          <w:sz w:val="28"/>
          <w:szCs w:val="28"/>
          <w:lang w:eastAsia="ru-RU"/>
        </w:rPr>
        <w:t xml:space="preserve"> установок, технологически соединенных тепловыми сетями</w:t>
      </w:r>
      <w:r w:rsidRPr="00996306">
        <w:rPr>
          <w:rStyle w:val="af5"/>
          <w:rFonts w:ascii="Times New Roman" w:eastAsia="Times New Roman" w:hAnsi="Times New Roman" w:cs="Times New Roman"/>
          <w:sz w:val="28"/>
          <w:szCs w:val="28"/>
          <w:lang w:eastAsia="ru-RU"/>
        </w:rPr>
        <w:footnoteReference w:id="1"/>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996306">
        <w:rPr>
          <w:rFonts w:ascii="Times New Roman" w:eastAsia="Times New Roman" w:hAnsi="Times New Roman" w:cs="Times New Roman"/>
          <w:sz w:val="28"/>
          <w:szCs w:val="28"/>
          <w:lang w:eastAsia="ru-RU"/>
        </w:rPr>
        <w:t>теплопотребляющих</w:t>
      </w:r>
      <w:proofErr w:type="spellEnd"/>
      <w:r w:rsidRPr="00996306">
        <w:rPr>
          <w:rFonts w:ascii="Times New Roman" w:eastAsia="Times New Roman" w:hAnsi="Times New Roman" w:cs="Times New Roman"/>
          <w:sz w:val="28"/>
          <w:szCs w:val="28"/>
          <w:lang w:eastAsia="ru-RU"/>
        </w:rPr>
        <w:t xml:space="preserve"> установок</w:t>
      </w:r>
      <w:proofErr w:type="gramStart"/>
      <w:r w:rsidRPr="00996306">
        <w:rPr>
          <w:rFonts w:ascii="Times New Roman" w:eastAsia="Times New Roman" w:hAnsi="Times New Roman" w:cs="Times New Roman"/>
          <w:sz w:val="28"/>
          <w:szCs w:val="28"/>
          <w:vertAlign w:val="superscript"/>
          <w:lang w:eastAsia="ru-RU"/>
        </w:rPr>
        <w:t>1</w:t>
      </w:r>
      <w:proofErr w:type="gramEnd"/>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roofErr w:type="spellStart"/>
      <w:r w:rsidRPr="00996306">
        <w:rPr>
          <w:rFonts w:ascii="Times New Roman" w:eastAsia="Times New Roman" w:hAnsi="Times New Roman" w:cs="Times New Roman"/>
          <w:sz w:val="28"/>
          <w:szCs w:val="28"/>
          <w:lang w:eastAsia="ru-RU"/>
        </w:rPr>
        <w:t>Когенерационные</w:t>
      </w:r>
      <w:proofErr w:type="spellEnd"/>
      <w:r w:rsidRPr="00996306">
        <w:rPr>
          <w:rFonts w:ascii="Times New Roman" w:eastAsia="Times New Roman" w:hAnsi="Times New Roman" w:cs="Times New Roman"/>
          <w:sz w:val="28"/>
          <w:szCs w:val="28"/>
          <w:lang w:eastAsia="ru-RU"/>
        </w:rPr>
        <w:t xml:space="preserve"> установки – оборудование, позволяющее вырабатывать электроэнергию и тепло одновременно (мини ТЭЦ)</w:t>
      </w:r>
      <w:r w:rsidRPr="00996306">
        <w:rPr>
          <w:rStyle w:val="af5"/>
          <w:rFonts w:ascii="Times New Roman" w:eastAsia="Times New Roman" w:hAnsi="Times New Roman" w:cs="Times New Roman"/>
          <w:sz w:val="28"/>
          <w:szCs w:val="28"/>
          <w:lang w:eastAsia="ru-RU"/>
        </w:rPr>
        <w:footnoteReference w:id="2"/>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rPr>
          <w:rFonts w:ascii="Times New Roman" w:hAnsi="Times New Roman" w:cs="Times New Roman"/>
          <w:b/>
          <w:sz w:val="28"/>
          <w:szCs w:val="28"/>
        </w:rPr>
      </w:pPr>
    </w:p>
    <w:p w:rsidR="00D21995" w:rsidRPr="00996306" w:rsidRDefault="00D21995" w:rsidP="00D21995">
      <w:pPr>
        <w:spacing w:after="0" w:line="240" w:lineRule="auto"/>
        <w:ind w:firstLine="709"/>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объектов систем теплоснабжения и тепловых сетей:</w:t>
      </w:r>
    </w:p>
    <w:p w:rsidR="00D21995" w:rsidRPr="00996306" w:rsidRDefault="00D21995" w:rsidP="00D21995">
      <w:pPr>
        <w:pStyle w:val="a3"/>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объектов:</w:t>
      </w:r>
    </w:p>
    <w:p w:rsidR="00D21995" w:rsidRPr="00996306"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Объекты, использующие оборудование, работающее под избыточным давлением более 0,07 </w:t>
      </w:r>
      <w:proofErr w:type="spellStart"/>
      <w:r w:rsidRPr="00996306">
        <w:rPr>
          <w:rFonts w:ascii="Times New Roman" w:eastAsia="Times New Roman" w:hAnsi="Times New Roman" w:cs="Times New Roman"/>
          <w:sz w:val="28"/>
          <w:szCs w:val="28"/>
          <w:lang w:eastAsia="ru-RU"/>
        </w:rPr>
        <w:t>мегапаскаля</w:t>
      </w:r>
      <w:proofErr w:type="spellEnd"/>
      <w:r w:rsidRPr="00996306">
        <w:rPr>
          <w:rFonts w:ascii="Times New Roman" w:eastAsia="Times New Roman" w:hAnsi="Times New Roman" w:cs="Times New Roman"/>
          <w:sz w:val="28"/>
          <w:szCs w:val="28"/>
          <w:lang w:eastAsia="ru-RU"/>
        </w:rPr>
        <w:t xml:space="preserve"> (МПа):</w:t>
      </w:r>
    </w:p>
    <w:p w:rsidR="00D21995" w:rsidRPr="00996306" w:rsidRDefault="00D21995" w:rsidP="00D21995">
      <w:pPr>
        <w:pStyle w:val="a3"/>
        <w:numPr>
          <w:ilvl w:val="2"/>
          <w:numId w:val="23"/>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пара;</w:t>
      </w:r>
    </w:p>
    <w:p w:rsidR="00D21995" w:rsidRPr="00996306" w:rsidRDefault="00D21995" w:rsidP="00D21995">
      <w:pPr>
        <w:pStyle w:val="a3"/>
        <w:numPr>
          <w:ilvl w:val="2"/>
          <w:numId w:val="23"/>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воды при температуре более 115 градусов Цельсия (°C).</w:t>
      </w:r>
    </w:p>
    <w:p w:rsidR="00D21995" w:rsidRPr="00996306"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Все остальные объекты.</w:t>
      </w:r>
    </w:p>
    <w:p w:rsidR="00D21995" w:rsidRPr="00996306" w:rsidRDefault="00D21995" w:rsidP="00D21995">
      <w:pPr>
        <w:pStyle w:val="a3"/>
        <w:numPr>
          <w:ilvl w:val="0"/>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объектов:</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Источники теплоснабжения:</w:t>
      </w:r>
    </w:p>
    <w:p w:rsidR="00D21995" w:rsidRPr="00996306" w:rsidRDefault="00D21995" w:rsidP="00D21995">
      <w:pPr>
        <w:pStyle w:val="a3"/>
        <w:numPr>
          <w:ilvl w:val="1"/>
          <w:numId w:val="1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Котельные мощностью, Гкал/час:</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до 3;</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3 до 20;</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20 до 100;</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100 и выше.</w:t>
      </w:r>
    </w:p>
    <w:p w:rsidR="00D21995" w:rsidRPr="00996306" w:rsidRDefault="00D21995" w:rsidP="00D21995">
      <w:pPr>
        <w:pStyle w:val="a3"/>
        <w:numPr>
          <w:ilvl w:val="1"/>
          <w:numId w:val="19"/>
        </w:numPr>
        <w:spacing w:after="0" w:line="240" w:lineRule="auto"/>
        <w:ind w:left="0" w:firstLine="709"/>
        <w:rPr>
          <w:rFonts w:ascii="Times New Roman" w:hAnsi="Times New Roman" w:cs="Times New Roman"/>
          <w:sz w:val="28"/>
          <w:szCs w:val="28"/>
        </w:rPr>
      </w:pPr>
      <w:proofErr w:type="spellStart"/>
      <w:r w:rsidRPr="00996306">
        <w:rPr>
          <w:rFonts w:ascii="Times New Roman" w:hAnsi="Times New Roman" w:cs="Times New Roman"/>
          <w:sz w:val="28"/>
          <w:szCs w:val="28"/>
        </w:rPr>
        <w:t>Когенерационные</w:t>
      </w:r>
      <w:proofErr w:type="spellEnd"/>
      <w:r w:rsidRPr="00996306">
        <w:rPr>
          <w:rFonts w:ascii="Times New Roman" w:hAnsi="Times New Roman" w:cs="Times New Roman"/>
          <w:sz w:val="28"/>
          <w:szCs w:val="28"/>
        </w:rPr>
        <w:t xml:space="preserve"> установки тепловой и электрической энергии мощностью, тыс. кВт:</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менее 25;</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25 и более;</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proofErr w:type="spellStart"/>
      <w:r w:rsidRPr="00996306">
        <w:rPr>
          <w:rFonts w:ascii="Times New Roman" w:hAnsi="Times New Roman" w:cs="Times New Roman"/>
          <w:sz w:val="28"/>
          <w:szCs w:val="28"/>
        </w:rPr>
        <w:t>электробойлерные</w:t>
      </w:r>
      <w:proofErr w:type="spellEnd"/>
      <w:r w:rsidRPr="00996306">
        <w:rPr>
          <w:rFonts w:ascii="Times New Roman" w:hAnsi="Times New Roman" w:cs="Times New Roman"/>
          <w:sz w:val="28"/>
          <w:szCs w:val="28"/>
        </w:rPr>
        <w:t>;</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прочие источники.</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 xml:space="preserve">Тепловые сети, диаметром, </w:t>
      </w:r>
      <w:proofErr w:type="gramStart"/>
      <w:r w:rsidRPr="00996306">
        <w:rPr>
          <w:rFonts w:ascii="Times New Roman" w:hAnsi="Times New Roman" w:cs="Times New Roman"/>
          <w:sz w:val="28"/>
          <w:szCs w:val="28"/>
        </w:rPr>
        <w:t>мм</w:t>
      </w:r>
      <w:proofErr w:type="gramEnd"/>
      <w:r w:rsidRPr="00996306">
        <w:rPr>
          <w:rFonts w:ascii="Times New Roman" w:hAnsi="Times New Roman" w:cs="Times New Roman"/>
          <w:sz w:val="28"/>
          <w:szCs w:val="28"/>
        </w:rPr>
        <w:t>:</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до 200;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200 до 400;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lastRenderedPageBreak/>
        <w:t>от 400 до 600;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свыше 600.</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 xml:space="preserve">Паровые сети диаметром, </w:t>
      </w:r>
      <w:proofErr w:type="gramStart"/>
      <w:r w:rsidRPr="00996306">
        <w:rPr>
          <w:rFonts w:ascii="Times New Roman" w:hAnsi="Times New Roman" w:cs="Times New Roman"/>
          <w:sz w:val="28"/>
          <w:szCs w:val="28"/>
        </w:rPr>
        <w:t>мм</w:t>
      </w:r>
      <w:proofErr w:type="gramEnd"/>
      <w:r w:rsidRPr="00996306">
        <w:rPr>
          <w:rFonts w:ascii="Times New Roman" w:hAnsi="Times New Roman" w:cs="Times New Roman"/>
          <w:sz w:val="28"/>
          <w:szCs w:val="28"/>
        </w:rPr>
        <w:t>:</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до 200;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200 до 400;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400 до 600;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свыше 600.</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Сети горячего водоснабжения.</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Центральные тепловые пункты.</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Насосные станции.</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Вспомогательное оборудование.</w:t>
      </w:r>
    </w:p>
    <w:p w:rsidR="00D21995" w:rsidRPr="00996306" w:rsidRDefault="00D21995" w:rsidP="00D21995">
      <w:pPr>
        <w:pStyle w:val="a3"/>
        <w:spacing w:after="0" w:line="240" w:lineRule="auto"/>
        <w:ind w:left="0" w:firstLine="709"/>
        <w:rPr>
          <w:rFonts w:ascii="Times New Roman" w:hAnsi="Times New Roman" w:cs="Times New Roman"/>
          <w:sz w:val="28"/>
          <w:szCs w:val="28"/>
        </w:rPr>
      </w:pPr>
    </w:p>
    <w:p w:rsidR="00D21995"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Электроснабжение</w:t>
      </w:r>
    </w:p>
    <w:p w:rsidR="005D5B06" w:rsidRPr="00996306" w:rsidRDefault="005D5B06" w:rsidP="005D5B06">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r w:rsidRPr="00996306">
        <w:rPr>
          <w:rStyle w:val="af5"/>
          <w:rFonts w:ascii="Times New Roman" w:eastAsia="Times New Roman" w:hAnsi="Times New Roman" w:cs="Times New Roman"/>
          <w:sz w:val="28"/>
          <w:szCs w:val="28"/>
          <w:lang w:eastAsia="ru-RU"/>
        </w:rPr>
        <w:footnoteReference w:id="3"/>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r w:rsidRPr="00996306">
        <w:rPr>
          <w:rFonts w:ascii="Times New Roman" w:eastAsia="Times New Roman" w:hAnsi="Times New Roman" w:cs="Times New Roman"/>
          <w:sz w:val="28"/>
          <w:szCs w:val="28"/>
          <w:vertAlign w:val="superscript"/>
          <w:lang w:eastAsia="ru-RU"/>
        </w:rPr>
        <w:t>3</w:t>
      </w:r>
      <w:r w:rsidRPr="00996306">
        <w:rPr>
          <w:rFonts w:ascii="Times New Roman" w:eastAsia="Times New Roman" w:hAnsi="Times New Roman" w:cs="Times New Roman"/>
          <w:sz w:val="28"/>
          <w:szCs w:val="28"/>
          <w:lang w:eastAsia="ru-RU"/>
        </w:rPr>
        <w:t xml:space="preserve">. </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объектов систем электроснабжения:</w:t>
      </w:r>
    </w:p>
    <w:p w:rsidR="00D21995" w:rsidRPr="00996306" w:rsidRDefault="00D21995" w:rsidP="00D21995">
      <w:pPr>
        <w:pStyle w:val="a3"/>
        <w:numPr>
          <w:ilvl w:val="0"/>
          <w:numId w:val="3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объектов:</w:t>
      </w:r>
    </w:p>
    <w:p w:rsidR="00D21995" w:rsidRPr="00996306"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генерации.</w:t>
      </w:r>
    </w:p>
    <w:p w:rsidR="00D21995" w:rsidRPr="00996306"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электросетевого хозяйства.</w:t>
      </w:r>
    </w:p>
    <w:p w:rsidR="00D21995" w:rsidRPr="00996306" w:rsidRDefault="00D21995" w:rsidP="00D21995">
      <w:pPr>
        <w:pStyle w:val="a3"/>
        <w:numPr>
          <w:ilvl w:val="0"/>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Типы объектов:</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Электростанции (</w:t>
      </w:r>
      <w:proofErr w:type="spellStart"/>
      <w:r w:rsidRPr="00996306">
        <w:rPr>
          <w:rFonts w:ascii="Times New Roman" w:hAnsi="Times New Roman" w:cs="Times New Roman"/>
          <w:sz w:val="28"/>
          <w:szCs w:val="28"/>
        </w:rPr>
        <w:t>электрогенераторные</w:t>
      </w:r>
      <w:proofErr w:type="spellEnd"/>
      <w:r w:rsidRPr="00996306">
        <w:rPr>
          <w:rFonts w:ascii="Times New Roman" w:hAnsi="Times New Roman" w:cs="Times New Roman"/>
          <w:sz w:val="28"/>
          <w:szCs w:val="28"/>
        </w:rPr>
        <w:t xml:space="preserve"> установки). </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Тепловая паротурбинная.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Дизельная.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 газогенераторным двигателем и другими двигателями.</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Атомная.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Гидроэлектростанция.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Ветровая.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Геотермальная.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Солнечная.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proofErr w:type="spellStart"/>
      <w:r w:rsidRPr="00996306">
        <w:rPr>
          <w:rFonts w:ascii="Times New Roman" w:hAnsi="Times New Roman" w:cs="Times New Roman"/>
          <w:sz w:val="28"/>
          <w:szCs w:val="28"/>
        </w:rPr>
        <w:t>Биоэлектростанция</w:t>
      </w:r>
      <w:proofErr w:type="spellEnd"/>
      <w:r w:rsidRPr="00996306">
        <w:rPr>
          <w:rFonts w:ascii="Times New Roman" w:hAnsi="Times New Roman" w:cs="Times New Roman"/>
          <w:sz w:val="28"/>
          <w:szCs w:val="28"/>
        </w:rPr>
        <w:t>.</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proofErr w:type="spellStart"/>
      <w:r w:rsidRPr="00996306">
        <w:rPr>
          <w:rFonts w:ascii="Times New Roman" w:hAnsi="Times New Roman" w:cs="Times New Roman"/>
          <w:sz w:val="28"/>
          <w:szCs w:val="28"/>
        </w:rPr>
        <w:t>Когенерационные</w:t>
      </w:r>
      <w:proofErr w:type="spellEnd"/>
      <w:r w:rsidRPr="00996306">
        <w:rPr>
          <w:rFonts w:ascii="Times New Roman" w:hAnsi="Times New Roman" w:cs="Times New Roman"/>
          <w:sz w:val="28"/>
          <w:szCs w:val="28"/>
        </w:rPr>
        <w:t xml:space="preserve"> установки тепловой и электрической энергии мощностью, тыс. кВт:</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менее 25;</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25 и более;</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proofErr w:type="spellStart"/>
      <w:r w:rsidRPr="00996306">
        <w:rPr>
          <w:rFonts w:ascii="Times New Roman" w:hAnsi="Times New Roman" w:cs="Times New Roman"/>
          <w:sz w:val="28"/>
          <w:szCs w:val="28"/>
        </w:rPr>
        <w:t>электробойлерные</w:t>
      </w:r>
      <w:proofErr w:type="spellEnd"/>
      <w:r w:rsidRPr="00996306">
        <w:rPr>
          <w:rFonts w:ascii="Times New Roman" w:hAnsi="Times New Roman" w:cs="Times New Roman"/>
          <w:sz w:val="28"/>
          <w:szCs w:val="28"/>
        </w:rPr>
        <w:t>;</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прочие источники.</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Трансформаторные и иные подстанции (ПС)</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Воздушные линии электропередач (</w:t>
      </w:r>
      <w:proofErr w:type="gramStart"/>
      <w:r w:rsidRPr="00996306">
        <w:rPr>
          <w:rFonts w:ascii="Times New Roman" w:hAnsi="Times New Roman" w:cs="Times New Roman"/>
          <w:sz w:val="28"/>
          <w:szCs w:val="28"/>
        </w:rPr>
        <w:t>ВЛ</w:t>
      </w:r>
      <w:proofErr w:type="gramEnd"/>
      <w:r w:rsidRPr="00996306">
        <w:rPr>
          <w:rFonts w:ascii="Times New Roman" w:hAnsi="Times New Roman" w:cs="Times New Roman"/>
          <w:sz w:val="28"/>
          <w:szCs w:val="28"/>
        </w:rPr>
        <w:t>), номинального класса напряжения:</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330 киловольт и выше;</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220 киловольт;</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110 (150) киловольт.</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Кабельные линии электропередач, номинального класса напряжения:</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330 киловольт и выше;</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220 киловольт;</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110 (150) киловольт.</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Электрические сети по уровню напряжения в сетях:</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высокое напряжение – 110 кВ и выше (ВН).</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среднее первое напряжение – 27,5 – 60 кВ (СН</w:t>
      </w:r>
      <w:proofErr w:type="gramStart"/>
      <w:r w:rsidRPr="00996306">
        <w:rPr>
          <w:rFonts w:ascii="Times New Roman" w:hAnsi="Times New Roman" w:cs="Times New Roman"/>
          <w:sz w:val="28"/>
          <w:szCs w:val="28"/>
        </w:rPr>
        <w:t>1</w:t>
      </w:r>
      <w:proofErr w:type="gramEnd"/>
      <w:r w:rsidRPr="00996306">
        <w:rPr>
          <w:rFonts w:ascii="Times New Roman" w:hAnsi="Times New Roman" w:cs="Times New Roman"/>
          <w:sz w:val="28"/>
          <w:szCs w:val="28"/>
        </w:rPr>
        <w:t>).</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среднее второе напряжение – 1 – 20 кВ (СН</w:t>
      </w:r>
      <w:proofErr w:type="gramStart"/>
      <w:r w:rsidRPr="00996306">
        <w:rPr>
          <w:rFonts w:ascii="Times New Roman" w:hAnsi="Times New Roman" w:cs="Times New Roman"/>
          <w:sz w:val="28"/>
          <w:szCs w:val="28"/>
        </w:rPr>
        <w:t>2</w:t>
      </w:r>
      <w:proofErr w:type="gramEnd"/>
      <w:r w:rsidRPr="00996306">
        <w:rPr>
          <w:rFonts w:ascii="Times New Roman" w:hAnsi="Times New Roman" w:cs="Times New Roman"/>
          <w:sz w:val="28"/>
          <w:szCs w:val="28"/>
        </w:rPr>
        <w:t>).</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низкое напряжение – 0,4 и ниже (НН).</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Распределительные устройства (РУ), в том числе распределительные устройства открытые (ОРУ).</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Вводное устройство (ВУ). </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Вводно-распределительным (ВРУ).</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Питающая сеть (сеть от распределительного устройства подстанции или ответвления от воздушных линий электропередачи до ВУ, ВРУ, ГРЩ</w:t>
      </w:r>
      <w:r w:rsidRPr="00996306">
        <w:rPr>
          <w:rStyle w:val="af5"/>
          <w:rFonts w:ascii="Times New Roman" w:hAnsi="Times New Roman" w:cs="Times New Roman"/>
          <w:sz w:val="28"/>
          <w:szCs w:val="28"/>
        </w:rPr>
        <w:footnoteReference w:id="4"/>
      </w:r>
      <w:r w:rsidRPr="00996306">
        <w:rPr>
          <w:rFonts w:ascii="Times New Roman" w:hAnsi="Times New Roman" w:cs="Times New Roman"/>
          <w:sz w:val="28"/>
          <w:szCs w:val="28"/>
        </w:rPr>
        <w:t>).</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Комплексы технологического и вспомогательного оборудования.</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Системы и средства управления объектами электросетевого хозяйства.</w:t>
      </w:r>
    </w:p>
    <w:p w:rsidR="00D21995" w:rsidRPr="00996306" w:rsidRDefault="00D21995" w:rsidP="00D21995">
      <w:pPr>
        <w:pStyle w:val="a3"/>
        <w:spacing w:after="0" w:line="240" w:lineRule="auto"/>
        <w:ind w:left="0" w:firstLine="709"/>
        <w:jc w:val="both"/>
        <w:rPr>
          <w:rFonts w:ascii="Times New Roman" w:hAnsi="Times New Roman" w:cs="Times New Roman"/>
          <w:sz w:val="28"/>
          <w:szCs w:val="28"/>
        </w:rPr>
      </w:pPr>
    </w:p>
    <w:p w:rsidR="00D21995"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Водоснабжение</w:t>
      </w:r>
    </w:p>
    <w:p w:rsidR="005D5B06" w:rsidRPr="00996306" w:rsidRDefault="005D5B06" w:rsidP="005D5B06">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объектов водоснабжения:</w:t>
      </w:r>
    </w:p>
    <w:p w:rsidR="00D21995" w:rsidRPr="00996306" w:rsidRDefault="00D21995" w:rsidP="00D21995">
      <w:pPr>
        <w:pStyle w:val="a3"/>
        <w:numPr>
          <w:ilvl w:val="0"/>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Вид объектов водоснабжения: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proofErr w:type="spellStart"/>
      <w:r w:rsidRPr="00996306">
        <w:rPr>
          <w:rFonts w:ascii="Times New Roman" w:hAnsi="Times New Roman" w:cs="Times New Roman"/>
          <w:sz w:val="28"/>
          <w:szCs w:val="28"/>
        </w:rPr>
        <w:t>Водонасосный</w:t>
      </w:r>
      <w:proofErr w:type="spellEnd"/>
      <w:r w:rsidRPr="00996306">
        <w:rPr>
          <w:rFonts w:ascii="Times New Roman" w:hAnsi="Times New Roman" w:cs="Times New Roman"/>
          <w:sz w:val="28"/>
          <w:szCs w:val="28"/>
        </w:rPr>
        <w:t xml:space="preserve"> объект.</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Водозаборные сооружения.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Вспомогательные здания, сооружения.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Сооружения водоподготовки.</w:t>
      </w:r>
    </w:p>
    <w:p w:rsidR="00D21995" w:rsidRPr="00996306" w:rsidRDefault="00D21995" w:rsidP="00D21995">
      <w:pPr>
        <w:pStyle w:val="a3"/>
        <w:numPr>
          <w:ilvl w:val="0"/>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объектов водоснабжения: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Береговой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Русловой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Горизонтальный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Лучевой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Водозаборная скважина.</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Шахтный колодец.</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proofErr w:type="spellStart"/>
      <w:r w:rsidRPr="00996306">
        <w:rPr>
          <w:rFonts w:ascii="Times New Roman" w:hAnsi="Times New Roman" w:cs="Times New Roman"/>
          <w:sz w:val="28"/>
          <w:szCs w:val="28"/>
        </w:rPr>
        <w:t>Каптажное</w:t>
      </w:r>
      <w:proofErr w:type="spellEnd"/>
      <w:r w:rsidRPr="00996306">
        <w:rPr>
          <w:rFonts w:ascii="Times New Roman" w:hAnsi="Times New Roman" w:cs="Times New Roman"/>
          <w:sz w:val="28"/>
          <w:szCs w:val="28"/>
        </w:rPr>
        <w:t xml:space="preserve"> сооружение.</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Иное.</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lastRenderedPageBreak/>
        <w:t>Станция водоподготовки.</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Станция обеззараживания.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Резервуар чистой воды.</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Котельная станция.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Трансформаторная подстанция.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Водонапорная башня.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Магистральная сеть.</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Квартальная сеть.</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Питающая сеть.</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подкачки.</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циркуляционная.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2 подъема.</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 xml:space="preserve">Насосная станция 3 и </w:t>
      </w:r>
      <w:proofErr w:type="spellStart"/>
      <w:r w:rsidRPr="00996306">
        <w:rPr>
          <w:rFonts w:ascii="Times New Roman" w:hAnsi="Times New Roman" w:cs="Times New Roman"/>
          <w:sz w:val="28"/>
          <w:szCs w:val="28"/>
        </w:rPr>
        <w:t>послед</w:t>
      </w:r>
      <w:proofErr w:type="gramStart"/>
      <w:r w:rsidRPr="00996306">
        <w:rPr>
          <w:rFonts w:ascii="Times New Roman" w:hAnsi="Times New Roman" w:cs="Times New Roman"/>
          <w:sz w:val="28"/>
          <w:szCs w:val="28"/>
        </w:rPr>
        <w:t>.п</w:t>
      </w:r>
      <w:proofErr w:type="gramEnd"/>
      <w:r w:rsidRPr="00996306">
        <w:rPr>
          <w:rFonts w:ascii="Times New Roman" w:hAnsi="Times New Roman" w:cs="Times New Roman"/>
          <w:sz w:val="28"/>
          <w:szCs w:val="28"/>
        </w:rPr>
        <w:t>одъема</w:t>
      </w:r>
      <w:proofErr w:type="spellEnd"/>
      <w:r w:rsidRPr="00996306">
        <w:rPr>
          <w:rFonts w:ascii="Times New Roman" w:hAnsi="Times New Roman" w:cs="Times New Roman"/>
          <w:sz w:val="28"/>
          <w:szCs w:val="28"/>
        </w:rPr>
        <w:t>.</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1 подъема.</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Комбинированный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Иное.</w:t>
      </w:r>
    </w:p>
    <w:p w:rsidR="00D21995" w:rsidRPr="00996306" w:rsidRDefault="00D21995" w:rsidP="00D21995">
      <w:pPr>
        <w:pStyle w:val="a3"/>
        <w:spacing w:after="0" w:line="240" w:lineRule="auto"/>
        <w:ind w:left="0" w:firstLine="709"/>
        <w:rPr>
          <w:rFonts w:ascii="Times New Roman" w:hAnsi="Times New Roman" w:cs="Times New Roman"/>
          <w:sz w:val="28"/>
          <w:szCs w:val="28"/>
        </w:rPr>
      </w:pPr>
    </w:p>
    <w:p w:rsidR="00D21995"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Водоотведение</w:t>
      </w:r>
    </w:p>
    <w:p w:rsidR="005D5B06" w:rsidRPr="00996306" w:rsidRDefault="005D5B06" w:rsidP="005D5B06">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объектов водоотведения:</w:t>
      </w:r>
    </w:p>
    <w:p w:rsidR="00D21995" w:rsidRPr="00996306" w:rsidRDefault="00D21995" w:rsidP="00D21995">
      <w:pPr>
        <w:pStyle w:val="a3"/>
        <w:numPr>
          <w:ilvl w:val="0"/>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Вид системы водоотведения:</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ОСК.</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КНС.</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Сети.</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Вспомогательные объекты.</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Прочие.</w:t>
      </w:r>
    </w:p>
    <w:p w:rsidR="00D21995" w:rsidRPr="00996306" w:rsidRDefault="00D21995" w:rsidP="00D21995">
      <w:pPr>
        <w:pStyle w:val="a3"/>
        <w:numPr>
          <w:ilvl w:val="0"/>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ОСК:</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Механическая очистка.</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Биологическая очистка.</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Обеззараживание.</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Выпуск без очистки.</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Обработка осадка.</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Прочие.</w:t>
      </w:r>
    </w:p>
    <w:p w:rsidR="00D21995" w:rsidRPr="00996306" w:rsidRDefault="00D21995" w:rsidP="00D21995">
      <w:pPr>
        <w:pStyle w:val="a3"/>
        <w:spacing w:after="0" w:line="240" w:lineRule="auto"/>
        <w:ind w:left="0" w:firstLine="709"/>
        <w:rPr>
          <w:rFonts w:ascii="Times New Roman" w:hAnsi="Times New Roman" w:cs="Times New Roman"/>
          <w:sz w:val="28"/>
          <w:szCs w:val="28"/>
        </w:rPr>
      </w:pPr>
    </w:p>
    <w:p w:rsidR="00D21995"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Газоснабжение</w:t>
      </w:r>
    </w:p>
    <w:p w:rsidR="005D5B06" w:rsidRPr="00996306" w:rsidRDefault="005D5B06" w:rsidP="005D5B06">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roofErr w:type="gramStart"/>
      <w:r w:rsidRPr="00996306">
        <w:rPr>
          <w:rFonts w:ascii="Times New Roman" w:eastAsia="Times New Roman" w:hAnsi="Times New Roman" w:cs="Times New Roman"/>
          <w:sz w:val="28"/>
          <w:szCs w:val="28"/>
          <w:lang w:eastAsia="ru-RU"/>
        </w:rPr>
        <w:t xml:space="preserve">Сеть газораспределения – единый производственно-технологический комплекс, включающий в себя наружные газопроводы, сооружения, технические и технологические устройства, расположенные на наружных газопроводах, и предназначенный для транспортировки природного газа от отключающего устройства, установленного на выходе из газораспределительной станции, до </w:t>
      </w:r>
      <w:r w:rsidRPr="00996306">
        <w:rPr>
          <w:rFonts w:ascii="Times New Roman" w:eastAsia="Times New Roman" w:hAnsi="Times New Roman" w:cs="Times New Roman"/>
          <w:sz w:val="28"/>
          <w:szCs w:val="28"/>
          <w:lang w:eastAsia="ru-RU"/>
        </w:rPr>
        <w:lastRenderedPageBreak/>
        <w:t xml:space="preserve">отключающего устройства, расположенного на границе сети газораспределения и сети </w:t>
      </w:r>
      <w:proofErr w:type="spellStart"/>
      <w:r w:rsidRPr="00996306">
        <w:rPr>
          <w:rFonts w:ascii="Times New Roman" w:eastAsia="Times New Roman" w:hAnsi="Times New Roman" w:cs="Times New Roman"/>
          <w:sz w:val="28"/>
          <w:szCs w:val="28"/>
          <w:lang w:eastAsia="ru-RU"/>
        </w:rPr>
        <w:t>газопотребления</w:t>
      </w:r>
      <w:proofErr w:type="spellEnd"/>
      <w:r w:rsidRPr="00996306">
        <w:rPr>
          <w:rFonts w:ascii="Times New Roman" w:eastAsia="Times New Roman" w:hAnsi="Times New Roman" w:cs="Times New Roman"/>
          <w:sz w:val="28"/>
          <w:szCs w:val="28"/>
          <w:lang w:eastAsia="ru-RU"/>
        </w:rPr>
        <w:t xml:space="preserve"> (в том числе сети </w:t>
      </w:r>
      <w:proofErr w:type="spellStart"/>
      <w:r w:rsidRPr="00996306">
        <w:rPr>
          <w:rFonts w:ascii="Times New Roman" w:eastAsia="Times New Roman" w:hAnsi="Times New Roman" w:cs="Times New Roman"/>
          <w:sz w:val="28"/>
          <w:szCs w:val="28"/>
          <w:lang w:eastAsia="ru-RU"/>
        </w:rPr>
        <w:t>газопотребления</w:t>
      </w:r>
      <w:proofErr w:type="spellEnd"/>
      <w:r w:rsidRPr="00996306">
        <w:rPr>
          <w:rFonts w:ascii="Times New Roman" w:eastAsia="Times New Roman" w:hAnsi="Times New Roman" w:cs="Times New Roman"/>
          <w:sz w:val="28"/>
          <w:szCs w:val="28"/>
          <w:lang w:eastAsia="ru-RU"/>
        </w:rPr>
        <w:t xml:space="preserve"> жилых зданий)</w:t>
      </w:r>
      <w:r w:rsidRPr="00996306">
        <w:rPr>
          <w:rStyle w:val="af5"/>
          <w:rFonts w:ascii="Times New Roman" w:eastAsia="Times New Roman" w:hAnsi="Times New Roman" w:cs="Times New Roman"/>
          <w:sz w:val="28"/>
          <w:szCs w:val="28"/>
          <w:lang w:eastAsia="ru-RU"/>
        </w:rPr>
        <w:footnoteReference w:id="5"/>
      </w:r>
      <w:r w:rsidRPr="00996306">
        <w:rPr>
          <w:rFonts w:ascii="Times New Roman" w:eastAsia="Times New Roman" w:hAnsi="Times New Roman" w:cs="Times New Roman"/>
          <w:sz w:val="28"/>
          <w:szCs w:val="28"/>
          <w:lang w:eastAsia="ru-RU"/>
        </w:rPr>
        <w:t>.</w:t>
      </w:r>
      <w:proofErr w:type="gramEnd"/>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Сеть </w:t>
      </w:r>
      <w:proofErr w:type="spellStart"/>
      <w:r w:rsidRPr="00996306">
        <w:rPr>
          <w:rFonts w:ascii="Times New Roman" w:eastAsia="Times New Roman" w:hAnsi="Times New Roman" w:cs="Times New Roman"/>
          <w:sz w:val="28"/>
          <w:szCs w:val="28"/>
          <w:lang w:eastAsia="ru-RU"/>
        </w:rPr>
        <w:t>газопотребления</w:t>
      </w:r>
      <w:proofErr w:type="spellEnd"/>
      <w:r w:rsidRPr="00996306">
        <w:rPr>
          <w:rFonts w:ascii="Times New Roman" w:eastAsia="Times New Roman" w:hAnsi="Times New Roman" w:cs="Times New Roman"/>
          <w:sz w:val="28"/>
          <w:szCs w:val="28"/>
          <w:lang w:eastAsia="ru-RU"/>
        </w:rPr>
        <w:t xml:space="preserve"> – единый производственно-технологический комплекс, включающий в себя наружные и внутренние газопроводы, сооружения, технические и технологические устройства, газоиспользующее оборудование, размещенный на одной производственной площадке и предназначенный для транспортировки природного газа от отключающего устройства, расположенного на границе сети газораспределения и сети </w:t>
      </w:r>
      <w:proofErr w:type="spellStart"/>
      <w:r w:rsidRPr="00996306">
        <w:rPr>
          <w:rFonts w:ascii="Times New Roman" w:eastAsia="Times New Roman" w:hAnsi="Times New Roman" w:cs="Times New Roman"/>
          <w:sz w:val="28"/>
          <w:szCs w:val="28"/>
          <w:lang w:eastAsia="ru-RU"/>
        </w:rPr>
        <w:t>газопотребления</w:t>
      </w:r>
      <w:proofErr w:type="spellEnd"/>
      <w:r w:rsidRPr="00996306">
        <w:rPr>
          <w:rFonts w:ascii="Times New Roman" w:eastAsia="Times New Roman" w:hAnsi="Times New Roman" w:cs="Times New Roman"/>
          <w:sz w:val="28"/>
          <w:szCs w:val="28"/>
          <w:lang w:eastAsia="ru-RU"/>
        </w:rPr>
        <w:t xml:space="preserve">, до отключающего устройства перед </w:t>
      </w:r>
      <w:proofErr w:type="gramStart"/>
      <w:r w:rsidRPr="00996306">
        <w:rPr>
          <w:rFonts w:ascii="Times New Roman" w:eastAsia="Times New Roman" w:hAnsi="Times New Roman" w:cs="Times New Roman"/>
          <w:sz w:val="28"/>
          <w:szCs w:val="28"/>
          <w:lang w:eastAsia="ru-RU"/>
        </w:rPr>
        <w:t>газоиспользующим</w:t>
      </w:r>
      <w:proofErr w:type="gramEnd"/>
      <w:r w:rsidRPr="00996306">
        <w:rPr>
          <w:rFonts w:ascii="Times New Roman" w:eastAsia="Times New Roman" w:hAnsi="Times New Roman" w:cs="Times New Roman"/>
          <w:sz w:val="28"/>
          <w:szCs w:val="28"/>
          <w:lang w:eastAsia="ru-RU"/>
        </w:rPr>
        <w:t xml:space="preserve"> оборудованием</w:t>
      </w:r>
      <w:r w:rsidRPr="00996306">
        <w:rPr>
          <w:rFonts w:ascii="Times New Roman" w:eastAsia="Times New Roman" w:hAnsi="Times New Roman" w:cs="Times New Roman"/>
          <w:sz w:val="28"/>
          <w:szCs w:val="28"/>
          <w:vertAlign w:val="superscript"/>
          <w:lang w:eastAsia="ru-RU"/>
        </w:rPr>
        <w:t>5</w:t>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К магистральному газопроводу относится технологически неделимый, централизованно управляемый имущественный производственный комплекс, состоящий из взаимосвязанных объектов, являющихся его неотъемлемой технологической частью, предназначенных для </w:t>
      </w:r>
      <w:proofErr w:type="gramStart"/>
      <w:r w:rsidRPr="00996306">
        <w:rPr>
          <w:rFonts w:ascii="Times New Roman" w:eastAsia="Times New Roman" w:hAnsi="Times New Roman" w:cs="Times New Roman"/>
          <w:sz w:val="28"/>
          <w:szCs w:val="28"/>
          <w:lang w:eastAsia="ru-RU"/>
        </w:rPr>
        <w:t>транспортировки</w:t>
      </w:r>
      <w:proofErr w:type="gramEnd"/>
      <w:r w:rsidRPr="00996306">
        <w:rPr>
          <w:rFonts w:ascii="Times New Roman" w:eastAsia="Times New Roman" w:hAnsi="Times New Roman" w:cs="Times New Roman"/>
          <w:sz w:val="28"/>
          <w:szCs w:val="28"/>
          <w:lang w:eastAsia="ru-RU"/>
        </w:rPr>
        <w:t xml:space="preserve"> подготовленной в соответствии с требованиями национальных стандартов безопасности продукции (природного газа) от объектов добычи и/или пунктов приема до пунктов сдачи потребителям и передачи в распределительные газопроводы или иной вид транспорта и/или хранения</w:t>
      </w:r>
      <w:r w:rsidRPr="00996306">
        <w:rPr>
          <w:rStyle w:val="af5"/>
          <w:rFonts w:ascii="Times New Roman" w:eastAsia="Times New Roman" w:hAnsi="Times New Roman" w:cs="Times New Roman"/>
          <w:sz w:val="28"/>
          <w:szCs w:val="28"/>
          <w:lang w:eastAsia="ru-RU"/>
        </w:rPr>
        <w:footnoteReference w:id="6"/>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Уличными газовыми сетями (распределительными сетями) считаются газопроводы, проложенные по улицам, площадям, набережным и т.д., города, поселка городского типа, сельского населенного пункта от газораспределительных станций (ГРС) на магистральном газопроводе при входе в город, поселок городского типа, сельский населенный пункт (или от газового завода)</w:t>
      </w:r>
      <w:r w:rsidRPr="00996306">
        <w:rPr>
          <w:rStyle w:val="af5"/>
          <w:rFonts w:ascii="Times New Roman" w:eastAsia="Times New Roman" w:hAnsi="Times New Roman" w:cs="Times New Roman"/>
          <w:sz w:val="28"/>
          <w:szCs w:val="28"/>
          <w:lang w:eastAsia="ru-RU"/>
        </w:rPr>
        <w:footnoteReference w:id="7"/>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К опасным производственным объектам не относятся работающие под давлением природного газа или сжиженного углеводородного газа до 0,005 </w:t>
      </w:r>
      <w:proofErr w:type="spellStart"/>
      <w:r w:rsidRPr="00996306">
        <w:rPr>
          <w:rFonts w:ascii="Times New Roman" w:eastAsia="Times New Roman" w:hAnsi="Times New Roman" w:cs="Times New Roman"/>
          <w:sz w:val="28"/>
          <w:szCs w:val="28"/>
          <w:lang w:eastAsia="ru-RU"/>
        </w:rPr>
        <w:t>мегапаскаля</w:t>
      </w:r>
      <w:proofErr w:type="spellEnd"/>
      <w:r w:rsidRPr="00996306">
        <w:rPr>
          <w:rFonts w:ascii="Times New Roman" w:eastAsia="Times New Roman" w:hAnsi="Times New Roman" w:cs="Times New Roman"/>
          <w:sz w:val="28"/>
          <w:szCs w:val="28"/>
          <w:lang w:eastAsia="ru-RU"/>
        </w:rPr>
        <w:t xml:space="preserve"> включительно сети газораспределения и сети </w:t>
      </w:r>
      <w:proofErr w:type="spellStart"/>
      <w:r w:rsidRPr="00996306">
        <w:rPr>
          <w:rFonts w:ascii="Times New Roman" w:eastAsia="Times New Roman" w:hAnsi="Times New Roman" w:cs="Times New Roman"/>
          <w:sz w:val="28"/>
          <w:szCs w:val="28"/>
          <w:lang w:eastAsia="ru-RU"/>
        </w:rPr>
        <w:t>газопотребления</w:t>
      </w:r>
      <w:proofErr w:type="spellEnd"/>
      <w:r w:rsidRPr="00996306">
        <w:rPr>
          <w:rStyle w:val="af5"/>
          <w:rFonts w:ascii="Times New Roman" w:eastAsia="Times New Roman" w:hAnsi="Times New Roman" w:cs="Times New Roman"/>
          <w:sz w:val="28"/>
          <w:szCs w:val="28"/>
          <w:lang w:eastAsia="ru-RU"/>
        </w:rPr>
        <w:footnoteReference w:id="8"/>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rPr>
          <w:rFonts w:ascii="Times New Roman" w:hAnsi="Times New Roman" w:cs="Times New Roman"/>
          <w:b/>
          <w:sz w:val="28"/>
          <w:szCs w:val="28"/>
        </w:rPr>
      </w:pPr>
      <w:r w:rsidRPr="00996306">
        <w:rPr>
          <w:rFonts w:ascii="Times New Roman" w:hAnsi="Times New Roman" w:cs="Times New Roman"/>
          <w:b/>
          <w:sz w:val="28"/>
          <w:szCs w:val="28"/>
        </w:rPr>
        <w:t xml:space="preserve">Справочник видов и типов объектов сетей газораспределения и </w:t>
      </w:r>
      <w:proofErr w:type="spellStart"/>
      <w:r w:rsidRPr="00996306">
        <w:rPr>
          <w:rFonts w:ascii="Times New Roman" w:hAnsi="Times New Roman" w:cs="Times New Roman"/>
          <w:b/>
          <w:sz w:val="28"/>
          <w:szCs w:val="28"/>
        </w:rPr>
        <w:t>газопотребления</w:t>
      </w:r>
      <w:proofErr w:type="spellEnd"/>
      <w:r w:rsidRPr="00996306">
        <w:rPr>
          <w:rFonts w:ascii="Times New Roman" w:hAnsi="Times New Roman" w:cs="Times New Roman"/>
          <w:b/>
          <w:sz w:val="28"/>
          <w:szCs w:val="28"/>
        </w:rPr>
        <w:t>:</w:t>
      </w:r>
    </w:p>
    <w:p w:rsidR="00D21995" w:rsidRPr="00996306" w:rsidRDefault="00D21995" w:rsidP="00D21995">
      <w:pPr>
        <w:pStyle w:val="a3"/>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объектов:</w:t>
      </w:r>
    </w:p>
    <w:p w:rsidR="00D21995" w:rsidRPr="00996306" w:rsidRDefault="00D21995" w:rsidP="00D21995">
      <w:pPr>
        <w:pStyle w:val="a3"/>
        <w:numPr>
          <w:ilvl w:val="1"/>
          <w:numId w:val="27"/>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Сети газораспределения и сети </w:t>
      </w:r>
      <w:proofErr w:type="spellStart"/>
      <w:r w:rsidRPr="00996306">
        <w:rPr>
          <w:rFonts w:ascii="Times New Roman" w:eastAsia="Times New Roman" w:hAnsi="Times New Roman" w:cs="Times New Roman"/>
          <w:sz w:val="28"/>
          <w:szCs w:val="28"/>
          <w:lang w:eastAsia="ru-RU"/>
        </w:rPr>
        <w:t>газопотребления</w:t>
      </w:r>
      <w:proofErr w:type="spellEnd"/>
      <w:r w:rsidRPr="00996306">
        <w:rPr>
          <w:rFonts w:ascii="Times New Roman" w:eastAsia="Times New Roman" w:hAnsi="Times New Roman" w:cs="Times New Roman"/>
          <w:sz w:val="28"/>
          <w:szCs w:val="28"/>
          <w:lang w:eastAsia="ru-RU"/>
        </w:rPr>
        <w:t xml:space="preserve"> с давлением свыше 0,005 </w:t>
      </w:r>
      <w:proofErr w:type="spellStart"/>
      <w:r w:rsidRPr="00996306">
        <w:rPr>
          <w:rFonts w:ascii="Times New Roman" w:eastAsia="Times New Roman" w:hAnsi="Times New Roman" w:cs="Times New Roman"/>
          <w:sz w:val="28"/>
          <w:szCs w:val="28"/>
          <w:lang w:eastAsia="ru-RU"/>
        </w:rPr>
        <w:t>Мпа</w:t>
      </w:r>
      <w:proofErr w:type="spellEnd"/>
      <w:r w:rsidRPr="00996306">
        <w:rPr>
          <w:rFonts w:ascii="Times New Roman" w:eastAsia="Times New Roman" w:hAnsi="Times New Roman" w:cs="Times New Roman"/>
          <w:sz w:val="28"/>
          <w:szCs w:val="28"/>
          <w:lang w:eastAsia="ru-RU"/>
        </w:rPr>
        <w:t>.</w:t>
      </w:r>
    </w:p>
    <w:p w:rsidR="00D21995" w:rsidRPr="00996306" w:rsidRDefault="00D21995" w:rsidP="00D21995">
      <w:pPr>
        <w:pStyle w:val="a3"/>
        <w:numPr>
          <w:ilvl w:val="1"/>
          <w:numId w:val="27"/>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Сети газораспределения и сети </w:t>
      </w:r>
      <w:proofErr w:type="spellStart"/>
      <w:r w:rsidRPr="00996306">
        <w:rPr>
          <w:rFonts w:ascii="Times New Roman" w:eastAsia="Times New Roman" w:hAnsi="Times New Roman" w:cs="Times New Roman"/>
          <w:sz w:val="28"/>
          <w:szCs w:val="28"/>
          <w:lang w:eastAsia="ru-RU"/>
        </w:rPr>
        <w:t>газопотребления</w:t>
      </w:r>
      <w:proofErr w:type="spellEnd"/>
      <w:r w:rsidRPr="00996306">
        <w:rPr>
          <w:rFonts w:ascii="Times New Roman" w:eastAsia="Times New Roman" w:hAnsi="Times New Roman" w:cs="Times New Roman"/>
          <w:sz w:val="28"/>
          <w:szCs w:val="28"/>
          <w:lang w:eastAsia="ru-RU"/>
        </w:rPr>
        <w:t xml:space="preserve"> с давлением до 0,005 МПа включительно.</w:t>
      </w:r>
    </w:p>
    <w:p w:rsidR="00D21995" w:rsidRPr="00996306" w:rsidRDefault="00D21995" w:rsidP="00D21995">
      <w:pPr>
        <w:pStyle w:val="a3"/>
        <w:numPr>
          <w:ilvl w:val="0"/>
          <w:numId w:val="26"/>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объектов:</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Газотурбинные и парогазовые установки. </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Компрессорные станции на магистральных газопроводах.</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Газопроводы магистральные и отводы от них, включая:</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высокого давления 1а категории (свыше 1,2 МПа).</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высокого давления 1 категории (свыше 0,6 до 1,2 МПа включительно).</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высокого давления 2 категории (свыше 0,3 до 0,6 МПа включительно).</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среднего давления (свыше 0,005 до 0,3 МПа включительно).</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Газопроводы низкого давления (до 0,005 МПа включительно).</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Газораспределительная станция (ГРС).</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Газорегуляторный пункт (ГРП), включая:</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блочные (ГРПБ).</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шкафные газорегуляторные пункты (ШРП).</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газорегуляторные установки (ГРУ).</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подземный пункт редуцирования газа (ПРГП).</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Газовое оборудование котельных, отдельно стоящих на территории населенных пунктов.</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Газовое оборудование котельных, пристроенных к жилым зданиям, и </w:t>
      </w:r>
      <w:proofErr w:type="spellStart"/>
      <w:r w:rsidRPr="00996306">
        <w:rPr>
          <w:rFonts w:ascii="Times New Roman" w:hAnsi="Times New Roman" w:cs="Times New Roman"/>
          <w:sz w:val="28"/>
          <w:szCs w:val="28"/>
        </w:rPr>
        <w:t>крышных</w:t>
      </w:r>
      <w:proofErr w:type="spellEnd"/>
      <w:r w:rsidRPr="00996306">
        <w:rPr>
          <w:rFonts w:ascii="Times New Roman" w:hAnsi="Times New Roman" w:cs="Times New Roman"/>
          <w:sz w:val="28"/>
          <w:szCs w:val="28"/>
        </w:rPr>
        <w:t xml:space="preserve"> котельных жилых зданий.</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Резервуарная установка СУГ (сжиженного углеводородного газа).</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Байпас сети газораспределения/</w:t>
      </w:r>
      <w:proofErr w:type="spellStart"/>
      <w:r w:rsidRPr="00996306">
        <w:rPr>
          <w:rFonts w:ascii="Times New Roman" w:hAnsi="Times New Roman" w:cs="Times New Roman"/>
          <w:sz w:val="28"/>
          <w:szCs w:val="28"/>
        </w:rPr>
        <w:t>газопотребления</w:t>
      </w:r>
      <w:proofErr w:type="spellEnd"/>
      <w:r w:rsidRPr="00996306">
        <w:rPr>
          <w:rFonts w:ascii="Times New Roman" w:eastAsia="Times New Roman" w:hAnsi="Times New Roman" w:cs="Times New Roman"/>
          <w:sz w:val="28"/>
          <w:szCs w:val="28"/>
          <w:lang w:eastAsia="ru-RU"/>
        </w:rPr>
        <w:t>.</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Пункт редуцирования газа (ПРГ).</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Вводной газопровод (газопровод сети </w:t>
      </w:r>
      <w:proofErr w:type="spellStart"/>
      <w:r w:rsidRPr="00996306">
        <w:rPr>
          <w:rFonts w:ascii="Times New Roman" w:hAnsi="Times New Roman" w:cs="Times New Roman"/>
          <w:sz w:val="28"/>
          <w:szCs w:val="28"/>
        </w:rPr>
        <w:t>газопотребления</w:t>
      </w:r>
      <w:proofErr w:type="spellEnd"/>
      <w:r w:rsidRPr="00996306">
        <w:rPr>
          <w:rFonts w:ascii="Times New Roman" w:hAnsi="Times New Roman" w:cs="Times New Roman"/>
          <w:sz w:val="28"/>
          <w:szCs w:val="28"/>
        </w:rPr>
        <w:t xml:space="preserve"> в границах земельного участка, на котором находится газифицируемый объект капитального строительства, проложенный от места присоединения к газопроводу-вводу до внутреннего газопровода).</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Вспомогательное оборудование.</w:t>
      </w:r>
    </w:p>
    <w:p w:rsidR="00D21995" w:rsidRPr="00996306" w:rsidRDefault="00D21995" w:rsidP="00D21995">
      <w:pPr>
        <w:spacing w:after="0" w:line="240" w:lineRule="auto"/>
        <w:ind w:firstLine="709"/>
        <w:rPr>
          <w:rFonts w:ascii="Times New Roman" w:hAnsi="Times New Roman" w:cs="Times New Roman"/>
          <w:sz w:val="28"/>
          <w:szCs w:val="28"/>
        </w:rPr>
      </w:pPr>
    </w:p>
    <w:p w:rsidR="00D21995" w:rsidRPr="00996306"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Эксплуатация жилищного фонда</w:t>
      </w:r>
    </w:p>
    <w:p w:rsidR="00D21995" w:rsidRPr="00996306" w:rsidRDefault="00D21995" w:rsidP="00D21995">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происшествий в сфере эксплуатации жилищного фонда:</w:t>
      </w:r>
    </w:p>
    <w:p w:rsidR="00D21995" w:rsidRPr="00996306" w:rsidRDefault="00D21995" w:rsidP="00D21995">
      <w:pPr>
        <w:numPr>
          <w:ilvl w:val="0"/>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происшествий:</w:t>
      </w:r>
    </w:p>
    <w:p w:rsidR="00D21995" w:rsidRPr="00996306"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Происшествие вследствие аварии бытового потребляющего коммунальные ресурсы оборудования.</w:t>
      </w:r>
    </w:p>
    <w:p w:rsidR="00D21995" w:rsidRPr="00996306"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Происшествие вследствие обрушения/частичного разрушения конструктивных элементов здания, сооружения и оборудования.</w:t>
      </w:r>
    </w:p>
    <w:p w:rsidR="00D21995" w:rsidRPr="00996306"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Происшествие вследствие неисполнения/недобросовестного исполнения своих обязанностей ответственных эксплуатирующих организаций.</w:t>
      </w:r>
    </w:p>
    <w:p w:rsidR="00D21995" w:rsidRPr="00996306"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hAnsi="Times New Roman" w:cs="Times New Roman"/>
          <w:sz w:val="28"/>
          <w:szCs w:val="28"/>
          <w:lang w:eastAsia="ru-RU"/>
        </w:rPr>
        <w:t xml:space="preserve">Природные явления, повлекшие разрушение </w:t>
      </w:r>
      <w:proofErr w:type="gramStart"/>
      <w:r w:rsidRPr="00996306">
        <w:rPr>
          <w:rFonts w:ascii="Times New Roman" w:hAnsi="Times New Roman" w:cs="Times New Roman"/>
          <w:sz w:val="28"/>
          <w:szCs w:val="28"/>
          <w:lang w:eastAsia="ru-RU"/>
        </w:rPr>
        <w:t>и(</w:t>
      </w:r>
      <w:proofErr w:type="gramEnd"/>
      <w:r w:rsidRPr="00996306">
        <w:rPr>
          <w:rFonts w:ascii="Times New Roman" w:hAnsi="Times New Roman" w:cs="Times New Roman"/>
          <w:sz w:val="28"/>
          <w:szCs w:val="28"/>
          <w:lang w:eastAsia="ru-RU"/>
        </w:rPr>
        <w:t>или) невозможность эксплуатации жилого фонда.</w:t>
      </w:r>
    </w:p>
    <w:p w:rsidR="00D21995" w:rsidRPr="00996306" w:rsidRDefault="00D21995" w:rsidP="00D21995">
      <w:pPr>
        <w:numPr>
          <w:ilvl w:val="0"/>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Типы происшествий:</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При использовании бытового, потребляющего коммунальные ресурсы оборудования в сфере: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lastRenderedPageBreak/>
        <w:t>теплоснабжение;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электроснабжение;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водоснабжение;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водоотведение;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газоснабжение.</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Разрушение/частичное разрушение строительных конструкций жилого здания.</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Обрушение/частичное обрушение внешних элементов фасада, кровли, ограждающих конструкций и др.</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 xml:space="preserve">Падение снега и (или) наледи, </w:t>
      </w:r>
      <w:r w:rsidRPr="00996306">
        <w:rPr>
          <w:rFonts w:ascii="Times New Roman" w:hAnsi="Times New Roman" w:cs="Times New Roman"/>
          <w:sz w:val="28"/>
          <w:szCs w:val="28"/>
        </w:rPr>
        <w:t>гололед/нарушение правил безопасности при проведении строительных/ремонтных работ на придомовых территориях</w:t>
      </w:r>
      <w:r w:rsidRPr="00996306">
        <w:rPr>
          <w:rFonts w:ascii="Times New Roman" w:eastAsia="Times New Roman" w:hAnsi="Times New Roman" w:cs="Times New Roman"/>
          <w:sz w:val="28"/>
          <w:szCs w:val="28"/>
          <w:lang w:eastAsia="ru-RU"/>
        </w:rPr>
        <w:t>, повлекших причинение вреда жизни или здоровью граждан.</w:t>
      </w:r>
    </w:p>
    <w:p w:rsidR="00D21995" w:rsidRPr="00996306" w:rsidRDefault="00D21995" w:rsidP="00D21995">
      <w:pPr>
        <w:numPr>
          <w:ilvl w:val="1"/>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повлекших причинение вреда жизни или здоровью граждан.</w:t>
      </w:r>
    </w:p>
    <w:p w:rsidR="00D21995" w:rsidRPr="00996306" w:rsidRDefault="00D21995" w:rsidP="00D21995">
      <w:pPr>
        <w:numPr>
          <w:ilvl w:val="1"/>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hAnsi="Times New Roman" w:cs="Times New Roman"/>
          <w:sz w:val="28"/>
          <w:szCs w:val="28"/>
          <w:lang w:eastAsia="ru-RU"/>
        </w:rPr>
        <w:t xml:space="preserve">Природные явления, повлекшие разрушение </w:t>
      </w:r>
      <w:proofErr w:type="gramStart"/>
      <w:r w:rsidRPr="00996306">
        <w:rPr>
          <w:rFonts w:ascii="Times New Roman" w:hAnsi="Times New Roman" w:cs="Times New Roman"/>
          <w:sz w:val="28"/>
          <w:szCs w:val="28"/>
          <w:lang w:eastAsia="ru-RU"/>
        </w:rPr>
        <w:t>и(</w:t>
      </w:r>
      <w:proofErr w:type="gramEnd"/>
      <w:r w:rsidRPr="00996306">
        <w:rPr>
          <w:rFonts w:ascii="Times New Roman" w:hAnsi="Times New Roman" w:cs="Times New Roman"/>
          <w:sz w:val="28"/>
          <w:szCs w:val="28"/>
          <w:lang w:eastAsia="ru-RU"/>
        </w:rPr>
        <w:t>или) невозможность эксплуатации жилого фонда:</w:t>
      </w:r>
    </w:p>
    <w:p w:rsidR="00D21995" w:rsidRPr="00996306" w:rsidRDefault="00D21995" w:rsidP="00D21995">
      <w:pPr>
        <w:numPr>
          <w:ilvl w:val="2"/>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hAnsi="Times New Roman" w:cs="Times New Roman"/>
          <w:sz w:val="28"/>
          <w:szCs w:val="28"/>
          <w:lang w:eastAsia="ru-RU"/>
        </w:rPr>
        <w:t>природные пожары, в том числе критическое задымление территорий;</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lang w:eastAsia="ru-RU"/>
        </w:rPr>
        <w:t>наводнения, паводки, затопления;</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lang w:eastAsia="ru-RU"/>
        </w:rPr>
        <w:t>иные ситуации.</w:t>
      </w:r>
    </w:p>
    <w:p w:rsidR="00D21995" w:rsidRPr="00996306" w:rsidRDefault="00D21995" w:rsidP="00D21995">
      <w:pPr>
        <w:spacing w:after="0" w:line="240" w:lineRule="auto"/>
        <w:ind w:left="4111"/>
        <w:jc w:val="center"/>
        <w:rPr>
          <w:rFonts w:ascii="Times New Roman" w:hAnsi="Times New Roman" w:cs="Times New Roman"/>
          <w:sz w:val="28"/>
          <w:szCs w:val="28"/>
        </w:rPr>
      </w:pPr>
    </w:p>
    <w:p w:rsidR="005D5B06" w:rsidRDefault="008A45B0" w:rsidP="008A45B0">
      <w:pPr>
        <w:tabs>
          <w:tab w:val="left" w:pos="6749"/>
        </w:tabs>
        <w:rPr>
          <w:rFonts w:ascii="Times New Roman" w:hAnsi="Times New Roman" w:cs="Times New Roman"/>
          <w:sz w:val="28"/>
          <w:szCs w:val="28"/>
        </w:rPr>
      </w:pPr>
      <w:r>
        <w:rPr>
          <w:rFonts w:ascii="Times New Roman" w:hAnsi="Times New Roman" w:cs="Times New Roman"/>
          <w:sz w:val="28"/>
          <w:szCs w:val="28"/>
        </w:rPr>
        <w:tab/>
      </w: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D21995" w:rsidRPr="00996306" w:rsidRDefault="00D21995" w:rsidP="005D5B06">
      <w:pPr>
        <w:tabs>
          <w:tab w:val="left" w:pos="6749"/>
        </w:tabs>
        <w:jc w:val="right"/>
        <w:rPr>
          <w:rFonts w:ascii="Times New Roman" w:hAnsi="Times New Roman" w:cs="Times New Roman"/>
          <w:sz w:val="28"/>
          <w:szCs w:val="28"/>
        </w:rPr>
      </w:pPr>
      <w:r w:rsidRPr="00996306">
        <w:rPr>
          <w:rFonts w:ascii="Times New Roman" w:hAnsi="Times New Roman" w:cs="Times New Roman"/>
          <w:sz w:val="28"/>
          <w:szCs w:val="28"/>
        </w:rPr>
        <w:lastRenderedPageBreak/>
        <w:t>Приложение № 11</w:t>
      </w: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аварии и инцидентов на объектах жилищно-коммунального хозяйства</w:t>
      </w:r>
    </w:p>
    <w:p w:rsidR="00D21995" w:rsidRPr="00996306" w:rsidRDefault="00D21995" w:rsidP="00D21995">
      <w:pPr>
        <w:spacing w:after="0" w:line="240" w:lineRule="auto"/>
        <w:jc w:val="center"/>
        <w:rPr>
          <w:rFonts w:ascii="Times New Roman" w:hAnsi="Times New Roman" w:cs="Times New Roman"/>
          <w:b/>
          <w:sz w:val="28"/>
          <w:szCs w:val="28"/>
        </w:rPr>
      </w:pP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1. Для объектов,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 авария – разрушение сооружений и (или) технических устройств, применяемых на опасном производственном объекте, </w:t>
      </w:r>
      <w:proofErr w:type="gramStart"/>
      <w:r w:rsidRPr="00996306">
        <w:rPr>
          <w:rFonts w:ascii="Times New Roman" w:eastAsia="Times New Roman" w:hAnsi="Times New Roman" w:cs="Times New Roman"/>
          <w:sz w:val="28"/>
          <w:szCs w:val="28"/>
          <w:lang w:eastAsia="ru-RU"/>
        </w:rPr>
        <w:t>неконтролируемые</w:t>
      </w:r>
      <w:proofErr w:type="gramEnd"/>
      <w:r w:rsidRPr="00996306">
        <w:rPr>
          <w:rFonts w:ascii="Times New Roman" w:eastAsia="Times New Roman" w:hAnsi="Times New Roman" w:cs="Times New Roman"/>
          <w:sz w:val="28"/>
          <w:szCs w:val="28"/>
          <w:lang w:eastAsia="ru-RU"/>
        </w:rPr>
        <w:t xml:space="preserve"> взрыв и (или) выброс опасных веществ;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2. Для объектов, не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инцидент – отказ или повреждение оборудования и (или) сетей, отклонения от установленных режимов, включая вынужденное отключение или ограничение работоспособности оборудования, приведшее к нарушению процесса производства и (или) передачи соответствующего коммунального ресурса потребителям, если они не содержат признаков аварии.</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Понятие и признаки аварии для объектов, не отнесенных к категории опасных производственных объектов, определены для каждой сферы жилищно-коммунального хозяйства (далее – ЖКХ) в разделах 1 – 6 настоящего Справочника.</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3. Комплексная авария (инцидент) – аварии (инциденты), возникшие на двух и более объектах разных сфер ЖКХ, в случае если авария (инцидент) на объекте одной сферы ЖКХ является причиной аварии (инцидента) на объекте другой сферы ЖКХ.</w:t>
      </w:r>
    </w:p>
    <w:p w:rsidR="00D21995" w:rsidRPr="00996306" w:rsidRDefault="00D21995" w:rsidP="00D21995">
      <w:pPr>
        <w:spacing w:after="0" w:line="240" w:lineRule="auto"/>
        <w:ind w:firstLine="709"/>
        <w:jc w:val="both"/>
        <w:rPr>
          <w:rFonts w:ascii="Times New Roman" w:hAnsi="Times New Roman" w:cs="Times New Roman"/>
          <w:sz w:val="28"/>
          <w:szCs w:val="28"/>
        </w:rPr>
      </w:pPr>
      <w:r w:rsidRPr="00996306">
        <w:rPr>
          <w:rFonts w:ascii="Times New Roman" w:hAnsi="Times New Roman" w:cs="Times New Roman"/>
          <w:sz w:val="28"/>
          <w:szCs w:val="28"/>
        </w:rPr>
        <w:t>Для целей учета и мониторинга в Системе данные по комплексной аварии/инциденту ведутся в разрезе аварий (инцидентов), произошедших на каждом из объектов.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4. В случае</w:t>
      </w:r>
      <w:proofErr w:type="gramStart"/>
      <w:r w:rsidRPr="00996306">
        <w:rPr>
          <w:rFonts w:ascii="Times New Roman" w:eastAsia="Times New Roman" w:hAnsi="Times New Roman" w:cs="Times New Roman"/>
          <w:sz w:val="28"/>
          <w:szCs w:val="28"/>
          <w:lang w:eastAsia="ru-RU"/>
        </w:rPr>
        <w:t>,</w:t>
      </w:r>
      <w:proofErr w:type="gramEnd"/>
      <w:r w:rsidRPr="00996306">
        <w:rPr>
          <w:rFonts w:ascii="Times New Roman" w:eastAsia="Times New Roman" w:hAnsi="Times New Roman" w:cs="Times New Roman"/>
          <w:sz w:val="28"/>
          <w:szCs w:val="28"/>
          <w:lang w:eastAsia="ru-RU"/>
        </w:rPr>
        <w:t xml:space="preserve"> если факт отнесения события к аварии производится по учетному признаку, содержащему параметр временного периода, на который произошло прекращение или ограничение снабжения потребителей соответствующим коммунальным ресурсом, то в качестве такого признака принимается наименьший из временных параметров, определенных для сфер жилищно-коммунального хозяйства в которых произошла авария.</w:t>
      </w:r>
    </w:p>
    <w:p w:rsidR="00D21995" w:rsidRPr="00996306" w:rsidRDefault="00D21995" w:rsidP="00D21995">
      <w:pPr>
        <w:spacing w:after="0" w:line="240" w:lineRule="auto"/>
        <w:ind w:firstLine="709"/>
        <w:jc w:val="both"/>
        <w:rPr>
          <w:rFonts w:ascii="Times New Roman" w:hAnsi="Times New Roman" w:cs="Times New Roman"/>
          <w:sz w:val="28"/>
          <w:szCs w:val="28"/>
        </w:rPr>
      </w:pPr>
      <w:r w:rsidRPr="00996306">
        <w:rPr>
          <w:rFonts w:ascii="Times New Roman" w:hAnsi="Times New Roman" w:cs="Times New Roman"/>
          <w:sz w:val="28"/>
          <w:szCs w:val="28"/>
        </w:rPr>
        <w:t>5. Используемые понятия и определения приведены исключительно для целей заполнения форм мониторинга и контроля устранения аварий и инцидентов в системе мониторинга и контроля устранения аварий и инцидентов на объектах жилищно-коммунального хозяйства (далее – Система МКА ЖКХ).</w:t>
      </w:r>
    </w:p>
    <w:p w:rsidR="00D21995"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5D5B06" w:rsidRDefault="005D5B06" w:rsidP="00D21995">
      <w:pPr>
        <w:spacing w:after="0" w:line="240" w:lineRule="auto"/>
        <w:ind w:firstLine="709"/>
        <w:jc w:val="both"/>
        <w:rPr>
          <w:rFonts w:ascii="Times New Roman" w:eastAsia="Times New Roman" w:hAnsi="Times New Roman" w:cs="Times New Roman"/>
          <w:sz w:val="28"/>
          <w:szCs w:val="28"/>
          <w:lang w:eastAsia="ru-RU"/>
        </w:rPr>
      </w:pPr>
    </w:p>
    <w:p w:rsidR="005D5B06" w:rsidRPr="00996306" w:rsidRDefault="005D5B06"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lastRenderedPageBreak/>
        <w:t>Теплоснабжение</w:t>
      </w:r>
    </w:p>
    <w:p w:rsidR="00D21995" w:rsidRPr="005D5B06" w:rsidRDefault="00D21995" w:rsidP="00D21995">
      <w:pPr>
        <w:spacing w:after="0" w:line="240" w:lineRule="auto"/>
        <w:ind w:firstLine="709"/>
        <w:jc w:val="both"/>
        <w:rPr>
          <w:rFonts w:ascii="Times New Roman" w:eastAsia="Times New Roman" w:hAnsi="Times New Roman" w:cs="Times New Roman"/>
          <w:spacing w:val="-2"/>
          <w:sz w:val="28"/>
          <w:szCs w:val="28"/>
          <w:lang w:eastAsia="ru-RU"/>
        </w:rPr>
      </w:pPr>
      <w:proofErr w:type="gramStart"/>
      <w:r w:rsidRPr="005D5B06">
        <w:rPr>
          <w:rFonts w:ascii="Times New Roman" w:eastAsia="Times New Roman" w:hAnsi="Times New Roman" w:cs="Times New Roman"/>
          <w:spacing w:val="-2"/>
          <w:sz w:val="28"/>
          <w:szCs w:val="28"/>
          <w:lang w:eastAsia="ru-RU"/>
        </w:rPr>
        <w:t xml:space="preserve">Для объектов теплоснабжения, не отнесенных к категории опасных производственных объектов в соответствии с Федеральным законом </w:t>
      </w:r>
      <w:r w:rsidRPr="005D5B06">
        <w:rPr>
          <w:rFonts w:ascii="Times New Roman" w:eastAsia="Times New Roman" w:hAnsi="Times New Roman" w:cs="Times New Roman"/>
          <w:spacing w:val="-2"/>
          <w:sz w:val="28"/>
          <w:szCs w:val="28"/>
          <w:lang w:eastAsia="ru-RU"/>
        </w:rPr>
        <w:br/>
        <w:t>от 21</w:t>
      </w:r>
      <w:r w:rsidR="005D5B06" w:rsidRPr="005D5B06">
        <w:rPr>
          <w:rFonts w:ascii="Times New Roman" w:eastAsia="Times New Roman" w:hAnsi="Times New Roman" w:cs="Times New Roman"/>
          <w:spacing w:val="-2"/>
          <w:sz w:val="28"/>
          <w:szCs w:val="28"/>
          <w:lang w:eastAsia="ru-RU"/>
        </w:rPr>
        <w:t>.07.</w:t>
      </w:r>
      <w:r w:rsidRPr="005D5B06">
        <w:rPr>
          <w:rFonts w:ascii="Times New Roman" w:eastAsia="Times New Roman" w:hAnsi="Times New Roman" w:cs="Times New Roman"/>
          <w:spacing w:val="-2"/>
          <w:sz w:val="28"/>
          <w:szCs w:val="28"/>
          <w:lang w:eastAsia="ru-RU"/>
        </w:rPr>
        <w:t xml:space="preserve">1997№ 116-ФЗ «О промышленной безопасности </w:t>
      </w:r>
      <w:proofErr w:type="spellStart"/>
      <w:r w:rsidRPr="005D5B06">
        <w:rPr>
          <w:rFonts w:ascii="Times New Roman" w:eastAsia="Times New Roman" w:hAnsi="Times New Roman" w:cs="Times New Roman"/>
          <w:spacing w:val="-2"/>
          <w:sz w:val="28"/>
          <w:szCs w:val="28"/>
          <w:lang w:eastAsia="ru-RU"/>
        </w:rPr>
        <w:t>опасныхпроизводственных</w:t>
      </w:r>
      <w:proofErr w:type="spellEnd"/>
      <w:r w:rsidRPr="005D5B06">
        <w:rPr>
          <w:rFonts w:ascii="Times New Roman" w:eastAsia="Times New Roman" w:hAnsi="Times New Roman" w:cs="Times New Roman"/>
          <w:spacing w:val="-2"/>
          <w:sz w:val="28"/>
          <w:szCs w:val="28"/>
          <w:lang w:eastAsia="ru-RU"/>
        </w:rPr>
        <w:t xml:space="preserve">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потребления тепловой энергии.</w:t>
      </w:r>
      <w:proofErr w:type="gramEnd"/>
    </w:p>
    <w:p w:rsidR="00D21995" w:rsidRPr="005D5B06" w:rsidRDefault="00D21995" w:rsidP="00D21995">
      <w:pPr>
        <w:spacing w:after="0" w:line="240" w:lineRule="auto"/>
        <w:ind w:firstLine="709"/>
        <w:jc w:val="both"/>
        <w:rPr>
          <w:rFonts w:ascii="Times New Roman" w:eastAsia="Times New Roman" w:hAnsi="Times New Roman" w:cs="Times New Roman"/>
          <w:sz w:val="16"/>
          <w:szCs w:val="16"/>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теплоснабжения</w:t>
      </w:r>
    </w:p>
    <w:p w:rsidR="00D21995" w:rsidRPr="005D5B06"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D21995" w:rsidRPr="00996306" w:rsidRDefault="00D21995" w:rsidP="00D21995">
      <w:pPr>
        <w:spacing w:after="0" w:line="240" w:lineRule="auto"/>
        <w:jc w:val="right"/>
        <w:rPr>
          <w:rFonts w:ascii="Times New Roman" w:hAnsi="Times New Roman" w:cs="Times New Roman"/>
          <w:sz w:val="28"/>
          <w:szCs w:val="28"/>
        </w:rPr>
      </w:pPr>
    </w:p>
    <w:tbl>
      <w:tblPr>
        <w:tblStyle w:val="a8"/>
        <w:tblW w:w="5000" w:type="pct"/>
        <w:tblLook w:val="04A0"/>
      </w:tblPr>
      <w:tblGrid>
        <w:gridCol w:w="642"/>
        <w:gridCol w:w="9779"/>
      </w:tblGrid>
      <w:tr w:rsidR="00D21995" w:rsidRPr="00996306" w:rsidTr="005D5B06">
        <w:tc>
          <w:tcPr>
            <w:tcW w:w="308" w:type="pct"/>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 xml:space="preserve">Разрушение сооружений и (или) технических устройств, применяемых на опасном производственном объекте, </w:t>
            </w:r>
            <w:proofErr w:type="gramStart"/>
            <w:r w:rsidRPr="00996306">
              <w:rPr>
                <w:rFonts w:ascii="Times New Roman" w:eastAsia="Times New Roman" w:hAnsi="Times New Roman" w:cs="Times New Roman"/>
                <w:sz w:val="24"/>
                <w:szCs w:val="24"/>
                <w:lang w:eastAsia="ru-RU"/>
              </w:rPr>
              <w:t>неконтролируемые</w:t>
            </w:r>
            <w:proofErr w:type="gramEnd"/>
            <w:r w:rsidRPr="00996306">
              <w:rPr>
                <w:rFonts w:ascii="Times New Roman" w:eastAsia="Times New Roman" w:hAnsi="Times New Roman" w:cs="Times New Roman"/>
                <w:sz w:val="24"/>
                <w:szCs w:val="24"/>
                <w:lang w:eastAsia="ru-RU"/>
              </w:rPr>
              <w:t xml:space="preserve"> взрыв и (или) выброс опасных веществ</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proofErr w:type="gramStart"/>
            <w:r w:rsidRPr="00996306">
              <w:rPr>
                <w:rFonts w:ascii="Times New Roman" w:eastAsia="Times New Roman" w:hAnsi="Times New Roman" w:cs="Times New Roman"/>
                <w:sz w:val="24"/>
                <w:szCs w:val="24"/>
                <w:lang w:eastAsia="ru-RU"/>
              </w:rPr>
              <w:t>Неконтролируемые</w:t>
            </w:r>
            <w:proofErr w:type="gramEnd"/>
            <w:r w:rsidRPr="00996306">
              <w:rPr>
                <w:rFonts w:ascii="Times New Roman" w:eastAsia="Times New Roman" w:hAnsi="Times New Roman" w:cs="Times New Roman"/>
                <w:sz w:val="24"/>
                <w:szCs w:val="24"/>
                <w:lang w:eastAsia="ru-RU"/>
              </w:rPr>
              <w:t xml:space="preserve"> взрыв и (или) выброс опасных веществ</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сооружений, в которых находятся объекты, которое привело к прекращению теплоснабжения потребителей</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оборудования объектов, которое привело к выходу из строя источников тепловой энергии или тепловых сетей на срок 3 суток и более</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469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Прекращение теплоснабжения потребителей первой категории,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Перерыв теплоснабжения иных потребителей на срок более 6 часов в отопительный период</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Снижение температуры теплоносителя в подающем трубопроводе тепловой сети в отопительный период на 30% и более по сравнению с температурным графиком системы теплоснабжения</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Прекращение горячего водоснабжение на период более 8 часов</w:t>
            </w:r>
          </w:p>
        </w:tc>
      </w:tr>
    </w:tbl>
    <w:p w:rsidR="00D21995" w:rsidRPr="005D5B06" w:rsidRDefault="00D21995" w:rsidP="00D21995">
      <w:pPr>
        <w:spacing w:after="0" w:line="240" w:lineRule="auto"/>
        <w:rPr>
          <w:rFonts w:ascii="Times New Roman" w:hAnsi="Times New Roman" w:cs="Times New Roman"/>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2</w:t>
      </w:r>
    </w:p>
    <w:p w:rsidR="00D21995" w:rsidRPr="005D5B06" w:rsidRDefault="00D21995" w:rsidP="00D21995">
      <w:pPr>
        <w:spacing w:after="0" w:line="240" w:lineRule="auto"/>
        <w:jc w:val="right"/>
        <w:rPr>
          <w:rFonts w:ascii="Times New Roman" w:hAnsi="Times New Roman" w:cs="Times New Roman"/>
          <w:b/>
          <w:bCs/>
          <w:sz w:val="16"/>
          <w:szCs w:val="16"/>
        </w:rPr>
      </w:pPr>
    </w:p>
    <w:p w:rsidR="00D21995" w:rsidRPr="00996306" w:rsidRDefault="00D21995" w:rsidP="00D21995">
      <w:pPr>
        <w:spacing w:after="0" w:line="240" w:lineRule="auto"/>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теплоснабжения, по которым ведется учет времени устранения</w:t>
      </w:r>
    </w:p>
    <w:p w:rsidR="00D21995" w:rsidRPr="00996306" w:rsidRDefault="00D21995" w:rsidP="00D21995">
      <w:pPr>
        <w:spacing w:after="0" w:line="240" w:lineRule="auto"/>
        <w:jc w:val="center"/>
        <w:rPr>
          <w:rFonts w:ascii="Times New Roman" w:hAnsi="Times New Roman" w:cs="Times New Roman"/>
          <w:sz w:val="28"/>
          <w:szCs w:val="28"/>
        </w:rPr>
      </w:pPr>
    </w:p>
    <w:tbl>
      <w:tblPr>
        <w:tblStyle w:val="a8"/>
        <w:tblW w:w="5000" w:type="pct"/>
        <w:tblLook w:val="04A0"/>
      </w:tblPr>
      <w:tblGrid>
        <w:gridCol w:w="515"/>
        <w:gridCol w:w="8470"/>
        <w:gridCol w:w="1436"/>
      </w:tblGrid>
      <w:tr w:rsidR="00D21995" w:rsidRPr="00996306" w:rsidTr="005D5B06">
        <w:tc>
          <w:tcPr>
            <w:tcW w:w="247"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4064"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оборудования объектов, которое привело к выходу из строя источников тепловой энергии или тепловых сетей</w:t>
            </w:r>
          </w:p>
        </w:tc>
        <w:tc>
          <w:tcPr>
            <w:tcW w:w="689" w:type="pct"/>
          </w:tcPr>
          <w:p w:rsidR="00D21995" w:rsidRPr="00996306" w:rsidRDefault="00D21995" w:rsidP="00B53C4F">
            <w:pPr>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 xml:space="preserve">До 3 суток </w:t>
            </w:r>
          </w:p>
        </w:tc>
      </w:tr>
      <w:tr w:rsidR="00D21995" w:rsidRPr="00996306" w:rsidTr="005D5B06">
        <w:tc>
          <w:tcPr>
            <w:tcW w:w="247"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064"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Полное, либо частичное прекращение теплоснабжения иных потребителей (кроме первой категории) в отопительный период</w:t>
            </w:r>
          </w:p>
        </w:tc>
        <w:tc>
          <w:tcPr>
            <w:tcW w:w="689" w:type="pct"/>
          </w:tcPr>
          <w:p w:rsidR="00D21995" w:rsidRPr="00996306" w:rsidRDefault="00D21995" w:rsidP="00B53C4F">
            <w:pPr>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до 6 часов</w:t>
            </w:r>
          </w:p>
        </w:tc>
      </w:tr>
      <w:tr w:rsidR="00D21995" w:rsidRPr="00996306" w:rsidTr="005D5B06">
        <w:tc>
          <w:tcPr>
            <w:tcW w:w="247"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064"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Прекращение горячего водоснабжение</w:t>
            </w:r>
          </w:p>
        </w:tc>
        <w:tc>
          <w:tcPr>
            <w:tcW w:w="689" w:type="pct"/>
          </w:tcPr>
          <w:p w:rsidR="00D21995" w:rsidRPr="00996306" w:rsidRDefault="00D21995" w:rsidP="00B53C4F">
            <w:pPr>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до 8 часов</w:t>
            </w:r>
          </w:p>
        </w:tc>
      </w:tr>
    </w:tbl>
    <w:p w:rsidR="00D21995" w:rsidRPr="00996306" w:rsidRDefault="00D21995" w:rsidP="00D21995">
      <w:pPr>
        <w:spacing w:after="0" w:line="240" w:lineRule="auto"/>
        <w:ind w:firstLine="709"/>
        <w:rPr>
          <w:rFonts w:ascii="Times New Roman" w:hAnsi="Times New Roman" w:cs="Times New Roman"/>
          <w:sz w:val="24"/>
          <w:szCs w:val="24"/>
        </w:rPr>
      </w:pPr>
    </w:p>
    <w:p w:rsidR="00D21995" w:rsidRPr="00996306" w:rsidRDefault="00D21995" w:rsidP="00D21995">
      <w:pPr>
        <w:pStyle w:val="a3"/>
        <w:numPr>
          <w:ilvl w:val="0"/>
          <w:numId w:val="4"/>
        </w:numPr>
        <w:spacing w:after="0" w:line="240" w:lineRule="auto"/>
        <w:ind w:left="0" w:firstLine="709"/>
        <w:jc w:val="center"/>
        <w:rPr>
          <w:rFonts w:ascii="Times New Roman" w:hAnsi="Times New Roman" w:cs="Times New Roman"/>
          <w:b/>
          <w:sz w:val="28"/>
          <w:szCs w:val="28"/>
        </w:rPr>
      </w:pPr>
      <w:r w:rsidRPr="00996306">
        <w:rPr>
          <w:rFonts w:ascii="Times New Roman" w:hAnsi="Times New Roman" w:cs="Times New Roman"/>
          <w:b/>
          <w:sz w:val="28"/>
          <w:szCs w:val="28"/>
        </w:rPr>
        <w:lastRenderedPageBreak/>
        <w:t>Электроснабжение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roofErr w:type="gramStart"/>
      <w:r w:rsidRPr="00996306">
        <w:rPr>
          <w:rFonts w:ascii="Times New Roman" w:eastAsia="Times New Roman" w:hAnsi="Times New Roman" w:cs="Times New Roman"/>
          <w:sz w:val="28"/>
          <w:szCs w:val="28"/>
          <w:lang w:eastAsia="ru-RU"/>
        </w:rPr>
        <w:t xml:space="preserve">Под аварией на объектах электроэнергетики понимаются технологические нарушения на объекте электроэнергетики и (или) </w:t>
      </w:r>
      <w:proofErr w:type="spellStart"/>
      <w:r w:rsidRPr="00996306">
        <w:rPr>
          <w:rFonts w:ascii="Times New Roman" w:eastAsia="Times New Roman" w:hAnsi="Times New Roman" w:cs="Times New Roman"/>
          <w:sz w:val="28"/>
          <w:szCs w:val="28"/>
          <w:lang w:eastAsia="ru-RU"/>
        </w:rPr>
        <w:t>энергопринимающей</w:t>
      </w:r>
      <w:proofErr w:type="spellEnd"/>
      <w:r w:rsidRPr="00996306">
        <w:rPr>
          <w:rFonts w:ascii="Times New Roman" w:eastAsia="Times New Roman" w:hAnsi="Times New Roman" w:cs="Times New Roman"/>
          <w:sz w:val="28"/>
          <w:szCs w:val="28"/>
          <w:lang w:eastAsia="ru-RU"/>
        </w:rPr>
        <w:t xml:space="preserve"> установке, приведшие к разрушению или повреждению зданий, сооружений и (или) технических устройств (оборудования) объекта электроэнергетики и (или) </w:t>
      </w:r>
      <w:proofErr w:type="spellStart"/>
      <w:r w:rsidRPr="00996306">
        <w:rPr>
          <w:rFonts w:ascii="Times New Roman" w:eastAsia="Times New Roman" w:hAnsi="Times New Roman" w:cs="Times New Roman"/>
          <w:sz w:val="28"/>
          <w:szCs w:val="28"/>
          <w:lang w:eastAsia="ru-RU"/>
        </w:rPr>
        <w:t>энергопринимающей</w:t>
      </w:r>
      <w:proofErr w:type="spellEnd"/>
      <w:r w:rsidRPr="00996306">
        <w:rPr>
          <w:rFonts w:ascii="Times New Roman" w:eastAsia="Times New Roman" w:hAnsi="Times New Roman" w:cs="Times New Roman"/>
          <w:sz w:val="28"/>
          <w:szCs w:val="28"/>
          <w:lang w:eastAsia="ru-RU"/>
        </w:rPr>
        <w:t xml:space="preserve"> установки, неконтролируемому взрыву, пожару и (или) выбросу опасных веществ, отклонению от установленного технологического режима работы объектов электроэнергетики и (или) </w:t>
      </w:r>
      <w:proofErr w:type="spellStart"/>
      <w:r w:rsidRPr="00996306">
        <w:rPr>
          <w:rFonts w:ascii="Times New Roman" w:eastAsia="Times New Roman" w:hAnsi="Times New Roman" w:cs="Times New Roman"/>
          <w:sz w:val="28"/>
          <w:szCs w:val="28"/>
          <w:lang w:eastAsia="ru-RU"/>
        </w:rPr>
        <w:t>энергопринимающих</w:t>
      </w:r>
      <w:proofErr w:type="spellEnd"/>
      <w:r w:rsidRPr="00996306">
        <w:rPr>
          <w:rFonts w:ascii="Times New Roman" w:eastAsia="Times New Roman" w:hAnsi="Times New Roman" w:cs="Times New Roman"/>
          <w:sz w:val="28"/>
          <w:szCs w:val="28"/>
          <w:lang w:eastAsia="ru-RU"/>
        </w:rPr>
        <w:t xml:space="preserve"> установок, нарушению в работе релейной защиты и автоматики</w:t>
      </w:r>
      <w:proofErr w:type="gramEnd"/>
      <w:r w:rsidRPr="00996306">
        <w:rPr>
          <w:rFonts w:ascii="Times New Roman" w:eastAsia="Times New Roman" w:hAnsi="Times New Roman" w:cs="Times New Roman"/>
          <w:sz w:val="28"/>
          <w:szCs w:val="28"/>
          <w:lang w:eastAsia="ru-RU"/>
        </w:rPr>
        <w:t>, автоматизированных систем оперативно-диспетчерского управления в электроэнергетике или оперативно-технологического управления либо обеспечивающих их функционирование систем связи, полному или частичному ограничению режима потребления электрической энергии (мощности), возникновению или угрозе возникновения аварийного электроэнергетического режима работы энергосистемы.</w:t>
      </w:r>
    </w:p>
    <w:p w:rsidR="00D21995" w:rsidRPr="005D5B06" w:rsidRDefault="00D21995" w:rsidP="00D21995">
      <w:pPr>
        <w:spacing w:after="0" w:line="240" w:lineRule="auto"/>
        <w:ind w:firstLine="709"/>
        <w:jc w:val="both"/>
        <w:rPr>
          <w:rFonts w:ascii="Times New Roman" w:eastAsia="Times New Roman" w:hAnsi="Times New Roman" w:cs="Times New Roman"/>
          <w:sz w:val="16"/>
          <w:szCs w:val="16"/>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электроснабжения</w:t>
      </w:r>
    </w:p>
    <w:p w:rsidR="00D21995" w:rsidRPr="005D5B06"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3</w:t>
      </w:r>
    </w:p>
    <w:p w:rsidR="00D21995" w:rsidRPr="005D5B06" w:rsidRDefault="00D21995" w:rsidP="00D21995">
      <w:pPr>
        <w:spacing w:after="0" w:line="240" w:lineRule="auto"/>
        <w:jc w:val="right"/>
        <w:rPr>
          <w:rFonts w:ascii="Times New Roman" w:hAnsi="Times New Roman" w:cs="Times New Roman"/>
          <w:sz w:val="16"/>
          <w:szCs w:val="16"/>
        </w:rPr>
      </w:pPr>
    </w:p>
    <w:tbl>
      <w:tblPr>
        <w:tblStyle w:val="a8"/>
        <w:tblW w:w="5000" w:type="pct"/>
        <w:tblLook w:val="04A0"/>
      </w:tblPr>
      <w:tblGrid>
        <w:gridCol w:w="642"/>
        <w:gridCol w:w="9779"/>
      </w:tblGrid>
      <w:tr w:rsidR="00D21995" w:rsidRPr="00996306" w:rsidTr="005D5B06">
        <w:tc>
          <w:tcPr>
            <w:tcW w:w="308" w:type="pct"/>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 xml:space="preserve">Обрушение несущих элементов технологических зданий, сооружений объекта электроэнергетики и (или) </w:t>
            </w:r>
            <w:proofErr w:type="spellStart"/>
            <w:r w:rsidRPr="00996306">
              <w:rPr>
                <w:rFonts w:ascii="Times New Roman" w:hAnsi="Times New Roman" w:cs="Times New Roman"/>
                <w:sz w:val="24"/>
                <w:szCs w:val="24"/>
              </w:rPr>
              <w:t>энергопринимающей</w:t>
            </w:r>
            <w:proofErr w:type="spellEnd"/>
            <w:r w:rsidRPr="00996306">
              <w:rPr>
                <w:rFonts w:ascii="Times New Roman" w:hAnsi="Times New Roman" w:cs="Times New Roman"/>
                <w:sz w:val="24"/>
                <w:szCs w:val="24"/>
              </w:rPr>
              <w:t xml:space="preserve"> установки, в том числе произошедшее вследствие взрыва или пожара, если такое обрушение привело к введению аварийного ограничения режима потребления электрической и (или) тепловой энергии (мощности)</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Разрушение (повреждение) зданий, сооружений основного оборудования (дизель, генератор, силовой трансформатор, секция сборных шин распределительного устройства), восстановление работоспособности которых может быть произведено в срок, превышающий 7 суток после выхода из строя</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692" w:type="pct"/>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Повреждение оборудования, вызвавшее перерыв электроснабжения:</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первой категории, </w:t>
            </w:r>
            <w:proofErr w:type="gramStart"/>
            <w:r w:rsidRPr="00996306">
              <w:rPr>
                <w:rFonts w:ascii="Times New Roman" w:hAnsi="Times New Roman" w:cs="Times New Roman"/>
                <w:sz w:val="24"/>
                <w:szCs w:val="24"/>
              </w:rPr>
              <w:t>превышающий</w:t>
            </w:r>
            <w:proofErr w:type="gramEnd"/>
            <w:r w:rsidRPr="00996306">
              <w:rPr>
                <w:rFonts w:ascii="Times New Roman" w:hAnsi="Times New Roman" w:cs="Times New Roman"/>
                <w:sz w:val="24"/>
                <w:szCs w:val="24"/>
              </w:rPr>
              <w:t xml:space="preserve"> время действия устройств автоматического повторного включения (АПВ) на электростанции</w:t>
            </w:r>
          </w:p>
          <w:p w:rsidR="00D21995" w:rsidRPr="00996306" w:rsidRDefault="00D21995" w:rsidP="00B53C4F">
            <w:pPr>
              <w:pStyle w:val="a3"/>
              <w:autoSpaceDE w:val="0"/>
              <w:autoSpaceDN w:val="0"/>
              <w:adjustRightInd w:val="0"/>
              <w:ind w:left="0"/>
              <w:jc w:val="both"/>
              <w:rPr>
                <w:rFonts w:ascii="Times New Roman" w:hAnsi="Times New Roman" w:cs="Times New Roman"/>
                <w:sz w:val="24"/>
                <w:szCs w:val="24"/>
              </w:rPr>
            </w:pPr>
            <w:proofErr w:type="gramStart"/>
            <w:r w:rsidRPr="00996306">
              <w:rPr>
                <w:rFonts w:ascii="Times New Roman" w:hAnsi="Times New Roman" w:cs="Times New Roman"/>
                <w:sz w:val="24"/>
                <w:szCs w:val="24"/>
              </w:rPr>
              <w:t>при несоответствии схемы питания потребителей первой категории требованиям Правил устройства электроустановок (</w:t>
            </w:r>
            <w:hyperlink r:id="rId13" w:history="1">
              <w:r w:rsidRPr="00996306">
                <w:rPr>
                  <w:rFonts w:ascii="Times New Roman" w:hAnsi="Times New Roman" w:cs="Times New Roman"/>
                  <w:sz w:val="24"/>
                  <w:szCs w:val="24"/>
                </w:rPr>
                <w:t>ПУЭ</w:t>
              </w:r>
            </w:hyperlink>
            <w:r w:rsidRPr="00996306">
              <w:rPr>
                <w:rFonts w:ascii="Times New Roman" w:hAnsi="Times New Roman" w:cs="Times New Roman"/>
                <w:sz w:val="24"/>
                <w:szCs w:val="24"/>
              </w:rPr>
              <w:t xml:space="preserve">) аварией считается перерыв электроснабжения этих потребителей продолжительностью более 10 часов, если нарушение электроснабжения произошло по вине персонала электростанции (вывод из работы одного из двух независимых источников питания потребителей первой категории для производства ремонтных или других профилактических работ не является основанием считать схему питания указанных потребителей не соответствующей </w:t>
            </w:r>
            <w:proofErr w:type="spellStart"/>
            <w:r w:rsidRPr="00996306">
              <w:rPr>
                <w:rFonts w:ascii="Times New Roman" w:hAnsi="Times New Roman" w:cs="Times New Roman"/>
                <w:sz w:val="24"/>
                <w:szCs w:val="24"/>
              </w:rPr>
              <w:t>требованиям</w:t>
            </w:r>
            <w:proofErr w:type="gramEnd"/>
            <w:r w:rsidR="007E32CB">
              <w:fldChar w:fldCharType="begin"/>
            </w:r>
            <w:r w:rsidR="007E32CB">
              <w:instrText>HYPERLINK "consultantplus://offline/ref=4AACA1E71383CD7697EF9E8493796A74E99FCD1C55E6A8EB3F18AB30D4E54D74CB2F85390DFC7A1F04B29F87AF1FO"</w:instrText>
            </w:r>
            <w:r w:rsidR="007E32CB">
              <w:fldChar w:fldCharType="separate"/>
            </w:r>
            <w:proofErr w:type="gramStart"/>
            <w:r w:rsidRPr="00996306">
              <w:rPr>
                <w:rFonts w:ascii="Times New Roman" w:hAnsi="Times New Roman" w:cs="Times New Roman"/>
                <w:sz w:val="24"/>
                <w:szCs w:val="24"/>
              </w:rPr>
              <w:t>ПУЭ</w:t>
            </w:r>
            <w:proofErr w:type="spellEnd"/>
            <w:r w:rsidR="007E32CB">
              <w:fldChar w:fldCharType="end"/>
            </w:r>
            <w:r w:rsidRPr="00996306">
              <w:rPr>
                <w:rFonts w:ascii="Times New Roman" w:hAnsi="Times New Roman" w:cs="Times New Roman"/>
                <w:sz w:val="24"/>
                <w:szCs w:val="24"/>
              </w:rPr>
              <w:t>);</w:t>
            </w:r>
            <w:proofErr w:type="gramEnd"/>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второй категории продолжительностью более </w:t>
            </w:r>
            <w:r w:rsidRPr="00996306">
              <w:rPr>
                <w:rFonts w:ascii="Times New Roman" w:hAnsi="Times New Roman" w:cs="Times New Roman"/>
                <w:b/>
                <w:sz w:val="24"/>
                <w:szCs w:val="24"/>
              </w:rPr>
              <w:t>10 часов</w:t>
            </w:r>
            <w:r w:rsidRPr="00996306">
              <w:rPr>
                <w:rFonts w:ascii="Times New Roman" w:hAnsi="Times New Roman" w:cs="Times New Roman"/>
                <w:sz w:val="24"/>
                <w:szCs w:val="24"/>
              </w:rPr>
              <w:t>, если нарушение электроснабжения потребителей произошло по вине персонала электростанции;</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 xml:space="preserve">одного и более потребителей третьей категории продолжительностью более </w:t>
            </w:r>
            <w:r w:rsidRPr="00996306">
              <w:rPr>
                <w:rFonts w:ascii="Times New Roman" w:hAnsi="Times New Roman" w:cs="Times New Roman"/>
                <w:b/>
                <w:sz w:val="24"/>
                <w:szCs w:val="24"/>
              </w:rPr>
              <w:t>24 часов</w:t>
            </w:r>
            <w:r w:rsidRPr="00996306">
              <w:rPr>
                <w:rFonts w:ascii="Times New Roman" w:hAnsi="Times New Roman" w:cs="Times New Roman"/>
                <w:sz w:val="24"/>
                <w:szCs w:val="24"/>
              </w:rPr>
              <w:t>, если нарушение произошло по вине персонала электростанции</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69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proofErr w:type="gramStart"/>
            <w:r w:rsidRPr="00996306">
              <w:rPr>
                <w:rFonts w:ascii="Times New Roman" w:hAnsi="Times New Roman" w:cs="Times New Roman"/>
                <w:sz w:val="24"/>
                <w:szCs w:val="24"/>
              </w:rPr>
              <w:t>Повреждение оборудования, вызвавшее снижение общей электрической нагрузки более чем на 50 процентов от заданной диспетчерским графиком продолжительностью свыше 8 часов, приведшее к отключениям или ограничениям потребителей</w:t>
            </w:r>
            <w:proofErr w:type="gramEnd"/>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lastRenderedPageBreak/>
              <w:t>5</w:t>
            </w:r>
          </w:p>
        </w:tc>
        <w:tc>
          <w:tcPr>
            <w:tcW w:w="46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6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воздушная линия - за период более 3 суток;</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кабельная линия - за период более 10 суток</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692" w:type="pct"/>
          </w:tcPr>
          <w:p w:rsidR="00D21995" w:rsidRPr="00996306" w:rsidRDefault="00D21995" w:rsidP="005D5B06">
            <w:pPr>
              <w:autoSpaceDE w:val="0"/>
              <w:autoSpaceDN w:val="0"/>
              <w:adjustRightInd w:val="0"/>
              <w:spacing w:after="0" w:line="240" w:lineRule="auto"/>
              <w:jc w:val="both"/>
              <w:rPr>
                <w:rFonts w:ascii="Times New Roman" w:hAnsi="Times New Roman" w:cs="Times New Roman"/>
                <w:sz w:val="24"/>
                <w:szCs w:val="24"/>
              </w:rPr>
            </w:pPr>
            <w:r w:rsidRPr="00996306">
              <w:rPr>
                <w:rFonts w:ascii="Times New Roman" w:hAnsi="Times New Roman" w:cs="Times New Roman"/>
                <w:sz w:val="24"/>
                <w:szCs w:val="24"/>
              </w:rPr>
              <w:t>Неисправности оборудования и линий электропередач, вызвавшие перерыв электроснабжения:</w:t>
            </w:r>
          </w:p>
          <w:p w:rsidR="00D21995" w:rsidRPr="00996306" w:rsidRDefault="00D21995" w:rsidP="005D5B06">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первой категории, </w:t>
            </w:r>
            <w:proofErr w:type="gramStart"/>
            <w:r w:rsidRPr="00996306">
              <w:rPr>
                <w:rFonts w:ascii="Times New Roman" w:hAnsi="Times New Roman" w:cs="Times New Roman"/>
                <w:sz w:val="24"/>
                <w:szCs w:val="24"/>
              </w:rPr>
              <w:t>превышающий</w:t>
            </w:r>
            <w:proofErr w:type="gramEnd"/>
            <w:r w:rsidRPr="00996306">
              <w:rPr>
                <w:rFonts w:ascii="Times New Roman" w:hAnsi="Times New Roman" w:cs="Times New Roman"/>
                <w:sz w:val="24"/>
                <w:szCs w:val="24"/>
              </w:rPr>
              <w:t xml:space="preserve"> время действия устройств АПВ или АВР </w:t>
            </w:r>
            <w:proofErr w:type="spellStart"/>
            <w:r w:rsidRPr="00996306">
              <w:rPr>
                <w:rFonts w:ascii="Times New Roman" w:hAnsi="Times New Roman" w:cs="Times New Roman"/>
                <w:sz w:val="24"/>
                <w:szCs w:val="24"/>
              </w:rPr>
              <w:t>электроснабжающей</w:t>
            </w:r>
            <w:proofErr w:type="spellEnd"/>
            <w:r w:rsidRPr="00996306">
              <w:rPr>
                <w:rFonts w:ascii="Times New Roman" w:hAnsi="Times New Roman" w:cs="Times New Roman"/>
                <w:sz w:val="24"/>
                <w:szCs w:val="24"/>
              </w:rPr>
              <w:t xml:space="preserve"> организации. При несоответствии схемы питания потребителей первой категории требованиям </w:t>
            </w:r>
            <w:hyperlink r:id="rId14" w:history="1">
              <w:r w:rsidRPr="00996306">
                <w:rPr>
                  <w:rFonts w:ascii="Times New Roman" w:hAnsi="Times New Roman" w:cs="Times New Roman"/>
                  <w:sz w:val="24"/>
                  <w:szCs w:val="24"/>
                </w:rPr>
                <w:t>ПУЭ</w:t>
              </w:r>
            </w:hyperlink>
            <w:r w:rsidRPr="00996306">
              <w:rPr>
                <w:rFonts w:ascii="Times New Roman" w:hAnsi="Times New Roman" w:cs="Times New Roman"/>
                <w:sz w:val="24"/>
                <w:szCs w:val="24"/>
              </w:rPr>
              <w:t xml:space="preserve">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второй категории продолжительностью </w:t>
            </w:r>
            <w:r w:rsidRPr="00996306">
              <w:rPr>
                <w:rFonts w:ascii="Times New Roman" w:hAnsi="Times New Roman" w:cs="Times New Roman"/>
                <w:b/>
                <w:sz w:val="24"/>
                <w:szCs w:val="24"/>
              </w:rPr>
              <w:t>более 10 часов</w:t>
            </w:r>
            <w:r w:rsidRPr="00996306">
              <w:rPr>
                <w:rFonts w:ascii="Times New Roman" w:hAnsi="Times New Roman" w:cs="Times New Roman"/>
                <w:sz w:val="24"/>
                <w:szCs w:val="24"/>
              </w:rPr>
              <w:t>, если нарушение электроснабжения произошло по вине персонала предприятия электрических сетей;</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третьей категории продолжительностью </w:t>
            </w:r>
            <w:r w:rsidRPr="00996306">
              <w:rPr>
                <w:rFonts w:ascii="Times New Roman" w:hAnsi="Times New Roman" w:cs="Times New Roman"/>
                <w:b/>
                <w:sz w:val="24"/>
                <w:szCs w:val="24"/>
              </w:rPr>
              <w:t>более 24 часов</w:t>
            </w:r>
            <w:r w:rsidRPr="00996306">
              <w:rPr>
                <w:rFonts w:ascii="Times New Roman" w:hAnsi="Times New Roman" w:cs="Times New Roman"/>
                <w:sz w:val="24"/>
                <w:szCs w:val="24"/>
              </w:rPr>
              <w:t>, если нарушение электроснабжения произошло по вине персонала предприятия электрических сетей</w:t>
            </w:r>
          </w:p>
        </w:tc>
      </w:tr>
    </w:tbl>
    <w:p w:rsidR="00D21995" w:rsidRPr="005D5B06" w:rsidRDefault="00D21995" w:rsidP="00D21995">
      <w:pPr>
        <w:pStyle w:val="a3"/>
        <w:spacing w:after="0" w:line="240" w:lineRule="auto"/>
        <w:ind w:left="0"/>
        <w:jc w:val="center"/>
        <w:rPr>
          <w:rFonts w:ascii="Times New Roman" w:hAnsi="Times New Roman" w:cs="Times New Roman"/>
          <w:b/>
          <w:sz w:val="16"/>
          <w:szCs w:val="16"/>
        </w:rPr>
      </w:pPr>
    </w:p>
    <w:p w:rsidR="00D21995" w:rsidRPr="00996306" w:rsidRDefault="00D21995" w:rsidP="00D21995">
      <w:pPr>
        <w:pStyle w:val="a3"/>
        <w:spacing w:after="0" w:line="240" w:lineRule="auto"/>
        <w:ind w:left="0"/>
        <w:jc w:val="right"/>
        <w:rPr>
          <w:rFonts w:ascii="Times New Roman" w:hAnsi="Times New Roman" w:cs="Times New Roman"/>
          <w:sz w:val="28"/>
          <w:szCs w:val="28"/>
        </w:rPr>
      </w:pPr>
      <w:r w:rsidRPr="00996306">
        <w:rPr>
          <w:rFonts w:ascii="Times New Roman" w:hAnsi="Times New Roman" w:cs="Times New Roman"/>
          <w:sz w:val="28"/>
          <w:szCs w:val="28"/>
        </w:rPr>
        <w:t>Таблица 4</w:t>
      </w:r>
    </w:p>
    <w:p w:rsidR="00D21995" w:rsidRPr="005D5B06" w:rsidRDefault="00D21995" w:rsidP="00D21995">
      <w:pPr>
        <w:pStyle w:val="a3"/>
        <w:spacing w:after="0" w:line="240" w:lineRule="auto"/>
        <w:ind w:left="0"/>
        <w:jc w:val="right"/>
        <w:rPr>
          <w:rFonts w:ascii="Times New Roman" w:hAnsi="Times New Roman" w:cs="Times New Roman"/>
          <w:b/>
          <w:sz w:val="16"/>
          <w:szCs w:val="16"/>
        </w:rPr>
      </w:pPr>
    </w:p>
    <w:p w:rsidR="00D21995" w:rsidRPr="00996306" w:rsidRDefault="00D21995" w:rsidP="00D21995">
      <w:pPr>
        <w:pStyle w:val="a3"/>
        <w:spacing w:after="0" w:line="240" w:lineRule="auto"/>
        <w:ind w:left="0"/>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электроснабжения, по которым ведется учет времени устранения</w:t>
      </w:r>
    </w:p>
    <w:p w:rsidR="00D21995" w:rsidRPr="00996306" w:rsidRDefault="00D21995" w:rsidP="00D21995">
      <w:pPr>
        <w:pStyle w:val="a3"/>
        <w:spacing w:after="0" w:line="240" w:lineRule="auto"/>
        <w:ind w:left="0"/>
        <w:jc w:val="center"/>
        <w:rPr>
          <w:rFonts w:ascii="Times New Roman" w:hAnsi="Times New Roman" w:cs="Times New Roman"/>
        </w:rPr>
      </w:pPr>
    </w:p>
    <w:tbl>
      <w:tblPr>
        <w:tblStyle w:val="a8"/>
        <w:tblW w:w="5000" w:type="pct"/>
        <w:tblLook w:val="04A0"/>
      </w:tblPr>
      <w:tblGrid>
        <w:gridCol w:w="505"/>
        <w:gridCol w:w="8320"/>
        <w:gridCol w:w="1596"/>
      </w:tblGrid>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3992" w:type="pct"/>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Повреждение оборудования, вызвавшее перерыв электроснабжения одного и более потребителей второй категории</w:t>
            </w:r>
          </w:p>
        </w:tc>
        <w:tc>
          <w:tcPr>
            <w:tcW w:w="766" w:type="pct"/>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10 часов</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3992" w:type="pct"/>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Повреждение оборудования, вызвавшее перерыв электроснабжения одного и более потребителей третьей категории</w:t>
            </w:r>
          </w:p>
        </w:tc>
        <w:tc>
          <w:tcPr>
            <w:tcW w:w="766" w:type="pct"/>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24 часов</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399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proofErr w:type="gramStart"/>
            <w:r w:rsidRPr="00996306">
              <w:rPr>
                <w:rFonts w:ascii="Times New Roman" w:hAnsi="Times New Roman" w:cs="Times New Roman"/>
                <w:sz w:val="24"/>
                <w:szCs w:val="24"/>
              </w:rPr>
              <w:t>Повреждение оборудования, вызвавшее снижение общей электрической нагрузки более чем на 50 процентов от заданной диспетчерским графиком, приведшее к отключениям или ограничениям потребителей</w:t>
            </w:r>
            <w:proofErr w:type="gramEnd"/>
          </w:p>
        </w:tc>
        <w:tc>
          <w:tcPr>
            <w:tcW w:w="766" w:type="pct"/>
          </w:tcPr>
          <w:p w:rsidR="00D21995" w:rsidRPr="00996306" w:rsidRDefault="00D21995" w:rsidP="00B53C4F">
            <w:pPr>
              <w:jc w:val="center"/>
              <w:rPr>
                <w:rFonts w:ascii="Times New Roman" w:hAnsi="Times New Roman" w:cs="Times New Roman"/>
                <w:sz w:val="24"/>
                <w:szCs w:val="24"/>
              </w:rPr>
            </w:pPr>
          </w:p>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8 часов</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r w:rsidRPr="00996306">
              <w:rPr>
                <w:rFonts w:ascii="Times New Roman" w:hAnsi="Times New Roman" w:cs="Times New Roman"/>
                <w:sz w:val="24"/>
                <w:szCs w:val="24"/>
              </w:rPr>
              <w:t>до 7 суток</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Повреждение питающей воздушной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p>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3 суток</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Повреждение питающей кабельной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r w:rsidRPr="00996306">
              <w:rPr>
                <w:rFonts w:ascii="Times New Roman" w:hAnsi="Times New Roman" w:cs="Times New Roman"/>
                <w:sz w:val="24"/>
                <w:szCs w:val="24"/>
              </w:rPr>
              <w:t>до 10 суток</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lastRenderedPageBreak/>
              <w:t>7</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Неисправности оборудования и линий электропередач, вызвавшие перерыв электроснабжения одного и более потребителей второй категории</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r w:rsidRPr="00996306">
              <w:rPr>
                <w:rFonts w:ascii="Times New Roman" w:hAnsi="Times New Roman" w:cs="Times New Roman"/>
                <w:sz w:val="24"/>
                <w:szCs w:val="24"/>
              </w:rPr>
              <w:t>до 10 часов</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Неисправности оборудования и линий электропередач, вызвавшие перерыв электроснабжения одного и более потребителей третьей категории</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r w:rsidRPr="00996306">
              <w:rPr>
                <w:rFonts w:ascii="Times New Roman" w:hAnsi="Times New Roman" w:cs="Times New Roman"/>
                <w:sz w:val="24"/>
                <w:szCs w:val="24"/>
              </w:rPr>
              <w:t>до 24 часов</w:t>
            </w:r>
          </w:p>
        </w:tc>
      </w:tr>
    </w:tbl>
    <w:p w:rsidR="00D21995" w:rsidRPr="00996306" w:rsidRDefault="00D21995" w:rsidP="00D21995">
      <w:pPr>
        <w:pStyle w:val="a3"/>
        <w:spacing w:after="0" w:line="240" w:lineRule="auto"/>
        <w:ind w:left="0"/>
        <w:rPr>
          <w:rFonts w:ascii="Times New Roman" w:hAnsi="Times New Roman" w:cs="Times New Roman"/>
          <w:b/>
          <w:sz w:val="24"/>
          <w:szCs w:val="24"/>
        </w:rPr>
      </w:pPr>
    </w:p>
    <w:p w:rsidR="00CF3EBD" w:rsidRPr="00996306" w:rsidRDefault="00CF3EBD" w:rsidP="00D21995">
      <w:pPr>
        <w:pStyle w:val="a3"/>
        <w:spacing w:after="0" w:line="240" w:lineRule="auto"/>
        <w:ind w:left="0"/>
        <w:rPr>
          <w:rFonts w:ascii="Times New Roman" w:hAnsi="Times New Roman" w:cs="Times New Roman"/>
          <w:b/>
          <w:sz w:val="24"/>
          <w:szCs w:val="24"/>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Водоснабжение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Аварией в системе водоснабжения является полное или частичное прекращение водоснабжения населенного пункта или отдельного его района, многоквартирного жилого дома продолжительностью более 8 часов, существенное ухудшение качества питьевой воды.</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 </w:t>
      </w:r>
      <w:proofErr w:type="gramStart"/>
      <w:r w:rsidRPr="00996306">
        <w:rPr>
          <w:rFonts w:ascii="Times New Roman" w:eastAsia="Times New Roman" w:hAnsi="Times New Roman" w:cs="Times New Roman"/>
          <w:sz w:val="28"/>
          <w:szCs w:val="28"/>
          <w:lang w:eastAsia="ru-RU"/>
        </w:rPr>
        <w:t>Критерии существенного ухудшения качества питьевой воды определяются согласно приказу Роспотребнадзора</w:t>
      </w:r>
      <w:r w:rsidRPr="00996306">
        <w:rPr>
          <w:rFonts w:ascii="Times New Roman" w:eastAsia="Times New Roman" w:hAnsi="Times New Roman" w:cs="Times New Roman"/>
          <w:sz w:val="28"/>
          <w:szCs w:val="28"/>
          <w:lang w:eastAsia="ru-RU"/>
        </w:rPr>
        <w:br/>
        <w:t>от 28 декабря 2012 г. № 1204 «Об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w:t>
      </w:r>
      <w:proofErr w:type="gramEnd"/>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водоснабжения</w:t>
      </w:r>
    </w:p>
    <w:p w:rsidR="00D21995" w:rsidRPr="005D5B06"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5</w:t>
      </w:r>
    </w:p>
    <w:p w:rsidR="00D21995" w:rsidRPr="005D5B06" w:rsidRDefault="00D21995" w:rsidP="00D21995">
      <w:pPr>
        <w:spacing w:after="0" w:line="240" w:lineRule="auto"/>
        <w:jc w:val="right"/>
        <w:rPr>
          <w:rFonts w:ascii="Times New Roman" w:hAnsi="Times New Roman" w:cs="Times New Roman"/>
          <w:sz w:val="16"/>
          <w:szCs w:val="16"/>
        </w:rPr>
      </w:pPr>
    </w:p>
    <w:tbl>
      <w:tblPr>
        <w:tblStyle w:val="a8"/>
        <w:tblW w:w="5000" w:type="pct"/>
        <w:tblLook w:val="04A0"/>
      </w:tblPr>
      <w:tblGrid>
        <w:gridCol w:w="642"/>
        <w:gridCol w:w="9779"/>
      </w:tblGrid>
      <w:tr w:rsidR="00D21995" w:rsidRPr="00996306" w:rsidTr="005D5B06">
        <w:tc>
          <w:tcPr>
            <w:tcW w:w="308" w:type="pct"/>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D21995" w:rsidRPr="00996306" w:rsidRDefault="00D21995" w:rsidP="00B53C4F">
            <w:pPr>
              <w:autoSpaceDE w:val="0"/>
              <w:autoSpaceDN w:val="0"/>
              <w:adjustRightInd w:val="0"/>
              <w:jc w:val="both"/>
              <w:rPr>
                <w:rFonts w:ascii="Times New Roman" w:hAnsi="Times New Roman" w:cs="Times New Roman"/>
              </w:rPr>
            </w:pPr>
            <w:r w:rsidRPr="00996306">
              <w:rPr>
                <w:rFonts w:ascii="Times New Roman" w:hAnsi="Times New Roman" w:cs="Times New Roman"/>
                <w:sz w:val="24"/>
                <w:szCs w:val="24"/>
              </w:rPr>
              <w:t>Разрушение или повреждение сооружений, в которых находятся объекты водоснабжения, водоотведения, которое привело к прекращению или ограничению режимов водоснабжения</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B53C4F">
            <w:pPr>
              <w:autoSpaceDE w:val="0"/>
              <w:autoSpaceDN w:val="0"/>
              <w:adjustRightInd w:val="0"/>
              <w:jc w:val="both"/>
              <w:rPr>
                <w:rFonts w:ascii="Times New Roman" w:hAnsi="Times New Roman" w:cs="Times New Roman"/>
              </w:rPr>
            </w:pPr>
            <w:r w:rsidRPr="00996306">
              <w:rPr>
                <w:rFonts w:ascii="Times New Roman" w:hAnsi="Times New Roman" w:cs="Times New Roman"/>
                <w:sz w:val="24"/>
                <w:szCs w:val="24"/>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 продолжительностью более 8 часов, существенному снижению качества питьевой воды</w:t>
            </w:r>
          </w:p>
        </w:tc>
      </w:tr>
    </w:tbl>
    <w:p w:rsidR="00D21995" w:rsidRPr="005D5B06" w:rsidRDefault="00D21995" w:rsidP="00D21995">
      <w:pPr>
        <w:spacing w:after="0" w:line="240" w:lineRule="auto"/>
        <w:jc w:val="right"/>
        <w:rPr>
          <w:rFonts w:ascii="Times New Roman" w:hAnsi="Times New Roman" w:cs="Times New Roman"/>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6</w:t>
      </w:r>
    </w:p>
    <w:p w:rsidR="00D21995" w:rsidRPr="005D5B06" w:rsidRDefault="00D21995" w:rsidP="00D21995">
      <w:pPr>
        <w:spacing w:after="0" w:line="240" w:lineRule="auto"/>
        <w:jc w:val="right"/>
        <w:rPr>
          <w:rFonts w:ascii="Times New Roman" w:hAnsi="Times New Roman" w:cs="Times New Roman"/>
          <w:sz w:val="16"/>
          <w:szCs w:val="16"/>
        </w:rPr>
      </w:pPr>
    </w:p>
    <w:p w:rsidR="00D21995" w:rsidRPr="00996306" w:rsidRDefault="00D21995" w:rsidP="00D21995">
      <w:pPr>
        <w:spacing w:after="0" w:line="240" w:lineRule="auto"/>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водоснабжения, по которым ведется учет времени устранения</w:t>
      </w:r>
    </w:p>
    <w:p w:rsidR="00D21995" w:rsidRPr="00996306" w:rsidRDefault="00D21995" w:rsidP="00D21995">
      <w:pPr>
        <w:spacing w:after="0" w:line="240" w:lineRule="auto"/>
        <w:jc w:val="center"/>
        <w:rPr>
          <w:rFonts w:ascii="Times New Roman" w:hAnsi="Times New Roman" w:cs="Times New Roman"/>
          <w:sz w:val="28"/>
          <w:szCs w:val="28"/>
        </w:rPr>
      </w:pPr>
    </w:p>
    <w:tbl>
      <w:tblPr>
        <w:tblStyle w:val="a8"/>
        <w:tblW w:w="10319" w:type="dxa"/>
        <w:tblInd w:w="137" w:type="dxa"/>
        <w:tblLook w:val="04A0"/>
      </w:tblPr>
      <w:tblGrid>
        <w:gridCol w:w="445"/>
        <w:gridCol w:w="8173"/>
        <w:gridCol w:w="1701"/>
      </w:tblGrid>
      <w:tr w:rsidR="00D21995" w:rsidRPr="00996306" w:rsidTr="005D5B06">
        <w:tc>
          <w:tcPr>
            <w:tcW w:w="445" w:type="dxa"/>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8173" w:type="dxa"/>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w:t>
            </w:r>
          </w:p>
        </w:tc>
        <w:tc>
          <w:tcPr>
            <w:tcW w:w="1701" w:type="dxa"/>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8 часов</w:t>
            </w:r>
          </w:p>
        </w:tc>
      </w:tr>
    </w:tbl>
    <w:p w:rsidR="00D21995" w:rsidRPr="00996306" w:rsidRDefault="00D21995" w:rsidP="00D21995">
      <w:pPr>
        <w:spacing w:after="0" w:line="240" w:lineRule="auto"/>
        <w:rPr>
          <w:rFonts w:ascii="Times New Roman" w:hAnsi="Times New Roman" w:cs="Times New Roman"/>
          <w:sz w:val="24"/>
          <w:szCs w:val="24"/>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lastRenderedPageBreak/>
        <w:t>Водоотведение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 системе канализаций аварией являются нарушения режима работы, приведшие к массовому сбросу неочищенных сточных вод в водоемы или на рельеф, подвалы жилых домов.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водоотведения</w:t>
      </w:r>
    </w:p>
    <w:p w:rsidR="00D21995" w:rsidRPr="00996306" w:rsidRDefault="00D21995" w:rsidP="00D21995">
      <w:pPr>
        <w:spacing w:after="0" w:line="240" w:lineRule="auto"/>
        <w:jc w:val="center"/>
        <w:rPr>
          <w:rFonts w:ascii="Times New Roman" w:hAnsi="Times New Roman" w:cs="Times New Roman"/>
          <w:b/>
          <w:sz w:val="28"/>
          <w:szCs w:val="28"/>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7</w:t>
      </w:r>
    </w:p>
    <w:p w:rsidR="00D21995" w:rsidRPr="00996306" w:rsidRDefault="00D21995" w:rsidP="00D21995">
      <w:pPr>
        <w:spacing w:after="0" w:line="240" w:lineRule="auto"/>
        <w:jc w:val="right"/>
        <w:rPr>
          <w:rFonts w:ascii="Times New Roman" w:hAnsi="Times New Roman" w:cs="Times New Roman"/>
          <w:sz w:val="28"/>
          <w:szCs w:val="28"/>
        </w:rPr>
      </w:pPr>
    </w:p>
    <w:tbl>
      <w:tblPr>
        <w:tblStyle w:val="a8"/>
        <w:tblW w:w="5000" w:type="pct"/>
        <w:tblLook w:val="04A0"/>
      </w:tblPr>
      <w:tblGrid>
        <w:gridCol w:w="642"/>
        <w:gridCol w:w="9779"/>
      </w:tblGrid>
      <w:tr w:rsidR="00D21995" w:rsidRPr="00996306" w:rsidTr="000F1ADB">
        <w:tc>
          <w:tcPr>
            <w:tcW w:w="308" w:type="pct"/>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D21995" w:rsidRPr="00996306" w:rsidRDefault="00D21995" w:rsidP="00B53C4F">
            <w:pPr>
              <w:autoSpaceDE w:val="0"/>
              <w:autoSpaceDN w:val="0"/>
              <w:adjustRightInd w:val="0"/>
              <w:jc w:val="both"/>
              <w:rPr>
                <w:rFonts w:ascii="Times New Roman" w:hAnsi="Times New Roman" w:cs="Times New Roman"/>
              </w:rPr>
            </w:pPr>
            <w:r w:rsidRPr="00996306">
              <w:rPr>
                <w:rFonts w:ascii="Times New Roman" w:hAnsi="Times New Roman" w:cs="Times New Roman"/>
                <w:sz w:val="24"/>
                <w:szCs w:val="24"/>
              </w:rPr>
              <w:t>Нарушения режима работы систем водоотведения и их закупорка, приведшие к массовому сбросу неочищенных сточных вод в водоемы или на рельеф, подвалы жилых домов</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 xml:space="preserve">Нарушения режима работы систем водоотведения и их закупорка, приведшие к прекращению или ограничению отведения сточных вод на срок более </w:t>
            </w:r>
            <w:r w:rsidRPr="00996306">
              <w:rPr>
                <w:rFonts w:ascii="Times New Roman" w:hAnsi="Times New Roman" w:cs="Times New Roman"/>
                <w:b/>
                <w:sz w:val="24"/>
                <w:szCs w:val="24"/>
              </w:rPr>
              <w:t>4 часов единовременно</w:t>
            </w:r>
          </w:p>
        </w:tc>
      </w:tr>
    </w:tbl>
    <w:p w:rsidR="00D21995" w:rsidRPr="00996306" w:rsidRDefault="00D21995" w:rsidP="00D21995">
      <w:pPr>
        <w:spacing w:after="0" w:line="240" w:lineRule="auto"/>
        <w:jc w:val="right"/>
        <w:rPr>
          <w:rFonts w:ascii="Times New Roman" w:hAnsi="Times New Roman" w:cs="Times New Roman"/>
          <w:sz w:val="24"/>
          <w:szCs w:val="24"/>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8</w:t>
      </w:r>
    </w:p>
    <w:p w:rsidR="00D21995" w:rsidRPr="000F1ADB" w:rsidRDefault="00D21995" w:rsidP="00D21995">
      <w:pPr>
        <w:spacing w:after="0" w:line="240" w:lineRule="auto"/>
        <w:jc w:val="right"/>
        <w:rPr>
          <w:rFonts w:ascii="Times New Roman" w:hAnsi="Times New Roman" w:cs="Times New Roman"/>
          <w:b/>
          <w:bCs/>
          <w:sz w:val="16"/>
          <w:szCs w:val="16"/>
        </w:rPr>
      </w:pPr>
    </w:p>
    <w:p w:rsidR="00D21995" w:rsidRPr="00996306" w:rsidRDefault="00D21995" w:rsidP="00D21995">
      <w:pPr>
        <w:spacing w:after="0" w:line="240" w:lineRule="auto"/>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водоотведения, по которым ведется учет времени устранения</w:t>
      </w:r>
    </w:p>
    <w:p w:rsidR="00D21995" w:rsidRPr="00996306" w:rsidRDefault="00D21995" w:rsidP="00D21995">
      <w:pPr>
        <w:spacing w:after="0" w:line="240" w:lineRule="auto"/>
        <w:jc w:val="center"/>
        <w:rPr>
          <w:rFonts w:ascii="Times New Roman" w:hAnsi="Times New Roman" w:cs="Times New Roman"/>
          <w:sz w:val="28"/>
          <w:szCs w:val="28"/>
        </w:rPr>
      </w:pPr>
    </w:p>
    <w:tbl>
      <w:tblPr>
        <w:tblStyle w:val="a8"/>
        <w:tblW w:w="10319" w:type="dxa"/>
        <w:tblInd w:w="137" w:type="dxa"/>
        <w:tblLook w:val="04A0"/>
      </w:tblPr>
      <w:tblGrid>
        <w:gridCol w:w="445"/>
        <w:gridCol w:w="7978"/>
        <w:gridCol w:w="1896"/>
      </w:tblGrid>
      <w:tr w:rsidR="00D21995" w:rsidRPr="00996306" w:rsidTr="000F1ADB">
        <w:tc>
          <w:tcPr>
            <w:tcW w:w="445" w:type="dxa"/>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7978" w:type="dxa"/>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Нарушения режима работы систем водоотведения и их закупорка, приведшие к прекращению или ограничению отведения сточных вод.</w:t>
            </w:r>
          </w:p>
        </w:tc>
        <w:tc>
          <w:tcPr>
            <w:tcW w:w="1896" w:type="dxa"/>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4 часов</w:t>
            </w:r>
          </w:p>
        </w:tc>
      </w:tr>
    </w:tbl>
    <w:p w:rsidR="00D21995" w:rsidRPr="000F1ADB" w:rsidRDefault="00D21995" w:rsidP="00D21995">
      <w:pPr>
        <w:spacing w:after="0" w:line="240" w:lineRule="auto"/>
        <w:rPr>
          <w:rFonts w:ascii="Times New Roman" w:hAnsi="Times New Roman" w:cs="Times New Roman"/>
          <w:sz w:val="16"/>
          <w:szCs w:val="16"/>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Газоснабжение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roofErr w:type="gramStart"/>
      <w:r w:rsidRPr="00996306">
        <w:rPr>
          <w:rFonts w:ascii="Times New Roman" w:eastAsia="Times New Roman" w:hAnsi="Times New Roman" w:cs="Times New Roman"/>
          <w:sz w:val="28"/>
          <w:szCs w:val="28"/>
          <w:lang w:eastAsia="ru-RU"/>
        </w:rPr>
        <w:t xml:space="preserve">Для объектов газоснабжения, не отнесенных к категории опасных производственных объектов в соответствии с Федеральным законом </w:t>
      </w:r>
      <w:r w:rsidRPr="00996306">
        <w:rPr>
          <w:rFonts w:ascii="Times New Roman" w:eastAsia="Times New Roman" w:hAnsi="Times New Roman" w:cs="Times New Roman"/>
          <w:sz w:val="28"/>
          <w:szCs w:val="28"/>
          <w:lang w:eastAsia="ru-RU"/>
        </w:rPr>
        <w:br/>
        <w:t>от 21 июля 1997 г. № 116-ФЗ «О промышленной безопасности опасных 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газоснабжения.</w:t>
      </w:r>
      <w:proofErr w:type="gramEnd"/>
    </w:p>
    <w:p w:rsidR="00CF3EBD" w:rsidRPr="00996306" w:rsidRDefault="00CF3EBD"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газоснабжения</w:t>
      </w:r>
    </w:p>
    <w:p w:rsidR="00D21995" w:rsidRPr="000F1ADB"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9</w:t>
      </w:r>
    </w:p>
    <w:p w:rsidR="00D21995" w:rsidRPr="00996306" w:rsidRDefault="00D21995" w:rsidP="00D21995">
      <w:pPr>
        <w:spacing w:after="0" w:line="240" w:lineRule="auto"/>
        <w:jc w:val="right"/>
        <w:rPr>
          <w:rFonts w:ascii="Times New Roman" w:hAnsi="Times New Roman" w:cs="Times New Roman"/>
          <w:sz w:val="28"/>
          <w:szCs w:val="28"/>
        </w:rPr>
      </w:pPr>
    </w:p>
    <w:tbl>
      <w:tblPr>
        <w:tblStyle w:val="a8"/>
        <w:tblW w:w="10319" w:type="dxa"/>
        <w:tblInd w:w="137" w:type="dxa"/>
        <w:tblLook w:val="04A0"/>
      </w:tblPr>
      <w:tblGrid>
        <w:gridCol w:w="567"/>
        <w:gridCol w:w="9752"/>
      </w:tblGrid>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9752" w:type="dxa"/>
          </w:tcPr>
          <w:p w:rsidR="00D21995" w:rsidRPr="00996306" w:rsidRDefault="00D21995" w:rsidP="00B53C4F">
            <w:pPr>
              <w:rPr>
                <w:rFonts w:ascii="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 xml:space="preserve">Разрушение сооружений и (или) технических устройств, применяемых на опасном производственном объекте, </w:t>
            </w:r>
            <w:proofErr w:type="gramStart"/>
            <w:r w:rsidRPr="00996306">
              <w:rPr>
                <w:rFonts w:ascii="Times New Roman" w:eastAsia="Times New Roman" w:hAnsi="Times New Roman" w:cs="Times New Roman"/>
                <w:sz w:val="24"/>
                <w:szCs w:val="24"/>
                <w:lang w:eastAsia="ru-RU"/>
              </w:rPr>
              <w:t>неконтролируемые</w:t>
            </w:r>
            <w:proofErr w:type="gramEnd"/>
            <w:r w:rsidRPr="00996306">
              <w:rPr>
                <w:rFonts w:ascii="Times New Roman" w:eastAsia="Times New Roman" w:hAnsi="Times New Roman" w:cs="Times New Roman"/>
                <w:sz w:val="24"/>
                <w:szCs w:val="24"/>
                <w:lang w:eastAsia="ru-RU"/>
              </w:rPr>
              <w:t xml:space="preserve"> взрыв и (или) выброс опасных веществ</w:t>
            </w:r>
          </w:p>
        </w:tc>
      </w:tr>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2</w:t>
            </w:r>
          </w:p>
        </w:tc>
        <w:tc>
          <w:tcPr>
            <w:tcW w:w="9752" w:type="dxa"/>
          </w:tcPr>
          <w:p w:rsidR="00D21995" w:rsidRPr="00996306" w:rsidRDefault="00D21995" w:rsidP="00B53C4F">
            <w:pPr>
              <w:jc w:val="both"/>
              <w:rPr>
                <w:rFonts w:ascii="Times New Roman" w:hAnsi="Times New Roman" w:cs="Times New Roman"/>
                <w:sz w:val="24"/>
                <w:szCs w:val="24"/>
                <w:lang w:eastAsia="ru-RU"/>
              </w:rPr>
            </w:pPr>
            <w:proofErr w:type="gramStart"/>
            <w:r w:rsidRPr="00996306">
              <w:rPr>
                <w:rFonts w:ascii="Times New Roman" w:eastAsia="Times New Roman" w:hAnsi="Times New Roman" w:cs="Times New Roman"/>
                <w:sz w:val="24"/>
                <w:szCs w:val="24"/>
                <w:lang w:eastAsia="ru-RU"/>
              </w:rPr>
              <w:t>Неконтролируемые</w:t>
            </w:r>
            <w:proofErr w:type="gramEnd"/>
            <w:r w:rsidRPr="00996306">
              <w:rPr>
                <w:rFonts w:ascii="Times New Roman" w:eastAsia="Times New Roman" w:hAnsi="Times New Roman" w:cs="Times New Roman"/>
                <w:sz w:val="24"/>
                <w:szCs w:val="24"/>
                <w:lang w:eastAsia="ru-RU"/>
              </w:rPr>
              <w:t xml:space="preserve"> взрыв и (или) выброс опасных веществ</w:t>
            </w:r>
          </w:p>
        </w:tc>
      </w:tr>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3</w:t>
            </w:r>
          </w:p>
        </w:tc>
        <w:tc>
          <w:tcPr>
            <w:tcW w:w="9752" w:type="dxa"/>
          </w:tcPr>
          <w:p w:rsidR="00D21995" w:rsidRPr="00996306" w:rsidRDefault="00D21995" w:rsidP="00B53C4F">
            <w:pPr>
              <w:rPr>
                <w:rFonts w:ascii="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сооружений, в которых находятся объекты, которое привело к прекращению теплоснабжения потребителей</w:t>
            </w:r>
          </w:p>
        </w:tc>
      </w:tr>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4</w:t>
            </w:r>
          </w:p>
        </w:tc>
        <w:tc>
          <w:tcPr>
            <w:tcW w:w="9752"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 xml:space="preserve">Разрушение или повреждение технических устройств, приведшие к полному или частичному ограничению режима газоснабжения потребителей на срок </w:t>
            </w:r>
            <w:r w:rsidRPr="00996306">
              <w:rPr>
                <w:rFonts w:ascii="Times New Roman" w:hAnsi="Times New Roman" w:cs="Times New Roman"/>
                <w:b/>
                <w:sz w:val="24"/>
                <w:szCs w:val="24"/>
                <w:lang w:eastAsia="ru-RU"/>
              </w:rPr>
              <w:t>более 4 часов</w:t>
            </w:r>
          </w:p>
        </w:tc>
      </w:tr>
    </w:tbl>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lastRenderedPageBreak/>
        <w:t>Таблица 10</w:t>
      </w:r>
    </w:p>
    <w:p w:rsidR="00D21995" w:rsidRPr="00996306" w:rsidRDefault="00D21995" w:rsidP="00D21995">
      <w:pPr>
        <w:spacing w:after="0" w:line="240" w:lineRule="auto"/>
        <w:jc w:val="right"/>
        <w:rPr>
          <w:rFonts w:ascii="Times New Roman" w:hAnsi="Times New Roman" w:cs="Times New Roman"/>
          <w:sz w:val="28"/>
          <w:szCs w:val="28"/>
        </w:rPr>
      </w:pPr>
    </w:p>
    <w:p w:rsidR="00D21995" w:rsidRPr="00996306" w:rsidRDefault="00D21995" w:rsidP="00D21995">
      <w:pPr>
        <w:spacing w:after="0" w:line="240" w:lineRule="auto"/>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газоснабжения, по которым ведется учет времени устранения</w:t>
      </w:r>
    </w:p>
    <w:p w:rsidR="00D21995" w:rsidRPr="00996306" w:rsidRDefault="00D21995" w:rsidP="00D21995">
      <w:pPr>
        <w:spacing w:after="0" w:line="240" w:lineRule="auto"/>
        <w:jc w:val="center"/>
        <w:rPr>
          <w:rFonts w:ascii="Times New Roman" w:hAnsi="Times New Roman" w:cs="Times New Roman"/>
          <w:sz w:val="28"/>
          <w:szCs w:val="28"/>
        </w:rPr>
      </w:pPr>
    </w:p>
    <w:tbl>
      <w:tblPr>
        <w:tblStyle w:val="a8"/>
        <w:tblW w:w="0" w:type="auto"/>
        <w:tblInd w:w="137" w:type="dxa"/>
        <w:tblLook w:val="04A0"/>
      </w:tblPr>
      <w:tblGrid>
        <w:gridCol w:w="445"/>
        <w:gridCol w:w="8031"/>
        <w:gridCol w:w="1701"/>
      </w:tblGrid>
      <w:tr w:rsidR="00D21995" w:rsidRPr="00996306" w:rsidTr="000F1ADB">
        <w:tc>
          <w:tcPr>
            <w:tcW w:w="445" w:type="dxa"/>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8031" w:type="dxa"/>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lang w:eastAsia="ru-RU"/>
              </w:rPr>
              <w:t>Разрушение или повреждение технических устройств, приведшие к полному или частичному ограничению режима газоснабжения потребителей</w:t>
            </w:r>
          </w:p>
        </w:tc>
        <w:tc>
          <w:tcPr>
            <w:tcW w:w="1701" w:type="dxa"/>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4 часов</w:t>
            </w:r>
          </w:p>
        </w:tc>
      </w:tr>
    </w:tbl>
    <w:p w:rsidR="00D21995" w:rsidRPr="000F1ADB" w:rsidRDefault="00D21995" w:rsidP="00D21995">
      <w:pPr>
        <w:spacing w:after="0" w:line="240" w:lineRule="auto"/>
        <w:rPr>
          <w:rFonts w:ascii="Times New Roman" w:hAnsi="Times New Roman" w:cs="Times New Roman"/>
          <w:b/>
          <w:sz w:val="16"/>
          <w:szCs w:val="16"/>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Эксплуатация жилищного фонда</w:t>
      </w:r>
    </w:p>
    <w:p w:rsidR="00D21995" w:rsidRPr="00996306" w:rsidRDefault="00D21995" w:rsidP="00D21995">
      <w:pPr>
        <w:spacing w:after="0" w:line="240" w:lineRule="auto"/>
        <w:ind w:firstLine="709"/>
        <w:jc w:val="both"/>
        <w:rPr>
          <w:rFonts w:ascii="Times New Roman" w:hAnsi="Times New Roman" w:cs="Times New Roman"/>
          <w:sz w:val="28"/>
          <w:szCs w:val="28"/>
          <w:lang w:eastAsia="ru-RU"/>
        </w:rPr>
      </w:pPr>
      <w:proofErr w:type="gramStart"/>
      <w:r w:rsidRPr="00996306">
        <w:rPr>
          <w:rFonts w:ascii="Times New Roman" w:eastAsia="Times New Roman" w:hAnsi="Times New Roman" w:cs="Times New Roman"/>
          <w:sz w:val="28"/>
          <w:szCs w:val="28"/>
          <w:lang w:eastAsia="ru-RU"/>
        </w:rPr>
        <w:t xml:space="preserve">Авария в сфере эксплуатации жилищного фонда – неконтролируемый взрыв (хлопок) </w:t>
      </w:r>
      <w:proofErr w:type="spellStart"/>
      <w:r w:rsidRPr="00996306">
        <w:rPr>
          <w:rFonts w:ascii="Times New Roman" w:eastAsia="Times New Roman" w:hAnsi="Times New Roman" w:cs="Times New Roman"/>
          <w:sz w:val="28"/>
          <w:szCs w:val="28"/>
          <w:lang w:eastAsia="ru-RU"/>
        </w:rPr>
        <w:t>газовоздушной</w:t>
      </w:r>
      <w:proofErr w:type="spellEnd"/>
      <w:r w:rsidRPr="00996306">
        <w:rPr>
          <w:rFonts w:ascii="Times New Roman" w:eastAsia="Times New Roman" w:hAnsi="Times New Roman" w:cs="Times New Roman"/>
          <w:sz w:val="28"/>
          <w:szCs w:val="28"/>
          <w:lang w:eastAsia="ru-RU"/>
        </w:rPr>
        <w:t xml:space="preserve"> смеси, пожар, воспламенение при использовании бытового газового оборудования, утечка газа, разрушение либо частичное разрушение конструктивных элементов зданий, сооружений и оборудования, падение элементов ограждающих конструкций, снега и (или) наледи, иные ситуации, связанные с ненадлежащим обслуживанием объекта жилищного фонда, </w:t>
      </w:r>
      <w:r w:rsidRPr="00996306">
        <w:rPr>
          <w:rFonts w:ascii="Times New Roman" w:hAnsi="Times New Roman" w:cs="Times New Roman"/>
          <w:sz w:val="28"/>
          <w:szCs w:val="28"/>
          <w:lang w:eastAsia="ru-RU"/>
        </w:rPr>
        <w:t>повлекшие причинение вреда жизни или здоровью граждан, а также природные явления, повлекшие разрушение</w:t>
      </w:r>
      <w:proofErr w:type="gramEnd"/>
      <w:r w:rsidRPr="00996306">
        <w:rPr>
          <w:rFonts w:ascii="Times New Roman" w:hAnsi="Times New Roman" w:cs="Times New Roman"/>
          <w:sz w:val="28"/>
          <w:szCs w:val="28"/>
          <w:lang w:eastAsia="ru-RU"/>
        </w:rPr>
        <w:t xml:space="preserve"> и (или) невозможность эксплуатации жилого фонда (природные пожары, наводнения, паводки и т.д.).</w:t>
      </w:r>
    </w:p>
    <w:p w:rsidR="00D21995" w:rsidRPr="000F1ADB" w:rsidRDefault="00D21995" w:rsidP="00D21995">
      <w:pPr>
        <w:spacing w:after="0" w:line="240" w:lineRule="auto"/>
        <w:ind w:firstLine="709"/>
        <w:jc w:val="both"/>
        <w:rPr>
          <w:rFonts w:ascii="Times New Roman" w:eastAsia="Times New Roman" w:hAnsi="Times New Roman" w:cs="Times New Roman"/>
          <w:sz w:val="16"/>
          <w:szCs w:val="16"/>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эксплуатации жилищного фонда</w:t>
      </w:r>
    </w:p>
    <w:p w:rsidR="00D21995" w:rsidRPr="000F1ADB"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11</w:t>
      </w:r>
    </w:p>
    <w:p w:rsidR="00D21995" w:rsidRPr="000F1ADB" w:rsidRDefault="00D21995" w:rsidP="00D21995">
      <w:pPr>
        <w:spacing w:after="0" w:line="240" w:lineRule="auto"/>
        <w:jc w:val="right"/>
        <w:rPr>
          <w:rFonts w:ascii="Times New Roman" w:hAnsi="Times New Roman" w:cs="Times New Roman"/>
          <w:sz w:val="16"/>
          <w:szCs w:val="16"/>
        </w:rPr>
      </w:pPr>
    </w:p>
    <w:tbl>
      <w:tblPr>
        <w:tblStyle w:val="a8"/>
        <w:tblW w:w="5000" w:type="pct"/>
        <w:tblLook w:val="04A0"/>
      </w:tblPr>
      <w:tblGrid>
        <w:gridCol w:w="642"/>
        <w:gridCol w:w="9779"/>
      </w:tblGrid>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4692" w:type="pct"/>
          </w:tcPr>
          <w:p w:rsidR="00D21995" w:rsidRPr="00996306" w:rsidRDefault="00D21995" w:rsidP="000F1ADB">
            <w:pPr>
              <w:spacing w:after="0" w:line="240" w:lineRule="auto"/>
              <w:rPr>
                <w:rFonts w:ascii="Times New Roman" w:hAnsi="Times New Roman" w:cs="Times New Roman"/>
              </w:rPr>
            </w:pPr>
            <w:r w:rsidRPr="00996306">
              <w:rPr>
                <w:rFonts w:ascii="Times New Roman" w:eastAsia="Times New Roman" w:hAnsi="Times New Roman" w:cs="Times New Roman"/>
                <w:sz w:val="24"/>
                <w:szCs w:val="24"/>
                <w:lang w:eastAsia="ru-RU"/>
              </w:rPr>
              <w:t xml:space="preserve">Неконтролируемый взрыв (хлопок) </w:t>
            </w:r>
            <w:proofErr w:type="spellStart"/>
            <w:r w:rsidRPr="00996306">
              <w:rPr>
                <w:rFonts w:ascii="Times New Roman" w:eastAsia="Times New Roman" w:hAnsi="Times New Roman" w:cs="Times New Roman"/>
                <w:sz w:val="24"/>
                <w:szCs w:val="24"/>
                <w:lang w:eastAsia="ru-RU"/>
              </w:rPr>
              <w:t>газовоздушной</w:t>
            </w:r>
            <w:proofErr w:type="spellEnd"/>
            <w:r w:rsidRPr="00996306">
              <w:rPr>
                <w:rFonts w:ascii="Times New Roman" w:eastAsia="Times New Roman" w:hAnsi="Times New Roman" w:cs="Times New Roman"/>
                <w:sz w:val="24"/>
                <w:szCs w:val="24"/>
                <w:lang w:eastAsia="ru-RU"/>
              </w:rPr>
              <w:t xml:space="preserve"> смеси, пожар, воспламенение при использовании бытового газового оборудования</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Утечка газа, повлекшая причинение вреда жизни или здоровью граждан</w:t>
            </w:r>
          </w:p>
        </w:tc>
      </w:tr>
      <w:tr w:rsidR="00D21995" w:rsidRPr="00996306" w:rsidTr="000F1ADB">
        <w:tc>
          <w:tcPr>
            <w:tcW w:w="308" w:type="pct"/>
          </w:tcPr>
          <w:p w:rsidR="00D21995" w:rsidRPr="00996306" w:rsidRDefault="00D21995" w:rsidP="00B53C4F">
            <w:pP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Причинение вреда жизни или здоровью граждан вследствие аварии бытового потребляющего коммунальные ресурсы оборудования (</w:t>
            </w:r>
            <w:proofErr w:type="gramStart"/>
            <w:r w:rsidRPr="00996306">
              <w:rPr>
                <w:rFonts w:ascii="Times New Roman" w:eastAsia="Times New Roman" w:hAnsi="Times New Roman" w:cs="Times New Roman"/>
                <w:sz w:val="24"/>
                <w:szCs w:val="24"/>
                <w:lang w:eastAsia="ru-RU"/>
              </w:rPr>
              <w:t>кроме</w:t>
            </w:r>
            <w:proofErr w:type="gramEnd"/>
            <w:r w:rsidRPr="00996306">
              <w:rPr>
                <w:rFonts w:ascii="Times New Roman" w:eastAsia="Times New Roman" w:hAnsi="Times New Roman" w:cs="Times New Roman"/>
                <w:sz w:val="24"/>
                <w:szCs w:val="24"/>
                <w:lang w:eastAsia="ru-RU"/>
              </w:rPr>
              <w:t xml:space="preserve"> газового)</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Разрушение/частичное разрушение строительных конструкций жилого здания</w:t>
            </w:r>
          </w:p>
        </w:tc>
      </w:tr>
      <w:tr w:rsidR="00D21995" w:rsidRPr="00996306" w:rsidTr="000F1ADB">
        <w:trPr>
          <w:trHeight w:val="745"/>
        </w:trPr>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Обрушение/частичное обрушение конструктивных элементов зданий, сооружений, ограждающих и навесных конструкций, повлекших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692" w:type="pct"/>
          </w:tcPr>
          <w:p w:rsidR="00D21995" w:rsidRPr="00996306" w:rsidRDefault="00D21995" w:rsidP="000F1ADB">
            <w:pPr>
              <w:spacing w:after="0" w:line="240" w:lineRule="auto"/>
              <w:contextualSpacing/>
              <w:rPr>
                <w:rFonts w:ascii="Times New Roman" w:hAnsi="Times New Roman" w:cs="Times New Roman"/>
                <w:sz w:val="24"/>
                <w:szCs w:val="24"/>
              </w:rPr>
            </w:pPr>
            <w:r w:rsidRPr="00996306">
              <w:rPr>
                <w:rFonts w:ascii="Times New Roman" w:eastAsia="Times New Roman" w:hAnsi="Times New Roman" w:cs="Times New Roman"/>
                <w:sz w:val="24"/>
                <w:szCs w:val="24"/>
                <w:lang w:eastAsia="ru-RU"/>
              </w:rPr>
              <w:t xml:space="preserve">Падение снега и (или) наледи, </w:t>
            </w:r>
            <w:r w:rsidRPr="00996306">
              <w:rPr>
                <w:rFonts w:ascii="Times New Roman" w:hAnsi="Times New Roman" w:cs="Times New Roman"/>
                <w:sz w:val="24"/>
                <w:szCs w:val="24"/>
              </w:rPr>
              <w:t>гололед/нарушение правил безопасности при проведении строительных/ремонтных работ на придомовых территориях</w:t>
            </w:r>
            <w:r w:rsidRPr="00996306">
              <w:rPr>
                <w:rFonts w:ascii="Times New Roman" w:eastAsia="Times New Roman" w:hAnsi="Times New Roman" w:cs="Times New Roman"/>
                <w:sz w:val="24"/>
                <w:szCs w:val="24"/>
                <w:lang w:eastAsia="ru-RU"/>
              </w:rPr>
              <w:t xml:space="preserve"> повлекших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4692" w:type="pct"/>
          </w:tcPr>
          <w:p w:rsidR="00D21995" w:rsidRPr="00996306" w:rsidRDefault="00D21995" w:rsidP="000F1ADB">
            <w:pPr>
              <w:pStyle w:val="a3"/>
              <w:spacing w:after="0" w:line="240" w:lineRule="auto"/>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повлекшие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9</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hAnsi="Times New Roman" w:cs="Times New Roman"/>
                <w:sz w:val="24"/>
                <w:szCs w:val="24"/>
                <w:lang w:eastAsia="ru-RU"/>
              </w:rPr>
              <w:t xml:space="preserve">Природные явления, повлекшие разрушение </w:t>
            </w:r>
            <w:proofErr w:type="gramStart"/>
            <w:r w:rsidRPr="00996306">
              <w:rPr>
                <w:rFonts w:ascii="Times New Roman" w:hAnsi="Times New Roman" w:cs="Times New Roman"/>
                <w:sz w:val="24"/>
                <w:szCs w:val="24"/>
                <w:lang w:eastAsia="ru-RU"/>
              </w:rPr>
              <w:t>и(</w:t>
            </w:r>
            <w:proofErr w:type="gramEnd"/>
            <w:r w:rsidRPr="00996306">
              <w:rPr>
                <w:rFonts w:ascii="Times New Roman" w:hAnsi="Times New Roman" w:cs="Times New Roman"/>
                <w:sz w:val="24"/>
                <w:szCs w:val="24"/>
                <w:lang w:eastAsia="ru-RU"/>
              </w:rPr>
              <w:t>или) невозможность эксплуатации жилого фонда (природные пожары, наводнения, паводки, подтопления и т.д.)</w:t>
            </w:r>
          </w:p>
        </w:tc>
      </w:tr>
    </w:tbl>
    <w:p w:rsidR="00D21995" w:rsidRPr="00996306" w:rsidRDefault="00D21995" w:rsidP="0001710E">
      <w:pPr>
        <w:rPr>
          <w:rFonts w:ascii="Times New Roman" w:hAnsi="Times New Roman" w:cs="Times New Roman"/>
        </w:rPr>
      </w:pPr>
      <w:bookmarkStart w:id="13" w:name="_GoBack"/>
      <w:bookmarkEnd w:id="13"/>
    </w:p>
    <w:sectPr w:rsidR="00D21995" w:rsidRPr="00996306" w:rsidSect="008A45B0">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988CB0" w15:done="0"/>
  <w15:commentEx w15:paraId="55BD64B8" w15:done="0"/>
  <w15:commentEx w15:paraId="4389D031" w15:done="0"/>
  <w15:commentEx w15:paraId="67FFEDD6" w15:done="0"/>
  <w15:commentEx w15:paraId="1FEF1CD7" w15:done="0"/>
  <w15:commentEx w15:paraId="6A01D86C" w15:done="0"/>
  <w15:commentEx w15:paraId="128B5671" w15:done="0"/>
  <w15:commentEx w15:paraId="2BD68C8C" w15:done="0"/>
  <w15:commentEx w15:paraId="185DE614" w15:done="0"/>
  <w15:commentEx w15:paraId="576D7C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7257" w16cex:dateUtc="2020-07-01T17:36:00Z"/>
  <w16cex:commentExtensible w16cex:durableId="22A77192" w16cex:dateUtc="2020-07-01T17:33:00Z"/>
  <w16cex:commentExtensible w16cex:durableId="22A7729E" w16cex:dateUtc="2020-07-01T17:37:00Z"/>
  <w16cex:commentExtensible w16cex:durableId="22A770BE" w16cex:dateUtc="2020-07-01T17:29:00Z"/>
  <w16cex:commentExtensible w16cex:durableId="22A758AA" w16cex:dateUtc="2020-07-01T15:47:00Z"/>
  <w16cex:commentExtensible w16cex:durableId="22A7442F" w16cex:dateUtc="2020-07-01T14:19:00Z"/>
  <w16cex:commentExtensible w16cex:durableId="22A76AFD" w16cex:dateUtc="2020-07-01T17:05:00Z"/>
  <w16cex:commentExtensible w16cex:durableId="22A770F3" w16cex:dateUtc="2020-07-01T17:30:00Z"/>
  <w16cex:commentExtensible w16cex:durableId="22A76D7C" w16cex:dateUtc="2020-07-01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988CB0" w16cid:durableId="22A77257"/>
  <w16cid:commentId w16cid:paraId="55BD64B8" w16cid:durableId="22A77192"/>
  <w16cid:commentId w16cid:paraId="4389D031" w16cid:durableId="22A7729E"/>
  <w16cid:commentId w16cid:paraId="67FFEDD6" w16cid:durableId="22A61E6E"/>
  <w16cid:commentId w16cid:paraId="1FEF1CD7" w16cid:durableId="22A770BE"/>
  <w16cid:commentId w16cid:paraId="6A01D86C" w16cid:durableId="22A758AA"/>
  <w16cid:commentId w16cid:paraId="128B5671" w16cid:durableId="22A7442F"/>
  <w16cid:commentId w16cid:paraId="2BD68C8C" w16cid:durableId="22A76AFD"/>
  <w16cid:commentId w16cid:paraId="185DE614" w16cid:durableId="22A770F3"/>
  <w16cid:commentId w16cid:paraId="576D7C12" w16cid:durableId="22A76D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EE6" w:rsidRDefault="00045EE6" w:rsidP="004007CC">
      <w:pPr>
        <w:spacing w:after="0" w:line="240" w:lineRule="auto"/>
      </w:pPr>
      <w:r>
        <w:separator/>
      </w:r>
    </w:p>
  </w:endnote>
  <w:endnote w:type="continuationSeparator" w:id="0">
    <w:p w:rsidR="00045EE6" w:rsidRDefault="00045EE6" w:rsidP="00400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EE6" w:rsidRDefault="00045EE6" w:rsidP="004007CC">
      <w:pPr>
        <w:spacing w:after="0" w:line="240" w:lineRule="auto"/>
      </w:pPr>
      <w:r>
        <w:separator/>
      </w:r>
    </w:p>
  </w:footnote>
  <w:footnote w:type="continuationSeparator" w:id="0">
    <w:p w:rsidR="00045EE6" w:rsidRDefault="00045EE6" w:rsidP="004007CC">
      <w:pPr>
        <w:spacing w:after="0" w:line="240" w:lineRule="auto"/>
      </w:pPr>
      <w:r>
        <w:continuationSeparator/>
      </w:r>
    </w:p>
  </w:footnote>
  <w:footnote w:id="1">
    <w:p w:rsidR="007F287F" w:rsidRPr="00306B35" w:rsidRDefault="007F287F"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27 июля 2010 г. № 190-ФЗ «О теплоснабжении».</w:t>
      </w:r>
    </w:p>
  </w:footnote>
  <w:footnote w:id="2">
    <w:p w:rsidR="007F287F" w:rsidRPr="00306B35" w:rsidRDefault="007F287F"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18 июля 2019 г. № 414 «Об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footnote>
  <w:footnote w:id="3">
    <w:p w:rsidR="007F287F" w:rsidRPr="00306B35" w:rsidRDefault="007F287F"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26 марта 2003 г. № 35-ФЗ «Об электроэнергетике».</w:t>
      </w:r>
    </w:p>
  </w:footnote>
  <w:footnote w:id="4">
    <w:p w:rsidR="007F287F" w:rsidRPr="00306B35" w:rsidRDefault="007F287F"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Правила устройства электроустановок, утвержденные Министром топлива и энергетики Российской Федерации 6 октября 1999 г. </w:t>
      </w:r>
    </w:p>
  </w:footnote>
  <w:footnote w:id="5">
    <w:p w:rsidR="007F287F" w:rsidRPr="00306B35" w:rsidRDefault="007F287F"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306B35">
        <w:rPr>
          <w:rFonts w:ascii="Times New Roman" w:hAnsi="Times New Roman" w:cs="Times New Roman"/>
          <w:sz w:val="22"/>
          <w:szCs w:val="22"/>
        </w:rPr>
        <w:t>газопотребления</w:t>
      </w:r>
      <w:proofErr w:type="spellEnd"/>
      <w:r w:rsidRPr="00306B35">
        <w:rPr>
          <w:rFonts w:ascii="Times New Roman" w:hAnsi="Times New Roman" w:cs="Times New Roman"/>
          <w:sz w:val="22"/>
          <w:szCs w:val="22"/>
        </w:rPr>
        <w:t>».</w:t>
      </w:r>
    </w:p>
  </w:footnote>
  <w:footnote w:id="6">
    <w:p w:rsidR="007F287F" w:rsidRPr="00306B35" w:rsidRDefault="007F287F"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29 декабря 2017 г. № 887 «Об утверждении методологических положений по статистике транспорта».</w:t>
      </w:r>
    </w:p>
  </w:footnote>
  <w:footnote w:id="7">
    <w:p w:rsidR="007F287F" w:rsidRPr="00306B35" w:rsidRDefault="007F287F"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2 июля 2019 г. № 370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w:t>
      </w:r>
    </w:p>
  </w:footnote>
  <w:footnote w:id="8">
    <w:p w:rsidR="007F287F" w:rsidRPr="00306B35" w:rsidRDefault="007F287F"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21 июля 1997 г. № 116-ФЗ «О промышленной безопасности опасных производственных объектов».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7F" w:rsidRDefault="007F287F">
    <w:pPr>
      <w:pStyle w:val="a4"/>
      <w:jc w:val="center"/>
    </w:pPr>
  </w:p>
  <w:p w:rsidR="007F287F" w:rsidRDefault="007F287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7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5B08B8"/>
    <w:multiLevelType w:val="hybridMultilevel"/>
    <w:tmpl w:val="593A70D4"/>
    <w:lvl w:ilvl="0" w:tplc="9F24A0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E1F6DBE"/>
    <w:multiLevelType w:val="hybridMultilevel"/>
    <w:tmpl w:val="3198F8DE"/>
    <w:lvl w:ilvl="0" w:tplc="E6D63E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8727E"/>
    <w:multiLevelType w:val="hybridMultilevel"/>
    <w:tmpl w:val="5E30D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F22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8D3A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B41097"/>
    <w:multiLevelType w:val="hybridMultilevel"/>
    <w:tmpl w:val="C91E39E8"/>
    <w:lvl w:ilvl="0" w:tplc="0C0EEBA6">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59157F"/>
    <w:multiLevelType w:val="hybridMultilevel"/>
    <w:tmpl w:val="C52CB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61844"/>
    <w:multiLevelType w:val="hybridMultilevel"/>
    <w:tmpl w:val="4496C51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92503"/>
    <w:multiLevelType w:val="hybridMultilevel"/>
    <w:tmpl w:val="3EB282C2"/>
    <w:lvl w:ilvl="0" w:tplc="9F24A0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3B7B66"/>
    <w:multiLevelType w:val="hybridMultilevel"/>
    <w:tmpl w:val="8EE696A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4B4205"/>
    <w:multiLevelType w:val="hybridMultilevel"/>
    <w:tmpl w:val="F01E483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9F24A048">
      <w:start w:val="1"/>
      <w:numFmt w:val="bullet"/>
      <w:lvlText w:val="-"/>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B213C"/>
    <w:multiLevelType w:val="hybridMultilevel"/>
    <w:tmpl w:val="5A20F4BE"/>
    <w:lvl w:ilvl="0" w:tplc="9F24A04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9F24A048">
      <w:start w:val="1"/>
      <w:numFmt w:val="bullet"/>
      <w:lvlText w:val="-"/>
      <w:lvlJc w:val="left"/>
      <w:pPr>
        <w:ind w:left="1800" w:hanging="360"/>
      </w:pPr>
      <w:rPr>
        <w:rFonts w:ascii="Times New Roman" w:hAnsi="Times New Roman" w:cs="Times New Roman" w:hint="default"/>
      </w:rPr>
    </w:lvl>
    <w:lvl w:ilvl="3" w:tplc="04190001" w:tentative="1">
      <w:start w:val="1"/>
      <w:numFmt w:val="bullet"/>
      <w:lvlText w:val=""/>
      <w:lvlJc w:val="left"/>
      <w:pPr>
        <w:ind w:left="2520" w:hanging="360"/>
      </w:pPr>
      <w:rPr>
        <w:rFonts w:ascii="Symbol" w:hAnsi="Symbol" w:cs="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cs="Wingdings" w:hint="default"/>
      </w:rPr>
    </w:lvl>
    <w:lvl w:ilvl="6" w:tplc="04190001" w:tentative="1">
      <w:start w:val="1"/>
      <w:numFmt w:val="bullet"/>
      <w:lvlText w:val=""/>
      <w:lvlJc w:val="left"/>
      <w:pPr>
        <w:ind w:left="4680" w:hanging="360"/>
      </w:pPr>
      <w:rPr>
        <w:rFonts w:ascii="Symbol" w:hAnsi="Symbol" w:cs="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cs="Wingdings" w:hint="default"/>
      </w:rPr>
    </w:lvl>
  </w:abstractNum>
  <w:abstractNum w:abstractNumId="13">
    <w:nsid w:val="301D10F8"/>
    <w:multiLevelType w:val="hybridMultilevel"/>
    <w:tmpl w:val="4B9E7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06E7C"/>
    <w:multiLevelType w:val="hybridMultilevel"/>
    <w:tmpl w:val="3B0C9F0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6D67C3"/>
    <w:multiLevelType w:val="multilevel"/>
    <w:tmpl w:val="0862193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3E3030"/>
    <w:multiLevelType w:val="hybridMultilevel"/>
    <w:tmpl w:val="9BB86558"/>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C01E8"/>
    <w:multiLevelType w:val="multilevel"/>
    <w:tmpl w:val="94FC2A1C"/>
    <w:lvl w:ilvl="0">
      <w:start w:val="1"/>
      <w:numFmt w:val="decimal"/>
      <w:lvlText w:val="%1."/>
      <w:lvlJc w:val="left"/>
      <w:pPr>
        <w:ind w:left="786" w:hanging="360"/>
      </w:pPr>
    </w:lvl>
    <w:lvl w:ilvl="1">
      <w:start w:val="1"/>
      <w:numFmt w:val="decimal"/>
      <w:isLgl/>
      <w:lvlText w:val="%1.%2."/>
      <w:lvlJc w:val="left"/>
      <w:pPr>
        <w:ind w:left="1356" w:hanging="930"/>
      </w:pPr>
      <w:rPr>
        <w:rFonts w:ascii="Times New Roman" w:hAnsi="Times New Roman" w:cs="Times New Roman" w:hint="default"/>
        <w:b w:val="0"/>
        <w:sz w:val="28"/>
        <w:szCs w:val="28"/>
      </w:rPr>
    </w:lvl>
    <w:lvl w:ilvl="2">
      <w:start w:val="1"/>
      <w:numFmt w:val="decimal"/>
      <w:isLgl/>
      <w:lvlText w:val="%1.%2.%3."/>
      <w:lvlJc w:val="left"/>
      <w:pPr>
        <w:ind w:left="1356" w:hanging="930"/>
      </w:pPr>
      <w:rPr>
        <w:rFonts w:hint="default"/>
      </w:rPr>
    </w:lvl>
    <w:lvl w:ilvl="3">
      <w:start w:val="1"/>
      <w:numFmt w:val="decimal"/>
      <w:isLgl/>
      <w:lvlText w:val="%1.%2.%3.%4."/>
      <w:lvlJc w:val="left"/>
      <w:pPr>
        <w:ind w:left="1356" w:hanging="93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44F24968"/>
    <w:multiLevelType w:val="multilevel"/>
    <w:tmpl w:val="EF84620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3B3A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97604F"/>
    <w:multiLevelType w:val="multilevel"/>
    <w:tmpl w:val="84ECF83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7387E5C"/>
    <w:multiLevelType w:val="hybridMultilevel"/>
    <w:tmpl w:val="15581938"/>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FD0312"/>
    <w:multiLevelType w:val="multilevel"/>
    <w:tmpl w:val="D874944E"/>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3A64BAC"/>
    <w:multiLevelType w:val="hybridMultilevel"/>
    <w:tmpl w:val="82E276DA"/>
    <w:lvl w:ilvl="0" w:tplc="78E68AB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EE65F6"/>
    <w:multiLevelType w:val="hybridMultilevel"/>
    <w:tmpl w:val="904406BA"/>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9F24A048">
      <w:start w:val="1"/>
      <w:numFmt w:val="bullet"/>
      <w:lvlText w:val="-"/>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578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864444"/>
    <w:multiLevelType w:val="hybridMultilevel"/>
    <w:tmpl w:val="505676B6"/>
    <w:lvl w:ilvl="0" w:tplc="9F24A048">
      <w:start w:val="1"/>
      <w:numFmt w:val="bullet"/>
      <w:lvlText w:val="-"/>
      <w:lvlJc w:val="left"/>
      <w:pPr>
        <w:ind w:left="1606" w:hanging="360"/>
      </w:pPr>
      <w:rPr>
        <w:rFonts w:ascii="Times New Roman" w:hAnsi="Times New Roman" w:cs="Times New Roman" w:hint="default"/>
      </w:rPr>
    </w:lvl>
    <w:lvl w:ilvl="1" w:tplc="04190003" w:tentative="1">
      <w:start w:val="1"/>
      <w:numFmt w:val="bullet"/>
      <w:lvlText w:val="o"/>
      <w:lvlJc w:val="left"/>
      <w:pPr>
        <w:ind w:left="2326" w:hanging="360"/>
      </w:pPr>
      <w:rPr>
        <w:rFonts w:ascii="Courier New" w:hAnsi="Courier New" w:cs="Courier New" w:hint="default"/>
      </w:rPr>
    </w:lvl>
    <w:lvl w:ilvl="2" w:tplc="04190005" w:tentative="1">
      <w:start w:val="1"/>
      <w:numFmt w:val="bullet"/>
      <w:lvlText w:val=""/>
      <w:lvlJc w:val="left"/>
      <w:pPr>
        <w:ind w:left="3046" w:hanging="360"/>
      </w:pPr>
      <w:rPr>
        <w:rFonts w:ascii="Wingdings" w:hAnsi="Wingdings" w:hint="default"/>
      </w:rPr>
    </w:lvl>
    <w:lvl w:ilvl="3" w:tplc="04190001" w:tentative="1">
      <w:start w:val="1"/>
      <w:numFmt w:val="bullet"/>
      <w:lvlText w:val=""/>
      <w:lvlJc w:val="left"/>
      <w:pPr>
        <w:ind w:left="3766" w:hanging="360"/>
      </w:pPr>
      <w:rPr>
        <w:rFonts w:ascii="Symbol" w:hAnsi="Symbol" w:hint="default"/>
      </w:rPr>
    </w:lvl>
    <w:lvl w:ilvl="4" w:tplc="04190003" w:tentative="1">
      <w:start w:val="1"/>
      <w:numFmt w:val="bullet"/>
      <w:lvlText w:val="o"/>
      <w:lvlJc w:val="left"/>
      <w:pPr>
        <w:ind w:left="4486" w:hanging="360"/>
      </w:pPr>
      <w:rPr>
        <w:rFonts w:ascii="Courier New" w:hAnsi="Courier New" w:cs="Courier New" w:hint="default"/>
      </w:rPr>
    </w:lvl>
    <w:lvl w:ilvl="5" w:tplc="04190005" w:tentative="1">
      <w:start w:val="1"/>
      <w:numFmt w:val="bullet"/>
      <w:lvlText w:val=""/>
      <w:lvlJc w:val="left"/>
      <w:pPr>
        <w:ind w:left="5206" w:hanging="360"/>
      </w:pPr>
      <w:rPr>
        <w:rFonts w:ascii="Wingdings" w:hAnsi="Wingdings" w:hint="default"/>
      </w:rPr>
    </w:lvl>
    <w:lvl w:ilvl="6" w:tplc="04190001" w:tentative="1">
      <w:start w:val="1"/>
      <w:numFmt w:val="bullet"/>
      <w:lvlText w:val=""/>
      <w:lvlJc w:val="left"/>
      <w:pPr>
        <w:ind w:left="5926" w:hanging="360"/>
      </w:pPr>
      <w:rPr>
        <w:rFonts w:ascii="Symbol" w:hAnsi="Symbol" w:hint="default"/>
      </w:rPr>
    </w:lvl>
    <w:lvl w:ilvl="7" w:tplc="04190003" w:tentative="1">
      <w:start w:val="1"/>
      <w:numFmt w:val="bullet"/>
      <w:lvlText w:val="o"/>
      <w:lvlJc w:val="left"/>
      <w:pPr>
        <w:ind w:left="6646" w:hanging="360"/>
      </w:pPr>
      <w:rPr>
        <w:rFonts w:ascii="Courier New" w:hAnsi="Courier New" w:cs="Courier New" w:hint="default"/>
      </w:rPr>
    </w:lvl>
    <w:lvl w:ilvl="8" w:tplc="04190005" w:tentative="1">
      <w:start w:val="1"/>
      <w:numFmt w:val="bullet"/>
      <w:lvlText w:val=""/>
      <w:lvlJc w:val="left"/>
      <w:pPr>
        <w:ind w:left="7366" w:hanging="360"/>
      </w:pPr>
      <w:rPr>
        <w:rFonts w:ascii="Wingdings" w:hAnsi="Wingdings" w:hint="default"/>
      </w:rPr>
    </w:lvl>
  </w:abstractNum>
  <w:abstractNum w:abstractNumId="27">
    <w:nsid w:val="63E5014A"/>
    <w:multiLevelType w:val="multilevel"/>
    <w:tmpl w:val="10DAF6E2"/>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1830" w:hanging="930"/>
      </w:pPr>
      <w:rPr>
        <w:rFonts w:ascii="Times New Roman" w:hAnsi="Times New Roman" w:cs="Times New Roman" w:hint="default"/>
        <w:b w:val="0"/>
        <w:sz w:val="28"/>
        <w:szCs w:val="28"/>
      </w:rPr>
    </w:lvl>
    <w:lvl w:ilvl="2">
      <w:start w:val="1"/>
      <w:numFmt w:val="decimal"/>
      <w:isLgl/>
      <w:lvlText w:val="%1.%2.%3."/>
      <w:lvlJc w:val="left"/>
      <w:pPr>
        <w:ind w:left="183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8">
    <w:nsid w:val="647822D3"/>
    <w:multiLevelType w:val="multilevel"/>
    <w:tmpl w:val="AEE897F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B0209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607B57"/>
    <w:multiLevelType w:val="hybridMultilevel"/>
    <w:tmpl w:val="228243B0"/>
    <w:lvl w:ilvl="0" w:tplc="9F24A0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898278F"/>
    <w:multiLevelType w:val="hybridMultilevel"/>
    <w:tmpl w:val="9E1C120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455C5A4C">
      <w:start w:val="1"/>
      <w:numFmt w:val="russianLower"/>
      <w:lvlText w:val="%3)"/>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FF6F04"/>
    <w:multiLevelType w:val="hybridMultilevel"/>
    <w:tmpl w:val="3B0C9F0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9A342D"/>
    <w:multiLevelType w:val="multilevel"/>
    <w:tmpl w:val="B724815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0"/>
  </w:num>
  <w:num w:numId="3">
    <w:abstractNumId w:val="12"/>
  </w:num>
  <w:num w:numId="4">
    <w:abstractNumId w:val="3"/>
  </w:num>
  <w:num w:numId="5">
    <w:abstractNumId w:val="26"/>
  </w:num>
  <w:num w:numId="6">
    <w:abstractNumId w:val="30"/>
  </w:num>
  <w:num w:numId="7">
    <w:abstractNumId w:val="23"/>
  </w:num>
  <w:num w:numId="8">
    <w:abstractNumId w:val="1"/>
  </w:num>
  <w:num w:numId="9">
    <w:abstractNumId w:val="13"/>
  </w:num>
  <w:num w:numId="10">
    <w:abstractNumId w:val="21"/>
  </w:num>
  <w:num w:numId="11">
    <w:abstractNumId w:val="8"/>
  </w:num>
  <w:num w:numId="12">
    <w:abstractNumId w:val="32"/>
  </w:num>
  <w:num w:numId="13">
    <w:abstractNumId w:val="14"/>
  </w:num>
  <w:num w:numId="14">
    <w:abstractNumId w:val="28"/>
  </w:num>
  <w:num w:numId="15">
    <w:abstractNumId w:val="22"/>
  </w:num>
  <w:num w:numId="16">
    <w:abstractNumId w:val="9"/>
  </w:num>
  <w:num w:numId="17">
    <w:abstractNumId w:val="27"/>
  </w:num>
  <w:num w:numId="18">
    <w:abstractNumId w:val="18"/>
  </w:num>
  <w:num w:numId="19">
    <w:abstractNumId w:val="16"/>
  </w:num>
  <w:num w:numId="20">
    <w:abstractNumId w:val="24"/>
  </w:num>
  <w:num w:numId="21">
    <w:abstractNumId w:val="11"/>
  </w:num>
  <w:num w:numId="22">
    <w:abstractNumId w:val="15"/>
  </w:num>
  <w:num w:numId="23">
    <w:abstractNumId w:val="31"/>
  </w:num>
  <w:num w:numId="24">
    <w:abstractNumId w:val="25"/>
  </w:num>
  <w:num w:numId="25">
    <w:abstractNumId w:val="29"/>
  </w:num>
  <w:num w:numId="26">
    <w:abstractNumId w:val="5"/>
  </w:num>
  <w:num w:numId="27">
    <w:abstractNumId w:val="19"/>
  </w:num>
  <w:num w:numId="28">
    <w:abstractNumId w:val="33"/>
  </w:num>
  <w:num w:numId="29">
    <w:abstractNumId w:val="7"/>
  </w:num>
  <w:num w:numId="30">
    <w:abstractNumId w:val="4"/>
  </w:num>
  <w:num w:numId="31">
    <w:abstractNumId w:val="10"/>
  </w:num>
  <w:num w:numId="32">
    <w:abstractNumId w:val="20"/>
  </w:num>
  <w:num w:numId="33">
    <w:abstractNumId w:val="2"/>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007CC"/>
    <w:rsid w:val="0001710E"/>
    <w:rsid w:val="00021BE4"/>
    <w:rsid w:val="00027540"/>
    <w:rsid w:val="00027D53"/>
    <w:rsid w:val="00032B4A"/>
    <w:rsid w:val="0003320E"/>
    <w:rsid w:val="00045EE6"/>
    <w:rsid w:val="00057A55"/>
    <w:rsid w:val="00092F42"/>
    <w:rsid w:val="00096CC1"/>
    <w:rsid w:val="000B125A"/>
    <w:rsid w:val="000C1CE2"/>
    <w:rsid w:val="000F1ADB"/>
    <w:rsid w:val="000F2D25"/>
    <w:rsid w:val="000F480D"/>
    <w:rsid w:val="001472DF"/>
    <w:rsid w:val="00164B90"/>
    <w:rsid w:val="0017140B"/>
    <w:rsid w:val="0017408C"/>
    <w:rsid w:val="001840B5"/>
    <w:rsid w:val="001861B2"/>
    <w:rsid w:val="00197DDA"/>
    <w:rsid w:val="001B19E0"/>
    <w:rsid w:val="001D06FD"/>
    <w:rsid w:val="001E0D24"/>
    <w:rsid w:val="00210A8E"/>
    <w:rsid w:val="002117C1"/>
    <w:rsid w:val="00225178"/>
    <w:rsid w:val="002258D0"/>
    <w:rsid w:val="00232C96"/>
    <w:rsid w:val="00244762"/>
    <w:rsid w:val="00244EEF"/>
    <w:rsid w:val="00253BD4"/>
    <w:rsid w:val="00261363"/>
    <w:rsid w:val="00286964"/>
    <w:rsid w:val="0029314F"/>
    <w:rsid w:val="002A0B4D"/>
    <w:rsid w:val="002A1B3D"/>
    <w:rsid w:val="002A593E"/>
    <w:rsid w:val="002B1DAD"/>
    <w:rsid w:val="002B48AC"/>
    <w:rsid w:val="002B56C8"/>
    <w:rsid w:val="002B7D83"/>
    <w:rsid w:val="002C37D9"/>
    <w:rsid w:val="002F5AC1"/>
    <w:rsid w:val="002F6ABD"/>
    <w:rsid w:val="00314459"/>
    <w:rsid w:val="003260D1"/>
    <w:rsid w:val="00355664"/>
    <w:rsid w:val="00364676"/>
    <w:rsid w:val="00366C51"/>
    <w:rsid w:val="0037603A"/>
    <w:rsid w:val="00396C30"/>
    <w:rsid w:val="00396FCC"/>
    <w:rsid w:val="00397AB0"/>
    <w:rsid w:val="003A47AE"/>
    <w:rsid w:val="003C5A52"/>
    <w:rsid w:val="003D6277"/>
    <w:rsid w:val="003E5D90"/>
    <w:rsid w:val="004007CC"/>
    <w:rsid w:val="00412DF5"/>
    <w:rsid w:val="00417F2B"/>
    <w:rsid w:val="004228FD"/>
    <w:rsid w:val="00423880"/>
    <w:rsid w:val="004317FB"/>
    <w:rsid w:val="00444D21"/>
    <w:rsid w:val="00476D98"/>
    <w:rsid w:val="004813F3"/>
    <w:rsid w:val="004A2202"/>
    <w:rsid w:val="004C5FE1"/>
    <w:rsid w:val="00502FAB"/>
    <w:rsid w:val="00533C94"/>
    <w:rsid w:val="00534D91"/>
    <w:rsid w:val="005374F3"/>
    <w:rsid w:val="00555492"/>
    <w:rsid w:val="00563B63"/>
    <w:rsid w:val="00584191"/>
    <w:rsid w:val="00597080"/>
    <w:rsid w:val="005B24BD"/>
    <w:rsid w:val="005C1FF9"/>
    <w:rsid w:val="005C4DE1"/>
    <w:rsid w:val="005D0B39"/>
    <w:rsid w:val="005D43D2"/>
    <w:rsid w:val="005D5B06"/>
    <w:rsid w:val="005E0B3E"/>
    <w:rsid w:val="00612D72"/>
    <w:rsid w:val="00620261"/>
    <w:rsid w:val="00621C6D"/>
    <w:rsid w:val="00653400"/>
    <w:rsid w:val="006658FD"/>
    <w:rsid w:val="00674474"/>
    <w:rsid w:val="006759D6"/>
    <w:rsid w:val="0067759B"/>
    <w:rsid w:val="00693CD3"/>
    <w:rsid w:val="0069693E"/>
    <w:rsid w:val="0069721F"/>
    <w:rsid w:val="006A4549"/>
    <w:rsid w:val="006B54CD"/>
    <w:rsid w:val="006E30B3"/>
    <w:rsid w:val="00710662"/>
    <w:rsid w:val="00710C97"/>
    <w:rsid w:val="00711B4D"/>
    <w:rsid w:val="00713D8D"/>
    <w:rsid w:val="007155BC"/>
    <w:rsid w:val="00721DCF"/>
    <w:rsid w:val="00726089"/>
    <w:rsid w:val="00731056"/>
    <w:rsid w:val="007357B0"/>
    <w:rsid w:val="00752F44"/>
    <w:rsid w:val="00771D10"/>
    <w:rsid w:val="007757CC"/>
    <w:rsid w:val="0078147A"/>
    <w:rsid w:val="00782351"/>
    <w:rsid w:val="00783FF6"/>
    <w:rsid w:val="007B007B"/>
    <w:rsid w:val="007B5868"/>
    <w:rsid w:val="007E32CB"/>
    <w:rsid w:val="007E6429"/>
    <w:rsid w:val="007F0186"/>
    <w:rsid w:val="007F287F"/>
    <w:rsid w:val="007F3AC1"/>
    <w:rsid w:val="00820AB2"/>
    <w:rsid w:val="00830F9A"/>
    <w:rsid w:val="00833A49"/>
    <w:rsid w:val="00844B35"/>
    <w:rsid w:val="0086062C"/>
    <w:rsid w:val="00867878"/>
    <w:rsid w:val="008715DF"/>
    <w:rsid w:val="00873949"/>
    <w:rsid w:val="008861A5"/>
    <w:rsid w:val="00887A0A"/>
    <w:rsid w:val="008A45B0"/>
    <w:rsid w:val="008B49AB"/>
    <w:rsid w:val="008E01E3"/>
    <w:rsid w:val="008E05E8"/>
    <w:rsid w:val="008E2FB9"/>
    <w:rsid w:val="00910871"/>
    <w:rsid w:val="0092071F"/>
    <w:rsid w:val="00926AB5"/>
    <w:rsid w:val="00927526"/>
    <w:rsid w:val="00930BE3"/>
    <w:rsid w:val="00941239"/>
    <w:rsid w:val="009733A1"/>
    <w:rsid w:val="00984DDA"/>
    <w:rsid w:val="009901FF"/>
    <w:rsid w:val="00996306"/>
    <w:rsid w:val="009C7DBA"/>
    <w:rsid w:val="009D7DE5"/>
    <w:rsid w:val="009E2468"/>
    <w:rsid w:val="009E746A"/>
    <w:rsid w:val="009F4EB3"/>
    <w:rsid w:val="00A131ED"/>
    <w:rsid w:val="00A16E4C"/>
    <w:rsid w:val="00A21545"/>
    <w:rsid w:val="00A52DE6"/>
    <w:rsid w:val="00A662E4"/>
    <w:rsid w:val="00A70792"/>
    <w:rsid w:val="00A71FB5"/>
    <w:rsid w:val="00AD131D"/>
    <w:rsid w:val="00AD13AD"/>
    <w:rsid w:val="00AE69BD"/>
    <w:rsid w:val="00AF08A3"/>
    <w:rsid w:val="00AF4F0C"/>
    <w:rsid w:val="00B02F05"/>
    <w:rsid w:val="00B1084E"/>
    <w:rsid w:val="00B146BF"/>
    <w:rsid w:val="00B374CA"/>
    <w:rsid w:val="00B53C4F"/>
    <w:rsid w:val="00B60348"/>
    <w:rsid w:val="00B71E87"/>
    <w:rsid w:val="00B72A59"/>
    <w:rsid w:val="00BA034E"/>
    <w:rsid w:val="00BC0D02"/>
    <w:rsid w:val="00BF05FE"/>
    <w:rsid w:val="00BF2566"/>
    <w:rsid w:val="00C1558B"/>
    <w:rsid w:val="00C15B53"/>
    <w:rsid w:val="00C1600F"/>
    <w:rsid w:val="00C36E71"/>
    <w:rsid w:val="00C40677"/>
    <w:rsid w:val="00C44385"/>
    <w:rsid w:val="00C46652"/>
    <w:rsid w:val="00C607A6"/>
    <w:rsid w:val="00C86D1F"/>
    <w:rsid w:val="00CB4A05"/>
    <w:rsid w:val="00CB4DB3"/>
    <w:rsid w:val="00CE773C"/>
    <w:rsid w:val="00CF0FC3"/>
    <w:rsid w:val="00CF1924"/>
    <w:rsid w:val="00CF3EBD"/>
    <w:rsid w:val="00D00536"/>
    <w:rsid w:val="00D00C24"/>
    <w:rsid w:val="00D12379"/>
    <w:rsid w:val="00D21995"/>
    <w:rsid w:val="00D353AE"/>
    <w:rsid w:val="00D36A47"/>
    <w:rsid w:val="00D4277C"/>
    <w:rsid w:val="00D46459"/>
    <w:rsid w:val="00D504F0"/>
    <w:rsid w:val="00D55C82"/>
    <w:rsid w:val="00D654F5"/>
    <w:rsid w:val="00D80A46"/>
    <w:rsid w:val="00D8333A"/>
    <w:rsid w:val="00D95007"/>
    <w:rsid w:val="00DA4A43"/>
    <w:rsid w:val="00DA7B04"/>
    <w:rsid w:val="00DB2585"/>
    <w:rsid w:val="00DB5E92"/>
    <w:rsid w:val="00DE1171"/>
    <w:rsid w:val="00DE7628"/>
    <w:rsid w:val="00E00E91"/>
    <w:rsid w:val="00E0450B"/>
    <w:rsid w:val="00E07389"/>
    <w:rsid w:val="00E129FA"/>
    <w:rsid w:val="00E12CDB"/>
    <w:rsid w:val="00E26ED4"/>
    <w:rsid w:val="00E35B13"/>
    <w:rsid w:val="00E4373C"/>
    <w:rsid w:val="00E60957"/>
    <w:rsid w:val="00E714DB"/>
    <w:rsid w:val="00E71F01"/>
    <w:rsid w:val="00E85216"/>
    <w:rsid w:val="00EA737B"/>
    <w:rsid w:val="00EB6994"/>
    <w:rsid w:val="00EC3B93"/>
    <w:rsid w:val="00ED30C6"/>
    <w:rsid w:val="00ED65DB"/>
    <w:rsid w:val="00EE369B"/>
    <w:rsid w:val="00EE76F7"/>
    <w:rsid w:val="00EF1CF9"/>
    <w:rsid w:val="00F029C7"/>
    <w:rsid w:val="00F3269A"/>
    <w:rsid w:val="00F33ACE"/>
    <w:rsid w:val="00F610A7"/>
    <w:rsid w:val="00F80AA7"/>
    <w:rsid w:val="00F97884"/>
    <w:rsid w:val="00FD1032"/>
    <w:rsid w:val="00FD2FD4"/>
    <w:rsid w:val="00FE620C"/>
    <w:rsid w:val="00FF4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CC"/>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07CC"/>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uiPriority w:val="99"/>
    <w:rsid w:val="004007CC"/>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007CC"/>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4007C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007C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007CC"/>
    <w:pPr>
      <w:widowControl w:val="0"/>
      <w:autoSpaceDE w:val="0"/>
      <w:autoSpaceDN w:val="0"/>
    </w:pPr>
    <w:rPr>
      <w:rFonts w:ascii="Arial" w:eastAsia="Times New Roman" w:hAnsi="Arial" w:cs="Arial"/>
      <w:sz w:val="20"/>
      <w:szCs w:val="20"/>
      <w:lang w:eastAsia="ru-RU"/>
    </w:rPr>
  </w:style>
  <w:style w:type="paragraph" w:styleId="a3">
    <w:name w:val="List Paragraph"/>
    <w:basedOn w:val="a"/>
    <w:uiPriority w:val="34"/>
    <w:qFormat/>
    <w:rsid w:val="004007CC"/>
    <w:pPr>
      <w:spacing w:after="200" w:line="276" w:lineRule="auto"/>
      <w:ind w:left="720"/>
      <w:contextualSpacing/>
    </w:pPr>
  </w:style>
  <w:style w:type="paragraph" w:styleId="a4">
    <w:name w:val="header"/>
    <w:basedOn w:val="a"/>
    <w:link w:val="a5"/>
    <w:uiPriority w:val="99"/>
    <w:unhideWhenUsed/>
    <w:rsid w:val="004007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07CC"/>
    <w:rPr>
      <w:sz w:val="22"/>
      <w:szCs w:val="22"/>
    </w:rPr>
  </w:style>
  <w:style w:type="paragraph" w:styleId="a6">
    <w:name w:val="footer"/>
    <w:basedOn w:val="a"/>
    <w:link w:val="a7"/>
    <w:uiPriority w:val="99"/>
    <w:unhideWhenUsed/>
    <w:rsid w:val="004007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07CC"/>
    <w:rPr>
      <w:sz w:val="22"/>
      <w:szCs w:val="22"/>
    </w:rPr>
  </w:style>
  <w:style w:type="table" w:styleId="a8">
    <w:name w:val="Table Grid"/>
    <w:basedOn w:val="a1"/>
    <w:uiPriority w:val="99"/>
    <w:rsid w:val="004007C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выноски Знак"/>
    <w:basedOn w:val="a0"/>
    <w:link w:val="aa"/>
    <w:uiPriority w:val="99"/>
    <w:semiHidden/>
    <w:rsid w:val="004007CC"/>
    <w:rPr>
      <w:rFonts w:ascii="Segoe UI" w:hAnsi="Segoe UI" w:cs="Segoe UI"/>
      <w:sz w:val="18"/>
      <w:szCs w:val="18"/>
    </w:rPr>
  </w:style>
  <w:style w:type="paragraph" w:styleId="aa">
    <w:name w:val="Balloon Text"/>
    <w:basedOn w:val="a"/>
    <w:link w:val="a9"/>
    <w:uiPriority w:val="99"/>
    <w:semiHidden/>
    <w:unhideWhenUsed/>
    <w:rsid w:val="004007CC"/>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4007CC"/>
    <w:rPr>
      <w:rFonts w:ascii="Times New Roman" w:hAnsi="Times New Roman" w:cs="Times New Roman"/>
      <w:sz w:val="18"/>
      <w:szCs w:val="18"/>
    </w:rPr>
  </w:style>
  <w:style w:type="character" w:styleId="ab">
    <w:name w:val="Strong"/>
    <w:basedOn w:val="a0"/>
    <w:uiPriority w:val="22"/>
    <w:qFormat/>
    <w:rsid w:val="004007CC"/>
    <w:rPr>
      <w:b/>
      <w:bCs/>
    </w:rPr>
  </w:style>
  <w:style w:type="character" w:styleId="ac">
    <w:name w:val="Hyperlink"/>
    <w:basedOn w:val="a0"/>
    <w:uiPriority w:val="99"/>
    <w:unhideWhenUsed/>
    <w:rsid w:val="004007CC"/>
    <w:rPr>
      <w:color w:val="0000FF"/>
      <w:u w:val="single"/>
    </w:rPr>
  </w:style>
  <w:style w:type="paragraph" w:styleId="ad">
    <w:name w:val="annotation text"/>
    <w:basedOn w:val="a"/>
    <w:link w:val="ae"/>
    <w:uiPriority w:val="99"/>
    <w:semiHidden/>
    <w:unhideWhenUsed/>
    <w:rsid w:val="004007CC"/>
    <w:pPr>
      <w:spacing w:after="200" w:line="240" w:lineRule="auto"/>
    </w:pPr>
    <w:rPr>
      <w:sz w:val="20"/>
      <w:szCs w:val="20"/>
    </w:rPr>
  </w:style>
  <w:style w:type="character" w:customStyle="1" w:styleId="ae">
    <w:name w:val="Текст примечания Знак"/>
    <w:basedOn w:val="a0"/>
    <w:link w:val="ad"/>
    <w:uiPriority w:val="99"/>
    <w:semiHidden/>
    <w:rsid w:val="004007CC"/>
    <w:rPr>
      <w:sz w:val="20"/>
      <w:szCs w:val="20"/>
    </w:rPr>
  </w:style>
  <w:style w:type="character" w:customStyle="1" w:styleId="af">
    <w:name w:val="Тема примечания Знак"/>
    <w:basedOn w:val="ae"/>
    <w:link w:val="af0"/>
    <w:uiPriority w:val="99"/>
    <w:semiHidden/>
    <w:rsid w:val="004007CC"/>
    <w:rPr>
      <w:b/>
      <w:bCs/>
      <w:sz w:val="20"/>
      <w:szCs w:val="20"/>
    </w:rPr>
  </w:style>
  <w:style w:type="paragraph" w:styleId="af0">
    <w:name w:val="annotation subject"/>
    <w:basedOn w:val="ad"/>
    <w:next w:val="ad"/>
    <w:link w:val="af"/>
    <w:uiPriority w:val="99"/>
    <w:semiHidden/>
    <w:unhideWhenUsed/>
    <w:rsid w:val="004007CC"/>
    <w:rPr>
      <w:b/>
      <w:bCs/>
    </w:rPr>
  </w:style>
  <w:style w:type="character" w:customStyle="1" w:styleId="10">
    <w:name w:val="Тема примечания Знак1"/>
    <w:basedOn w:val="ae"/>
    <w:uiPriority w:val="99"/>
    <w:semiHidden/>
    <w:rsid w:val="004007CC"/>
    <w:rPr>
      <w:b/>
      <w:bCs/>
      <w:sz w:val="20"/>
      <w:szCs w:val="20"/>
    </w:rPr>
  </w:style>
  <w:style w:type="character" w:customStyle="1" w:styleId="af1">
    <w:name w:val="Текст сноски Знак"/>
    <w:basedOn w:val="a0"/>
    <w:link w:val="af2"/>
    <w:uiPriority w:val="99"/>
    <w:semiHidden/>
    <w:rsid w:val="004007CC"/>
    <w:rPr>
      <w:sz w:val="20"/>
      <w:szCs w:val="20"/>
    </w:rPr>
  </w:style>
  <w:style w:type="paragraph" w:styleId="af2">
    <w:name w:val="footnote text"/>
    <w:basedOn w:val="a"/>
    <w:link w:val="af1"/>
    <w:uiPriority w:val="99"/>
    <w:semiHidden/>
    <w:unhideWhenUsed/>
    <w:rsid w:val="004007CC"/>
    <w:pPr>
      <w:spacing w:after="0" w:line="240" w:lineRule="auto"/>
    </w:pPr>
    <w:rPr>
      <w:sz w:val="20"/>
      <w:szCs w:val="20"/>
    </w:rPr>
  </w:style>
  <w:style w:type="character" w:customStyle="1" w:styleId="11">
    <w:name w:val="Текст сноски Знак1"/>
    <w:basedOn w:val="a0"/>
    <w:uiPriority w:val="99"/>
    <w:semiHidden/>
    <w:rsid w:val="004007CC"/>
    <w:rPr>
      <w:sz w:val="20"/>
      <w:szCs w:val="20"/>
    </w:rPr>
  </w:style>
  <w:style w:type="character" w:styleId="af3">
    <w:name w:val="annotation reference"/>
    <w:basedOn w:val="a0"/>
    <w:uiPriority w:val="99"/>
    <w:semiHidden/>
    <w:unhideWhenUsed/>
    <w:rsid w:val="004007CC"/>
    <w:rPr>
      <w:sz w:val="16"/>
      <w:szCs w:val="16"/>
    </w:rPr>
  </w:style>
  <w:style w:type="paragraph" w:styleId="af4">
    <w:name w:val="Normal (Web)"/>
    <w:basedOn w:val="a"/>
    <w:uiPriority w:val="99"/>
    <w:unhideWhenUsed/>
    <w:rsid w:val="00400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otnote reference"/>
    <w:basedOn w:val="a0"/>
    <w:uiPriority w:val="99"/>
    <w:semiHidden/>
    <w:unhideWhenUsed/>
    <w:rsid w:val="004007CC"/>
    <w:rPr>
      <w:vertAlign w:val="superscript"/>
    </w:rPr>
  </w:style>
  <w:style w:type="paragraph" w:customStyle="1" w:styleId="ConsNormal">
    <w:name w:val="ConsNormal"/>
    <w:link w:val="ConsNormal0"/>
    <w:rsid w:val="00D46459"/>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D46459"/>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D46459"/>
    <w:rPr>
      <w:rFonts w:ascii="Calibri" w:eastAsia="Times New Roman" w:hAnsi="Calibri" w:cs="Calibri"/>
      <w:sz w:val="22"/>
      <w:szCs w:val="20"/>
      <w:lang w:eastAsia="ru-RU"/>
    </w:rPr>
  </w:style>
  <w:style w:type="paragraph" w:customStyle="1" w:styleId="12">
    <w:name w:val="Обычный1"/>
    <w:rsid w:val="007F287F"/>
    <w:pPr>
      <w:widowControl w:val="0"/>
      <w:suppressAutoHyphens/>
    </w:pPr>
    <w:rPr>
      <w:rFonts w:ascii="Times New Roman" w:eastAsia="Arial" w:hAnsi="Times New Roman" w:cs="Times New Roman"/>
      <w:sz w:val="20"/>
      <w:szCs w:val="20"/>
      <w:lang w:eastAsia="ar-SA"/>
    </w:rPr>
  </w:style>
  <w:style w:type="paragraph" w:styleId="af6">
    <w:name w:val="List"/>
    <w:basedOn w:val="a"/>
    <w:rsid w:val="007F287F"/>
    <w:pPr>
      <w:widowControl w:val="0"/>
      <w:spacing w:after="0" w:line="240" w:lineRule="auto"/>
      <w:ind w:left="283" w:hanging="283"/>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CC"/>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7CC"/>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007CC"/>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007CC"/>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4007C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007C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007CC"/>
    <w:pPr>
      <w:widowControl w:val="0"/>
      <w:autoSpaceDE w:val="0"/>
      <w:autoSpaceDN w:val="0"/>
    </w:pPr>
    <w:rPr>
      <w:rFonts w:ascii="Arial" w:eastAsia="Times New Roman" w:hAnsi="Arial" w:cs="Arial"/>
      <w:sz w:val="20"/>
      <w:szCs w:val="20"/>
      <w:lang w:eastAsia="ru-RU"/>
    </w:rPr>
  </w:style>
  <w:style w:type="paragraph" w:styleId="a3">
    <w:name w:val="List Paragraph"/>
    <w:basedOn w:val="a"/>
    <w:uiPriority w:val="34"/>
    <w:qFormat/>
    <w:rsid w:val="004007CC"/>
    <w:pPr>
      <w:spacing w:after="200" w:line="276" w:lineRule="auto"/>
      <w:ind w:left="720"/>
      <w:contextualSpacing/>
    </w:pPr>
  </w:style>
  <w:style w:type="paragraph" w:styleId="a4">
    <w:name w:val="header"/>
    <w:basedOn w:val="a"/>
    <w:link w:val="a5"/>
    <w:uiPriority w:val="99"/>
    <w:unhideWhenUsed/>
    <w:rsid w:val="004007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07CC"/>
    <w:rPr>
      <w:sz w:val="22"/>
      <w:szCs w:val="22"/>
    </w:rPr>
  </w:style>
  <w:style w:type="paragraph" w:styleId="a6">
    <w:name w:val="footer"/>
    <w:basedOn w:val="a"/>
    <w:link w:val="a7"/>
    <w:uiPriority w:val="99"/>
    <w:unhideWhenUsed/>
    <w:rsid w:val="004007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07CC"/>
    <w:rPr>
      <w:sz w:val="22"/>
      <w:szCs w:val="22"/>
    </w:rPr>
  </w:style>
  <w:style w:type="table" w:styleId="a8">
    <w:name w:val="Table Grid"/>
    <w:basedOn w:val="a1"/>
    <w:uiPriority w:val="39"/>
    <w:rsid w:val="004007C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выноски Знак"/>
    <w:basedOn w:val="a0"/>
    <w:link w:val="aa"/>
    <w:uiPriority w:val="99"/>
    <w:semiHidden/>
    <w:rsid w:val="004007CC"/>
    <w:rPr>
      <w:rFonts w:ascii="Segoe UI" w:hAnsi="Segoe UI" w:cs="Segoe UI"/>
      <w:sz w:val="18"/>
      <w:szCs w:val="18"/>
    </w:rPr>
  </w:style>
  <w:style w:type="paragraph" w:styleId="aa">
    <w:name w:val="Balloon Text"/>
    <w:basedOn w:val="a"/>
    <w:link w:val="a9"/>
    <w:uiPriority w:val="99"/>
    <w:semiHidden/>
    <w:unhideWhenUsed/>
    <w:rsid w:val="004007CC"/>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4007CC"/>
    <w:rPr>
      <w:rFonts w:ascii="Times New Roman" w:hAnsi="Times New Roman" w:cs="Times New Roman"/>
      <w:sz w:val="18"/>
      <w:szCs w:val="18"/>
    </w:rPr>
  </w:style>
  <w:style w:type="character" w:styleId="ab">
    <w:name w:val="Strong"/>
    <w:basedOn w:val="a0"/>
    <w:uiPriority w:val="22"/>
    <w:qFormat/>
    <w:rsid w:val="004007CC"/>
    <w:rPr>
      <w:b/>
      <w:bCs/>
    </w:rPr>
  </w:style>
  <w:style w:type="character" w:styleId="ac">
    <w:name w:val="Hyperlink"/>
    <w:basedOn w:val="a0"/>
    <w:uiPriority w:val="99"/>
    <w:unhideWhenUsed/>
    <w:rsid w:val="004007CC"/>
    <w:rPr>
      <w:color w:val="0000FF"/>
      <w:u w:val="single"/>
    </w:rPr>
  </w:style>
  <w:style w:type="paragraph" w:styleId="ad">
    <w:name w:val="annotation text"/>
    <w:basedOn w:val="a"/>
    <w:link w:val="ae"/>
    <w:uiPriority w:val="99"/>
    <w:semiHidden/>
    <w:unhideWhenUsed/>
    <w:rsid w:val="004007CC"/>
    <w:pPr>
      <w:spacing w:after="200" w:line="240" w:lineRule="auto"/>
    </w:pPr>
    <w:rPr>
      <w:sz w:val="20"/>
      <w:szCs w:val="20"/>
    </w:rPr>
  </w:style>
  <w:style w:type="character" w:customStyle="1" w:styleId="ae">
    <w:name w:val="Текст примечания Знак"/>
    <w:basedOn w:val="a0"/>
    <w:link w:val="ad"/>
    <w:uiPriority w:val="99"/>
    <w:semiHidden/>
    <w:rsid w:val="004007CC"/>
    <w:rPr>
      <w:sz w:val="20"/>
      <w:szCs w:val="20"/>
    </w:rPr>
  </w:style>
  <w:style w:type="character" w:customStyle="1" w:styleId="af">
    <w:name w:val="Тема примечания Знак"/>
    <w:basedOn w:val="ae"/>
    <w:link w:val="af0"/>
    <w:uiPriority w:val="99"/>
    <w:semiHidden/>
    <w:rsid w:val="004007CC"/>
    <w:rPr>
      <w:b/>
      <w:bCs/>
      <w:sz w:val="20"/>
      <w:szCs w:val="20"/>
    </w:rPr>
  </w:style>
  <w:style w:type="paragraph" w:styleId="af0">
    <w:name w:val="annotation subject"/>
    <w:basedOn w:val="ad"/>
    <w:next w:val="ad"/>
    <w:link w:val="af"/>
    <w:uiPriority w:val="99"/>
    <w:semiHidden/>
    <w:unhideWhenUsed/>
    <w:rsid w:val="004007CC"/>
    <w:rPr>
      <w:b/>
      <w:bCs/>
    </w:rPr>
  </w:style>
  <w:style w:type="character" w:customStyle="1" w:styleId="10">
    <w:name w:val="Тема примечания Знак1"/>
    <w:basedOn w:val="ae"/>
    <w:uiPriority w:val="99"/>
    <w:semiHidden/>
    <w:rsid w:val="004007CC"/>
    <w:rPr>
      <w:b/>
      <w:bCs/>
      <w:sz w:val="20"/>
      <w:szCs w:val="20"/>
    </w:rPr>
  </w:style>
  <w:style w:type="character" w:customStyle="1" w:styleId="af1">
    <w:name w:val="Текст сноски Знак"/>
    <w:basedOn w:val="a0"/>
    <w:link w:val="af2"/>
    <w:uiPriority w:val="99"/>
    <w:semiHidden/>
    <w:rsid w:val="004007CC"/>
    <w:rPr>
      <w:sz w:val="20"/>
      <w:szCs w:val="20"/>
    </w:rPr>
  </w:style>
  <w:style w:type="paragraph" w:styleId="af2">
    <w:name w:val="footnote text"/>
    <w:basedOn w:val="a"/>
    <w:link w:val="af1"/>
    <w:uiPriority w:val="99"/>
    <w:semiHidden/>
    <w:unhideWhenUsed/>
    <w:rsid w:val="004007CC"/>
    <w:pPr>
      <w:spacing w:after="0" w:line="240" w:lineRule="auto"/>
    </w:pPr>
    <w:rPr>
      <w:sz w:val="20"/>
      <w:szCs w:val="20"/>
    </w:rPr>
  </w:style>
  <w:style w:type="character" w:customStyle="1" w:styleId="11">
    <w:name w:val="Текст сноски Знак1"/>
    <w:basedOn w:val="a0"/>
    <w:uiPriority w:val="99"/>
    <w:semiHidden/>
    <w:rsid w:val="004007CC"/>
    <w:rPr>
      <w:sz w:val="20"/>
      <w:szCs w:val="20"/>
    </w:rPr>
  </w:style>
  <w:style w:type="character" w:styleId="af3">
    <w:name w:val="annotation reference"/>
    <w:basedOn w:val="a0"/>
    <w:uiPriority w:val="99"/>
    <w:semiHidden/>
    <w:unhideWhenUsed/>
    <w:rsid w:val="004007CC"/>
    <w:rPr>
      <w:sz w:val="16"/>
      <w:szCs w:val="16"/>
    </w:rPr>
  </w:style>
  <w:style w:type="paragraph" w:styleId="af4">
    <w:name w:val="Normal (Web)"/>
    <w:basedOn w:val="a"/>
    <w:uiPriority w:val="99"/>
    <w:semiHidden/>
    <w:unhideWhenUsed/>
    <w:rsid w:val="00400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otnote reference"/>
    <w:basedOn w:val="a0"/>
    <w:uiPriority w:val="99"/>
    <w:semiHidden/>
    <w:unhideWhenUsed/>
    <w:rsid w:val="004007C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_incident@fondgkh.ru" TargetMode="External"/><Relationship Id="rId13" Type="http://schemas.openxmlformats.org/officeDocument/2006/relationships/hyperlink" Target="consultantplus://offline/ref=4AACA1E71383CD7697EF9E8493796A74E99FCD1C55E6A8EB3F18AB30D4E54D74CB2F85390DFC7A1F04B29F87AF1FO" TargetMode="External"/><Relationship Id="rId18" Type="http://schemas.microsoft.com/office/2011/relationships/commentsExtended" Target="commentsExtended.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png"/><Relationship Id="rId12" Type="http://schemas.openxmlformats.org/officeDocument/2006/relationships/hyperlink" Target="mailto:marina.condraschova2015@yandex.ru"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na.condraschova2015@yandex.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is_incident@fondgkh.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4AACA1E71383CD7697EF9E8493796A74E99FCD1C55E6A8EB3F18AB30D4E54D74CB2F85390DFC7A1F04B29F87AF1FO"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57</Pages>
  <Words>15297</Words>
  <Characters>87193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Kate</cp:lastModifiedBy>
  <cp:revision>92</cp:revision>
  <cp:lastPrinted>2020-08-06T13:08:00Z</cp:lastPrinted>
  <dcterms:created xsi:type="dcterms:W3CDTF">2020-07-28T13:08:00Z</dcterms:created>
  <dcterms:modified xsi:type="dcterms:W3CDTF">2020-08-07T13:04:00Z</dcterms:modified>
</cp:coreProperties>
</file>