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B8" w:rsidRDefault="008205C0" w:rsidP="009E4DB8">
      <w:pPr>
        <w:spacing w:line="360" w:lineRule="auto"/>
        <w:jc w:val="center"/>
        <w:rPr>
          <w:b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wp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B8" w:rsidRPr="008205C0" w:rsidRDefault="009E4DB8" w:rsidP="009E4DB8">
      <w:pPr>
        <w:jc w:val="center"/>
        <w:rPr>
          <w:b/>
        </w:rPr>
      </w:pPr>
      <w:r w:rsidRPr="008205C0">
        <w:rPr>
          <w:b/>
        </w:rPr>
        <w:t>АДМИНИСТРАЦИЯ МУНИЦИПАЛЬНОГО ОБРАЗОВАНИЯ</w:t>
      </w:r>
    </w:p>
    <w:p w:rsidR="009E4DB8" w:rsidRPr="008205C0" w:rsidRDefault="008205C0" w:rsidP="009E4DB8">
      <w:pPr>
        <w:jc w:val="center"/>
        <w:rPr>
          <w:b/>
        </w:rPr>
      </w:pPr>
      <w:r w:rsidRPr="008205C0">
        <w:rPr>
          <w:b/>
        </w:rPr>
        <w:t>«</w:t>
      </w:r>
      <w:r w:rsidR="009E4DB8" w:rsidRPr="008205C0">
        <w:rPr>
          <w:b/>
        </w:rPr>
        <w:t>НОВОДУГИНСКИЙ РАЙОН</w:t>
      </w:r>
      <w:r w:rsidRPr="008205C0">
        <w:rPr>
          <w:b/>
        </w:rPr>
        <w:t>»</w:t>
      </w:r>
      <w:r w:rsidR="009E4DB8" w:rsidRPr="008205C0">
        <w:rPr>
          <w:b/>
        </w:rPr>
        <w:t xml:space="preserve">  СМОЛЕНСКОЙ ОБЛАСТИ</w:t>
      </w:r>
    </w:p>
    <w:p w:rsidR="009E4DB8" w:rsidRDefault="009E4DB8" w:rsidP="009E4DB8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9E4DB8" w:rsidRPr="008205C0" w:rsidRDefault="009E4DB8" w:rsidP="009E4D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205C0">
        <w:rPr>
          <w:b/>
          <w:sz w:val="28"/>
          <w:szCs w:val="28"/>
        </w:rPr>
        <w:t>П</w:t>
      </w:r>
      <w:proofErr w:type="gramEnd"/>
      <w:r w:rsidRPr="008205C0">
        <w:rPr>
          <w:b/>
          <w:sz w:val="28"/>
          <w:szCs w:val="28"/>
        </w:rPr>
        <w:t xml:space="preserve"> О С Т А Н О В Л Е Н И Е</w:t>
      </w:r>
    </w:p>
    <w:p w:rsidR="009E4DB8" w:rsidRPr="004C02D4" w:rsidRDefault="009E4DB8" w:rsidP="009E4DB8">
      <w:pPr>
        <w:jc w:val="center"/>
        <w:rPr>
          <w:sz w:val="36"/>
          <w:szCs w:val="36"/>
        </w:rPr>
      </w:pPr>
    </w:p>
    <w:p w:rsidR="008205C0" w:rsidRPr="002914EC" w:rsidRDefault="008205C0" w:rsidP="008205C0">
      <w:pPr>
        <w:rPr>
          <w:sz w:val="28"/>
          <w:szCs w:val="28"/>
        </w:rPr>
      </w:pPr>
      <w:r w:rsidRPr="002914EC">
        <w:rPr>
          <w:sz w:val="28"/>
          <w:szCs w:val="28"/>
        </w:rPr>
        <w:t xml:space="preserve">от </w:t>
      </w:r>
      <w:r w:rsidR="002C32DD">
        <w:rPr>
          <w:sz w:val="28"/>
          <w:szCs w:val="28"/>
        </w:rPr>
        <w:t>26.05.2023</w:t>
      </w:r>
      <w:r w:rsidRPr="002914EC">
        <w:rPr>
          <w:sz w:val="28"/>
          <w:szCs w:val="28"/>
        </w:rPr>
        <w:t xml:space="preserve"> № </w:t>
      </w:r>
      <w:r w:rsidR="002C32DD">
        <w:rPr>
          <w:sz w:val="28"/>
          <w:szCs w:val="28"/>
        </w:rPr>
        <w:t>83</w:t>
      </w:r>
    </w:p>
    <w:p w:rsidR="009E4DB8" w:rsidRDefault="009E4DB8" w:rsidP="009E4DB8">
      <w:pPr>
        <w:rPr>
          <w:b/>
          <w:sz w:val="28"/>
          <w:szCs w:val="28"/>
          <w:u w:val="single"/>
        </w:rPr>
      </w:pPr>
    </w:p>
    <w:p w:rsidR="009E4DB8" w:rsidRPr="00243F5C" w:rsidRDefault="009E4DB8" w:rsidP="009E4DB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</w:tblGrid>
      <w:tr w:rsidR="009E4DB8" w:rsidRPr="00AC138B" w:rsidTr="00C11D9E">
        <w:tc>
          <w:tcPr>
            <w:tcW w:w="478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9E4DB8" w:rsidRPr="00AC138B" w:rsidRDefault="009E4DB8" w:rsidP="00C11D9E">
            <w:pPr>
              <w:jc w:val="both"/>
              <w:rPr>
                <w:sz w:val="28"/>
                <w:szCs w:val="28"/>
              </w:rPr>
            </w:pPr>
            <w:r w:rsidRPr="00E8569D">
              <w:rPr>
                <w:sz w:val="28"/>
                <w:szCs w:val="28"/>
              </w:rPr>
              <w:t>Об утверждении Административного регламента Администрации муниц</w:t>
            </w:r>
            <w:r>
              <w:rPr>
                <w:sz w:val="28"/>
                <w:szCs w:val="28"/>
              </w:rPr>
              <w:t xml:space="preserve">ипального образования </w:t>
            </w:r>
            <w:r w:rsidR="008205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Новодугинский</w:t>
            </w:r>
            <w:r w:rsidRPr="00E8569D">
              <w:rPr>
                <w:sz w:val="28"/>
                <w:szCs w:val="28"/>
              </w:rPr>
              <w:t xml:space="preserve"> район</w:t>
            </w:r>
            <w:r w:rsidR="008205C0">
              <w:rPr>
                <w:sz w:val="28"/>
                <w:szCs w:val="28"/>
              </w:rPr>
              <w:t>»</w:t>
            </w:r>
            <w:r w:rsidRPr="00E8569D">
              <w:rPr>
                <w:sz w:val="28"/>
                <w:szCs w:val="28"/>
              </w:rPr>
              <w:t xml:space="preserve"> Смоленской области по предоставлению услуги </w:t>
            </w:r>
            <w:r w:rsidR="008205C0">
              <w:rPr>
                <w:sz w:val="28"/>
                <w:szCs w:val="28"/>
              </w:rPr>
              <w:t>«</w:t>
            </w:r>
            <w:r w:rsidRPr="00E8569D">
              <w:rPr>
                <w:sz w:val="28"/>
                <w:szCs w:val="28"/>
              </w:rPr>
              <w:t>Организация отдыха детей в каникулярное время</w:t>
            </w:r>
            <w:r w:rsidR="008205C0">
              <w:rPr>
                <w:sz w:val="28"/>
                <w:szCs w:val="28"/>
              </w:rPr>
              <w:t>»</w:t>
            </w:r>
          </w:p>
        </w:tc>
      </w:tr>
    </w:tbl>
    <w:p w:rsidR="009E4DB8" w:rsidRPr="00CA20FA" w:rsidRDefault="009E4DB8" w:rsidP="009E4DB8">
      <w:pPr>
        <w:ind w:right="5952"/>
        <w:jc w:val="both"/>
        <w:rPr>
          <w:bCs/>
          <w:sz w:val="28"/>
          <w:szCs w:val="28"/>
        </w:rPr>
      </w:pPr>
    </w:p>
    <w:p w:rsidR="009E4DB8" w:rsidRPr="00CA20FA" w:rsidRDefault="009E4DB8" w:rsidP="008205C0">
      <w:pPr>
        <w:ind w:firstLine="709"/>
        <w:jc w:val="both"/>
        <w:rPr>
          <w:bCs/>
          <w:sz w:val="28"/>
          <w:szCs w:val="28"/>
        </w:rPr>
      </w:pPr>
      <w:proofErr w:type="gramStart"/>
      <w:r w:rsidRPr="00E8569D">
        <w:rPr>
          <w:bCs/>
          <w:sz w:val="28"/>
          <w:szCs w:val="28"/>
        </w:rPr>
        <w:t xml:space="preserve">В соответствии с Федеральным законом от 27.07.2010 № 210-ФЗ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, Федеральным законом от 06.10.2003 №131-ФЗ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общих принципах организации местного самоуправления в Российской Федерации, Уставом муниц</w:t>
      </w:r>
      <w:r>
        <w:rPr>
          <w:bCs/>
          <w:sz w:val="28"/>
          <w:szCs w:val="28"/>
        </w:rPr>
        <w:t xml:space="preserve">ипального образования </w:t>
      </w:r>
      <w:r w:rsidR="008205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Новодугинский</w:t>
      </w:r>
      <w:r w:rsidRPr="00E8569D">
        <w:rPr>
          <w:bCs/>
          <w:sz w:val="28"/>
          <w:szCs w:val="28"/>
        </w:rPr>
        <w:t xml:space="preserve">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области, распоряжением Администрации муниципального образования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Новодугинский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 от 20.07.2021 № 299-р (в редакции распоряжений Администрации муниципального образования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Новодугинский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 от 25.11.2021 №516-р</w:t>
      </w:r>
      <w:proofErr w:type="gramEnd"/>
      <w:r w:rsidRPr="00E8569D">
        <w:rPr>
          <w:bCs/>
          <w:sz w:val="28"/>
          <w:szCs w:val="28"/>
        </w:rPr>
        <w:t xml:space="preserve">, от 24.03.2022 №109-р, от 15.09.2022 №372-р, от 28.10.2022 №477-р, от 21.03.2023 №77-р) </w:t>
      </w:r>
      <w:r w:rsidR="008205C0">
        <w:rPr>
          <w:bCs/>
          <w:sz w:val="28"/>
          <w:szCs w:val="28"/>
        </w:rPr>
        <w:t>«</w:t>
      </w:r>
      <w:r w:rsidRPr="00E8569D">
        <w:rPr>
          <w:bCs/>
          <w:sz w:val="28"/>
          <w:szCs w:val="28"/>
        </w:rPr>
        <w:t>Об утверждении перечня массовых социально значимых услуг, предоставляемых Администрацией муниципального образовани</w:t>
      </w:r>
      <w:r>
        <w:rPr>
          <w:bCs/>
          <w:sz w:val="28"/>
          <w:szCs w:val="28"/>
        </w:rPr>
        <w:t xml:space="preserve">я </w:t>
      </w:r>
      <w:r w:rsidR="008205C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Новодугинский</w:t>
      </w:r>
      <w:r w:rsidRPr="00E8569D">
        <w:rPr>
          <w:bCs/>
          <w:sz w:val="28"/>
          <w:szCs w:val="28"/>
        </w:rPr>
        <w:t xml:space="preserve"> район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 xml:space="preserve"> Смоленской области</w:t>
      </w:r>
      <w:r w:rsidR="008205C0">
        <w:rPr>
          <w:bCs/>
          <w:sz w:val="28"/>
          <w:szCs w:val="28"/>
        </w:rPr>
        <w:t>»</w:t>
      </w:r>
      <w:r w:rsidRPr="00E8569D">
        <w:rPr>
          <w:bCs/>
          <w:sz w:val="28"/>
          <w:szCs w:val="28"/>
        </w:rPr>
        <w:t>, услуг подлежащи</w:t>
      </w:r>
      <w:r>
        <w:rPr>
          <w:bCs/>
          <w:sz w:val="28"/>
          <w:szCs w:val="28"/>
        </w:rPr>
        <w:t xml:space="preserve">х переводу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электронный формат</w:t>
      </w:r>
      <w:r w:rsidR="008205C0">
        <w:rPr>
          <w:bCs/>
          <w:sz w:val="28"/>
          <w:szCs w:val="28"/>
        </w:rPr>
        <w:t>»</w:t>
      </w:r>
    </w:p>
    <w:p w:rsidR="009E4DB8" w:rsidRDefault="009E4DB8" w:rsidP="009E4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4DB8" w:rsidRPr="002F427C" w:rsidRDefault="009E4DB8" w:rsidP="009E4DB8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8205C0">
        <w:rPr>
          <w:sz w:val="28"/>
          <w:szCs w:val="28"/>
        </w:rPr>
        <w:t>«Новодугинский</w:t>
      </w:r>
      <w:r>
        <w:rPr>
          <w:sz w:val="28"/>
          <w:szCs w:val="28"/>
        </w:rPr>
        <w:t xml:space="preserve"> район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spellStart"/>
      <w:proofErr w:type="gramStart"/>
      <w:r w:rsidRPr="005171FE">
        <w:rPr>
          <w:sz w:val="28"/>
          <w:szCs w:val="28"/>
        </w:rPr>
        <w:t>п</w:t>
      </w:r>
      <w:proofErr w:type="spellEnd"/>
      <w:proofErr w:type="gramEnd"/>
      <w:r w:rsidRPr="005171F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9E4DB8" w:rsidRPr="00550131" w:rsidRDefault="009E4DB8" w:rsidP="009E4DB8">
      <w:pPr>
        <w:pStyle w:val="ConsPlusTitle"/>
        <w:ind w:right="46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3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E4DB8" w:rsidRDefault="009E4DB8" w:rsidP="009E4DB8">
      <w:pPr>
        <w:pStyle w:val="ConsPlusNormal0"/>
        <w:ind w:firstLine="709"/>
        <w:jc w:val="both"/>
      </w:pPr>
      <w:r>
        <w:t xml:space="preserve">1. Утвердить </w:t>
      </w:r>
      <w:r w:rsidR="004D199F">
        <w:t>прилагаемый</w:t>
      </w:r>
      <w:r w:rsidR="00757696">
        <w:t xml:space="preserve"> </w:t>
      </w:r>
      <w:r>
        <w:t>А</w:t>
      </w:r>
      <w:r w:rsidRPr="00372B06">
        <w:t xml:space="preserve">дминистративный регламент предоставления </w:t>
      </w:r>
      <w:r w:rsidR="00757696">
        <w:t xml:space="preserve">Администрацией муниципального образования «Новодугинский район» Смоленской области </w:t>
      </w:r>
      <w:r w:rsidRPr="00372B06">
        <w:t>муниципальной услуги</w:t>
      </w:r>
      <w:r>
        <w:t xml:space="preserve"> </w:t>
      </w:r>
      <w:r w:rsidR="008205C0">
        <w:t>«</w:t>
      </w:r>
      <w:r w:rsidRPr="00E8569D">
        <w:t>Организация отдыха детей в каникулярное время</w:t>
      </w:r>
      <w:r w:rsidR="008205C0">
        <w:t>»</w:t>
      </w:r>
      <w:r>
        <w:t>.</w:t>
      </w:r>
    </w:p>
    <w:p w:rsidR="009E4DB8" w:rsidRPr="00D20879" w:rsidRDefault="009E4DB8" w:rsidP="00D20879">
      <w:pPr>
        <w:pStyle w:val="ConsPlusNormal0"/>
        <w:ind w:firstLine="709"/>
        <w:jc w:val="both"/>
      </w:pPr>
      <w:r>
        <w:t>2. Признать утратившим силу постановление от 27.07.2017 №117</w:t>
      </w:r>
      <w:r w:rsidRPr="00D46D6E">
        <w:t xml:space="preserve"> </w:t>
      </w:r>
      <w:r w:rsidR="008205C0">
        <w:t>«</w:t>
      </w:r>
      <w:r w:rsidRPr="00E8569D">
        <w:t xml:space="preserve">Об утверждении Административного регламента Администрации муниципального образования </w:t>
      </w:r>
      <w:r w:rsidR="008205C0">
        <w:t>«</w:t>
      </w:r>
      <w:r w:rsidRPr="00E8569D">
        <w:t>Новодугинский район</w:t>
      </w:r>
      <w:r w:rsidR="008205C0">
        <w:t>»</w:t>
      </w:r>
      <w:r w:rsidRPr="00E8569D">
        <w:t xml:space="preserve"> Смоленской области по предоставлению </w:t>
      </w:r>
      <w:r w:rsidRPr="00E8569D">
        <w:lastRenderedPageBreak/>
        <w:t xml:space="preserve">муниципальной услуги </w:t>
      </w:r>
      <w:r w:rsidR="008205C0">
        <w:t>«</w:t>
      </w:r>
      <w:r w:rsidRPr="00E8569D">
        <w:t xml:space="preserve">Организация отдыха детей в каникулярное время в лагерях дневного пребывания, организованных на базе муниципальных образовательных учреждений муниципального образования </w:t>
      </w:r>
      <w:r w:rsidR="008205C0">
        <w:t>«</w:t>
      </w:r>
      <w:r w:rsidRPr="00E8569D">
        <w:t>Новодуги</w:t>
      </w:r>
      <w:r w:rsidR="00D20879">
        <w:t>нский район</w:t>
      </w:r>
      <w:r w:rsidR="008205C0">
        <w:t>»</w:t>
      </w:r>
      <w:r w:rsidR="00D20879">
        <w:t xml:space="preserve"> Смоленской области</w:t>
      </w:r>
      <w:r w:rsidR="008205C0">
        <w:t>»</w:t>
      </w:r>
      <w:r w:rsidR="00D20879">
        <w:t>.</w:t>
      </w:r>
    </w:p>
    <w:p w:rsidR="009E4DB8" w:rsidRPr="00171798" w:rsidRDefault="00D20879" w:rsidP="009E4DB8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9E4DB8" w:rsidRPr="00171798">
        <w:rPr>
          <w:rFonts w:eastAsia="Arial"/>
          <w:sz w:val="28"/>
          <w:szCs w:val="28"/>
          <w:lang w:eastAsia="ar-SA"/>
        </w:rPr>
        <w:t>.</w:t>
      </w:r>
      <w:r w:rsidR="008205C0">
        <w:rPr>
          <w:rFonts w:eastAsia="Arial"/>
          <w:sz w:val="28"/>
          <w:szCs w:val="28"/>
          <w:lang w:eastAsia="ar-SA"/>
        </w:rPr>
        <w:t xml:space="preserve"> </w:t>
      </w:r>
      <w:r w:rsidR="009E4DB8" w:rsidRPr="00171798">
        <w:rPr>
          <w:rFonts w:eastAsia="Arial"/>
          <w:sz w:val="28"/>
          <w:szCs w:val="28"/>
          <w:lang w:eastAsia="ar-SA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в сети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Интернет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>.</w:t>
      </w:r>
    </w:p>
    <w:p w:rsidR="009E4DB8" w:rsidRPr="00171798" w:rsidRDefault="00D20879" w:rsidP="009E4DB8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9E4DB8" w:rsidRPr="00171798">
        <w:rPr>
          <w:rFonts w:eastAsia="Arial"/>
          <w:sz w:val="28"/>
          <w:szCs w:val="28"/>
          <w:lang w:eastAsia="ar-SA"/>
        </w:rPr>
        <w:t xml:space="preserve">. </w:t>
      </w:r>
      <w:proofErr w:type="gramStart"/>
      <w:r w:rsidR="009E4DB8" w:rsidRPr="00171798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="009E4DB8" w:rsidRPr="00171798">
        <w:rPr>
          <w:rFonts w:eastAsia="Arial"/>
          <w:sz w:val="28"/>
          <w:szCs w:val="28"/>
          <w:lang w:eastAsia="ar-SA"/>
        </w:rPr>
        <w:t xml:space="preserve"> исполнением настоящего постановления возложить на и. о. начальника отдела по образованию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Ю.П. Королёву и заместителя Главы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 – управляющего делами Администрации муниципального образования </w:t>
      </w:r>
      <w:r w:rsidR="008205C0">
        <w:rPr>
          <w:rFonts w:eastAsia="Arial"/>
          <w:sz w:val="28"/>
          <w:szCs w:val="28"/>
          <w:lang w:eastAsia="ar-SA"/>
        </w:rPr>
        <w:t>«</w:t>
      </w:r>
      <w:r w:rsidR="009E4DB8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8205C0">
        <w:rPr>
          <w:rFonts w:eastAsia="Arial"/>
          <w:sz w:val="28"/>
          <w:szCs w:val="28"/>
          <w:lang w:eastAsia="ar-SA"/>
        </w:rPr>
        <w:t>»</w:t>
      </w:r>
      <w:r w:rsidR="009E4DB8" w:rsidRPr="00171798">
        <w:rPr>
          <w:rFonts w:eastAsia="Arial"/>
          <w:sz w:val="28"/>
          <w:szCs w:val="28"/>
          <w:lang w:eastAsia="ar-SA"/>
        </w:rPr>
        <w:t xml:space="preserve"> Смоленской области  С. Н. </w:t>
      </w:r>
      <w:proofErr w:type="spellStart"/>
      <w:r w:rsidR="009E4DB8" w:rsidRPr="00171798">
        <w:rPr>
          <w:rFonts w:eastAsia="Arial"/>
          <w:sz w:val="28"/>
          <w:szCs w:val="28"/>
          <w:lang w:eastAsia="ar-SA"/>
        </w:rPr>
        <w:t>Эминову</w:t>
      </w:r>
      <w:proofErr w:type="spellEnd"/>
      <w:r w:rsidR="009E4DB8" w:rsidRPr="00171798">
        <w:rPr>
          <w:rFonts w:eastAsia="Arial"/>
          <w:sz w:val="28"/>
          <w:szCs w:val="28"/>
          <w:lang w:eastAsia="ar-SA"/>
        </w:rPr>
        <w:t xml:space="preserve">. </w:t>
      </w:r>
    </w:p>
    <w:p w:rsidR="009E4DB8" w:rsidRDefault="009E4DB8" w:rsidP="001028C3">
      <w:pPr>
        <w:jc w:val="both"/>
        <w:rPr>
          <w:sz w:val="28"/>
          <w:szCs w:val="28"/>
        </w:rPr>
      </w:pPr>
    </w:p>
    <w:p w:rsidR="009E4DB8" w:rsidRDefault="009E4DB8" w:rsidP="009E4DB8">
      <w:pPr>
        <w:ind w:firstLine="709"/>
        <w:jc w:val="both"/>
        <w:rPr>
          <w:sz w:val="28"/>
          <w:szCs w:val="28"/>
        </w:rPr>
      </w:pPr>
    </w:p>
    <w:p w:rsidR="009E4DB8" w:rsidRPr="009D5615" w:rsidRDefault="009E4DB8" w:rsidP="009E4DB8">
      <w:pPr>
        <w:ind w:firstLine="709"/>
        <w:jc w:val="both"/>
        <w:rPr>
          <w:sz w:val="28"/>
          <w:szCs w:val="28"/>
        </w:rPr>
      </w:pPr>
    </w:p>
    <w:p w:rsidR="009E4DB8" w:rsidRPr="001158E7" w:rsidRDefault="009E4DB8" w:rsidP="009E4DB8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1028C3" w:rsidRDefault="008205C0" w:rsidP="009E4DB8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r w:rsidR="009E4DB8">
        <w:rPr>
          <w:sz w:val="28"/>
          <w:szCs w:val="28"/>
        </w:rPr>
        <w:t xml:space="preserve">Новодугинский </w:t>
      </w:r>
      <w:r w:rsidR="009E4DB8" w:rsidRPr="001158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9E4DB8" w:rsidRPr="001158E7">
        <w:rPr>
          <w:sz w:val="28"/>
          <w:szCs w:val="28"/>
        </w:rPr>
        <w:t xml:space="preserve"> </w:t>
      </w:r>
    </w:p>
    <w:p w:rsidR="009E4DB8" w:rsidRDefault="009E4DB8" w:rsidP="009E4DB8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Смоленской о</w:t>
      </w:r>
      <w:r>
        <w:rPr>
          <w:sz w:val="28"/>
          <w:szCs w:val="28"/>
        </w:rPr>
        <w:t xml:space="preserve">бласти            </w:t>
      </w:r>
      <w:r w:rsidRPr="001158E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="001028C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1028C3">
        <w:rPr>
          <w:sz w:val="28"/>
          <w:szCs w:val="28"/>
        </w:rPr>
        <w:t xml:space="preserve">  В.В. Соколов</w:t>
      </w:r>
    </w:p>
    <w:p w:rsidR="009E4DB8" w:rsidRDefault="009E4DB8" w:rsidP="009E4DB8">
      <w:pPr>
        <w:rPr>
          <w:sz w:val="28"/>
          <w:szCs w:val="28"/>
        </w:rPr>
      </w:pPr>
    </w:p>
    <w:p w:rsidR="009E4DB8" w:rsidRDefault="009E4DB8" w:rsidP="009E4DB8">
      <w:pPr>
        <w:rPr>
          <w:sz w:val="28"/>
          <w:szCs w:val="28"/>
        </w:rPr>
      </w:pPr>
    </w:p>
    <w:p w:rsidR="009E4DB8" w:rsidRDefault="009E4DB8" w:rsidP="009E4DB8">
      <w:pPr>
        <w:jc w:val="both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9E4DB8" w:rsidRDefault="009E4DB8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20879" w:rsidRDefault="00D20879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D20879" w:rsidRDefault="00D20879" w:rsidP="009E4DB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3B37C1" w:rsidRDefault="003B37C1" w:rsidP="003B37C1">
      <w:pPr>
        <w:outlineLvl w:val="2"/>
        <w:rPr>
          <w:sz w:val="28"/>
          <w:szCs w:val="28"/>
        </w:rPr>
      </w:pPr>
      <w:bookmarkStart w:id="0" w:name="_GoBack"/>
      <w:bookmarkEnd w:id="0"/>
    </w:p>
    <w:p w:rsidR="009E4DB8" w:rsidRPr="009E4DB8" w:rsidRDefault="007E287B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</w:t>
      </w:r>
      <w:r w:rsidRPr="009E4DB8">
        <w:rPr>
          <w:sz w:val="28"/>
          <w:szCs w:val="28"/>
          <w:lang w:eastAsia="ru-RU"/>
        </w:rPr>
        <w:t>твержден</w:t>
      </w:r>
    </w:p>
    <w:p w:rsidR="009E4DB8" w:rsidRP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постановлением Администрации</w:t>
      </w:r>
    </w:p>
    <w:p w:rsidR="009E4DB8" w:rsidRP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муниципального образования</w:t>
      </w:r>
    </w:p>
    <w:p w:rsidR="009E4DB8" w:rsidRPr="009E4DB8" w:rsidRDefault="008205C0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9E4DB8" w:rsidRPr="009E4DB8">
        <w:rPr>
          <w:sz w:val="28"/>
          <w:szCs w:val="28"/>
          <w:lang w:eastAsia="ru-RU"/>
        </w:rPr>
        <w:t>Новодугинский район</w:t>
      </w:r>
      <w:r>
        <w:rPr>
          <w:sz w:val="28"/>
          <w:szCs w:val="28"/>
          <w:lang w:eastAsia="ru-RU"/>
        </w:rPr>
        <w:t>»</w:t>
      </w:r>
    </w:p>
    <w:p w:rsidR="009E4DB8" w:rsidRDefault="009E4DB8" w:rsidP="007E287B">
      <w:pPr>
        <w:suppressAutoHyphens w:val="0"/>
        <w:autoSpaceDE w:val="0"/>
        <w:autoSpaceDN w:val="0"/>
        <w:adjustRightInd w:val="0"/>
        <w:ind w:left="5245"/>
        <w:jc w:val="center"/>
        <w:outlineLvl w:val="1"/>
        <w:rPr>
          <w:sz w:val="28"/>
          <w:szCs w:val="28"/>
          <w:lang w:eastAsia="ru-RU"/>
        </w:rPr>
      </w:pPr>
      <w:r w:rsidRPr="009E4DB8">
        <w:rPr>
          <w:sz w:val="28"/>
          <w:szCs w:val="28"/>
          <w:lang w:eastAsia="ru-RU"/>
        </w:rPr>
        <w:t>Смоленской области</w:t>
      </w:r>
    </w:p>
    <w:p w:rsidR="009E4DB8" w:rsidRDefault="002C32DD" w:rsidP="002C32DD">
      <w:pPr>
        <w:ind w:left="6521"/>
        <w:outlineLvl w:val="2"/>
        <w:rPr>
          <w:sz w:val="28"/>
          <w:szCs w:val="28"/>
        </w:rPr>
      </w:pPr>
      <w:r w:rsidRPr="002914EC">
        <w:rPr>
          <w:sz w:val="28"/>
          <w:szCs w:val="28"/>
        </w:rPr>
        <w:t xml:space="preserve">от </w:t>
      </w:r>
      <w:r>
        <w:rPr>
          <w:sz w:val="28"/>
          <w:szCs w:val="28"/>
        </w:rPr>
        <w:t>26.05.2023</w:t>
      </w:r>
      <w:r w:rsidRPr="002914EC">
        <w:rPr>
          <w:sz w:val="28"/>
          <w:szCs w:val="28"/>
        </w:rPr>
        <w:t xml:space="preserve"> № </w:t>
      </w:r>
      <w:r>
        <w:rPr>
          <w:sz w:val="28"/>
          <w:szCs w:val="28"/>
        </w:rPr>
        <w:t>83</w:t>
      </w:r>
    </w:p>
    <w:p w:rsidR="009E4DB8" w:rsidRDefault="009E4DB8" w:rsidP="003B37C1">
      <w:pPr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760AAF" w:rsidRPr="008004AE" w:rsidRDefault="00760AAF" w:rsidP="008004AE">
      <w:pPr>
        <w:pStyle w:val="aff5"/>
        <w:jc w:val="center"/>
        <w:rPr>
          <w:rFonts w:ascii="Times New Roman" w:hAnsi="Times New Roman"/>
          <w:b/>
          <w:sz w:val="28"/>
          <w:szCs w:val="28"/>
        </w:rPr>
      </w:pPr>
      <w:r w:rsidRPr="008004AE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004AE" w:rsidRPr="008004AE" w:rsidRDefault="008205C0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004AE" w:rsidRPr="008004AE">
        <w:rPr>
          <w:rFonts w:ascii="Times New Roman" w:hAnsi="Times New Roman"/>
          <w:b/>
          <w:sz w:val="28"/>
          <w:szCs w:val="28"/>
        </w:rPr>
        <w:t>Организация отдыха детей в каникулярное время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004AE" w:rsidRPr="008004AE" w:rsidRDefault="008004AE" w:rsidP="008004AE">
      <w:pPr>
        <w:pStyle w:val="aff5"/>
        <w:tabs>
          <w:tab w:val="left" w:pos="993"/>
          <w:tab w:val="left" w:pos="127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 Общие положения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8004AE" w:rsidRDefault="00760AAF" w:rsidP="008004AE">
      <w:pPr>
        <w:pStyle w:val="aff5"/>
        <w:tabs>
          <w:tab w:val="left" w:pos="993"/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04AE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8004AE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8205C0">
        <w:rPr>
          <w:rFonts w:ascii="Times New Roman" w:hAnsi="Times New Roman"/>
          <w:sz w:val="28"/>
          <w:szCs w:val="28"/>
        </w:rPr>
        <w:t>«</w:t>
      </w:r>
      <w:r w:rsidR="008004AE" w:rsidRPr="008004AE">
        <w:rPr>
          <w:rFonts w:ascii="Times New Roman" w:hAnsi="Times New Roman"/>
          <w:sz w:val="28"/>
          <w:szCs w:val="28"/>
        </w:rPr>
        <w:t>Организация отдыха детей в каникулярное время</w:t>
      </w:r>
      <w:r w:rsidR="008205C0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результата предоставления муниципальной услуги </w:t>
      </w:r>
      <w:r w:rsidR="008205C0">
        <w:rPr>
          <w:rFonts w:ascii="Times New Roman" w:hAnsi="Times New Roman"/>
          <w:sz w:val="28"/>
          <w:szCs w:val="28"/>
        </w:rPr>
        <w:t>«</w:t>
      </w:r>
      <w:r w:rsidR="008004AE">
        <w:rPr>
          <w:rFonts w:ascii="Times New Roman" w:hAnsi="Times New Roman"/>
          <w:sz w:val="28"/>
          <w:szCs w:val="28"/>
        </w:rPr>
        <w:t>Организация отдыха детей</w:t>
      </w:r>
      <w:r w:rsidR="008004AE" w:rsidRPr="00E450B1">
        <w:rPr>
          <w:rFonts w:ascii="Times New Roman" w:hAnsi="Times New Roman"/>
          <w:sz w:val="28"/>
          <w:szCs w:val="28"/>
        </w:rPr>
        <w:t xml:space="preserve"> </w:t>
      </w:r>
      <w:r w:rsidR="008004AE">
        <w:rPr>
          <w:rFonts w:ascii="Times New Roman" w:hAnsi="Times New Roman"/>
          <w:sz w:val="28"/>
          <w:szCs w:val="28"/>
        </w:rPr>
        <w:t>в каникулярное время</w:t>
      </w:r>
      <w:r w:rsidR="008205C0">
        <w:rPr>
          <w:rFonts w:ascii="Times New Roman" w:hAnsi="Times New Roman"/>
          <w:sz w:val="28"/>
          <w:szCs w:val="28"/>
        </w:rPr>
        <w:t>»</w:t>
      </w:r>
      <w:r w:rsidR="008004AE">
        <w:rPr>
          <w:rFonts w:ascii="Times New Roman" w:hAnsi="Times New Roman"/>
          <w:sz w:val="28"/>
          <w:szCs w:val="28"/>
        </w:rPr>
        <w:t xml:space="preserve"> </w:t>
      </w:r>
      <w:r w:rsidRPr="008004AE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E660FB" w:rsidRDefault="00760AAF" w:rsidP="00E660FB">
      <w:pPr>
        <w:pStyle w:val="aff2"/>
        <w:numPr>
          <w:ilvl w:val="1"/>
          <w:numId w:val="7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660FB">
        <w:rPr>
          <w:b/>
          <w:bCs/>
          <w:sz w:val="28"/>
          <w:szCs w:val="28"/>
        </w:rPr>
        <w:t>Круг заявителей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1.2.1. Заявителями  на предоставление муниципальной услуги являются: граждане Российской Федерации - родители или законные представители потребителей муниципальной услуги. Потребителями муниципальной услуги являются дети в возрасте от 6 лет 6 месяцев до 17 лет включительно, проживающие на территории </w:t>
      </w:r>
      <w:r w:rsidR="008004AE">
        <w:rPr>
          <w:sz w:val="28"/>
          <w:szCs w:val="28"/>
        </w:rPr>
        <w:t>муници</w:t>
      </w:r>
      <w:r w:rsidR="00243196">
        <w:rPr>
          <w:sz w:val="28"/>
          <w:szCs w:val="28"/>
        </w:rPr>
        <w:t>пального образования «</w:t>
      </w:r>
      <w:r w:rsidR="00161DB4">
        <w:rPr>
          <w:sz w:val="28"/>
          <w:szCs w:val="28"/>
        </w:rPr>
        <w:t xml:space="preserve">Новодугинский </w:t>
      </w:r>
      <w:r w:rsidR="008004AE">
        <w:rPr>
          <w:sz w:val="28"/>
          <w:szCs w:val="28"/>
        </w:rPr>
        <w:t>район</w:t>
      </w:r>
      <w:r w:rsidR="00243196">
        <w:rPr>
          <w:sz w:val="28"/>
          <w:szCs w:val="28"/>
        </w:rPr>
        <w:t>»</w:t>
      </w:r>
      <w:r w:rsidR="008004AE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Смоленской области (далее – ребенок, дети). 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1.2.2. Первоочередное право на отдых в каникулярное время (летнее</w:t>
      </w:r>
      <w:r w:rsidR="008004AE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8004AE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имеют следующие категории детей: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дети-сироты;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оставшиеся без попечения родителей;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дети-инвалиды;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ограниченными возможностями здоровья (имеющие недостатки в физическом и (или) психическом развитии);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проживающие в семьях, получающих государственное пособие на ребенка в Смоленской области;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дети, оказавшиеся в экстремальных условиях;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вооруженных и межнациональных конфликтов, экологических и техногенных катастроф, стихийных бедствий;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из семей беженцев и вынужденных переселенцев;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дети-жертвы насилия;</w:t>
      </w:r>
    </w:p>
    <w:p w:rsidR="005E091A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дети с отклонениями в поведении</w:t>
      </w:r>
      <w:r w:rsidR="00673741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по образованию муниципального образования </w:t>
      </w:r>
      <w:r w:rsidR="008205C0">
        <w:rPr>
          <w:sz w:val="28"/>
          <w:szCs w:val="28"/>
        </w:rPr>
        <w:t>«</w:t>
      </w:r>
      <w:r w:rsidR="007E2F7D">
        <w:rPr>
          <w:sz w:val="28"/>
          <w:szCs w:val="28"/>
        </w:rPr>
        <w:t>Новодугинский район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</w:t>
      </w:r>
      <w:r w:rsidR="007E2F7D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Смоленской области (далее – </w:t>
      </w:r>
      <w:r w:rsidR="008004AE">
        <w:rPr>
          <w:sz w:val="28"/>
          <w:szCs w:val="28"/>
        </w:rPr>
        <w:t>Отдел</w:t>
      </w:r>
      <w:r w:rsidRPr="00451403">
        <w:rPr>
          <w:sz w:val="28"/>
          <w:szCs w:val="28"/>
        </w:rPr>
        <w:t>):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лично;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телефону: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в письменном виде;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по электронной почте.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1.3.2. </w:t>
      </w:r>
      <w:proofErr w:type="gramStart"/>
      <w:r w:rsidRPr="00451403">
        <w:rPr>
          <w:sz w:val="28"/>
          <w:szCs w:val="28"/>
        </w:rPr>
        <w:t xml:space="preserve">Сведения о месте нахождения, графике работы, номерах контактных телефонов, адресах официальных сайтов и адресах электронной почты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размещаются на официальном сайте </w:t>
      </w:r>
      <w:r w:rsidR="008004AE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по адресу: </w:t>
      </w:r>
      <w:hyperlink r:id="rId9" w:history="1">
        <w:r w:rsidR="007E2F7D" w:rsidRPr="0003272D">
          <w:rPr>
            <w:rStyle w:val="affc"/>
            <w:sz w:val="28"/>
            <w:szCs w:val="28"/>
          </w:rPr>
          <w:t>https://novodugino.admin-smolensk.ru/leftmenu/strukturnye-podrazdeleniya/otdel-po-obrazovaniyu/</w:t>
        </w:r>
      </w:hyperlink>
      <w:r w:rsidR="007E2F7D">
        <w:rPr>
          <w:sz w:val="28"/>
          <w:szCs w:val="28"/>
        </w:rPr>
        <w:t xml:space="preserve"> </w:t>
      </w:r>
      <w:r w:rsidRPr="00451403">
        <w:rPr>
          <w:sz w:val="28"/>
          <w:szCs w:val="28"/>
        </w:rPr>
        <w:t xml:space="preserve">в информационно-телекоммуникационной сети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, региональных государственных информационных системах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 и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с последующим размещением сведений</w:t>
      </w:r>
      <w:proofErr w:type="gramEnd"/>
      <w:r w:rsidRPr="00451403">
        <w:rPr>
          <w:sz w:val="28"/>
          <w:szCs w:val="28"/>
        </w:rPr>
        <w:t xml:space="preserve"> в федеральной государственной информационной системе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Единый портал государственных и муниципальных услуг (функций).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</w:t>
      </w:r>
      <w:r w:rsidR="007E2F7D">
        <w:rPr>
          <w:sz w:val="28"/>
          <w:szCs w:val="28"/>
        </w:rPr>
        <w:t xml:space="preserve">разования </w:t>
      </w:r>
      <w:r w:rsidR="00B25834">
        <w:rPr>
          <w:sz w:val="28"/>
          <w:szCs w:val="28"/>
        </w:rPr>
        <w:t>«</w:t>
      </w:r>
      <w:r w:rsidR="007E2F7D">
        <w:rPr>
          <w:sz w:val="28"/>
          <w:szCs w:val="28"/>
        </w:rPr>
        <w:t>Новодугинский</w:t>
      </w:r>
      <w:r>
        <w:rPr>
          <w:sz w:val="28"/>
          <w:szCs w:val="28"/>
        </w:rPr>
        <w:t xml:space="preserve"> район</w:t>
      </w:r>
      <w:r w:rsidR="00B25834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70B44" w:rsidRDefault="00F70B44" w:rsidP="00F70B4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федеральной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Единый портал), а также в региональной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Региональный портал).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Размещаемая информация содержит: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обращений за получением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F70B44" w:rsidRDefault="00F70B44" w:rsidP="00F7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сроки предоставления </w:t>
      </w:r>
      <w:r w:rsidR="007E287B">
        <w:rPr>
          <w:rFonts w:cs="Arial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 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форму заявления о предоставлении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sz w:val="28"/>
          <w:szCs w:val="28"/>
        </w:rPr>
        <w:t xml:space="preserve"> услуги</w:t>
      </w:r>
      <w:r>
        <w:rPr>
          <w:bCs/>
          <w:sz w:val="28"/>
          <w:szCs w:val="28"/>
        </w:rPr>
        <w:t>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текст Административного регламента;</w:t>
      </w:r>
    </w:p>
    <w:p w:rsidR="00F70B44" w:rsidRDefault="00F70B44" w:rsidP="00F70B44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:rsidR="00F70B44" w:rsidRDefault="00F70B44" w:rsidP="00D43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proofErr w:type="gramStart"/>
      <w:r>
        <w:rPr>
          <w:sz w:val="28"/>
          <w:szCs w:val="28"/>
        </w:rPr>
        <w:t xml:space="preserve">Информация о месте нахождения, графике работы, адресах электронной почты, номерах контактных телефонов </w:t>
      </w:r>
      <w:r w:rsidR="00B25834" w:rsidRPr="00171798">
        <w:rPr>
          <w:rFonts w:eastAsia="Arial"/>
          <w:sz w:val="28"/>
          <w:szCs w:val="28"/>
          <w:lang w:eastAsia="ar-SA"/>
        </w:rPr>
        <w:t xml:space="preserve">Администрации муниципального образования </w:t>
      </w:r>
      <w:r w:rsidR="00B25834">
        <w:rPr>
          <w:rFonts w:eastAsia="Arial"/>
          <w:sz w:val="28"/>
          <w:szCs w:val="28"/>
          <w:lang w:eastAsia="ar-SA"/>
        </w:rPr>
        <w:t>«</w:t>
      </w:r>
      <w:r w:rsidR="00B25834" w:rsidRPr="00171798">
        <w:rPr>
          <w:rFonts w:eastAsia="Arial"/>
          <w:sz w:val="28"/>
          <w:szCs w:val="28"/>
          <w:lang w:eastAsia="ar-SA"/>
        </w:rPr>
        <w:t>Новодугинский район</w:t>
      </w:r>
      <w:r w:rsidR="00B25834">
        <w:rPr>
          <w:rFonts w:eastAsia="Arial"/>
          <w:sz w:val="28"/>
          <w:szCs w:val="28"/>
          <w:lang w:eastAsia="ar-SA"/>
        </w:rPr>
        <w:t>»</w:t>
      </w:r>
      <w:r w:rsidR="00B25834" w:rsidRPr="00171798">
        <w:rPr>
          <w:rFonts w:eastAsia="Arial"/>
          <w:sz w:val="28"/>
          <w:szCs w:val="28"/>
          <w:lang w:eastAsia="ar-SA"/>
        </w:rPr>
        <w:t xml:space="preserve"> Смоленской области</w:t>
      </w:r>
      <w:r w:rsidR="00B25834">
        <w:rPr>
          <w:rFonts w:eastAsia="Arial"/>
          <w:sz w:val="28"/>
          <w:szCs w:val="28"/>
          <w:lang w:eastAsia="ar-SA"/>
        </w:rPr>
        <w:t xml:space="preserve"> (далее – Администрация)</w:t>
      </w:r>
      <w:r w:rsidR="00B25834">
        <w:rPr>
          <w:sz w:val="28"/>
          <w:szCs w:val="28"/>
        </w:rPr>
        <w:t>, Отдела, специалиста О</w:t>
      </w:r>
      <w:r>
        <w:rPr>
          <w:sz w:val="28"/>
          <w:szCs w:val="28"/>
        </w:rPr>
        <w:t xml:space="preserve">тдела размещается на официальном сайте муниципального образования </w:t>
      </w:r>
      <w:r w:rsidR="00243196">
        <w:rPr>
          <w:sz w:val="28"/>
          <w:szCs w:val="28"/>
        </w:rPr>
        <w:t>«</w:t>
      </w:r>
      <w:r w:rsidR="007E2F7D">
        <w:rPr>
          <w:rFonts w:eastAsiaTheme="minorHAnsi"/>
          <w:sz w:val="28"/>
          <w:szCs w:val="28"/>
          <w:lang w:eastAsia="en-US"/>
        </w:rPr>
        <w:t xml:space="preserve">Новодугинский </w:t>
      </w:r>
      <w:r>
        <w:rPr>
          <w:rFonts w:eastAsiaTheme="minorHAnsi"/>
          <w:sz w:val="28"/>
          <w:szCs w:val="28"/>
          <w:lang w:eastAsia="en-US"/>
        </w:rPr>
        <w:t>район</w:t>
      </w:r>
      <w:r w:rsidR="00243196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Смоленской области</w:t>
      </w:r>
      <w:r>
        <w:rPr>
          <w:sz w:val="28"/>
          <w:szCs w:val="28"/>
        </w:rPr>
        <w:t xml:space="preserve">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="007E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Региональной государственной информационной системе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также – Реестр) с последующим размещением сведений на Едином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портале</w:t>
      </w:r>
      <w:proofErr w:type="gramEnd"/>
      <w:r>
        <w:rPr>
          <w:sz w:val="28"/>
          <w:szCs w:val="28"/>
        </w:rPr>
        <w:t>.</w:t>
      </w:r>
    </w:p>
    <w:p w:rsidR="00F70B44" w:rsidRDefault="00F70B44" w:rsidP="00D4359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760AAF" w:rsidRPr="00451403" w:rsidRDefault="00760AAF" w:rsidP="00F70B44">
      <w:pPr>
        <w:pStyle w:val="af6"/>
        <w:ind w:firstLine="1"/>
        <w:rPr>
          <w:b/>
          <w:bCs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2.1. Наименование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Наименование муниципальной услуги – </w:t>
      </w:r>
      <w:r w:rsidR="008205C0">
        <w:rPr>
          <w:sz w:val="28"/>
          <w:szCs w:val="28"/>
        </w:rPr>
        <w:t>«</w:t>
      </w:r>
      <w:r w:rsidR="007F7445">
        <w:rPr>
          <w:sz w:val="28"/>
          <w:szCs w:val="28"/>
        </w:rPr>
        <w:t>Организация отдыха детей</w:t>
      </w:r>
      <w:r w:rsidR="007F7445" w:rsidRPr="00E450B1">
        <w:rPr>
          <w:sz w:val="28"/>
          <w:szCs w:val="28"/>
        </w:rPr>
        <w:t xml:space="preserve"> </w:t>
      </w:r>
      <w:r w:rsidR="007F7445">
        <w:rPr>
          <w:sz w:val="28"/>
          <w:szCs w:val="28"/>
        </w:rPr>
        <w:t>в каникулярное время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 </w:t>
      </w:r>
    </w:p>
    <w:p w:rsidR="007E287B" w:rsidRDefault="007E287B" w:rsidP="007E287B">
      <w:pPr>
        <w:pStyle w:val="17"/>
        <w:tabs>
          <w:tab w:val="left" w:pos="1402"/>
        </w:tabs>
        <w:ind w:firstLine="709"/>
        <w:jc w:val="both"/>
      </w:pPr>
      <w:r>
        <w:t>2.2.1. Муниципальная услуга</w:t>
      </w:r>
      <w:r w:rsidR="00760AAF" w:rsidRPr="00451403">
        <w:t xml:space="preserve"> </w:t>
      </w:r>
      <w:r>
        <w:t>предоставляется Администрацией муниципал</w:t>
      </w:r>
      <w:r>
        <w:t>ь</w:t>
      </w:r>
      <w:r>
        <w:t xml:space="preserve">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области.</w:t>
      </w:r>
    </w:p>
    <w:p w:rsidR="007E287B" w:rsidRDefault="007E287B" w:rsidP="007E287B">
      <w:pPr>
        <w:pStyle w:val="17"/>
        <w:tabs>
          <w:tab w:val="left" w:pos="1402"/>
        </w:tabs>
        <w:ind w:firstLine="709"/>
        <w:jc w:val="both"/>
      </w:pPr>
      <w:r>
        <w:t>Структурным подразделением</w:t>
      </w:r>
      <w:r w:rsidRPr="00033757">
        <w:t xml:space="preserve"> </w:t>
      </w:r>
      <w:r>
        <w:t xml:space="preserve">Администрации муниципального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области, ответственным за предоставление мун</w:t>
      </w:r>
      <w:r w:rsidR="00936401">
        <w:t>и</w:t>
      </w:r>
      <w:r>
        <w:t>ципальной услуги, является отдел по образованию Администрации муниц</w:t>
      </w:r>
      <w:r>
        <w:t>и</w:t>
      </w:r>
      <w:r>
        <w:t xml:space="preserve">пального образования </w:t>
      </w:r>
      <w:r w:rsidR="008205C0">
        <w:t>«</w:t>
      </w:r>
      <w:r>
        <w:t>Новодугинский район</w:t>
      </w:r>
      <w:r w:rsidR="008205C0">
        <w:t>»</w:t>
      </w:r>
      <w:r>
        <w:t xml:space="preserve"> Смоленской области.</w:t>
      </w:r>
    </w:p>
    <w:p w:rsidR="00760AAF" w:rsidRPr="00451403" w:rsidRDefault="00760AAF" w:rsidP="007E28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2.2.2. При предоставлении услуги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 межрайонным отделом Федеральной миграционной службы по Смоленской области в г. </w:t>
      </w:r>
      <w:r w:rsidR="00DB7E02">
        <w:rPr>
          <w:sz w:val="28"/>
          <w:szCs w:val="28"/>
        </w:rPr>
        <w:t>Гагарин</w:t>
      </w:r>
      <w:r w:rsidRPr="00451403">
        <w:rPr>
          <w:sz w:val="28"/>
          <w:szCs w:val="28"/>
        </w:rPr>
        <w:t xml:space="preserve"> – для получения документа, подтверждающего место жительства (место пребывания) ребенка на территории Смоленской области;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органом социальной защиты населения – для получения справки органа социальной защиты населения, выданной по месту жительства на имя родителя </w:t>
      </w:r>
      <w:r w:rsidRPr="00451403">
        <w:rPr>
          <w:sz w:val="28"/>
          <w:szCs w:val="28"/>
        </w:rPr>
        <w:lastRenderedPageBreak/>
        <w:t xml:space="preserve">(законного представителя) ребенка, которому производится выплата государственного пособия на ребенка в соответствии с областным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государственном пособии на ребенка в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территориальным органом федерального органа исполнительной власти в сфере внутренних дел – для получения документа, подтверждающего,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60AAF" w:rsidRPr="00451403" w:rsidRDefault="00760AAF" w:rsidP="00D43594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760AAF" w:rsidRPr="00451403" w:rsidRDefault="00760AAF" w:rsidP="007F7445">
      <w:pPr>
        <w:pStyle w:val="affd"/>
        <w:ind w:left="0" w:firstLine="709"/>
        <w:jc w:val="both"/>
        <w:rPr>
          <w:color w:val="FF0000"/>
          <w:sz w:val="28"/>
          <w:szCs w:val="28"/>
        </w:rPr>
      </w:pPr>
      <w:r w:rsidRPr="00451403">
        <w:rPr>
          <w:color w:val="FF0000"/>
          <w:sz w:val="28"/>
          <w:szCs w:val="28"/>
        </w:rPr>
        <w:t xml:space="preserve"> 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760AAF" w:rsidRPr="00451403" w:rsidRDefault="00760AAF" w:rsidP="007F744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2.3.1. Результатом предоставления муниципальной услуги является:</w:t>
      </w:r>
    </w:p>
    <w:p w:rsidR="00760AAF" w:rsidRPr="00451403" w:rsidRDefault="00760AAF" w:rsidP="00D43594">
      <w:pPr>
        <w:pStyle w:val="affd"/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</w:t>
      </w:r>
      <w:r w:rsidR="00F70B44">
        <w:rPr>
          <w:sz w:val="28"/>
          <w:szCs w:val="28"/>
        </w:rPr>
        <w:t xml:space="preserve">уведомление о </w:t>
      </w:r>
      <w:r w:rsidRPr="00451403">
        <w:rPr>
          <w:sz w:val="28"/>
          <w:szCs w:val="28"/>
        </w:rPr>
        <w:t xml:space="preserve">включение в список детей, подлежащих обеспечению отдыхом </w:t>
      </w:r>
      <w:r w:rsidR="007F7445">
        <w:rPr>
          <w:sz w:val="28"/>
          <w:szCs w:val="28"/>
        </w:rPr>
        <w:t>детей</w:t>
      </w:r>
      <w:r w:rsidRPr="00451403">
        <w:rPr>
          <w:sz w:val="28"/>
          <w:szCs w:val="28"/>
        </w:rPr>
        <w:t xml:space="preserve"> в каникулярное время (летнее</w:t>
      </w:r>
      <w:r w:rsidR="007F7445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7F7445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(далее – лагерь, лагеря); </w:t>
      </w:r>
    </w:p>
    <w:p w:rsidR="00760AAF" w:rsidRDefault="00760AAF" w:rsidP="00D43594">
      <w:pPr>
        <w:pStyle w:val="affd"/>
        <w:tabs>
          <w:tab w:val="left" w:pos="709"/>
        </w:tabs>
        <w:spacing w:after="0"/>
        <w:ind w:left="0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- письменное уведомление об отказе в предоставлении муниципальной услуги с указанием причин отказа. </w:t>
      </w:r>
    </w:p>
    <w:p w:rsidR="00F70B44" w:rsidRDefault="00F70B44" w:rsidP="00D43594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2.3.2.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почты, </w:t>
      </w:r>
      <w:r w:rsidRPr="00F70B4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портала)</w:t>
      </w:r>
      <w:r>
        <w:rPr>
          <w:i/>
          <w:sz w:val="28"/>
          <w:szCs w:val="28"/>
        </w:rPr>
        <w:t>.</w:t>
      </w:r>
    </w:p>
    <w:p w:rsidR="00F70B44" w:rsidRDefault="00F70B44" w:rsidP="00D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:rsidR="00F70B44" w:rsidRDefault="00F70B44" w:rsidP="00F70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заочной форме получения результата предоставления муниципальной услуги в электронном виде документ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:rsidR="00F70B44" w:rsidRDefault="00F70B44" w:rsidP="00F70B44">
      <w:pPr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5 </w:t>
      </w:r>
      <w:r w:rsidRPr="00451403">
        <w:rPr>
          <w:sz w:val="28"/>
          <w:szCs w:val="28"/>
        </w:rPr>
        <w:lastRenderedPageBreak/>
        <w:t xml:space="preserve">календарных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7F7445">
        <w:rPr>
          <w:sz w:val="28"/>
          <w:szCs w:val="28"/>
        </w:rPr>
        <w:t>Отделе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7F7445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(по дате регистрации).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– 3 рабочих дня.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760AAF" w:rsidRPr="00451403" w:rsidRDefault="00760AAF" w:rsidP="00760AAF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осуществляется в соответствии: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Конституцией Российской Федерации;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Конвенцией о правах ребенка, одобренной Генеральной Ассамблеей ООН 20.11.89; 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24.07.1998 №124-ФЗ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основных гарантиях прав ребенка в Российской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06.10.2003 № 131-ФЗ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общих принципах орг</w:t>
      </w:r>
      <w:r w:rsidRPr="00451403">
        <w:rPr>
          <w:sz w:val="28"/>
          <w:szCs w:val="28"/>
        </w:rPr>
        <w:t>а</w:t>
      </w:r>
      <w:r w:rsidRPr="00451403">
        <w:rPr>
          <w:sz w:val="28"/>
          <w:szCs w:val="28"/>
        </w:rPr>
        <w:t>низации местного самоуправления в Российской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Федеральным законом от 27</w:t>
      </w:r>
      <w:r w:rsidR="007F7445">
        <w:rPr>
          <w:sz w:val="28"/>
          <w:szCs w:val="28"/>
        </w:rPr>
        <w:t>.07.</w:t>
      </w:r>
      <w:r w:rsidRPr="00451403">
        <w:rPr>
          <w:sz w:val="28"/>
          <w:szCs w:val="28"/>
        </w:rPr>
        <w:t xml:space="preserve">2010 № 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</w:t>
      </w:r>
      <w:r w:rsidRPr="00451403">
        <w:rPr>
          <w:sz w:val="28"/>
          <w:szCs w:val="28"/>
        </w:rPr>
        <w:t>в</w:t>
      </w:r>
      <w:r w:rsidRPr="00451403">
        <w:rPr>
          <w:sz w:val="28"/>
          <w:szCs w:val="28"/>
        </w:rPr>
        <w:t>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Федеральным законом от 29.12.2012 № 273-ФЗ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образовании в Росси</w:t>
      </w:r>
      <w:r w:rsidRPr="00451403">
        <w:rPr>
          <w:sz w:val="28"/>
          <w:szCs w:val="28"/>
        </w:rPr>
        <w:t>й</w:t>
      </w:r>
      <w:r w:rsidRPr="00451403">
        <w:rPr>
          <w:sz w:val="28"/>
          <w:szCs w:val="28"/>
        </w:rPr>
        <w:t>ской Федерации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</w:p>
    <w:p w:rsidR="00760AAF" w:rsidRPr="00451403" w:rsidRDefault="00760AAF" w:rsidP="00673741">
      <w:pPr>
        <w:numPr>
          <w:ilvl w:val="0"/>
          <w:numId w:val="5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иными нормативными правовыми актами, регулирующими правоотношения в данной сфере. </w:t>
      </w:r>
    </w:p>
    <w:p w:rsidR="00760AAF" w:rsidRPr="00451403" w:rsidRDefault="00760AAF" w:rsidP="00673741">
      <w:pPr>
        <w:tabs>
          <w:tab w:val="left" w:pos="993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8"/>
          <w:szCs w:val="28"/>
        </w:rPr>
      </w:pPr>
      <w:r w:rsidRPr="00451403">
        <w:rPr>
          <w:sz w:val="28"/>
          <w:szCs w:val="28"/>
        </w:rPr>
        <w:tab/>
      </w:r>
      <w:r w:rsidRPr="00451403">
        <w:rPr>
          <w:color w:val="FF0000"/>
          <w:sz w:val="28"/>
          <w:szCs w:val="28"/>
        </w:rPr>
        <w:tab/>
      </w:r>
    </w:p>
    <w:p w:rsidR="00760AAF" w:rsidRPr="00451403" w:rsidRDefault="00760AAF" w:rsidP="00760AAF">
      <w:pPr>
        <w:pStyle w:val="ConsPlusNormal0"/>
        <w:jc w:val="center"/>
      </w:pPr>
      <w:r w:rsidRPr="00451403">
        <w:rPr>
          <w:b/>
          <w:bCs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760AAF" w:rsidRPr="00451403" w:rsidRDefault="00760AAF" w:rsidP="00760AAF">
      <w:pPr>
        <w:pStyle w:val="ConsPlusNormal0"/>
        <w:tabs>
          <w:tab w:val="left" w:pos="2310"/>
        </w:tabs>
        <w:jc w:val="both"/>
        <w:rPr>
          <w:color w:val="FF0000"/>
        </w:rPr>
      </w:pPr>
      <w:r w:rsidRPr="00451403">
        <w:rPr>
          <w:color w:val="FF0000"/>
        </w:rPr>
        <w:tab/>
      </w:r>
    </w:p>
    <w:p w:rsidR="00760AAF" w:rsidRPr="00451403" w:rsidRDefault="00760AAF" w:rsidP="007F7445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паспорт либо иной документ, удостоверяющий личность заявителя;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свидетельство о рождении ребенка (паспорт либо иной документ, удостоверяющий личность,  для ребенка, достигшего возраста 14 лет);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3)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справку из общеобразовательной организации, подтверждающую факт обучения ребенка в общеобразовательной организации;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документ, подтверждающий принадлежность ребенка к одной из категорий детей, указанных в пункте 1.2.2. настоящего Административного регламента (для детей, указанных в пункте 1.2.2. настоящего Административного регламента).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2.6.2. Документами, подтверждающими принадлежность ребенка к одной из категорий детей, указанных в пункте 1.2.2. настоящего Административного регламента, являются:</w:t>
      </w:r>
    </w:p>
    <w:p w:rsidR="00760AAF" w:rsidRPr="00451403" w:rsidRDefault="00760AAF" w:rsidP="007F7445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для ребенка-сироты, ребенка, оставшегося без попечения родителей, - копия распоряжения администрации муниципального образования Смоленской области о направлении ребенка-сироты (ребенка, оставшегося без попечения родителей) в учреждение для детей-сирот и детей, оставшихся без попечения родителей, о передаче его под опеку (попечительство), в приемную семью, на патронатное воспитание;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2) для ребенка-инвалида - пенсионное удостоверение ребенка-инвалида или справка, подтверждающая факт установления инвалидности, выданная федеральным государственным учреждением медико-социальной экспертизы</w:t>
      </w:r>
      <w:r w:rsidR="00C11D9E">
        <w:rPr>
          <w:sz w:val="28"/>
          <w:szCs w:val="28"/>
        </w:rPr>
        <w:t>, по форме согласно приложению №</w:t>
      </w:r>
      <w:r w:rsidRPr="00451403">
        <w:rPr>
          <w:sz w:val="28"/>
          <w:szCs w:val="28"/>
        </w:rPr>
        <w:t xml:space="preserve"> 1 к Приказу Министерства здравоохранения и социального развития Российской Федерации от 24</w:t>
      </w:r>
      <w:r w:rsidR="00C11D9E">
        <w:rPr>
          <w:sz w:val="28"/>
          <w:szCs w:val="28"/>
        </w:rPr>
        <w:t xml:space="preserve">.11.2010 № 1031н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</w:t>
      </w:r>
      <w:r w:rsidR="00C11D9E">
        <w:rPr>
          <w:sz w:val="28"/>
          <w:szCs w:val="28"/>
        </w:rPr>
        <w:t>тавления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;</w:t>
      </w:r>
      <w:proofErr w:type="gramEnd"/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для ребенка с ограниченными возможностями здоровья - справка медицинской организации о недостатках в физическом и (или) психическом развитии ребенка;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sz w:val="28"/>
          <w:szCs w:val="28"/>
        </w:rPr>
        <w:t>4) для ребенка, проживающего в семье, получающей государственное пособие на ребенка в Смоленской области, -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</w:t>
      </w:r>
      <w:r w:rsidR="00C11D9E">
        <w:rPr>
          <w:sz w:val="28"/>
          <w:szCs w:val="28"/>
        </w:rPr>
        <w:t xml:space="preserve">ответствии с областным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 xml:space="preserve">О государственном пособии </w:t>
      </w:r>
      <w:r w:rsidR="00C11D9E">
        <w:rPr>
          <w:sz w:val="28"/>
          <w:szCs w:val="28"/>
        </w:rPr>
        <w:t>на ребенка в Смоленской области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(представляется по собственной инициативе).</w:t>
      </w:r>
      <w:proofErr w:type="gramEnd"/>
      <w:r w:rsidRPr="00451403">
        <w:rPr>
          <w:sz w:val="28"/>
          <w:szCs w:val="28"/>
        </w:rPr>
        <w:t xml:space="preserve">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соответствующий орган социальной защиты населения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5) для ребенка, оказав</w:t>
      </w:r>
      <w:r w:rsidR="005764E1">
        <w:rPr>
          <w:sz w:val="28"/>
          <w:szCs w:val="28"/>
        </w:rPr>
        <w:t>шегося в экстремальных условиях,</w:t>
      </w:r>
      <w:r w:rsidRPr="00451403">
        <w:rPr>
          <w:sz w:val="28"/>
          <w:szCs w:val="28"/>
        </w:rPr>
        <w:t xml:space="preserve">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указанной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6) для ребенка,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семьи, - документ органа системы профилактики безнадзорности и правонарушений несовершеннолетних соответствующего муниципального образования Смоленской области, подтверждающий, что ребенок относится к данной категории;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7) для ребенка-жертвы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 факт нахождения ребенка в зоне вооруженного и межнационального конфликта, экологической и техногенной катастрофы, стихийного бедствия;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8) для ребенка из семьи беженцев и вынужденных переселенцев - удостоверение беженца (вынужденного переселенца) одного из родителей (усыновителей) ребенка с указанием сведений о членах семьи, не достигших возраста 18 лет, признанных беженцами или вынужденными переселенцами;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9) для ребенка-жертвы насилия -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 (представляется по собственной инициативе). Если данный документ не представлен по собственной инициативе, уполномоченный орган в течение трех рабочих дней со дня поступления заявления направляет межведомственный запрос о предоставлении указанного документа в территориальный орган федерального органа исполнительной власти в сфере внутренних дел в порядке, установленном федеральным законодательством;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10) для ребенка с отклонениями в поведении - справка медицинской организации об отклонениях в поведении ребенка и о направлении ребенка с отклонениями в поведении на оздоровление.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2.6.3. Заявитель вправе представить документы, указанные в п.п. 2.6.1 и </w:t>
      </w:r>
      <w:r w:rsidR="00673741">
        <w:rPr>
          <w:sz w:val="28"/>
          <w:szCs w:val="28"/>
        </w:rPr>
        <w:t xml:space="preserve">      </w:t>
      </w:r>
      <w:r w:rsidR="001F133D">
        <w:rPr>
          <w:sz w:val="28"/>
          <w:szCs w:val="28"/>
        </w:rPr>
        <w:t>п.п. 2.6.2 настоящего Административного р</w:t>
      </w:r>
      <w:r w:rsidRPr="00451403">
        <w:rPr>
          <w:sz w:val="28"/>
          <w:szCs w:val="28"/>
        </w:rPr>
        <w:t xml:space="preserve">егламента, в электронной форме посредством федеральной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Единый портал государственных и муниципальных услуг (функций).</w:t>
      </w:r>
    </w:p>
    <w:p w:rsidR="00760AAF" w:rsidRPr="00451403" w:rsidRDefault="00760AAF" w:rsidP="005764E1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 w:rsidRPr="00451403">
        <w:rPr>
          <w:rFonts w:ascii="Times New Roman" w:hAnsi="Times New Roman"/>
          <w:sz w:val="28"/>
          <w:szCs w:val="28"/>
        </w:rPr>
        <w:t>2.6.4. Документы, представляемые заявителем, должны соответствовать</w:t>
      </w:r>
      <w:r w:rsidR="005764E1">
        <w:rPr>
          <w:rFonts w:ascii="Times New Roman" w:hAnsi="Times New Roman"/>
          <w:sz w:val="28"/>
          <w:szCs w:val="28"/>
        </w:rPr>
        <w:t xml:space="preserve"> </w:t>
      </w:r>
      <w:r w:rsidRPr="00451403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760AAF" w:rsidRPr="00451403" w:rsidRDefault="00760AAF" w:rsidP="00760AA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- документы не должны быть исполнены карандашом.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2.6.5. Документы, необходимые для получения муниципальной услуги, представляются в подлинниках с одновременным представлением их копий. Копии документов после проверки их соответствия подлинникам заверяются уполномоченным специалистом </w:t>
      </w:r>
      <w:r w:rsidR="005E091A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а, после чего подлинники документов возвращаются заявителю (представителю заявителя). В случае если документ, указанный в подпункте 4 пункта 2.6.1. настоящего Административного регламента, </w:t>
      </w:r>
      <w:r w:rsidRPr="00451403">
        <w:rPr>
          <w:sz w:val="28"/>
          <w:szCs w:val="28"/>
        </w:rPr>
        <w:lastRenderedPageBreak/>
        <w:t>представлен в форме справки, его копия не требуется и подлинник заявителю (представителю заявителя) не возвращается.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proofErr w:type="gramStart"/>
      <w:r w:rsidRPr="00451403">
        <w:rPr>
          <w:b/>
          <w:bCs/>
          <w:sz w:val="28"/>
          <w:szCs w:val="28"/>
        </w:rPr>
        <w:t>2.6.</w:t>
      </w:r>
      <w:r w:rsidRPr="00451403">
        <w:rPr>
          <w:b/>
          <w:bCs/>
          <w:sz w:val="28"/>
          <w:szCs w:val="28"/>
          <w:vertAlign w:val="superscript"/>
        </w:rPr>
        <w:t>1</w:t>
      </w:r>
      <w:r w:rsidRPr="00451403">
        <w:rPr>
          <w:b/>
          <w:bCs/>
          <w:sz w:val="28"/>
          <w:szCs w:val="28"/>
        </w:rPr>
        <w:t xml:space="preserve">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</w:t>
      </w:r>
      <w:proofErr w:type="gramEnd"/>
      <w:r w:rsidRPr="00451403">
        <w:rPr>
          <w:b/>
          <w:bCs/>
          <w:sz w:val="28"/>
          <w:szCs w:val="28"/>
        </w:rPr>
        <w:t xml:space="preserve"> форме, и порядке их представления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 xml:space="preserve">документ, подтверждающий место жительства (место пребывания) ребенка на территории </w:t>
      </w:r>
      <w:r w:rsidR="005E091A">
        <w:rPr>
          <w:bCs/>
          <w:sz w:val="28"/>
          <w:szCs w:val="28"/>
        </w:rPr>
        <w:t>муниц</w:t>
      </w:r>
      <w:r w:rsidR="009F6A18">
        <w:rPr>
          <w:bCs/>
          <w:sz w:val="28"/>
          <w:szCs w:val="28"/>
        </w:rPr>
        <w:t xml:space="preserve">ипального образования </w:t>
      </w:r>
      <w:r w:rsidR="001F133D">
        <w:rPr>
          <w:bCs/>
          <w:sz w:val="28"/>
          <w:szCs w:val="28"/>
        </w:rPr>
        <w:t>«</w:t>
      </w:r>
      <w:r w:rsidR="009F6A18">
        <w:rPr>
          <w:bCs/>
          <w:sz w:val="28"/>
          <w:szCs w:val="28"/>
        </w:rPr>
        <w:t>Новодугинский</w:t>
      </w:r>
      <w:r w:rsidR="005E091A">
        <w:rPr>
          <w:bCs/>
          <w:sz w:val="28"/>
          <w:szCs w:val="28"/>
        </w:rPr>
        <w:t xml:space="preserve"> район</w:t>
      </w:r>
      <w:r w:rsidR="001F133D">
        <w:rPr>
          <w:bCs/>
          <w:sz w:val="28"/>
          <w:szCs w:val="28"/>
        </w:rPr>
        <w:t>»</w:t>
      </w:r>
      <w:r w:rsidR="005E091A">
        <w:rPr>
          <w:bCs/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Смоленской области;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 xml:space="preserve">2) справка органа социальной защиты населения, выданная по месту жительства на имя родителя (законного представителя) ребенка, которому производится выплата государственного пособия на ребенка в соответствии с областным законом </w:t>
      </w:r>
      <w:r w:rsidR="008205C0">
        <w:rPr>
          <w:bCs/>
          <w:sz w:val="28"/>
          <w:szCs w:val="28"/>
        </w:rPr>
        <w:t>«</w:t>
      </w:r>
      <w:r w:rsidRPr="00451403">
        <w:rPr>
          <w:bCs/>
          <w:sz w:val="28"/>
          <w:szCs w:val="28"/>
        </w:rPr>
        <w:t>О государственном пособии на ребенка в Смоленской области</w:t>
      </w:r>
      <w:r w:rsidR="008205C0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>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3) документ, подтверждающий, что в отношении ребенка было совершено преступление, повлекшее причинение вреда его жизни или здоровью.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 xml:space="preserve">2. Для получения муниципальной услуги заявитель вправе по собственной инициативе представить документы, указанные в пункте 2.6.1.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2.6.1.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2.6.</w:t>
      </w:r>
      <w:r w:rsidRPr="00451403">
        <w:rPr>
          <w:bCs/>
          <w:sz w:val="28"/>
          <w:szCs w:val="28"/>
          <w:vertAlign w:val="superscript"/>
        </w:rPr>
        <w:t>1</w:t>
      </w:r>
      <w:r w:rsidRPr="00451403">
        <w:rPr>
          <w:bCs/>
          <w:sz w:val="28"/>
          <w:szCs w:val="28"/>
        </w:rPr>
        <w:t>4.</w:t>
      </w:r>
      <w:r w:rsidRPr="00451403">
        <w:rPr>
          <w:sz w:val="28"/>
          <w:szCs w:val="28"/>
        </w:rPr>
        <w:t xml:space="preserve"> </w:t>
      </w:r>
      <w:r w:rsidRPr="00451403">
        <w:rPr>
          <w:bCs/>
          <w:sz w:val="28"/>
          <w:szCs w:val="28"/>
        </w:rPr>
        <w:t>Орган, предоставляющий муниципальную  услугу, не вправе требовать от заявителя: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 либо подведомственных органам местного </w:t>
      </w:r>
      <w:r w:rsidRPr="00451403">
        <w:rPr>
          <w:bCs/>
          <w:sz w:val="28"/>
          <w:szCs w:val="28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от 27 июля 2010 года N 210-ФЗ </w:t>
      </w:r>
      <w:r w:rsidR="008205C0">
        <w:rPr>
          <w:bCs/>
          <w:sz w:val="28"/>
          <w:szCs w:val="28"/>
        </w:rPr>
        <w:t>«</w:t>
      </w:r>
      <w:r w:rsidRPr="0045140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 xml:space="preserve"> муниципальных услуг, в</w:t>
      </w:r>
      <w:proofErr w:type="gramEnd"/>
      <w:r w:rsidRPr="00451403">
        <w:rPr>
          <w:bCs/>
          <w:sz w:val="28"/>
          <w:szCs w:val="28"/>
        </w:rPr>
        <w:t xml:space="preserve"> </w:t>
      </w:r>
      <w:proofErr w:type="gramStart"/>
      <w:r w:rsidRPr="00451403">
        <w:rPr>
          <w:bCs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  <w:r w:rsidRPr="00451403">
        <w:rPr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которые являются необходимыми и обязательными для</w:t>
      </w:r>
      <w:proofErr w:type="gramEnd"/>
      <w:r w:rsidRPr="00451403">
        <w:rPr>
          <w:bCs/>
          <w:sz w:val="28"/>
          <w:szCs w:val="28"/>
        </w:rPr>
        <w:t xml:space="preserve"> предоставления муниципальных услуг Администрацией муниципального образования </w:t>
      </w:r>
      <w:r w:rsidR="00243196">
        <w:rPr>
          <w:bCs/>
          <w:sz w:val="28"/>
          <w:szCs w:val="28"/>
        </w:rPr>
        <w:t>«</w:t>
      </w:r>
      <w:r w:rsidR="004F6288">
        <w:rPr>
          <w:bCs/>
          <w:sz w:val="28"/>
          <w:szCs w:val="28"/>
        </w:rPr>
        <w:t>Новодугинский</w:t>
      </w:r>
      <w:r w:rsidR="005E091A">
        <w:rPr>
          <w:bCs/>
          <w:sz w:val="28"/>
          <w:szCs w:val="28"/>
        </w:rPr>
        <w:t xml:space="preserve"> район</w:t>
      </w:r>
      <w:r w:rsidR="00243196">
        <w:rPr>
          <w:bCs/>
          <w:sz w:val="28"/>
          <w:szCs w:val="28"/>
        </w:rPr>
        <w:t>»</w:t>
      </w:r>
      <w:r w:rsidRPr="00451403">
        <w:rPr>
          <w:bCs/>
          <w:sz w:val="28"/>
          <w:szCs w:val="28"/>
        </w:rPr>
        <w:t xml:space="preserve"> Смоленской области и предоставляются организациями, участвующими в предоставлении муниципальных услуг.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451403">
        <w:rPr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упол</w:t>
      </w:r>
      <w:r w:rsidR="004F6288">
        <w:rPr>
          <w:bCs/>
          <w:sz w:val="28"/>
          <w:szCs w:val="28"/>
        </w:rPr>
        <w:t>номоченного специалиста Отдела</w:t>
      </w:r>
      <w:r w:rsidRPr="00451403">
        <w:rPr>
          <w:bCs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451403">
        <w:rPr>
          <w:bCs/>
          <w:sz w:val="28"/>
          <w:szCs w:val="28"/>
        </w:rPr>
        <w:t xml:space="preserve"> доставленные неудобства.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2.7.2. Документы не соответствуют требованиям, установленным пунктом 2.6.4. настоящего Административного регламента.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2.7.3. Документы поданы  после 30 мая.</w:t>
      </w:r>
    </w:p>
    <w:p w:rsidR="00760AAF" w:rsidRPr="00451403" w:rsidRDefault="00760AAF" w:rsidP="00806B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В предоставлении муниципальной услуги заявителю отказывается в следующих  случаях: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- несоответствие ребенка категории детей, указанной в пункте 1.2.1 настоящего Административного регламента;</w:t>
      </w:r>
    </w:p>
    <w:p w:rsidR="00760AAF" w:rsidRPr="00451403" w:rsidRDefault="00760AAF" w:rsidP="00806B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 xml:space="preserve">- выявление в заявлении и (или) в представленных документах, недостоверных сведений. Проверка достоверности </w:t>
      </w:r>
      <w:proofErr w:type="gramStart"/>
      <w:r w:rsidRPr="00451403">
        <w:rPr>
          <w:sz w:val="28"/>
          <w:szCs w:val="28"/>
        </w:rPr>
        <w:t>сведений, содержащихся в представленных документах осуществляется</w:t>
      </w:r>
      <w:proofErr w:type="gramEnd"/>
      <w:r w:rsidRPr="00451403">
        <w:rPr>
          <w:sz w:val="28"/>
          <w:szCs w:val="28"/>
        </w:rPr>
        <w:t xml:space="preserve">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color w:val="943634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2.9. Перечень услуг, необходимых и обязательных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806B8F">
      <w:pPr>
        <w:tabs>
          <w:tab w:val="left" w:pos="709"/>
          <w:tab w:val="left" w:pos="454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51403">
        <w:rPr>
          <w:bCs/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услуги, а также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Муниципальная услуга предоставляется бесплатно.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i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760AAF" w:rsidRPr="00451403" w:rsidRDefault="00760AAF" w:rsidP="00760AAF">
      <w:pPr>
        <w:ind w:firstLine="709"/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2.13. </w:t>
      </w:r>
      <w:proofErr w:type="gramStart"/>
      <w:r w:rsidRPr="00451403">
        <w:rPr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51403">
        <w:rPr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2.1</w:t>
      </w:r>
      <w:r w:rsidR="00E440C7">
        <w:rPr>
          <w:sz w:val="28"/>
          <w:szCs w:val="28"/>
        </w:rPr>
        <w:t>3</w:t>
      </w:r>
      <w:r w:rsidRPr="00E440C7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70B44" w:rsidRPr="00E440C7" w:rsidRDefault="00F70B44" w:rsidP="00E440C7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440C7">
        <w:rPr>
          <w:color w:val="000000"/>
          <w:spacing w:val="-5"/>
          <w:sz w:val="28"/>
          <w:szCs w:val="28"/>
        </w:rPr>
        <w:t>2.1</w:t>
      </w:r>
      <w:r w:rsidR="00E440C7">
        <w:rPr>
          <w:color w:val="000000"/>
          <w:spacing w:val="-5"/>
          <w:sz w:val="28"/>
          <w:szCs w:val="28"/>
        </w:rPr>
        <w:t>3</w:t>
      </w:r>
      <w:r w:rsidRPr="00E440C7">
        <w:rPr>
          <w:color w:val="000000"/>
          <w:spacing w:val="-5"/>
          <w:sz w:val="28"/>
          <w:szCs w:val="28"/>
        </w:rPr>
        <w:t xml:space="preserve">.4. </w:t>
      </w:r>
      <w:r w:rsidRPr="00E440C7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70B44" w:rsidRPr="00E440C7" w:rsidRDefault="00F70B44" w:rsidP="00E440C7">
      <w:pPr>
        <w:widowControl w:val="0"/>
        <w:ind w:firstLine="709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 xml:space="preserve">- </w:t>
      </w:r>
      <w:r w:rsidRPr="00E440C7">
        <w:rPr>
          <w:sz w:val="28"/>
          <w:szCs w:val="28"/>
        </w:rPr>
        <w:t xml:space="preserve"> возможностью самостоятельного передвижения инвалидов, в том числе с </w:t>
      </w:r>
      <w:r w:rsidRPr="00E440C7">
        <w:rPr>
          <w:sz w:val="28"/>
          <w:szCs w:val="28"/>
        </w:rPr>
        <w:lastRenderedPageBreak/>
        <w:t>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</w:t>
      </w:r>
      <w:r w:rsidR="00830758">
        <w:rPr>
          <w:sz w:val="28"/>
          <w:szCs w:val="28"/>
          <w:lang w:eastAsia="en-US"/>
        </w:rPr>
        <w:t xml:space="preserve"> </w:t>
      </w:r>
      <w:r w:rsidRPr="00E440C7">
        <w:rPr>
          <w:sz w:val="28"/>
          <w:szCs w:val="28"/>
          <w:lang w:eastAsia="en-US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r w:rsidRPr="00E440C7">
        <w:rPr>
          <w:sz w:val="28"/>
          <w:szCs w:val="28"/>
          <w:lang w:eastAsia="en-US"/>
        </w:rPr>
        <w:t xml:space="preserve">- допуском  </w:t>
      </w:r>
      <w:proofErr w:type="spellStart"/>
      <w:r w:rsidRPr="00E440C7">
        <w:rPr>
          <w:sz w:val="28"/>
          <w:szCs w:val="28"/>
          <w:lang w:eastAsia="en-US"/>
        </w:rPr>
        <w:t>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и </w:t>
      </w:r>
      <w:proofErr w:type="spellStart"/>
      <w:r w:rsidRPr="00E440C7">
        <w:rPr>
          <w:sz w:val="28"/>
          <w:szCs w:val="28"/>
          <w:lang w:eastAsia="en-US"/>
        </w:rPr>
        <w:t>тифлосурдопереводчика</w:t>
      </w:r>
      <w:proofErr w:type="spellEnd"/>
      <w:r w:rsidRPr="00E440C7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F70B44" w:rsidRPr="00E440C7" w:rsidRDefault="00F70B44" w:rsidP="00E440C7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E440C7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0B44" w:rsidRPr="00E440C7" w:rsidRDefault="00F70B44" w:rsidP="00E440C7">
      <w:pPr>
        <w:ind w:firstLine="540"/>
        <w:jc w:val="both"/>
        <w:rPr>
          <w:sz w:val="28"/>
          <w:szCs w:val="28"/>
        </w:rPr>
      </w:pPr>
      <w:r w:rsidRPr="00E440C7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:rsidR="00F70B44" w:rsidRPr="006B6B5F" w:rsidRDefault="00F70B44" w:rsidP="00F70B44"/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760AAF" w:rsidRPr="00451403" w:rsidRDefault="00760AAF" w:rsidP="00760AA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26F2E" w:rsidRDefault="00926F2E" w:rsidP="00B22EF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2.14.1. Показателями доступности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мест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услуга;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размещение информации о порядке предоставления муниципальной услуги в информационно-телекоммуникационной сети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bookmarkStart w:id="1" w:name="P440"/>
      <w:bookmarkEnd w:id="1"/>
      <w:r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:rsidR="00926F2E" w:rsidRDefault="00926F2E" w:rsidP="00926F2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:rsidR="00926F2E" w:rsidRDefault="00926F2E" w:rsidP="00926F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:rsidR="00926F2E" w:rsidRDefault="00926F2E" w:rsidP="00B22EF5">
      <w:pPr>
        <w:pStyle w:val="ConsPlusNormal0"/>
        <w:ind w:firstLine="709"/>
        <w:jc w:val="both"/>
      </w:pPr>
      <w:r>
        <w:lastRenderedPageBreak/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>
        <w:rPr>
          <w:vertAlign w:val="superscript"/>
        </w:rPr>
        <w:t xml:space="preserve">1 </w:t>
      </w:r>
      <w:r>
        <w:t>Федерального закона № 210-ФЗ (далее – комплексный запрос).</w:t>
      </w:r>
    </w:p>
    <w:p w:rsidR="00936714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926F2E" w:rsidRPr="00451403" w:rsidRDefault="00926F2E" w:rsidP="00926F2E">
      <w:pPr>
        <w:ind w:firstLine="709"/>
        <w:jc w:val="both"/>
        <w:rPr>
          <w:color w:val="FF00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2.15. </w:t>
      </w:r>
      <w:r w:rsidRPr="00451403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color w:val="0070C0"/>
          <w:sz w:val="28"/>
          <w:szCs w:val="28"/>
        </w:rPr>
      </w:pP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2.15.1. При предоставлении муниципальных услуг в электронной форме осуществляются: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</w:t>
      </w:r>
      <w:r w:rsidR="00806B8F">
        <w:rPr>
          <w:iCs/>
          <w:sz w:val="28"/>
          <w:szCs w:val="28"/>
        </w:rPr>
        <w:t>ов</w:t>
      </w:r>
      <w:r w:rsidRPr="00451403">
        <w:rPr>
          <w:iCs/>
          <w:sz w:val="28"/>
          <w:szCs w:val="28"/>
        </w:rPr>
        <w:t xml:space="preserve">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</w:t>
      </w:r>
      <w:proofErr w:type="gramEnd"/>
      <w:r w:rsidRPr="00451403">
        <w:rPr>
          <w:iCs/>
          <w:sz w:val="28"/>
          <w:szCs w:val="28"/>
        </w:rPr>
        <w:t xml:space="preserve">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10" w:history="1">
        <w:r w:rsidRPr="00806B8F">
          <w:rPr>
            <w:iCs/>
            <w:sz w:val="28"/>
            <w:szCs w:val="28"/>
          </w:rPr>
          <w:t>частью 1 статьи 1</w:t>
        </w:r>
      </w:hyperlink>
      <w:r w:rsidRPr="00451403">
        <w:rPr>
          <w:iCs/>
          <w:sz w:val="28"/>
          <w:szCs w:val="28"/>
        </w:rPr>
        <w:t xml:space="preserve"> Федерального закона </w:t>
      </w:r>
      <w:r w:rsidRPr="00451403">
        <w:rPr>
          <w:sz w:val="28"/>
          <w:szCs w:val="28"/>
        </w:rPr>
        <w:t xml:space="preserve">от 27.07.2010 №210-ФЗ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, </w:t>
      </w:r>
      <w:r w:rsidRPr="00451403">
        <w:rPr>
          <w:iCs/>
          <w:sz w:val="28"/>
          <w:szCs w:val="28"/>
        </w:rPr>
        <w:t>государственных и муниципальных услуг;</w:t>
      </w:r>
    </w:p>
    <w:p w:rsidR="00760AAF" w:rsidRPr="00451403" w:rsidRDefault="00760AAF" w:rsidP="00806B8F">
      <w:pPr>
        <w:autoSpaceDE w:val="0"/>
        <w:ind w:firstLine="709"/>
        <w:jc w:val="both"/>
        <w:rPr>
          <w:iCs/>
          <w:sz w:val="28"/>
          <w:szCs w:val="28"/>
        </w:rPr>
      </w:pPr>
      <w:r w:rsidRPr="00451403">
        <w:rPr>
          <w:iCs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2.15.2.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2.15.3. </w:t>
      </w:r>
      <w:r w:rsidRPr="00451403">
        <w:rPr>
          <w:iCs/>
          <w:sz w:val="28"/>
          <w:szCs w:val="28"/>
        </w:rPr>
        <w:t xml:space="preserve">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№63-ФЗ 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электронной подписи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 и требованиями Федерального закона</w:t>
      </w:r>
      <w:r w:rsidRPr="00451403">
        <w:rPr>
          <w:sz w:val="28"/>
          <w:szCs w:val="28"/>
        </w:rPr>
        <w:t xml:space="preserve"> от 27.07.2010 №210-ФЗ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sz w:val="28"/>
          <w:szCs w:val="28"/>
        </w:rPr>
        <w:t>»</w:t>
      </w:r>
      <w:r w:rsidRPr="00451403">
        <w:rPr>
          <w:iCs/>
          <w:sz w:val="28"/>
          <w:szCs w:val="28"/>
        </w:rPr>
        <w:t>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устанавливаются Правительством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2.15.4. В случае предоставления муниципальной услуги в МФЦ, она будет осуществляться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 xml:space="preserve">Предоставление государственных и муниципальных услуг в многофункциональных центрах осуществляется в соответствии с  Федеральным законом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одного окна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</w:t>
      </w:r>
      <w:proofErr w:type="gramEnd"/>
      <w:r w:rsidRPr="00451403">
        <w:rPr>
          <w:iCs/>
          <w:sz w:val="28"/>
          <w:szCs w:val="28"/>
        </w:rPr>
        <w:t xml:space="preserve"> </w:t>
      </w:r>
      <w:proofErr w:type="gramStart"/>
      <w:r w:rsidRPr="00451403">
        <w:rPr>
          <w:iCs/>
          <w:sz w:val="28"/>
          <w:szCs w:val="28"/>
        </w:rPr>
        <w:t xml:space="preserve">о предоставлении государственной или муниципальной услуги или запросом, указанным в </w:t>
      </w:r>
      <w:hyperlink w:anchor="P462" w:history="1">
        <w:r w:rsidRPr="00451403">
          <w:rPr>
            <w:iCs/>
            <w:sz w:val="28"/>
            <w:szCs w:val="28"/>
            <w:u w:val="single"/>
          </w:rPr>
          <w:t>статье 15.1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  <w:proofErr w:type="gramStart"/>
      <w:r w:rsidRPr="00451403">
        <w:rPr>
          <w:iCs/>
          <w:sz w:val="28"/>
          <w:szCs w:val="28"/>
        </w:rPr>
        <w:t xml:space="preserve"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</w:t>
      </w:r>
      <w:r w:rsidRPr="00451403">
        <w:rPr>
          <w:iCs/>
          <w:sz w:val="28"/>
          <w:szCs w:val="28"/>
        </w:rPr>
        <w:lastRenderedPageBreak/>
        <w:t>центра, а также сведения, документы и (или) информацию, необходимые для предоставления указанных в комплексном запросе</w:t>
      </w:r>
      <w:proofErr w:type="gramEnd"/>
      <w:r w:rsidRPr="00451403">
        <w:rPr>
          <w:iCs/>
          <w:sz w:val="28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 xml:space="preserve">Одновременно с комплексным запросом заявитель подает в многофункциональный центр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</w:t>
      </w:r>
      <w:hyperlink w:anchor="P122" w:history="1">
        <w:r w:rsidRPr="00451403">
          <w:rPr>
            <w:iCs/>
            <w:sz w:val="28"/>
            <w:szCs w:val="28"/>
            <w:u w:val="single"/>
          </w:rPr>
          <w:t>пункта 2 части 1 статьи 7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а</w:t>
      </w:r>
      <w:proofErr w:type="gramEnd"/>
      <w:r w:rsidRPr="00451403">
        <w:rPr>
          <w:iCs/>
          <w:sz w:val="28"/>
          <w:szCs w:val="28"/>
        </w:rPr>
        <w:t xml:space="preserve">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(или) муниципальных услуг. </w:t>
      </w:r>
      <w:proofErr w:type="gramStart"/>
      <w:r w:rsidRPr="00451403">
        <w:rPr>
          <w:iCs/>
          <w:sz w:val="28"/>
          <w:szCs w:val="28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</w:t>
      </w:r>
      <w:hyperlink w:anchor="P39" w:history="1">
        <w:r w:rsidRPr="00451403">
          <w:rPr>
            <w:iCs/>
            <w:sz w:val="28"/>
            <w:szCs w:val="28"/>
            <w:u w:val="single"/>
          </w:rPr>
          <w:t>части 2 статьи 1</w:t>
        </w:r>
      </w:hyperlink>
      <w:r w:rsidRPr="00451403">
        <w:rPr>
          <w:iCs/>
          <w:sz w:val="28"/>
          <w:szCs w:val="28"/>
        </w:rPr>
        <w:t xml:space="preserve">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подает в многофункциональный центр одновременно</w:t>
      </w:r>
      <w:proofErr w:type="gramEnd"/>
      <w:r w:rsidRPr="00451403">
        <w:rPr>
          <w:iCs/>
          <w:sz w:val="28"/>
          <w:szCs w:val="28"/>
        </w:rPr>
        <w:t xml:space="preserve"> с комплексным запросом самостоятельно.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Примерная форма комплексного запроса, а также </w:t>
      </w:r>
      <w:r w:rsidRPr="00503993">
        <w:rPr>
          <w:iCs/>
          <w:sz w:val="28"/>
          <w:szCs w:val="28"/>
        </w:rPr>
        <w:t>порядок</w:t>
      </w:r>
      <w:r w:rsidRPr="00451403">
        <w:rPr>
          <w:iCs/>
          <w:sz w:val="28"/>
          <w:szCs w:val="28"/>
        </w:rPr>
        <w:t xml:space="preserve">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 xml:space="preserve">Направление многофункциональным центром заявлений, а также указанных в </w:t>
      </w:r>
      <w:r w:rsidRPr="00936714">
        <w:rPr>
          <w:iCs/>
          <w:sz w:val="28"/>
          <w:szCs w:val="28"/>
        </w:rPr>
        <w:t>части 4</w:t>
      </w:r>
      <w:r w:rsidRPr="00451403">
        <w:rPr>
          <w:iCs/>
          <w:sz w:val="28"/>
          <w:szCs w:val="28"/>
        </w:rPr>
        <w:t xml:space="preserve"> статьи 15.1 Федерального закона от 27.07.2010 №210-ФЗ </w:t>
      </w:r>
      <w:r w:rsidR="008205C0">
        <w:rPr>
          <w:iCs/>
          <w:sz w:val="28"/>
          <w:szCs w:val="28"/>
        </w:rPr>
        <w:t>«</w:t>
      </w:r>
      <w:r w:rsidRPr="00451403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iCs/>
          <w:sz w:val="28"/>
          <w:szCs w:val="28"/>
        </w:rPr>
        <w:t>»</w:t>
      </w:r>
      <w:r w:rsidRPr="00451403">
        <w:rPr>
          <w:iCs/>
          <w:sz w:val="28"/>
          <w:szCs w:val="28"/>
        </w:rPr>
        <w:t xml:space="preserve"> документов в органы, предоставляющие государственные услуги,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lastRenderedPageBreak/>
        <w:t>В случае</w:t>
      </w:r>
      <w:proofErr w:type="gramStart"/>
      <w:r w:rsidRPr="00451403">
        <w:rPr>
          <w:iCs/>
          <w:sz w:val="28"/>
          <w:szCs w:val="28"/>
        </w:rPr>
        <w:t>,</w:t>
      </w:r>
      <w:proofErr w:type="gramEnd"/>
      <w:r w:rsidRPr="00451403">
        <w:rPr>
          <w:iCs/>
          <w:sz w:val="28"/>
          <w:szCs w:val="28"/>
        </w:rPr>
        <w:t xml:space="preserve"> если для получения государственных и (или) муниципальных услуг, указанных в комплексном запросе,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предоставляющие государственные услуги, органы, предоставляющие муниципальные услуги,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государственные услуги, органом, предоставляющим муниципальные услуги.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t>Получение многофункциональным центром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и (или) муниципальных услуг, включенных в комплексный запрос.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Многофункциональный центр обязан выдать заявителю все документы, полученные по результатам предоставления всех государственных и (или) муниципальных услуг, указанных в комплексном запросе, за исключением документов,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(или) муниципальных услуг. Многофункциональный центр обязан проинформировать заявителя о готовности полного комплекта документов, являющихся результатом предоставления всех государственных и (или)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многофункциональный центр последнего из таких документов.</w:t>
      </w:r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многофункциональным центром: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1) в ходе личного приема заявителя;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2) по телефону;</w:t>
      </w:r>
    </w:p>
    <w:p w:rsidR="00760AAF" w:rsidRPr="00451403" w:rsidRDefault="00760AAF" w:rsidP="00806B8F">
      <w:pPr>
        <w:ind w:firstLine="709"/>
        <w:rPr>
          <w:sz w:val="28"/>
          <w:szCs w:val="28"/>
        </w:rPr>
      </w:pPr>
      <w:r w:rsidRPr="00451403">
        <w:rPr>
          <w:sz w:val="28"/>
          <w:szCs w:val="28"/>
        </w:rPr>
        <w:t>3) по электронной почте.</w:t>
      </w:r>
    </w:p>
    <w:p w:rsidR="00760AAF" w:rsidRPr="00451403" w:rsidRDefault="00760AAF" w:rsidP="00806B8F">
      <w:pPr>
        <w:ind w:firstLine="709"/>
        <w:jc w:val="both"/>
        <w:rPr>
          <w:sz w:val="28"/>
          <w:szCs w:val="28"/>
        </w:rPr>
      </w:pPr>
      <w:proofErr w:type="gramStart"/>
      <w:r w:rsidRPr="00451403">
        <w:rPr>
          <w:iCs/>
          <w:sz w:val="28"/>
          <w:szCs w:val="28"/>
        </w:rPr>
        <w:lastRenderedPageBreak/>
        <w:t>В случае обращения заявителя в многофункциональный центр с запросом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запросе, посредством электронной почты, многофункциональный центр обязан направить ответ заявителю не позднее рабочего дня, следующего за днем получения многофункциональным центром указанного запроса.</w:t>
      </w:r>
      <w:proofErr w:type="gramEnd"/>
    </w:p>
    <w:p w:rsidR="00760AA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2.15.5. Предоставление муниципальной услуги в МФЦ не осуществляется.</w:t>
      </w:r>
    </w:p>
    <w:p w:rsidR="00031B2F" w:rsidRPr="00451403" w:rsidRDefault="00760AAF" w:rsidP="00806B8F">
      <w:pPr>
        <w:autoSpaceDE w:val="0"/>
        <w:ind w:firstLine="709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2.15.6. Предоставление муниципальной услуги по экстерриториальному принципу не осуществляется. 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760AAF" w:rsidRDefault="00760AA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31B2F" w:rsidRPr="00451403" w:rsidRDefault="00031B2F" w:rsidP="00760AAF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</w:p>
    <w:p w:rsidR="00926F2E" w:rsidRDefault="00760AAF" w:rsidP="00926F2E">
      <w:pPr>
        <w:ind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3.1. </w:t>
      </w:r>
      <w:r w:rsidR="00926F2E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личное обращение;</w:t>
      </w:r>
    </w:p>
    <w:p w:rsidR="00926F2E" w:rsidRDefault="00926F2E" w:rsidP="00926F2E">
      <w:pPr>
        <w:pStyle w:val="ConsPlusNormal0"/>
        <w:ind w:firstLine="708"/>
        <w:jc w:val="both"/>
      </w:pPr>
      <w:r>
        <w:t>3)</w:t>
      </w:r>
      <w:r w:rsidR="00D43594">
        <w:t xml:space="preserve"> </w:t>
      </w:r>
      <w:r>
        <w:t>направление указанных заявления и документов по почте;</w:t>
      </w:r>
    </w:p>
    <w:p w:rsidR="00926F2E" w:rsidRDefault="00926F2E" w:rsidP="00926F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:rsidR="00760AAF" w:rsidRPr="00451403" w:rsidRDefault="00760AAF" w:rsidP="00760AA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5140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60AAF" w:rsidRPr="00451403" w:rsidRDefault="00760AAF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прием и регистрация документов;</w:t>
      </w:r>
    </w:p>
    <w:p w:rsidR="00760AAF" w:rsidRPr="00451403" w:rsidRDefault="00936714" w:rsidP="00356B0C">
      <w:pPr>
        <w:tabs>
          <w:tab w:val="left" w:pos="1134"/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формирование и направление межведомственного запроса (при необходимости);</w:t>
      </w:r>
    </w:p>
    <w:p w:rsidR="00760AAF" w:rsidRPr="00451403" w:rsidRDefault="00936714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0AAF" w:rsidRPr="00451403">
        <w:rPr>
          <w:sz w:val="28"/>
          <w:szCs w:val="28"/>
        </w:rPr>
        <w:t>)</w:t>
      </w:r>
      <w:r w:rsidR="00356B0C">
        <w:rPr>
          <w:sz w:val="28"/>
          <w:szCs w:val="28"/>
        </w:rPr>
        <w:t xml:space="preserve"> </w:t>
      </w:r>
      <w:r w:rsidR="00760AAF" w:rsidRPr="00451403">
        <w:rPr>
          <w:sz w:val="28"/>
          <w:szCs w:val="28"/>
        </w:rPr>
        <w:t>рассмотрение заявления и оформление результата предоставления муниципальной услуги;</w:t>
      </w:r>
    </w:p>
    <w:p w:rsidR="00760AAF" w:rsidRDefault="001F5922" w:rsidP="007F7885">
      <w:pPr>
        <w:tabs>
          <w:tab w:val="left" w:pos="292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36714">
        <w:rPr>
          <w:sz w:val="28"/>
          <w:szCs w:val="28"/>
        </w:rPr>
        <w:t>4</w:t>
      </w:r>
      <w:r w:rsidR="00760AAF" w:rsidRPr="00451403">
        <w:rPr>
          <w:sz w:val="28"/>
          <w:szCs w:val="28"/>
        </w:rPr>
        <w:t xml:space="preserve">) </w:t>
      </w:r>
      <w:r w:rsidR="007F7885" w:rsidRPr="007F7885">
        <w:rPr>
          <w:bCs/>
          <w:sz w:val="28"/>
          <w:szCs w:val="28"/>
        </w:rPr>
        <w:t>Выдача результата предоставления муниципальной услуги (решения) заявителю</w:t>
      </w:r>
      <w:r w:rsidR="007F7885" w:rsidRPr="00451403">
        <w:rPr>
          <w:sz w:val="28"/>
          <w:szCs w:val="28"/>
        </w:rPr>
        <w:t xml:space="preserve"> </w:t>
      </w:r>
      <w:r w:rsidR="007F7885">
        <w:rPr>
          <w:sz w:val="28"/>
          <w:szCs w:val="28"/>
        </w:rPr>
        <w:t>(</w:t>
      </w:r>
      <w:r w:rsidR="00760AAF" w:rsidRPr="00451403">
        <w:rPr>
          <w:sz w:val="28"/>
          <w:szCs w:val="28"/>
        </w:rPr>
        <w:t xml:space="preserve">включение ребенка в список детей, подлежащих обеспечению отдыхом </w:t>
      </w:r>
      <w:r w:rsidR="00080B51">
        <w:rPr>
          <w:sz w:val="28"/>
          <w:szCs w:val="28"/>
        </w:rPr>
        <w:t xml:space="preserve">(в </w:t>
      </w:r>
      <w:r w:rsidR="00760AAF" w:rsidRPr="00451403">
        <w:rPr>
          <w:sz w:val="28"/>
          <w:szCs w:val="28"/>
        </w:rPr>
        <w:t>летнее</w:t>
      </w:r>
      <w:r w:rsidR="00080B51">
        <w:rPr>
          <w:sz w:val="28"/>
          <w:szCs w:val="28"/>
        </w:rPr>
        <w:t xml:space="preserve"> время, </w:t>
      </w:r>
      <w:r w:rsidR="00760AAF" w:rsidRPr="00451403">
        <w:rPr>
          <w:sz w:val="28"/>
          <w:szCs w:val="28"/>
        </w:rPr>
        <w:t>лагерях дневного пребывания</w:t>
      </w:r>
      <w:r w:rsidR="00080B51">
        <w:rPr>
          <w:sz w:val="28"/>
          <w:szCs w:val="28"/>
        </w:rPr>
        <w:t>)</w:t>
      </w:r>
      <w:r w:rsidR="00760AAF" w:rsidRPr="00451403">
        <w:rPr>
          <w:sz w:val="28"/>
          <w:szCs w:val="28"/>
        </w:rPr>
        <w:t xml:space="preserve"> с последующей организацией отдыха и оздоровления детей в лагере, или выдача уведомления об отказе в предоставлении муниципальной услуги с указанием причины отказа</w:t>
      </w:r>
      <w:r w:rsidR="007F7885">
        <w:rPr>
          <w:sz w:val="28"/>
          <w:szCs w:val="28"/>
        </w:rPr>
        <w:t>);</w:t>
      </w:r>
    </w:p>
    <w:p w:rsidR="007F7885" w:rsidRPr="007F7885" w:rsidRDefault="001F5922" w:rsidP="007F7885">
      <w:pPr>
        <w:tabs>
          <w:tab w:val="left" w:pos="292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7885">
        <w:rPr>
          <w:sz w:val="28"/>
          <w:szCs w:val="28"/>
        </w:rPr>
        <w:t>5)</w:t>
      </w:r>
      <w:r w:rsidR="007F7885" w:rsidRPr="007F7885">
        <w:rPr>
          <w:b/>
          <w:sz w:val="28"/>
          <w:szCs w:val="28"/>
        </w:rPr>
        <w:t xml:space="preserve"> </w:t>
      </w:r>
      <w:r w:rsidR="007F7885">
        <w:rPr>
          <w:sz w:val="28"/>
          <w:szCs w:val="28"/>
        </w:rPr>
        <w:t>п</w:t>
      </w:r>
      <w:r w:rsidR="007F7885" w:rsidRPr="007F7885">
        <w:rPr>
          <w:sz w:val="28"/>
          <w:szCs w:val="28"/>
        </w:rPr>
        <w:t xml:space="preserve">орядок осуществления в электронной форме, в том числе с использованием федеральной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="007F7885" w:rsidRPr="007F7885">
        <w:rPr>
          <w:sz w:val="28"/>
          <w:szCs w:val="28"/>
        </w:rPr>
        <w:t xml:space="preserve">Единый портал государственных и муниципальных услуг (функций), региональной государственной информационной системы </w:t>
      </w:r>
      <w:r w:rsidR="008205C0">
        <w:rPr>
          <w:sz w:val="28"/>
          <w:szCs w:val="28"/>
        </w:rPr>
        <w:t>«</w:t>
      </w:r>
      <w:r w:rsidR="007F7885" w:rsidRPr="007F7885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sz w:val="28"/>
          <w:szCs w:val="28"/>
        </w:rPr>
        <w:t>»</w:t>
      </w:r>
      <w:r w:rsidR="007F7885">
        <w:rPr>
          <w:sz w:val="28"/>
          <w:szCs w:val="28"/>
        </w:rPr>
        <w:t>.</w:t>
      </w:r>
    </w:p>
    <w:p w:rsidR="00356B0C" w:rsidRDefault="00356B0C" w:rsidP="00760AAF">
      <w:pPr>
        <w:tabs>
          <w:tab w:val="left" w:leader="underscore" w:pos="9322"/>
        </w:tabs>
        <w:autoSpaceDE w:val="0"/>
        <w:autoSpaceDN w:val="0"/>
        <w:adjustRightInd w:val="0"/>
        <w:ind w:firstLine="768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lastRenderedPageBreak/>
        <w:t>3.2. Прием и регистрация документов</w:t>
      </w:r>
    </w:p>
    <w:p w:rsidR="00760AAF" w:rsidRPr="00451403" w:rsidRDefault="00760AAF" w:rsidP="00760AAF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3.2.1. Основанием для начала исполнения административной процедуры является личное обращение заявителя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Для  включения в список детей родитель (законный представитель) либо представитель заявителя ребенка из числа детей, указанных в пункте 1.2.2. настоящего Административного регламента по 30 мая текущего года обращается в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 xml:space="preserve"> с заявлением о зачислении ребёнка в лагерь (далее – заявление) на бумажном носителе по форме</w:t>
      </w:r>
      <w:r w:rsidR="00080B51">
        <w:rPr>
          <w:sz w:val="28"/>
          <w:szCs w:val="28"/>
        </w:rPr>
        <w:t>,</w:t>
      </w:r>
      <w:r w:rsidRPr="00451403">
        <w:rPr>
          <w:sz w:val="28"/>
          <w:szCs w:val="28"/>
        </w:rPr>
        <w:t xml:space="preserve"> согласно приложению к настоящему Административному регламенту.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3.2.2. Специалист, в обязанности которого входит принятие документов: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проверяет документ, удостоверяющий личность заявителя (представителя заявителя) и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соответствие представленных документов требованиям, установленным пунктом 2.6.4. настоящего Административного регламента;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4) сообщает заявителю номер и дату регистрации запроса.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3.2.4. Продолжительной административной процедуры не более 1 дня. </w:t>
      </w:r>
    </w:p>
    <w:p w:rsidR="00760AAF" w:rsidRPr="00451403" w:rsidRDefault="00760AAF" w:rsidP="00760AA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3.2.5.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760AAF" w:rsidRPr="00451403" w:rsidRDefault="00760AAF" w:rsidP="00760AAF">
      <w:pPr>
        <w:ind w:left="-142" w:firstLine="851"/>
        <w:jc w:val="both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</w:p>
    <w:p w:rsidR="00760AAF" w:rsidRPr="00451403" w:rsidRDefault="00760AAF" w:rsidP="00031B2F">
      <w:pPr>
        <w:ind w:left="-142" w:firstLine="851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3.3.2. В случае если заявителем представлены все документы, указанные в пункте 2.6.1. и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регламента, специалист переходит к исполнению следующей административной процедуры.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</w:t>
      </w:r>
      <w:r w:rsidRPr="00451403">
        <w:rPr>
          <w:sz w:val="28"/>
          <w:szCs w:val="28"/>
          <w:vertAlign w:val="superscript"/>
        </w:rPr>
        <w:t>1</w:t>
      </w:r>
      <w:r w:rsidRPr="00451403">
        <w:rPr>
          <w:sz w:val="28"/>
          <w:szCs w:val="28"/>
        </w:rPr>
        <w:t>1.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451403">
        <w:rPr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3.3.6. </w:t>
      </w:r>
      <w:proofErr w:type="gramStart"/>
      <w:r w:rsidRPr="00451403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1403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3.4. Рассмотрение обращения заявителя</w:t>
      </w:r>
    </w:p>
    <w:p w:rsidR="00760AAF" w:rsidRPr="00451403" w:rsidRDefault="00760AAF" w:rsidP="00760AAF">
      <w:pPr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1) устанавливает предмет обращения заявителя;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2) проверяет наличие приложенных к заявлению документов, перечисленных в пункте 2.6.1. настоящего Административного регламента;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3) устанавливает наличие полномочий </w:t>
      </w:r>
      <w:r w:rsidR="00080B51">
        <w:rPr>
          <w:sz w:val="28"/>
          <w:szCs w:val="28"/>
        </w:rPr>
        <w:t>Отдел</w:t>
      </w:r>
      <w:r w:rsidRPr="00451403">
        <w:rPr>
          <w:sz w:val="28"/>
          <w:szCs w:val="28"/>
        </w:rPr>
        <w:t>а по рассмотрению обращения заявителя.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</w:t>
      </w:r>
      <w:r w:rsidR="00080B51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и отсутствуют определенные </w:t>
      </w:r>
      <w:r w:rsidRPr="00451403">
        <w:rPr>
          <w:sz w:val="28"/>
          <w:szCs w:val="28"/>
        </w:rPr>
        <w:t>пунктом 2.8</w:t>
      </w:r>
      <w:r w:rsidRPr="00451403">
        <w:rPr>
          <w:color w:val="000000"/>
          <w:sz w:val="28"/>
          <w:szCs w:val="28"/>
        </w:rPr>
        <w:t xml:space="preserve"> настоящего </w:t>
      </w:r>
      <w:r w:rsidRPr="00451403">
        <w:rPr>
          <w:sz w:val="28"/>
          <w:szCs w:val="28"/>
        </w:rPr>
        <w:t>Административного</w:t>
      </w:r>
      <w:r w:rsidRPr="00451403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</w:t>
      </w:r>
      <w:r w:rsidRPr="00451403">
        <w:rPr>
          <w:sz w:val="28"/>
          <w:szCs w:val="28"/>
        </w:rPr>
        <w:t xml:space="preserve">принимает решение о </w:t>
      </w:r>
      <w:proofErr w:type="gramStart"/>
      <w:r w:rsidRPr="00451403">
        <w:rPr>
          <w:sz w:val="28"/>
          <w:szCs w:val="28"/>
        </w:rPr>
        <w:t>включении</w:t>
      </w:r>
      <w:proofErr w:type="gramEnd"/>
      <w:r w:rsidRPr="00451403">
        <w:rPr>
          <w:sz w:val="28"/>
          <w:szCs w:val="28"/>
        </w:rPr>
        <w:t xml:space="preserve"> либо об отказе во включении в список </w:t>
      </w:r>
      <w:r w:rsidRPr="00451403">
        <w:rPr>
          <w:sz w:val="28"/>
          <w:szCs w:val="28"/>
        </w:rPr>
        <w:lastRenderedPageBreak/>
        <w:t>детей, подлежащих обеспечению отдыхом в каникулярное время (</w:t>
      </w:r>
      <w:r w:rsidR="00080B51">
        <w:rPr>
          <w:sz w:val="28"/>
          <w:szCs w:val="28"/>
        </w:rPr>
        <w:t xml:space="preserve">летнее, </w:t>
      </w:r>
      <w:r w:rsidRPr="00451403">
        <w:rPr>
          <w:sz w:val="28"/>
          <w:szCs w:val="28"/>
        </w:rPr>
        <w:t xml:space="preserve"> 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с последующей организацией отдыха и оздоровления детей в лагере.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3.4.4. </w:t>
      </w:r>
      <w:r w:rsidRPr="00451403">
        <w:rPr>
          <w:sz w:val="28"/>
          <w:szCs w:val="28"/>
        </w:rPr>
        <w:t xml:space="preserve">Результатом административной процедуры является подготовка проекта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080B51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080B51">
        <w:rPr>
          <w:sz w:val="28"/>
          <w:szCs w:val="28"/>
        </w:rPr>
        <w:t>)</w:t>
      </w:r>
      <w:r w:rsidRPr="00451403">
        <w:rPr>
          <w:sz w:val="28"/>
          <w:szCs w:val="28"/>
        </w:rPr>
        <w:t>, а в случае отказа - подписание уполномоченным лицом решения об отказе в предоставлении муниципальной услуги.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3.4.5. Продолжительность административной процедуры не более 5 календарных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3.4.7. Информация о предоставлении муниципальной услуги в соответствии с настоящим Административным регламентом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государственной социальной помощи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tabs>
          <w:tab w:val="left" w:pos="2925"/>
          <w:tab w:val="center" w:pos="4677"/>
        </w:tabs>
        <w:rPr>
          <w:b/>
          <w:bCs/>
          <w:sz w:val="28"/>
          <w:szCs w:val="28"/>
        </w:rPr>
      </w:pPr>
    </w:p>
    <w:p w:rsidR="00031B2F" w:rsidRDefault="00760AAF" w:rsidP="00031B2F">
      <w:pPr>
        <w:tabs>
          <w:tab w:val="left" w:pos="2925"/>
          <w:tab w:val="center" w:pos="4677"/>
        </w:tabs>
        <w:jc w:val="center"/>
        <w:rPr>
          <w:b/>
          <w:bCs/>
          <w:sz w:val="28"/>
          <w:szCs w:val="28"/>
        </w:rPr>
      </w:pPr>
      <w:r w:rsidRPr="00451403">
        <w:rPr>
          <w:b/>
          <w:bCs/>
          <w:sz w:val="28"/>
          <w:szCs w:val="28"/>
        </w:rPr>
        <w:t>3.5. Выдача результата</w:t>
      </w:r>
      <w:r w:rsidR="00031B2F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 xml:space="preserve">предоставления </w:t>
      </w:r>
    </w:p>
    <w:p w:rsidR="00760AAF" w:rsidRPr="00451403" w:rsidRDefault="00760AAF" w:rsidP="00031B2F">
      <w:pPr>
        <w:tabs>
          <w:tab w:val="left" w:pos="709"/>
          <w:tab w:val="left" w:pos="2925"/>
          <w:tab w:val="center" w:pos="4677"/>
        </w:tabs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 (решения) заявителю</w:t>
      </w:r>
    </w:p>
    <w:p w:rsidR="00760AAF" w:rsidRPr="00451403" w:rsidRDefault="00760AAF" w:rsidP="00760AAF">
      <w:pPr>
        <w:jc w:val="center"/>
        <w:rPr>
          <w:sz w:val="28"/>
          <w:szCs w:val="28"/>
        </w:rPr>
      </w:pPr>
      <w:r w:rsidRPr="00451403">
        <w:rPr>
          <w:sz w:val="28"/>
          <w:szCs w:val="28"/>
        </w:rPr>
        <w:t> 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нормативного правового акта </w:t>
      </w:r>
      <w:r w:rsidR="00943DF4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sz w:val="28"/>
          <w:szCs w:val="28"/>
        </w:rPr>
        <w:t xml:space="preserve">, </w:t>
      </w:r>
      <w:r w:rsidRPr="00451403">
        <w:rPr>
          <w:sz w:val="28"/>
          <w:szCs w:val="28"/>
        </w:rPr>
        <w:t>в лагерях дневного пребывания</w:t>
      </w:r>
      <w:r w:rsidR="00943DF4">
        <w:rPr>
          <w:sz w:val="28"/>
          <w:szCs w:val="28"/>
        </w:rPr>
        <w:t>)</w:t>
      </w:r>
      <w:r w:rsidRPr="00451403">
        <w:rPr>
          <w:sz w:val="28"/>
          <w:szCs w:val="28"/>
        </w:rPr>
        <w:t xml:space="preserve"> и поступление его специалисту, ответственному за выдачу</w:t>
      </w:r>
      <w:r w:rsidRPr="00451403">
        <w:rPr>
          <w:color w:val="000000"/>
          <w:sz w:val="28"/>
          <w:szCs w:val="28"/>
        </w:rPr>
        <w:t xml:space="preserve"> документов.</w:t>
      </w:r>
    </w:p>
    <w:p w:rsidR="00760AAF" w:rsidRPr="00451403" w:rsidRDefault="00760AAF" w:rsidP="00760AAF">
      <w:pPr>
        <w:ind w:firstLine="720"/>
        <w:jc w:val="both"/>
        <w:rPr>
          <w:color w:val="000000"/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3.5.2. Нормативный правовой акт </w:t>
      </w:r>
      <w:r w:rsidR="00943DF4">
        <w:rPr>
          <w:color w:val="000000"/>
          <w:sz w:val="28"/>
          <w:szCs w:val="28"/>
        </w:rPr>
        <w:t>Отдела</w:t>
      </w:r>
      <w:r w:rsidRPr="00451403">
        <w:rPr>
          <w:color w:val="000000"/>
          <w:sz w:val="28"/>
          <w:szCs w:val="28"/>
        </w:rPr>
        <w:t xml:space="preserve"> о включении ребенка в список детей, подлежащих обеспечению отдыхом в каникулярное время (летнее</w:t>
      </w:r>
      <w:r w:rsidR="00943DF4">
        <w:rPr>
          <w:color w:val="000000"/>
          <w:sz w:val="28"/>
          <w:szCs w:val="28"/>
        </w:rPr>
        <w:t xml:space="preserve">, </w:t>
      </w:r>
      <w:r w:rsidRPr="00451403">
        <w:rPr>
          <w:color w:val="000000"/>
          <w:sz w:val="28"/>
          <w:szCs w:val="28"/>
        </w:rPr>
        <w:t xml:space="preserve"> в лагерях дневного пребывания</w:t>
      </w:r>
      <w:r w:rsidR="00943DF4">
        <w:rPr>
          <w:color w:val="000000"/>
          <w:sz w:val="28"/>
          <w:szCs w:val="28"/>
        </w:rPr>
        <w:t>)</w:t>
      </w:r>
      <w:r w:rsidRPr="00451403">
        <w:rPr>
          <w:color w:val="000000"/>
          <w:sz w:val="28"/>
          <w:szCs w:val="28"/>
        </w:rPr>
        <w:t xml:space="preserve"> направляется уполномоченным специалистом в образовательные организации, в которых организуется лагерь. 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3.5.3. Решение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 xml:space="preserve">Копия решения вместе с оригиналами документов, представленных заявителем, остается на хранении в </w:t>
      </w:r>
      <w:r w:rsidR="00943DF4">
        <w:rPr>
          <w:color w:val="000000"/>
          <w:sz w:val="28"/>
          <w:szCs w:val="28"/>
        </w:rPr>
        <w:t>Отделе</w:t>
      </w:r>
      <w:r w:rsidRPr="00451403">
        <w:rPr>
          <w:color w:val="000000"/>
          <w:sz w:val="28"/>
          <w:szCs w:val="28"/>
        </w:rPr>
        <w:t>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760AAF" w:rsidRPr="00451403" w:rsidRDefault="00760AAF" w:rsidP="00943DF4">
      <w:pPr>
        <w:ind w:firstLine="720"/>
        <w:jc w:val="both"/>
        <w:rPr>
          <w:sz w:val="28"/>
          <w:szCs w:val="28"/>
        </w:rPr>
      </w:pPr>
      <w:r w:rsidRPr="00451403">
        <w:rPr>
          <w:color w:val="000000"/>
          <w:sz w:val="28"/>
          <w:szCs w:val="28"/>
        </w:rPr>
        <w:lastRenderedPageBreak/>
        <w:t xml:space="preserve">3.5.5. Продолжительность административной процедуры </w:t>
      </w:r>
      <w:r w:rsidRPr="00451403">
        <w:rPr>
          <w:sz w:val="28"/>
          <w:szCs w:val="28"/>
        </w:rPr>
        <w:t xml:space="preserve">не более 3 </w:t>
      </w:r>
      <w:r w:rsidR="00943DF4">
        <w:rPr>
          <w:sz w:val="28"/>
          <w:szCs w:val="28"/>
        </w:rPr>
        <w:t>р</w:t>
      </w:r>
      <w:r w:rsidRPr="00451403">
        <w:rPr>
          <w:sz w:val="28"/>
          <w:szCs w:val="28"/>
        </w:rPr>
        <w:t>абочих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дней.</w:t>
      </w:r>
    </w:p>
    <w:p w:rsidR="00760AAF" w:rsidRPr="00451403" w:rsidRDefault="00760AAF" w:rsidP="00760AAF">
      <w:pPr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3.6. Порядок осуществления в электронной форме, в том числе с использованием федеральной государственной информационной системы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 xml:space="preserve">Единый портал государственных и муниципальных услуг (функций), региональной государственной информационной системы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>Портал государственных и муниципальных услуг (функций) Смоленской области</w:t>
      </w:r>
      <w:r w:rsidR="008205C0">
        <w:rPr>
          <w:b/>
          <w:sz w:val="28"/>
          <w:szCs w:val="28"/>
        </w:rPr>
        <w:t>»</w:t>
      </w:r>
      <w:r w:rsidRPr="00451403">
        <w:rPr>
          <w:b/>
          <w:sz w:val="28"/>
          <w:szCs w:val="28"/>
        </w:rPr>
        <w:t xml:space="preserve"> </w:t>
      </w:r>
    </w:p>
    <w:p w:rsidR="00760AAF" w:rsidRPr="00451403" w:rsidRDefault="00760AAF" w:rsidP="00760AAF">
      <w:pPr>
        <w:ind w:firstLine="720"/>
        <w:jc w:val="center"/>
        <w:rPr>
          <w:sz w:val="28"/>
          <w:szCs w:val="28"/>
        </w:rPr>
      </w:pPr>
    </w:p>
    <w:p w:rsidR="000277B3" w:rsidRDefault="000277B3" w:rsidP="000277B3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>
        <w:rPr>
          <w:sz w:val="28"/>
        </w:rPr>
        <w:t xml:space="preserve">3.6.1. </w:t>
      </w:r>
      <w:r>
        <w:rPr>
          <w:sz w:val="28"/>
          <w:szCs w:val="28"/>
        </w:rPr>
        <w:t>Формирование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дополнительной подачи </w:t>
      </w:r>
      <w:r>
        <w:rPr>
          <w:spacing w:val="-68"/>
          <w:sz w:val="28"/>
          <w:szCs w:val="28"/>
        </w:rPr>
        <w:t xml:space="preserve">  </w:t>
      </w:r>
      <w:r>
        <w:rPr>
          <w:sz w:val="28"/>
          <w:szCs w:val="28"/>
        </w:rPr>
        <w:t>заявления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какой-либо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иной форме.</w:t>
      </w:r>
    </w:p>
    <w:p w:rsidR="000277B3" w:rsidRDefault="000277B3" w:rsidP="000277B3">
      <w:pPr>
        <w:ind w:left="257" w:right="16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 Форматно-логическая проверка сформированного заявления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выявлении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некорректно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заполненного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уведомляется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характере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выявленной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посредством информационного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0277B3" w:rsidRDefault="000277B3" w:rsidP="000277B3">
      <w:pPr>
        <w:spacing w:line="322" w:lineRule="exact"/>
        <w:ind w:left="965"/>
        <w:jc w:val="both"/>
        <w:rPr>
          <w:sz w:val="28"/>
          <w:szCs w:val="28"/>
        </w:rPr>
      </w:pPr>
      <w:r>
        <w:rPr>
          <w:sz w:val="28"/>
          <w:szCs w:val="28"/>
        </w:rPr>
        <w:t>3.6.3. 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формировании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возможность копирования и сохранения заявления и иных 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0277B3" w:rsidRDefault="000277B3" w:rsidP="000277B3">
      <w:pPr>
        <w:spacing w:line="242" w:lineRule="auto"/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возврате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повторного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значений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размещенных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ЕСИА,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сведений, опубликованных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Едином портале,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части,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касающейся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отсутствующих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ЕСИА;</w:t>
      </w:r>
    </w:p>
    <w:p w:rsidR="000277B3" w:rsidRDefault="000277B3" w:rsidP="000277B3">
      <w:pPr>
        <w:ind w:left="257" w:right="169" w:firstLine="708"/>
        <w:jc w:val="both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вернуться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любой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этапов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потери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введенной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0277B3" w:rsidRDefault="000277B3" w:rsidP="000277B3">
      <w:pPr>
        <w:ind w:left="257" w:right="159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течение не менее 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месяцев.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proofErr w:type="gramStart"/>
      <w:r>
        <w:rPr>
          <w:sz w:val="28"/>
          <w:szCs w:val="28"/>
        </w:rPr>
        <w:t>заявление</w:t>
      </w:r>
      <w:proofErr w:type="gramEnd"/>
      <w:r>
        <w:rPr>
          <w:sz w:val="28"/>
          <w:szCs w:val="28"/>
        </w:rPr>
        <w:t xml:space="preserve"> и иные документы, необходимые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посредством Единого портала.</w:t>
      </w:r>
    </w:p>
    <w:p w:rsidR="000277B3" w:rsidRDefault="000277B3" w:rsidP="000277B3">
      <w:pPr>
        <w:tabs>
          <w:tab w:val="left" w:pos="1467"/>
        </w:tabs>
        <w:ind w:left="284" w:right="165" w:firstLine="709"/>
        <w:jc w:val="both"/>
        <w:rPr>
          <w:sz w:val="28"/>
        </w:rPr>
      </w:pPr>
      <w:r>
        <w:rPr>
          <w:sz w:val="28"/>
        </w:rPr>
        <w:lastRenderedPageBreak/>
        <w:t>3.6.4. Администрация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момента подачи заявления на </w:t>
      </w:r>
      <w:r>
        <w:rPr>
          <w:sz w:val="28"/>
          <w:szCs w:val="28"/>
        </w:rPr>
        <w:t>Единый портал</w:t>
      </w:r>
      <w:r>
        <w:rPr>
          <w:sz w:val="28"/>
        </w:rPr>
        <w:t>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–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рабочий день: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заявления;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>
        <w:rPr>
          <w:sz w:val="28"/>
        </w:rPr>
        <w:t>3.6.5. 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(далее </w:t>
      </w:r>
      <w:r>
        <w:t xml:space="preserve">– </w:t>
      </w:r>
      <w:r>
        <w:rPr>
          <w:sz w:val="28"/>
          <w:szCs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используемой</w:t>
      </w:r>
      <w:r>
        <w:rPr>
          <w:spacing w:val="1"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(далее – ГИС).</w:t>
      </w:r>
    </w:p>
    <w:p w:rsidR="000277B3" w:rsidRDefault="000277B3" w:rsidP="000277B3">
      <w:pPr>
        <w:spacing w:line="321" w:lineRule="exact"/>
        <w:ind w:left="965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лицо:</w:t>
      </w:r>
    </w:p>
    <w:p w:rsidR="000277B3" w:rsidRDefault="000277B3" w:rsidP="000277B3">
      <w:pPr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проверяет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заявлений,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Единого портала,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периодом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день;</w:t>
      </w:r>
    </w:p>
    <w:p w:rsidR="000277B3" w:rsidRDefault="000277B3" w:rsidP="000277B3">
      <w:pPr>
        <w:spacing w:before="2"/>
        <w:ind w:left="257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поступившие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приложенные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(документы);</w:t>
      </w:r>
    </w:p>
    <w:p w:rsidR="000277B3" w:rsidRDefault="000277B3" w:rsidP="000277B3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 действия в соответствии с пунктом 3.7.4</w:t>
      </w:r>
      <w:r>
        <w:rPr>
          <w:spacing w:val="-1"/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0277B3" w:rsidRDefault="000277B3" w:rsidP="000277B3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>
        <w:rPr>
          <w:sz w:val="28"/>
        </w:rPr>
        <w:t>3.6.6. Заявителю в качестве результата предоставления муниципальной услуги обеспечивается возможность получения документа:</w:t>
      </w:r>
    </w:p>
    <w:p w:rsidR="000277B3" w:rsidRDefault="000277B3" w:rsidP="000277B3">
      <w:pPr>
        <w:ind w:left="257"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усиленной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spacing w:val="1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Единый портал;</w:t>
      </w:r>
    </w:p>
    <w:p w:rsidR="000277B3" w:rsidRDefault="000277B3" w:rsidP="000277B3">
      <w:pPr>
        <w:ind w:left="257" w:right="165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подтверждающего содержание электронного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центре.</w:t>
      </w:r>
    </w:p>
    <w:p w:rsidR="000277B3" w:rsidRDefault="000277B3" w:rsidP="000277B3">
      <w:pPr>
        <w:tabs>
          <w:tab w:val="left" w:pos="1500"/>
        </w:tabs>
        <w:ind w:left="284" w:right="162" w:firstLine="850"/>
        <w:jc w:val="both"/>
        <w:rPr>
          <w:sz w:val="28"/>
        </w:rPr>
      </w:pPr>
      <w:r>
        <w:rPr>
          <w:sz w:val="28"/>
        </w:rPr>
        <w:t>3.6.7. 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szCs w:val="28"/>
        </w:rPr>
        <w:t>Едином портале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</w:p>
    <w:p w:rsidR="000277B3" w:rsidRDefault="000277B3" w:rsidP="000277B3">
      <w:pPr>
        <w:ind w:left="257" w:right="1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3.6.8. 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направляется:</w:t>
      </w:r>
    </w:p>
    <w:p w:rsidR="000277B3" w:rsidRDefault="000277B3" w:rsidP="000277B3">
      <w:pPr>
        <w:ind w:left="257" w:right="16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а также сведения о дате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окончания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  <w:proofErr w:type="gramEnd"/>
    </w:p>
    <w:p w:rsidR="000277B3" w:rsidRDefault="000277B3" w:rsidP="000277B3">
      <w:pPr>
        <w:spacing w:before="2"/>
        <w:ind w:left="257" w:right="16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услуги, содержащее сведения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7"/>
          <w:sz w:val="28"/>
          <w:szCs w:val="28"/>
        </w:rPr>
        <w:t xml:space="preserve">  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мотивированный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0277B3" w:rsidRDefault="000277B3" w:rsidP="000277B3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>
        <w:rPr>
          <w:sz w:val="28"/>
        </w:rPr>
        <w:t xml:space="preserve">3.6.9. </w:t>
      </w:r>
      <w:proofErr w:type="gramStart"/>
      <w:r>
        <w:rPr>
          <w:sz w:val="28"/>
          <w:szCs w:val="28"/>
        </w:rPr>
        <w:t>Оценка качества предоставления муниципальной услуги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соответствии с </w:t>
      </w:r>
      <w:hyperlink r:id="rId11" w:tooltip="consultantplus://offline/ref%3D7477D36D247F526C7BD4B7DDD08F15A6014F84D62298DDA4DCA8A2DB7828FD21BF4B5E0D31D769E7uBz4M" w:history="1">
        <w:r>
          <w:rPr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оценки гражданами эффективности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утвержденными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12.12.2012 № 1284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оценке гражданами эффективности 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власти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структурных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руководителей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многофункциональных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центров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качества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применении результатов указанной оценки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досрочном</w:t>
      </w:r>
      <w:proofErr w:type="gramEnd"/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прекращении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руководителями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обязанностей</w:t>
      </w:r>
      <w:r w:rsidR="008205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77B3" w:rsidRDefault="000277B3" w:rsidP="000277B3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3.6.10. </w:t>
      </w:r>
      <w:proofErr w:type="gramStart"/>
      <w:r>
        <w:rPr>
          <w:sz w:val="28"/>
        </w:rPr>
        <w:t>Заявителю</w:t>
      </w:r>
      <w:r>
        <w:rPr>
          <w:spacing w:val="-13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Администрации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20.11.2012</w:t>
      </w:r>
      <w:r>
        <w:rPr>
          <w:spacing w:val="4"/>
          <w:sz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1198</w:t>
      </w:r>
      <w:r>
        <w:rPr>
          <w:spacing w:val="1"/>
          <w:sz w:val="28"/>
          <w:szCs w:val="28"/>
        </w:rPr>
        <w:t xml:space="preserve"> </w:t>
      </w:r>
      <w:r w:rsidR="008205C0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досудебного,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(внесудебного)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обжалования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(бездействия),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муниципальных услуг</w:t>
      </w:r>
      <w:r w:rsidR="008205C0">
        <w:rPr>
          <w:spacing w:val="1"/>
          <w:sz w:val="28"/>
          <w:szCs w:val="28"/>
        </w:rPr>
        <w:t>»</w:t>
      </w:r>
      <w:r>
        <w:rPr>
          <w:spacing w:val="1"/>
          <w:sz w:val="28"/>
          <w:szCs w:val="28"/>
        </w:rPr>
        <w:t>.</w:t>
      </w:r>
      <w:proofErr w:type="gramEnd"/>
    </w:p>
    <w:p w:rsidR="00760AAF" w:rsidRPr="00451403" w:rsidRDefault="00760AAF" w:rsidP="00760AAF">
      <w:pPr>
        <w:ind w:left="-142" w:firstLine="902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соблюдением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ответственными лицами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4.1.1. </w:t>
      </w:r>
      <w:r w:rsidR="000771E7">
        <w:rPr>
          <w:sz w:val="28"/>
          <w:szCs w:val="28"/>
        </w:rPr>
        <w:t>Начальник отдела</w:t>
      </w:r>
      <w:r w:rsidRPr="00451403">
        <w:rPr>
          <w:sz w:val="28"/>
          <w:szCs w:val="28"/>
        </w:rPr>
        <w:t xml:space="preserve"> осуществляет текущий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4.1.2. Текущий контроль осуществляется путем проведения </w:t>
      </w:r>
      <w:r w:rsidR="000771E7">
        <w:rPr>
          <w:sz w:val="28"/>
          <w:szCs w:val="28"/>
        </w:rPr>
        <w:t>начальником отдела</w:t>
      </w:r>
      <w:r w:rsidRPr="00451403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760AAF" w:rsidRPr="00451403" w:rsidRDefault="00760AAF" w:rsidP="00760AAF">
      <w:pPr>
        <w:autoSpaceDE w:val="0"/>
        <w:ind w:firstLine="540"/>
        <w:jc w:val="both"/>
        <w:rPr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51403">
        <w:rPr>
          <w:b/>
          <w:bCs/>
          <w:sz w:val="28"/>
          <w:szCs w:val="28"/>
        </w:rPr>
        <w:t>контроля за</w:t>
      </w:r>
      <w:proofErr w:type="gramEnd"/>
      <w:r w:rsidRPr="00451403">
        <w:rPr>
          <w:b/>
          <w:bCs/>
          <w:sz w:val="28"/>
          <w:szCs w:val="28"/>
        </w:rPr>
        <w:t xml:space="preserve"> полнотой и качеством предоставления</w:t>
      </w:r>
      <w:r w:rsidR="000771E7">
        <w:rPr>
          <w:b/>
          <w:bCs/>
          <w:sz w:val="28"/>
          <w:szCs w:val="28"/>
        </w:rPr>
        <w:t xml:space="preserve"> </w:t>
      </w:r>
      <w:r w:rsidRPr="00451403">
        <w:rPr>
          <w:b/>
          <w:bCs/>
          <w:sz w:val="28"/>
          <w:szCs w:val="28"/>
        </w:rPr>
        <w:t>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4.2.1. Проверки могут быть плановыми и внеплановыми.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4.2.3. Плановый </w:t>
      </w:r>
      <w:proofErr w:type="gramStart"/>
      <w:r w:rsidRPr="00451403">
        <w:rPr>
          <w:sz w:val="28"/>
          <w:szCs w:val="28"/>
        </w:rPr>
        <w:t>контроль за</w:t>
      </w:r>
      <w:proofErr w:type="gramEnd"/>
      <w:r w:rsidRPr="00451403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приказом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>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760AAF" w:rsidRPr="00451403" w:rsidRDefault="00760AAF" w:rsidP="00760AAF">
      <w:pPr>
        <w:autoSpaceDE w:val="0"/>
        <w:ind w:firstLine="54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jc w:val="center"/>
        <w:rPr>
          <w:sz w:val="28"/>
          <w:szCs w:val="28"/>
        </w:rPr>
      </w:pPr>
      <w:r w:rsidRPr="00451403">
        <w:rPr>
          <w:b/>
          <w:bCs/>
          <w:sz w:val="28"/>
          <w:szCs w:val="28"/>
        </w:rPr>
        <w:t>4.3. Ответственность муниципальных служащих, должностных лиц Комитета за решения и действия (бездействие), принимаемые (осуществляемые) в ходе предоставления муниципальной услуги</w:t>
      </w:r>
    </w:p>
    <w:p w:rsidR="00760AAF" w:rsidRPr="00451403" w:rsidRDefault="00760AAF" w:rsidP="00760AAF">
      <w:pPr>
        <w:autoSpaceDE w:val="0"/>
        <w:jc w:val="center"/>
        <w:rPr>
          <w:b/>
          <w:bCs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4.3.1. Должностные лица, муниципальные служащие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</w:t>
      </w:r>
      <w:r w:rsidR="000771E7">
        <w:rPr>
          <w:sz w:val="28"/>
          <w:szCs w:val="28"/>
        </w:rPr>
        <w:t>Отдела</w:t>
      </w:r>
      <w:r w:rsidRPr="00451403">
        <w:rPr>
          <w:sz w:val="28"/>
          <w:szCs w:val="28"/>
        </w:rPr>
        <w:t xml:space="preserve"> закрепляется в их должностных инструкциях.</w:t>
      </w: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iCs/>
          <w:sz w:val="28"/>
          <w:szCs w:val="28"/>
        </w:rPr>
        <w:t>4.3.2.</w:t>
      </w:r>
      <w:r w:rsidRPr="00451403">
        <w:rPr>
          <w:i/>
          <w:iCs/>
          <w:sz w:val="28"/>
          <w:szCs w:val="28"/>
        </w:rPr>
        <w:t xml:space="preserve"> </w:t>
      </w:r>
      <w:r w:rsidRPr="00451403">
        <w:rPr>
          <w:sz w:val="28"/>
          <w:szCs w:val="28"/>
        </w:rPr>
        <w:t>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Комитет.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993300"/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51403">
        <w:rPr>
          <w:b/>
          <w:sz w:val="28"/>
          <w:szCs w:val="28"/>
        </w:rPr>
        <w:t>контроля за</w:t>
      </w:r>
      <w:proofErr w:type="gramEnd"/>
      <w:r w:rsidRPr="00451403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</w:t>
      </w:r>
    </w:p>
    <w:p w:rsidR="00760AAF" w:rsidRPr="00451403" w:rsidRDefault="00760AAF" w:rsidP="00760AAF">
      <w:pPr>
        <w:autoSpaceDE w:val="0"/>
        <w:ind w:firstLine="720"/>
        <w:jc w:val="center"/>
        <w:rPr>
          <w:sz w:val="28"/>
          <w:szCs w:val="28"/>
        </w:rPr>
      </w:pPr>
    </w:p>
    <w:p w:rsidR="00760AAF" w:rsidRPr="00451403" w:rsidRDefault="00760AAF" w:rsidP="00760AAF">
      <w:pPr>
        <w:autoSpaceDE w:val="0"/>
        <w:ind w:firstLine="720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 </w:t>
      </w:r>
    </w:p>
    <w:p w:rsidR="00760AAF" w:rsidRPr="00451403" w:rsidRDefault="00760AAF" w:rsidP="00760AAF">
      <w:pPr>
        <w:autoSpaceDE w:val="0"/>
        <w:ind w:firstLine="720"/>
        <w:jc w:val="both"/>
        <w:rPr>
          <w:color w:val="000080"/>
          <w:sz w:val="28"/>
          <w:szCs w:val="28"/>
        </w:rPr>
      </w:pPr>
    </w:p>
    <w:p w:rsidR="00760AAF" w:rsidRPr="00451403" w:rsidRDefault="00760AAF" w:rsidP="00760A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1.1. статьи 16 Федерального </w:t>
      </w:r>
      <w:r w:rsidRPr="00451403">
        <w:rPr>
          <w:b/>
          <w:color w:val="000000"/>
          <w:sz w:val="28"/>
          <w:szCs w:val="28"/>
        </w:rPr>
        <w:t xml:space="preserve">закона от 27.07.2010 №210-ФЗ </w:t>
      </w:r>
      <w:r w:rsidR="008205C0">
        <w:rPr>
          <w:b/>
          <w:color w:val="000000"/>
          <w:sz w:val="28"/>
          <w:szCs w:val="28"/>
        </w:rPr>
        <w:t>«</w:t>
      </w:r>
      <w:r w:rsidRPr="00451403">
        <w:rPr>
          <w:b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8205C0">
        <w:rPr>
          <w:b/>
          <w:color w:val="000000"/>
          <w:sz w:val="28"/>
          <w:szCs w:val="28"/>
        </w:rPr>
        <w:t>»</w:t>
      </w:r>
      <w:r w:rsidRPr="00451403">
        <w:rPr>
          <w:b/>
          <w:color w:val="000000"/>
          <w:sz w:val="28"/>
          <w:szCs w:val="28"/>
        </w:rPr>
        <w:t>,</w:t>
      </w:r>
      <w:r w:rsidRPr="00451403">
        <w:rPr>
          <w:b/>
          <w:sz w:val="28"/>
          <w:szCs w:val="28"/>
        </w:rPr>
        <w:t xml:space="preserve"> а также их должностных лиц, государственных или муниципальных служащих, работников</w:t>
      </w:r>
    </w:p>
    <w:p w:rsidR="00760AAF" w:rsidRPr="00451403" w:rsidRDefault="00760AAF" w:rsidP="00760AAF">
      <w:pPr>
        <w:autoSpaceDE w:val="0"/>
        <w:ind w:firstLine="720"/>
        <w:jc w:val="center"/>
        <w:rPr>
          <w:b/>
          <w:bCs/>
          <w:color w:val="993300"/>
          <w:sz w:val="28"/>
          <w:szCs w:val="28"/>
        </w:rPr>
      </w:pPr>
    </w:p>
    <w:p w:rsidR="00024CBC" w:rsidRPr="00024CBC" w:rsidRDefault="00760AAF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5.1. </w:t>
      </w:r>
      <w:r w:rsidR="00024CBC" w:rsidRPr="00024CBC">
        <w:rPr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5.2. Заявитель может обратиться с </w:t>
      </w:r>
      <w:proofErr w:type="gramStart"/>
      <w:r w:rsidRPr="00024CBC">
        <w:rPr>
          <w:sz w:val="28"/>
          <w:szCs w:val="28"/>
        </w:rPr>
        <w:t>жалобой</w:t>
      </w:r>
      <w:proofErr w:type="gramEnd"/>
      <w:r w:rsidRPr="00024CBC">
        <w:rPr>
          <w:sz w:val="28"/>
          <w:szCs w:val="28"/>
        </w:rPr>
        <w:t xml:space="preserve"> в том числе в следующих случаях: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нарушения срока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:rsidR="00024CBC" w:rsidRPr="00024CBC" w:rsidRDefault="00024CBC" w:rsidP="00024CBC">
      <w:pPr>
        <w:pStyle w:val="afd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.4. </w:t>
      </w:r>
      <w:proofErr w:type="gramStart"/>
      <w:r w:rsidRPr="00024CBC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</w:t>
      </w:r>
      <w:r w:rsidR="008205C0">
        <w:rPr>
          <w:sz w:val="28"/>
          <w:szCs w:val="28"/>
        </w:rPr>
        <w:t>«</w:t>
      </w:r>
      <w:r w:rsidRPr="00024CBC">
        <w:rPr>
          <w:sz w:val="28"/>
          <w:szCs w:val="28"/>
        </w:rPr>
        <w:t>Интернет</w:t>
      </w:r>
      <w:r w:rsidR="008205C0">
        <w:rPr>
          <w:sz w:val="28"/>
          <w:szCs w:val="28"/>
        </w:rPr>
        <w:t>»</w:t>
      </w:r>
      <w:r w:rsidRPr="00024CBC">
        <w:rPr>
          <w:sz w:val="28"/>
          <w:szCs w:val="28"/>
        </w:rPr>
        <w:t>, посредством портала  федеральной государственной информационной  системы досудебного (внесудебного) обжалования (</w:t>
      </w:r>
      <w:hyperlink r:id="rId12" w:tooltip="https://do.gosuslugi.ru/" w:history="1">
        <w:r w:rsidRPr="00024CBC">
          <w:rPr>
            <w:sz w:val="28"/>
            <w:szCs w:val="28"/>
            <w:u w:val="single"/>
          </w:rPr>
          <w:t>https://do.gosuslugi.ru/</w:t>
        </w:r>
      </w:hyperlink>
      <w:r w:rsidRPr="00024CBC">
        <w:rPr>
          <w:sz w:val="28"/>
          <w:szCs w:val="28"/>
        </w:rPr>
        <w:t>), </w:t>
      </w:r>
      <w:r w:rsidR="00031B2F">
        <w:rPr>
          <w:sz w:val="28"/>
          <w:szCs w:val="28"/>
        </w:rPr>
        <w:t xml:space="preserve"> </w:t>
      </w:r>
      <w:r w:rsidRPr="00024CBC">
        <w:rPr>
          <w:sz w:val="28"/>
          <w:szCs w:val="28"/>
        </w:rPr>
        <w:t>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024CBC">
        <w:rPr>
          <w:sz w:val="28"/>
          <w:szCs w:val="28"/>
        </w:rPr>
        <w:t xml:space="preserve"> быть </w:t>
      </w:r>
      <w:proofErr w:type="gramStart"/>
      <w:r w:rsidRPr="00024CBC">
        <w:rPr>
          <w:sz w:val="28"/>
          <w:szCs w:val="28"/>
        </w:rPr>
        <w:t>принята</w:t>
      </w:r>
      <w:proofErr w:type="gramEnd"/>
      <w:r w:rsidRPr="00024CBC">
        <w:rPr>
          <w:sz w:val="28"/>
          <w:szCs w:val="28"/>
        </w:rPr>
        <w:t xml:space="preserve"> при личном приеме заявителя. </w:t>
      </w:r>
    </w:p>
    <w:p w:rsidR="00024CBC" w:rsidRPr="00024CBC" w:rsidRDefault="00024CBC" w:rsidP="00024CB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.5. Ответ на жалобу заявителя не дается в случаях, если: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 xml:space="preserve">- в жалобе не </w:t>
      </w:r>
      <w:proofErr w:type="gramStart"/>
      <w:r w:rsidRPr="00024CBC">
        <w:rPr>
          <w:sz w:val="28"/>
          <w:szCs w:val="28"/>
        </w:rPr>
        <w:t>указаны</w:t>
      </w:r>
      <w:proofErr w:type="gramEnd"/>
      <w:r w:rsidRPr="00024CBC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:rsidR="00024CBC" w:rsidRPr="00024CBC" w:rsidRDefault="00024CBC" w:rsidP="00024CBC">
      <w:pPr>
        <w:ind w:firstLine="709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- текст жалобы не поддается прочтению, о чем в течение 7</w:t>
      </w:r>
      <w:r w:rsidRPr="00024CBC">
        <w:rPr>
          <w:color w:val="FF0000"/>
          <w:sz w:val="28"/>
          <w:szCs w:val="28"/>
        </w:rPr>
        <w:t> </w:t>
      </w:r>
      <w:r w:rsidRPr="00024CBC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 xml:space="preserve"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</w:t>
      </w:r>
      <w:r w:rsidRPr="00024CBC">
        <w:rPr>
          <w:sz w:val="28"/>
          <w:szCs w:val="28"/>
        </w:rPr>
        <w:lastRenderedPageBreak/>
        <w:t>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24CBC" w:rsidRPr="00024CBC" w:rsidRDefault="00024CBC" w:rsidP="00D43594">
      <w:pPr>
        <w:pStyle w:val="afd"/>
        <w:spacing w:beforeAutospacing="0" w:afterAutospacing="0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.6. </w:t>
      </w:r>
      <w:proofErr w:type="gramStart"/>
      <w:r w:rsidRPr="00024CBC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24CBC" w:rsidRPr="00024CBC" w:rsidRDefault="00024CBC" w:rsidP="00D43594">
      <w:pPr>
        <w:pStyle w:val="afd"/>
        <w:spacing w:beforeAutospacing="0" w:afterAutospacing="0" w:line="27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.7. Жалоба должна содержать: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24CBC" w:rsidRPr="00024CBC" w:rsidRDefault="00024CBC" w:rsidP="00024CBC">
      <w:pPr>
        <w:pStyle w:val="afd"/>
        <w:spacing w:beforeAutospacing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.8. По результатам рассмотрения жалобы принимается одно из следующих решений:</w:t>
      </w:r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proofErr w:type="gramStart"/>
      <w:r w:rsidRPr="00024CBC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024CBC" w:rsidRPr="00024CBC" w:rsidRDefault="00024CBC" w:rsidP="00024CBC">
      <w:pPr>
        <w:pStyle w:val="afd"/>
        <w:spacing w:beforeAutospacing="0" w:afterAutospacing="0"/>
        <w:ind w:firstLine="708"/>
        <w:jc w:val="both"/>
        <w:rPr>
          <w:sz w:val="28"/>
          <w:szCs w:val="28"/>
        </w:rPr>
      </w:pPr>
      <w:r w:rsidRPr="00024CBC">
        <w:rPr>
          <w:sz w:val="28"/>
          <w:szCs w:val="28"/>
        </w:rPr>
        <w:t>2) в удовлетворении жалобы отказывается.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4CBC">
        <w:rPr>
          <w:sz w:val="28"/>
          <w:szCs w:val="28"/>
        </w:rPr>
        <w:t>неудобства</w:t>
      </w:r>
      <w:proofErr w:type="gramEnd"/>
      <w:r w:rsidRPr="00024CBC">
        <w:rPr>
          <w:sz w:val="28"/>
          <w:szCs w:val="28"/>
        </w:rPr>
        <w:t xml:space="preserve"> и указывается информация о дальнейших </w:t>
      </w:r>
      <w:r w:rsidRPr="00024CBC">
        <w:rPr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.11. В случае признания </w:t>
      </w:r>
      <w:proofErr w:type="gramStart"/>
      <w:r w:rsidRPr="00024CBC">
        <w:rPr>
          <w:sz w:val="28"/>
          <w:szCs w:val="28"/>
        </w:rPr>
        <w:t>жалобы</w:t>
      </w:r>
      <w:proofErr w:type="gramEnd"/>
      <w:r w:rsidRPr="00024CBC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4CBC" w:rsidRPr="00024CBC" w:rsidRDefault="00024CBC" w:rsidP="00D43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.12. В случае установления в ходе или по результатам </w:t>
      </w:r>
      <w:proofErr w:type="gramStart"/>
      <w:r w:rsidRPr="00024CB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24CB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3" w:tooltip="consultantplus://offline/ref=F7E8A05190126513BCB3B1115728FEAAB43F2194D6FC67C3BB0A98FA82122E0D584EDF543EF7762764709B79EF23399E3DD0C210F7L4C3N" w:history="1">
        <w:r w:rsidRPr="00024CBC">
          <w:rPr>
            <w:sz w:val="28"/>
            <w:szCs w:val="28"/>
          </w:rPr>
          <w:t>частью 1</w:t>
        </w:r>
      </w:hyperlink>
      <w:r w:rsidRPr="00024CBC">
        <w:rPr>
          <w:sz w:val="28"/>
          <w:szCs w:val="28"/>
        </w:rPr>
        <w:t>статьи 11</w:t>
      </w:r>
      <w:r w:rsidRPr="00024CBC">
        <w:rPr>
          <w:sz w:val="28"/>
          <w:szCs w:val="28"/>
          <w:vertAlign w:val="superscript"/>
        </w:rPr>
        <w:t>2</w:t>
      </w:r>
      <w:r w:rsidRPr="00024CBC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024CBC" w:rsidRPr="00024CBC" w:rsidRDefault="00024CBC" w:rsidP="00024CBC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>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:rsidR="00024CBC" w:rsidRPr="00024CBC" w:rsidRDefault="00024CBC" w:rsidP="00024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4CBC">
        <w:rPr>
          <w:sz w:val="28"/>
          <w:szCs w:val="28"/>
        </w:rPr>
        <w:t xml:space="preserve">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:rsidR="00760AAF" w:rsidRPr="00024CBC" w:rsidRDefault="00760AAF" w:rsidP="00024CBC">
      <w:pPr>
        <w:autoSpaceDE w:val="0"/>
        <w:ind w:firstLine="720"/>
        <w:jc w:val="both"/>
        <w:rPr>
          <w:sz w:val="28"/>
          <w:szCs w:val="28"/>
        </w:rPr>
      </w:pPr>
    </w:p>
    <w:p w:rsidR="00760AAF" w:rsidRPr="00451403" w:rsidRDefault="00760AAF" w:rsidP="00760AAF">
      <w:pPr>
        <w:rPr>
          <w:color w:val="FF0000"/>
          <w:sz w:val="28"/>
          <w:szCs w:val="28"/>
        </w:rPr>
        <w:sectPr w:rsidR="00760AAF" w:rsidRPr="00451403" w:rsidSect="00281AC3">
          <w:headerReference w:type="defaul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10740" w:type="dxa"/>
        <w:tblLook w:val="04A0"/>
      </w:tblPr>
      <w:tblGrid>
        <w:gridCol w:w="6062"/>
        <w:gridCol w:w="4678"/>
      </w:tblGrid>
      <w:tr w:rsidR="00760AAF" w:rsidRPr="00451403" w:rsidTr="00024CBC">
        <w:tc>
          <w:tcPr>
            <w:tcW w:w="6062" w:type="dxa"/>
          </w:tcPr>
          <w:p w:rsidR="00760AAF" w:rsidRPr="00451403" w:rsidRDefault="00760AAF" w:rsidP="008004AE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D199F" w:rsidRDefault="00760AAF" w:rsidP="004D199F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Приложение  </w:t>
            </w:r>
          </w:p>
          <w:p w:rsidR="00D3731A" w:rsidRPr="00451403" w:rsidRDefault="00760AAF" w:rsidP="004D199F">
            <w:pPr>
              <w:ind w:left="-108"/>
              <w:jc w:val="both"/>
              <w:rPr>
                <w:sz w:val="28"/>
                <w:szCs w:val="28"/>
              </w:rPr>
            </w:pPr>
            <w:r w:rsidRPr="00451403">
              <w:rPr>
                <w:sz w:val="28"/>
                <w:szCs w:val="28"/>
              </w:rPr>
              <w:t xml:space="preserve">к Административному регламенту </w:t>
            </w:r>
            <w:r w:rsidR="004D199F" w:rsidRPr="004D199F">
              <w:rPr>
                <w:sz w:val="28"/>
                <w:szCs w:val="28"/>
              </w:rPr>
              <w:t xml:space="preserve">предоставления </w:t>
            </w:r>
            <w:r w:rsidR="004D199F">
              <w:rPr>
                <w:sz w:val="28"/>
                <w:szCs w:val="28"/>
              </w:rPr>
              <w:t>муниципальной услуги</w:t>
            </w:r>
            <w:r w:rsidR="004D199F" w:rsidRPr="004D199F">
              <w:rPr>
                <w:sz w:val="28"/>
                <w:szCs w:val="28"/>
              </w:rPr>
              <w:t xml:space="preserve"> «Организация отдыха детей в каникулярное время»</w:t>
            </w:r>
          </w:p>
        </w:tc>
      </w:tr>
    </w:tbl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4D199F" w:rsidRDefault="004D199F" w:rsidP="004D199F">
      <w:pPr>
        <w:tabs>
          <w:tab w:val="left" w:pos="709"/>
        </w:tabs>
        <w:ind w:left="5670"/>
        <w:outlineLvl w:val="1"/>
      </w:pPr>
    </w:p>
    <w:p w:rsidR="00760AAF" w:rsidRPr="00451403" w:rsidRDefault="00760AAF" w:rsidP="00760AAF">
      <w:pPr>
        <w:rPr>
          <w:sz w:val="28"/>
          <w:szCs w:val="28"/>
        </w:rPr>
      </w:pPr>
    </w:p>
    <w:p w:rsidR="00760AAF" w:rsidRDefault="00760AAF" w:rsidP="00F84266">
      <w:pPr>
        <w:ind w:left="567"/>
        <w:jc w:val="center"/>
        <w:outlineLvl w:val="0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Образец заявления родителя (законного представителя) для предоставления муниципальной услуги </w:t>
      </w:r>
      <w:r w:rsidR="008205C0">
        <w:rPr>
          <w:b/>
          <w:sz w:val="28"/>
          <w:szCs w:val="28"/>
        </w:rPr>
        <w:t>«</w:t>
      </w:r>
      <w:r w:rsidRPr="00451403">
        <w:rPr>
          <w:b/>
          <w:sz w:val="28"/>
          <w:szCs w:val="28"/>
        </w:rPr>
        <w:t>О</w:t>
      </w:r>
      <w:r w:rsidR="00024CBC">
        <w:rPr>
          <w:b/>
          <w:sz w:val="28"/>
          <w:szCs w:val="28"/>
        </w:rPr>
        <w:t>рганизация отдыха детей в каникулярное время</w:t>
      </w:r>
      <w:r w:rsidR="008205C0">
        <w:rPr>
          <w:b/>
          <w:sz w:val="28"/>
          <w:szCs w:val="28"/>
        </w:rPr>
        <w:t>»</w:t>
      </w:r>
      <w:r w:rsidRPr="00451403">
        <w:rPr>
          <w:b/>
          <w:sz w:val="28"/>
          <w:szCs w:val="28"/>
        </w:rPr>
        <w:t xml:space="preserve">, проживающих на территории </w:t>
      </w:r>
      <w:r w:rsidR="00024CBC">
        <w:rPr>
          <w:b/>
          <w:sz w:val="28"/>
          <w:szCs w:val="28"/>
        </w:rPr>
        <w:t xml:space="preserve">муниципального образования </w:t>
      </w:r>
      <w:r w:rsidR="00757696">
        <w:rPr>
          <w:b/>
          <w:sz w:val="28"/>
          <w:szCs w:val="28"/>
        </w:rPr>
        <w:t>«Новодугинский</w:t>
      </w:r>
      <w:r w:rsidR="00024CBC">
        <w:rPr>
          <w:b/>
          <w:sz w:val="28"/>
          <w:szCs w:val="28"/>
        </w:rPr>
        <w:t xml:space="preserve"> район</w:t>
      </w:r>
      <w:r w:rsidR="00757696">
        <w:rPr>
          <w:b/>
          <w:sz w:val="28"/>
          <w:szCs w:val="28"/>
        </w:rPr>
        <w:t>»</w:t>
      </w:r>
      <w:r w:rsidR="00024CBC">
        <w:rPr>
          <w:b/>
          <w:sz w:val="28"/>
          <w:szCs w:val="28"/>
        </w:rPr>
        <w:t xml:space="preserve"> </w:t>
      </w:r>
      <w:r w:rsidRPr="00451403">
        <w:rPr>
          <w:b/>
          <w:sz w:val="28"/>
          <w:szCs w:val="28"/>
        </w:rPr>
        <w:t xml:space="preserve">Смоленской области </w:t>
      </w:r>
      <w:r w:rsidR="00024CBC">
        <w:rPr>
          <w:b/>
          <w:sz w:val="28"/>
          <w:szCs w:val="28"/>
        </w:rPr>
        <w:t>(</w:t>
      </w:r>
      <w:r w:rsidRPr="00451403">
        <w:rPr>
          <w:b/>
          <w:sz w:val="28"/>
          <w:szCs w:val="28"/>
        </w:rPr>
        <w:t>в лагерях дневного пребывания, организованных на базе муниципаль</w:t>
      </w:r>
      <w:r w:rsidR="00024CBC">
        <w:rPr>
          <w:b/>
          <w:sz w:val="28"/>
          <w:szCs w:val="28"/>
        </w:rPr>
        <w:t>ных образовательных организаций)</w:t>
      </w:r>
    </w:p>
    <w:p w:rsidR="00D3731A" w:rsidRPr="00451403" w:rsidRDefault="00D3731A" w:rsidP="00F84266">
      <w:pPr>
        <w:ind w:left="567"/>
        <w:jc w:val="center"/>
        <w:outlineLvl w:val="0"/>
        <w:rPr>
          <w:b/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_________________________________________________________</w:t>
      </w:r>
    </w:p>
    <w:p w:rsidR="00760AAF" w:rsidRPr="00D43594" w:rsidRDefault="00D43594" w:rsidP="00760AAF">
      <w:pPr>
        <w:jc w:val="right"/>
      </w:pPr>
      <w:r>
        <w:rPr>
          <w:sz w:val="28"/>
          <w:szCs w:val="28"/>
        </w:rPr>
        <w:t xml:space="preserve">                  </w:t>
      </w:r>
      <w:r w:rsidR="00760AAF" w:rsidRPr="00451403">
        <w:rPr>
          <w:sz w:val="28"/>
          <w:szCs w:val="28"/>
        </w:rPr>
        <w:t xml:space="preserve"> </w:t>
      </w:r>
      <w:r w:rsidR="00760AAF" w:rsidRPr="00D43594">
        <w:t>(наименование органа местного самоуправления)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_________________________________________________________</w:t>
      </w:r>
    </w:p>
    <w:p w:rsidR="00760AAF" w:rsidRPr="00D43594" w:rsidRDefault="00760AAF" w:rsidP="00760AAF">
      <w:pPr>
        <w:jc w:val="right"/>
      </w:pPr>
      <w:r w:rsidRPr="00451403">
        <w:rPr>
          <w:b/>
          <w:sz w:val="28"/>
          <w:szCs w:val="28"/>
        </w:rPr>
        <w:t xml:space="preserve">                  </w:t>
      </w:r>
      <w:r w:rsidRPr="00D43594">
        <w:t>(Ф.И.О. родителя (иного законного представителя) ребенка)</w:t>
      </w: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 xml:space="preserve">                  ________________________________________________________</w:t>
      </w:r>
    </w:p>
    <w:p w:rsidR="00760AAF" w:rsidRPr="00D43594" w:rsidRDefault="00760AAF" w:rsidP="00760AAF">
      <w:pPr>
        <w:jc w:val="right"/>
      </w:pPr>
      <w:r w:rsidRPr="00D43594">
        <w:t xml:space="preserve">                           (адрес проживания, контактный телефон)</w:t>
      </w:r>
    </w:p>
    <w:p w:rsidR="00D3731A" w:rsidRPr="00451403" w:rsidRDefault="00D3731A" w:rsidP="00760AAF">
      <w:pPr>
        <w:jc w:val="right"/>
        <w:rPr>
          <w:sz w:val="28"/>
          <w:szCs w:val="28"/>
        </w:rPr>
      </w:pPr>
    </w:p>
    <w:p w:rsidR="00760AAF" w:rsidRPr="00451403" w:rsidRDefault="00760AAF" w:rsidP="00760AAF">
      <w:pPr>
        <w:jc w:val="right"/>
        <w:rPr>
          <w:b/>
          <w:sz w:val="28"/>
          <w:szCs w:val="28"/>
        </w:rPr>
      </w:pP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ЗАЯВЛЕНИЕ</w:t>
      </w:r>
    </w:p>
    <w:p w:rsidR="00760AAF" w:rsidRPr="00451403" w:rsidRDefault="00760AAF" w:rsidP="00760AAF">
      <w:pPr>
        <w:jc w:val="center"/>
        <w:rPr>
          <w:b/>
          <w:sz w:val="28"/>
          <w:szCs w:val="28"/>
        </w:rPr>
      </w:pPr>
      <w:r w:rsidRPr="00451403">
        <w:rPr>
          <w:b/>
          <w:sz w:val="28"/>
          <w:szCs w:val="28"/>
        </w:rPr>
        <w:t>о зачислении ребенка в лагерь дневного пребывания</w:t>
      </w:r>
    </w:p>
    <w:p w:rsidR="00760AAF" w:rsidRPr="00451403" w:rsidRDefault="00760AAF" w:rsidP="00760AAF">
      <w:pPr>
        <w:jc w:val="both"/>
        <w:rPr>
          <w:b/>
          <w:sz w:val="28"/>
          <w:szCs w:val="28"/>
        </w:rPr>
      </w:pP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Я, __________________________________</w:t>
      </w:r>
      <w:r w:rsidR="00D43594">
        <w:rPr>
          <w:sz w:val="28"/>
          <w:szCs w:val="28"/>
        </w:rPr>
        <w:t>___________________________</w:t>
      </w:r>
      <w:r w:rsidRPr="00451403">
        <w:rPr>
          <w:sz w:val="28"/>
          <w:szCs w:val="28"/>
        </w:rPr>
        <w:t>,</w:t>
      </w:r>
    </w:p>
    <w:p w:rsidR="00760AAF" w:rsidRPr="00D43594" w:rsidRDefault="00760AAF" w:rsidP="00F84266">
      <w:pPr>
        <w:ind w:left="567"/>
        <w:jc w:val="center"/>
      </w:pPr>
      <w:r w:rsidRPr="00D43594">
        <w:t>(Ф.И.О. родителя (иного законного представителя) ребенка)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_______________________________ серия ____________ </w:t>
      </w:r>
      <w:r w:rsidR="00D43594">
        <w:rPr>
          <w:sz w:val="28"/>
          <w:szCs w:val="28"/>
        </w:rPr>
        <w:t>№</w:t>
      </w:r>
      <w:r w:rsidRPr="00451403">
        <w:rPr>
          <w:sz w:val="28"/>
          <w:szCs w:val="28"/>
        </w:rPr>
        <w:t xml:space="preserve"> _________________,</w:t>
      </w:r>
    </w:p>
    <w:p w:rsidR="00760AAF" w:rsidRPr="00D43594" w:rsidRDefault="00760AAF" w:rsidP="00F84266">
      <w:pPr>
        <w:ind w:left="567"/>
        <w:jc w:val="center"/>
      </w:pPr>
      <w:r w:rsidRPr="00D43594">
        <w:t>(документ, удостоверяющий личность родителя (иного законного представителя) ребенка)</w:t>
      </w:r>
    </w:p>
    <w:p w:rsidR="00F84266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прошу  зачислить  моего  ребенка  </w:t>
      </w:r>
      <w:r w:rsidR="00F84266">
        <w:rPr>
          <w:sz w:val="28"/>
          <w:szCs w:val="28"/>
        </w:rPr>
        <w:t>____________________________________</w:t>
      </w:r>
    </w:p>
    <w:p w:rsidR="00F84266" w:rsidRPr="00D43594" w:rsidRDefault="00F84266" w:rsidP="00F84266">
      <w:pPr>
        <w:ind w:left="567"/>
        <w:jc w:val="both"/>
      </w:pPr>
      <w:r w:rsidRPr="00D43594">
        <w:t xml:space="preserve">                                                                 </w:t>
      </w:r>
      <w:r w:rsidR="00D43594">
        <w:t xml:space="preserve">                           </w:t>
      </w:r>
      <w:r w:rsidRPr="00D43594">
        <w:t xml:space="preserve">    </w:t>
      </w:r>
      <w:r w:rsidR="00760AAF" w:rsidRPr="00D43594">
        <w:t xml:space="preserve">(Ф.И.О., дата рождения) </w:t>
      </w:r>
    </w:p>
    <w:p w:rsidR="00760AAF" w:rsidRPr="00451403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760AAF" w:rsidRPr="00451403">
        <w:rPr>
          <w:sz w:val="28"/>
          <w:szCs w:val="28"/>
        </w:rPr>
        <w:t xml:space="preserve">в лагерь </w:t>
      </w:r>
      <w:proofErr w:type="gramStart"/>
      <w:r w:rsidR="00760AAF" w:rsidRPr="00451403">
        <w:rPr>
          <w:sz w:val="28"/>
          <w:szCs w:val="28"/>
        </w:rPr>
        <w:t>дневного</w:t>
      </w:r>
      <w:proofErr w:type="gramEnd"/>
    </w:p>
    <w:p w:rsidR="006E228E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пребывания на базе ____________________________________________________.</w:t>
      </w:r>
    </w:p>
    <w:p w:rsidR="00760AAF" w:rsidRPr="00D43594" w:rsidRDefault="00760AAF" w:rsidP="00F84266">
      <w:pPr>
        <w:ind w:left="567"/>
        <w:jc w:val="both"/>
      </w:pPr>
      <w:r w:rsidRPr="00451403">
        <w:rPr>
          <w:sz w:val="28"/>
          <w:szCs w:val="28"/>
        </w:rPr>
        <w:t xml:space="preserve">                                                 </w:t>
      </w:r>
      <w:r w:rsidRPr="00D43594">
        <w:t>(наименование образовательной организации)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Даю  свое  согласие  на  обработку  (сбор,  систематизацию, накопление, хранение,  уточнение,  использование  и  передачу)  персональных  данных  в соответствии с Федеральным законом от 27.07.2006 </w:t>
      </w:r>
      <w:r w:rsidR="00D43594">
        <w:rPr>
          <w:sz w:val="28"/>
          <w:szCs w:val="28"/>
        </w:rPr>
        <w:t>№</w:t>
      </w:r>
      <w:r w:rsidRPr="00451403">
        <w:rPr>
          <w:sz w:val="28"/>
          <w:szCs w:val="28"/>
        </w:rPr>
        <w:t xml:space="preserve"> 152-ФЗ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О персональных данных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>.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 с тем, что могу отказаться от обработки моих персональных данных, подав соответствующее заявление.</w:t>
      </w:r>
    </w:p>
    <w:p w:rsidR="00760AAF" w:rsidRPr="00451403" w:rsidRDefault="00760AAF" w:rsidP="00D43594">
      <w:pPr>
        <w:ind w:left="567" w:firstLine="709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С  правилами  внутреннего  распорядка  и режимом работы лагеря дневного пребывания ознакомле</w:t>
      </w:r>
      <w:proofErr w:type="gramStart"/>
      <w:r w:rsidRPr="00451403">
        <w:rPr>
          <w:sz w:val="28"/>
          <w:szCs w:val="28"/>
        </w:rPr>
        <w:t>н(</w:t>
      </w:r>
      <w:proofErr w:type="gramEnd"/>
      <w:r w:rsidRPr="00451403">
        <w:rPr>
          <w:sz w:val="28"/>
          <w:szCs w:val="28"/>
        </w:rPr>
        <w:t>а).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lastRenderedPageBreak/>
        <w:t>К заявлению прилагаю: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1.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2. ________________________________________________________________</w:t>
      </w: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3. ________________________________________________________________</w:t>
      </w:r>
    </w:p>
    <w:p w:rsidR="00760AAF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>4. ________________________________________________________________</w:t>
      </w:r>
    </w:p>
    <w:p w:rsidR="006E228E" w:rsidRDefault="006E228E" w:rsidP="00F8426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6E228E" w:rsidRPr="00451403" w:rsidRDefault="006E228E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</w:p>
    <w:p w:rsidR="00760AAF" w:rsidRPr="00451403" w:rsidRDefault="00760AAF" w:rsidP="00F84266">
      <w:pPr>
        <w:ind w:left="567"/>
        <w:jc w:val="both"/>
        <w:rPr>
          <w:sz w:val="28"/>
          <w:szCs w:val="28"/>
        </w:rPr>
      </w:pPr>
      <w:r w:rsidRPr="00451403">
        <w:rPr>
          <w:sz w:val="28"/>
          <w:szCs w:val="28"/>
        </w:rPr>
        <w:t xml:space="preserve">    </w:t>
      </w:r>
      <w:r w:rsidR="008205C0">
        <w:rPr>
          <w:sz w:val="28"/>
          <w:szCs w:val="28"/>
        </w:rPr>
        <w:t>«</w:t>
      </w:r>
      <w:r w:rsidRPr="00451403">
        <w:rPr>
          <w:sz w:val="28"/>
          <w:szCs w:val="28"/>
        </w:rPr>
        <w:t>___</w:t>
      </w:r>
      <w:r w:rsidR="008205C0">
        <w:rPr>
          <w:sz w:val="28"/>
          <w:szCs w:val="28"/>
        </w:rPr>
        <w:t>»</w:t>
      </w:r>
      <w:r w:rsidRPr="00451403">
        <w:rPr>
          <w:sz w:val="28"/>
          <w:szCs w:val="28"/>
        </w:rPr>
        <w:t xml:space="preserve"> __________ 20__ года                                       _____________________</w:t>
      </w:r>
    </w:p>
    <w:p w:rsidR="00760AAF" w:rsidRPr="00D43594" w:rsidRDefault="00760AAF" w:rsidP="00F84266">
      <w:pPr>
        <w:spacing w:line="360" w:lineRule="auto"/>
        <w:ind w:left="567"/>
        <w:jc w:val="both"/>
      </w:pPr>
      <w:r w:rsidRPr="00D43594">
        <w:t xml:space="preserve">                                                                        </w:t>
      </w:r>
      <w:r w:rsidR="00D43594">
        <w:t xml:space="preserve">                               </w:t>
      </w:r>
      <w:r w:rsidRPr="00D43594">
        <w:t xml:space="preserve">               </w:t>
      </w:r>
      <w:r w:rsidR="00D3731A" w:rsidRPr="00D43594">
        <w:t xml:space="preserve">           </w:t>
      </w:r>
      <w:r w:rsidRPr="00D43594">
        <w:t xml:space="preserve">  (подпись)</w:t>
      </w:r>
    </w:p>
    <w:p w:rsidR="00990387" w:rsidRDefault="00990387">
      <w:pPr>
        <w:rPr>
          <w:vanish/>
          <w:sz w:val="20"/>
        </w:rPr>
      </w:pPr>
    </w:p>
    <w:sectPr w:rsidR="00990387" w:rsidSect="00024CBC">
      <w:headerReference w:type="default" r:id="rId15"/>
      <w:headerReference w:type="first" r:id="rId16"/>
      <w:pgSz w:w="11906" w:h="16838"/>
      <w:pgMar w:top="1134" w:right="849" w:bottom="1134" w:left="567" w:header="425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8E" w:rsidRDefault="00D10F8E">
      <w:r>
        <w:separator/>
      </w:r>
    </w:p>
  </w:endnote>
  <w:endnote w:type="continuationSeparator" w:id="0">
    <w:p w:rsidR="00D10F8E" w:rsidRDefault="00D1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ngXian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8E" w:rsidRDefault="00D10F8E">
      <w:r>
        <w:separator/>
      </w:r>
    </w:p>
  </w:footnote>
  <w:footnote w:type="continuationSeparator" w:id="0">
    <w:p w:rsidR="00D10F8E" w:rsidRDefault="00D10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D86655">
    <w:pPr>
      <w:pStyle w:val="afb"/>
      <w:jc w:val="center"/>
    </w:pPr>
    <w:fldSimple w:instr="PAGE   \* MERGEFORMAT">
      <w:r w:rsidR="008922D2">
        <w:rPr>
          <w:noProof/>
        </w:rPr>
        <w:t>29</w:t>
      </w:r>
    </w:fldSimple>
  </w:p>
  <w:p w:rsidR="008205C0" w:rsidRDefault="008205C0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D86655">
    <w:pPr>
      <w:pStyle w:val="afb"/>
      <w:jc w:val="center"/>
    </w:pPr>
    <w:fldSimple w:instr="PAGE">
      <w:r w:rsidR="008922D2">
        <w:rPr>
          <w:noProof/>
        </w:rPr>
        <w:t>2</w:t>
      </w:r>
    </w:fldSimple>
  </w:p>
  <w:p w:rsidR="008205C0" w:rsidRDefault="008205C0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C0" w:rsidRDefault="008205C0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912"/>
    <w:multiLevelType w:val="multilevel"/>
    <w:tmpl w:val="496410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434C"/>
    <w:multiLevelType w:val="multilevel"/>
    <w:tmpl w:val="108E6E9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D841565"/>
    <w:multiLevelType w:val="hybridMultilevel"/>
    <w:tmpl w:val="E2DA5B40"/>
    <w:lvl w:ilvl="0" w:tplc="D20E0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B5B74"/>
    <w:multiLevelType w:val="hybridMultilevel"/>
    <w:tmpl w:val="142AF8F0"/>
    <w:lvl w:ilvl="0" w:tplc="D26C2F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DB5894"/>
    <w:multiLevelType w:val="multilevel"/>
    <w:tmpl w:val="EBD61F88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  <w:rPr>
        <w:color w:val="000000"/>
      </w:rPr>
    </w:lvl>
  </w:abstractNum>
  <w:abstractNum w:abstractNumId="5">
    <w:nsid w:val="59DC26FB"/>
    <w:multiLevelType w:val="hybridMultilevel"/>
    <w:tmpl w:val="4D7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AA61FA"/>
    <w:multiLevelType w:val="multilevel"/>
    <w:tmpl w:val="7FCAF438"/>
    <w:lvl w:ilvl="0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90387"/>
    <w:rsid w:val="00024CBC"/>
    <w:rsid w:val="000277B3"/>
    <w:rsid w:val="00031B2F"/>
    <w:rsid w:val="0003659E"/>
    <w:rsid w:val="000771E7"/>
    <w:rsid w:val="00080B51"/>
    <w:rsid w:val="00094E93"/>
    <w:rsid w:val="000D3661"/>
    <w:rsid w:val="000F5437"/>
    <w:rsid w:val="001028C3"/>
    <w:rsid w:val="00115580"/>
    <w:rsid w:val="00117137"/>
    <w:rsid w:val="001172E8"/>
    <w:rsid w:val="001343B8"/>
    <w:rsid w:val="0014482D"/>
    <w:rsid w:val="00161DB4"/>
    <w:rsid w:val="00170980"/>
    <w:rsid w:val="001B5C05"/>
    <w:rsid w:val="001C1915"/>
    <w:rsid w:val="001F133D"/>
    <w:rsid w:val="001F5922"/>
    <w:rsid w:val="00217D63"/>
    <w:rsid w:val="00236EB0"/>
    <w:rsid w:val="00243196"/>
    <w:rsid w:val="00281AC3"/>
    <w:rsid w:val="0029279E"/>
    <w:rsid w:val="002C32DD"/>
    <w:rsid w:val="002D18A8"/>
    <w:rsid w:val="002D7FEA"/>
    <w:rsid w:val="00322E0E"/>
    <w:rsid w:val="003256FA"/>
    <w:rsid w:val="00335B46"/>
    <w:rsid w:val="00337DC9"/>
    <w:rsid w:val="00356B0C"/>
    <w:rsid w:val="00373E58"/>
    <w:rsid w:val="00380C6D"/>
    <w:rsid w:val="00390414"/>
    <w:rsid w:val="003B37C1"/>
    <w:rsid w:val="003B5AD7"/>
    <w:rsid w:val="003C14AE"/>
    <w:rsid w:val="003F43F6"/>
    <w:rsid w:val="00401253"/>
    <w:rsid w:val="0042091B"/>
    <w:rsid w:val="004512A9"/>
    <w:rsid w:val="0047716A"/>
    <w:rsid w:val="00477C97"/>
    <w:rsid w:val="004D199F"/>
    <w:rsid w:val="004F6288"/>
    <w:rsid w:val="00503993"/>
    <w:rsid w:val="005159DC"/>
    <w:rsid w:val="00517FAA"/>
    <w:rsid w:val="0053078F"/>
    <w:rsid w:val="00531685"/>
    <w:rsid w:val="005400E6"/>
    <w:rsid w:val="0054039B"/>
    <w:rsid w:val="005764E1"/>
    <w:rsid w:val="00583EEA"/>
    <w:rsid w:val="00585915"/>
    <w:rsid w:val="005A14BB"/>
    <w:rsid w:val="005E091A"/>
    <w:rsid w:val="0062688C"/>
    <w:rsid w:val="00650D3A"/>
    <w:rsid w:val="006624D1"/>
    <w:rsid w:val="00673741"/>
    <w:rsid w:val="00687556"/>
    <w:rsid w:val="00692653"/>
    <w:rsid w:val="006A2FC5"/>
    <w:rsid w:val="006B750E"/>
    <w:rsid w:val="006E0646"/>
    <w:rsid w:val="006E228E"/>
    <w:rsid w:val="00727DBF"/>
    <w:rsid w:val="00734CB0"/>
    <w:rsid w:val="00757696"/>
    <w:rsid w:val="00760AAF"/>
    <w:rsid w:val="007B3A89"/>
    <w:rsid w:val="007E287B"/>
    <w:rsid w:val="007E2F7D"/>
    <w:rsid w:val="007F7445"/>
    <w:rsid w:val="007F7885"/>
    <w:rsid w:val="008004AE"/>
    <w:rsid w:val="00800825"/>
    <w:rsid w:val="00806B8F"/>
    <w:rsid w:val="00807703"/>
    <w:rsid w:val="008141BA"/>
    <w:rsid w:val="008205C0"/>
    <w:rsid w:val="00830758"/>
    <w:rsid w:val="008414A3"/>
    <w:rsid w:val="00847270"/>
    <w:rsid w:val="00865F69"/>
    <w:rsid w:val="00874511"/>
    <w:rsid w:val="00875F62"/>
    <w:rsid w:val="008922D2"/>
    <w:rsid w:val="008D59AB"/>
    <w:rsid w:val="00926F2E"/>
    <w:rsid w:val="00930A81"/>
    <w:rsid w:val="0093219B"/>
    <w:rsid w:val="00936401"/>
    <w:rsid w:val="00936714"/>
    <w:rsid w:val="00943DF4"/>
    <w:rsid w:val="00982C82"/>
    <w:rsid w:val="00990387"/>
    <w:rsid w:val="009B23A4"/>
    <w:rsid w:val="009C7EE2"/>
    <w:rsid w:val="009D2BE1"/>
    <w:rsid w:val="009E091D"/>
    <w:rsid w:val="009E4DB8"/>
    <w:rsid w:val="009F6A18"/>
    <w:rsid w:val="00A05BCB"/>
    <w:rsid w:val="00A05D56"/>
    <w:rsid w:val="00A21D00"/>
    <w:rsid w:val="00A37C12"/>
    <w:rsid w:val="00A400C0"/>
    <w:rsid w:val="00A95473"/>
    <w:rsid w:val="00AB2382"/>
    <w:rsid w:val="00AB23C1"/>
    <w:rsid w:val="00B22EF5"/>
    <w:rsid w:val="00B25834"/>
    <w:rsid w:val="00B3710B"/>
    <w:rsid w:val="00B53580"/>
    <w:rsid w:val="00B679F3"/>
    <w:rsid w:val="00BA0164"/>
    <w:rsid w:val="00BA6372"/>
    <w:rsid w:val="00BB0610"/>
    <w:rsid w:val="00BC164E"/>
    <w:rsid w:val="00BD131A"/>
    <w:rsid w:val="00C005CA"/>
    <w:rsid w:val="00C11D9E"/>
    <w:rsid w:val="00C13427"/>
    <w:rsid w:val="00C149DC"/>
    <w:rsid w:val="00C26F88"/>
    <w:rsid w:val="00C32193"/>
    <w:rsid w:val="00C35E25"/>
    <w:rsid w:val="00C80782"/>
    <w:rsid w:val="00CC289F"/>
    <w:rsid w:val="00CD28DF"/>
    <w:rsid w:val="00CE6705"/>
    <w:rsid w:val="00D10F8E"/>
    <w:rsid w:val="00D20879"/>
    <w:rsid w:val="00D3731A"/>
    <w:rsid w:val="00D43594"/>
    <w:rsid w:val="00D631CF"/>
    <w:rsid w:val="00D86655"/>
    <w:rsid w:val="00D94656"/>
    <w:rsid w:val="00DB7E02"/>
    <w:rsid w:val="00DF5ADB"/>
    <w:rsid w:val="00E440C7"/>
    <w:rsid w:val="00E450B1"/>
    <w:rsid w:val="00E544ED"/>
    <w:rsid w:val="00E660FB"/>
    <w:rsid w:val="00E95A15"/>
    <w:rsid w:val="00EC75FA"/>
    <w:rsid w:val="00ED6508"/>
    <w:rsid w:val="00F04C18"/>
    <w:rsid w:val="00F4339F"/>
    <w:rsid w:val="00F70B44"/>
    <w:rsid w:val="00F84266"/>
    <w:rsid w:val="00F9669D"/>
    <w:rsid w:val="00FE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  <w:style w:type="character" w:customStyle="1" w:styleId="afff">
    <w:name w:val="Основной текст_"/>
    <w:basedOn w:val="a0"/>
    <w:link w:val="17"/>
    <w:uiPriority w:val="99"/>
    <w:locked/>
    <w:rsid w:val="007E287B"/>
    <w:rPr>
      <w:sz w:val="28"/>
      <w:szCs w:val="28"/>
    </w:rPr>
  </w:style>
  <w:style w:type="paragraph" w:customStyle="1" w:styleId="17">
    <w:name w:val="Основной текст1"/>
    <w:basedOn w:val="a"/>
    <w:link w:val="afff"/>
    <w:uiPriority w:val="99"/>
    <w:rsid w:val="007E287B"/>
    <w:pPr>
      <w:widowControl w:val="0"/>
      <w:suppressAutoHyphens w:val="0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uiPriority w:val="99"/>
    <w:qFormat/>
    <w:locked/>
    <w:rsid w:val="00F72803"/>
  </w:style>
  <w:style w:type="character" w:customStyle="1" w:styleId="a4">
    <w:name w:val="Привязка сноски"/>
    <w:rsid w:val="00972F99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9C40F4"/>
    <w:rPr>
      <w:vertAlign w:val="superscript"/>
    </w:rPr>
  </w:style>
  <w:style w:type="character" w:customStyle="1" w:styleId="a5">
    <w:name w:val="Верхний колонтитул Знак"/>
    <w:uiPriority w:val="99"/>
    <w:qFormat/>
    <w:locked/>
    <w:rsid w:val="00F72803"/>
    <w:rPr>
      <w:sz w:val="24"/>
      <w:szCs w:val="24"/>
    </w:rPr>
  </w:style>
  <w:style w:type="character" w:styleId="a6">
    <w:name w:val="page number"/>
    <w:basedOn w:val="a0"/>
    <w:uiPriority w:val="99"/>
    <w:qFormat/>
    <w:rsid w:val="00D91BDA"/>
  </w:style>
  <w:style w:type="character" w:customStyle="1" w:styleId="-">
    <w:name w:val="Интернет-ссылка"/>
    <w:basedOn w:val="a0"/>
    <w:uiPriority w:val="99"/>
    <w:rsid w:val="001D1E9C"/>
    <w:rPr>
      <w:color w:val="0563C1" w:themeColor="hyperlink"/>
      <w:u w:val="single"/>
    </w:rPr>
  </w:style>
  <w:style w:type="character" w:customStyle="1" w:styleId="a7">
    <w:name w:val="Текст выноски Знак"/>
    <w:uiPriority w:val="99"/>
    <w:semiHidden/>
    <w:qFormat/>
    <w:locked/>
    <w:rsid w:val="00F7280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uiPriority w:val="99"/>
    <w:qFormat/>
    <w:locked/>
    <w:rsid w:val="004F03C1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126663"/>
    <w:rPr>
      <w:sz w:val="18"/>
      <w:szCs w:val="18"/>
    </w:rPr>
  </w:style>
  <w:style w:type="character" w:customStyle="1" w:styleId="aa">
    <w:name w:val="Текст примечания Знак"/>
    <w:uiPriority w:val="99"/>
    <w:qFormat/>
    <w:rsid w:val="00126663"/>
    <w:rPr>
      <w:sz w:val="24"/>
      <w:szCs w:val="24"/>
    </w:rPr>
  </w:style>
  <w:style w:type="character" w:customStyle="1" w:styleId="ab">
    <w:name w:val="Тема примечания Знак"/>
    <w:uiPriority w:val="99"/>
    <w:qFormat/>
    <w:rsid w:val="00126663"/>
    <w:rPr>
      <w:b/>
      <w:bCs/>
      <w:sz w:val="24"/>
      <w:szCs w:val="24"/>
    </w:rPr>
  </w:style>
  <w:style w:type="character" w:customStyle="1" w:styleId="ac">
    <w:name w:val="Посещённая гиперссылка"/>
    <w:uiPriority w:val="99"/>
    <w:qFormat/>
    <w:rsid w:val="00110A3D"/>
    <w:rPr>
      <w:color w:val="800080"/>
      <w:u w:val="single"/>
    </w:rPr>
  </w:style>
  <w:style w:type="character" w:customStyle="1" w:styleId="ad">
    <w:name w:val="Основной текст Знак"/>
    <w:qFormat/>
    <w:rsid w:val="00C808D7"/>
    <w:rPr>
      <w:sz w:val="28"/>
    </w:rPr>
  </w:style>
  <w:style w:type="character" w:customStyle="1" w:styleId="11">
    <w:name w:val="Тема примечания Знак1"/>
    <w:uiPriority w:val="99"/>
    <w:qFormat/>
    <w:locked/>
    <w:rsid w:val="00F72803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qFormat/>
    <w:rsid w:val="006D3403"/>
    <w:rPr>
      <w:sz w:val="24"/>
      <w:szCs w:val="24"/>
    </w:rPr>
  </w:style>
  <w:style w:type="character" w:customStyle="1" w:styleId="ConsPlusNormal">
    <w:name w:val="ConsPlusNormal Знак"/>
    <w:uiPriority w:val="99"/>
    <w:qFormat/>
    <w:locked/>
    <w:rsid w:val="00AA46A7"/>
    <w:rPr>
      <w:sz w:val="28"/>
      <w:szCs w:val="28"/>
    </w:rPr>
  </w:style>
  <w:style w:type="character" w:customStyle="1" w:styleId="ae">
    <w:name w:val="Нижний колонтитул Знак"/>
    <w:uiPriority w:val="99"/>
    <w:qFormat/>
    <w:rsid w:val="00CE7E47"/>
    <w:rPr>
      <w:sz w:val="24"/>
      <w:szCs w:val="24"/>
    </w:rPr>
  </w:style>
  <w:style w:type="character" w:customStyle="1" w:styleId="af">
    <w:name w:val="Текст концевой сноски Знак"/>
    <w:basedOn w:val="a0"/>
    <w:qFormat/>
    <w:rsid w:val="00CE7E47"/>
  </w:style>
  <w:style w:type="character" w:customStyle="1" w:styleId="af0">
    <w:name w:val="Привязка концевой сноски"/>
    <w:rsid w:val="00972F99"/>
    <w:rPr>
      <w:vertAlign w:val="superscript"/>
    </w:rPr>
  </w:style>
  <w:style w:type="character" w:customStyle="1" w:styleId="EndnoteCharacters">
    <w:name w:val="Endnote Characters"/>
    <w:qFormat/>
    <w:rsid w:val="00CE7E47"/>
    <w:rPr>
      <w:vertAlign w:val="superscript"/>
    </w:rPr>
  </w:style>
  <w:style w:type="character" w:customStyle="1" w:styleId="T3">
    <w:name w:val="T3"/>
    <w:qFormat/>
    <w:rsid w:val="00D87A00"/>
    <w:rPr>
      <w:sz w:val="24"/>
    </w:rPr>
  </w:style>
  <w:style w:type="character" w:customStyle="1" w:styleId="10">
    <w:name w:val="Заголовок 1 Знак"/>
    <w:link w:val="1"/>
    <w:uiPriority w:val="9"/>
    <w:qFormat/>
    <w:rsid w:val="005B798F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qFormat/>
    <w:rsid w:val="00450391"/>
    <w:rPr>
      <w:sz w:val="16"/>
      <w:szCs w:val="16"/>
    </w:rPr>
  </w:style>
  <w:style w:type="character" w:customStyle="1" w:styleId="HTML">
    <w:name w:val="Стандартный HTML Знак"/>
    <w:uiPriority w:val="99"/>
    <w:qFormat/>
    <w:rsid w:val="00FA70A1"/>
    <w:rPr>
      <w:rFonts w:ascii="Courier New" w:hAnsi="Courier New" w:cs="Courier New"/>
    </w:rPr>
  </w:style>
  <w:style w:type="character" w:customStyle="1" w:styleId="blk">
    <w:name w:val="blk"/>
    <w:qFormat/>
    <w:rsid w:val="00606266"/>
  </w:style>
  <w:style w:type="character" w:customStyle="1" w:styleId="af1">
    <w:name w:val="Абзац списка Знак"/>
    <w:uiPriority w:val="34"/>
    <w:qFormat/>
    <w:locked/>
    <w:rsid w:val="00A94752"/>
    <w:rPr>
      <w:sz w:val="24"/>
      <w:szCs w:val="24"/>
    </w:rPr>
  </w:style>
  <w:style w:type="character" w:customStyle="1" w:styleId="af2">
    <w:name w:val="Название Знак"/>
    <w:qFormat/>
    <w:rsid w:val="0022423C"/>
    <w:rPr>
      <w:rFonts w:ascii="Calibri Light" w:hAnsi="Calibri Light"/>
      <w:b/>
      <w:bCs/>
      <w:kern w:val="2"/>
      <w:sz w:val="32"/>
      <w:szCs w:val="32"/>
    </w:rPr>
  </w:style>
  <w:style w:type="character" w:styleId="af3">
    <w:name w:val="Emphasis"/>
    <w:qFormat/>
    <w:rsid w:val="0022423C"/>
    <w:rPr>
      <w:i/>
      <w:iCs/>
    </w:rPr>
  </w:style>
  <w:style w:type="character" w:customStyle="1" w:styleId="ng-scope">
    <w:name w:val="ng-scope"/>
    <w:qFormat/>
    <w:rsid w:val="001865BB"/>
  </w:style>
  <w:style w:type="character" w:customStyle="1" w:styleId="12">
    <w:name w:val="Неразрешенное упоминание1"/>
    <w:uiPriority w:val="99"/>
    <w:semiHidden/>
    <w:unhideWhenUsed/>
    <w:qFormat/>
    <w:rsid w:val="00C07F4C"/>
    <w:rPr>
      <w:color w:val="605E5C"/>
      <w:shd w:val="clear" w:color="auto" w:fill="E1DFDD"/>
    </w:rPr>
  </w:style>
  <w:style w:type="character" w:customStyle="1" w:styleId="af4">
    <w:name w:val="Цветовое выделение"/>
    <w:uiPriority w:val="99"/>
    <w:qFormat/>
    <w:rsid w:val="00550391"/>
    <w:rPr>
      <w:b/>
      <w:color w:val="26282F"/>
    </w:rPr>
  </w:style>
  <w:style w:type="paragraph" w:customStyle="1" w:styleId="13">
    <w:name w:val="Заголовок1"/>
    <w:basedOn w:val="a"/>
    <w:next w:val="af5"/>
    <w:qFormat/>
    <w:rsid w:val="009D2BE1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5">
    <w:name w:val="Body Text"/>
    <w:basedOn w:val="a"/>
    <w:rsid w:val="00C808D7"/>
    <w:pPr>
      <w:jc w:val="both"/>
    </w:pPr>
    <w:rPr>
      <w:sz w:val="28"/>
      <w:szCs w:val="20"/>
    </w:rPr>
  </w:style>
  <w:style w:type="paragraph" w:styleId="af6">
    <w:name w:val="List"/>
    <w:basedOn w:val="af5"/>
    <w:rsid w:val="00972F99"/>
    <w:rPr>
      <w:rFonts w:ascii="PT Sans" w:hAnsi="PT Sans" w:cs="Noto Sans Devanagari"/>
    </w:rPr>
  </w:style>
  <w:style w:type="paragraph" w:styleId="af7">
    <w:name w:val="caption"/>
    <w:basedOn w:val="a"/>
    <w:qFormat/>
    <w:rsid w:val="00972F9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f8">
    <w:name w:val="index heading"/>
    <w:basedOn w:val="a"/>
    <w:qFormat/>
    <w:rsid w:val="00972F99"/>
    <w:pPr>
      <w:suppressLineNumbers/>
    </w:pPr>
    <w:rPr>
      <w:rFonts w:ascii="PT Sans" w:hAnsi="PT Sans" w:cs="Noto Sans Devanagari"/>
    </w:rPr>
  </w:style>
  <w:style w:type="paragraph" w:customStyle="1" w:styleId="14">
    <w:name w:val="Заголовок1"/>
    <w:basedOn w:val="a"/>
    <w:next w:val="af5"/>
    <w:qFormat/>
    <w:rsid w:val="00972F9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f9">
    <w:name w:val="footnote text"/>
    <w:basedOn w:val="a"/>
    <w:uiPriority w:val="99"/>
    <w:rsid w:val="009C40F4"/>
    <w:rPr>
      <w:sz w:val="20"/>
      <w:szCs w:val="20"/>
    </w:rPr>
  </w:style>
  <w:style w:type="paragraph" w:customStyle="1" w:styleId="afa">
    <w:name w:val="Верхний и нижний колонтитулы"/>
    <w:basedOn w:val="a"/>
    <w:qFormat/>
    <w:rsid w:val="009D2BE1"/>
  </w:style>
  <w:style w:type="paragraph" w:styleId="afb">
    <w:name w:val="header"/>
    <w:basedOn w:val="a"/>
    <w:uiPriority w:val="99"/>
    <w:rsid w:val="00D91BDA"/>
    <w:pPr>
      <w:tabs>
        <w:tab w:val="center" w:pos="4677"/>
        <w:tab w:val="right" w:pos="9355"/>
      </w:tabs>
    </w:pPr>
  </w:style>
  <w:style w:type="paragraph" w:styleId="afc">
    <w:name w:val="Balloon Text"/>
    <w:basedOn w:val="a"/>
    <w:uiPriority w:val="99"/>
    <w:semiHidden/>
    <w:qFormat/>
    <w:rsid w:val="00704B1E"/>
    <w:rPr>
      <w:rFonts w:ascii="Tahoma" w:hAnsi="Tahoma"/>
      <w:sz w:val="16"/>
      <w:szCs w:val="16"/>
    </w:rPr>
  </w:style>
  <w:style w:type="paragraph" w:styleId="afd">
    <w:name w:val="Normal (Web)"/>
    <w:aliases w:val="Знак2,Обычный (Web)"/>
    <w:basedOn w:val="a"/>
    <w:uiPriority w:val="99"/>
    <w:unhideWhenUsed/>
    <w:qFormat/>
    <w:rsid w:val="00D0776D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"/>
    <w:uiPriority w:val="99"/>
    <w:qFormat/>
    <w:rsid w:val="00126663"/>
  </w:style>
  <w:style w:type="paragraph" w:styleId="aff">
    <w:name w:val="annotation subject"/>
    <w:basedOn w:val="afe"/>
    <w:next w:val="afe"/>
    <w:uiPriority w:val="99"/>
    <w:qFormat/>
    <w:rsid w:val="00126663"/>
    <w:rPr>
      <w:b/>
      <w:bCs/>
    </w:rPr>
  </w:style>
  <w:style w:type="paragraph" w:customStyle="1" w:styleId="aff0">
    <w:name w:val="Знак Знак Знак Знак"/>
    <w:basedOn w:val="a"/>
    <w:qFormat/>
    <w:rsid w:val="00A219BC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F72803"/>
    <w:rPr>
      <w:sz w:val="24"/>
      <w:szCs w:val="24"/>
      <w:lang w:eastAsia="ru-RU"/>
    </w:rPr>
  </w:style>
  <w:style w:type="paragraph" w:customStyle="1" w:styleId="aff1">
    <w:name w:val="÷¬__ ÷¬__ ÷¬__ ÷¬__"/>
    <w:basedOn w:val="a"/>
    <w:qFormat/>
    <w:rsid w:val="00F7280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qFormat/>
    <w:rsid w:val="006D3403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qFormat/>
    <w:rsid w:val="006733F2"/>
    <w:rPr>
      <w:sz w:val="28"/>
      <w:szCs w:val="28"/>
      <w:lang w:eastAsia="ru-RU"/>
    </w:rPr>
  </w:style>
  <w:style w:type="paragraph" w:styleId="aff2">
    <w:name w:val="List Paragraph"/>
    <w:basedOn w:val="a"/>
    <w:uiPriority w:val="34"/>
    <w:qFormat/>
    <w:rsid w:val="00C92AD0"/>
    <w:pPr>
      <w:ind w:left="708"/>
    </w:pPr>
  </w:style>
  <w:style w:type="paragraph" w:customStyle="1" w:styleId="ConsPlusCell">
    <w:name w:val="ConsPlusCell"/>
    <w:uiPriority w:val="99"/>
    <w:qFormat/>
    <w:rsid w:val="002065FB"/>
    <w:pPr>
      <w:widowControl w:val="0"/>
    </w:pPr>
    <w:rPr>
      <w:rFonts w:ascii="Calibri" w:hAnsi="Calibri" w:cs="Calibri"/>
      <w:sz w:val="22"/>
      <w:szCs w:val="22"/>
      <w:lang w:eastAsia="ru-RU"/>
    </w:rPr>
  </w:style>
  <w:style w:type="paragraph" w:styleId="aff3">
    <w:name w:val="footer"/>
    <w:basedOn w:val="a"/>
    <w:uiPriority w:val="99"/>
    <w:rsid w:val="00CE7E47"/>
    <w:pPr>
      <w:tabs>
        <w:tab w:val="center" w:pos="4677"/>
        <w:tab w:val="right" w:pos="9355"/>
      </w:tabs>
    </w:pPr>
  </w:style>
  <w:style w:type="paragraph" w:styleId="aff4">
    <w:name w:val="endnote text"/>
    <w:basedOn w:val="a"/>
    <w:rsid w:val="00CE7E47"/>
    <w:rPr>
      <w:sz w:val="20"/>
      <w:szCs w:val="20"/>
    </w:rPr>
  </w:style>
  <w:style w:type="paragraph" w:styleId="aff5">
    <w:name w:val="No Spacing"/>
    <w:link w:val="aff6"/>
    <w:uiPriority w:val="1"/>
    <w:qFormat/>
    <w:rsid w:val="00441A2D"/>
    <w:rPr>
      <w:rFonts w:ascii="Calibri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qFormat/>
    <w:rsid w:val="00136662"/>
    <w:pPr>
      <w:widowControl w:val="0"/>
    </w:pPr>
    <w:rPr>
      <w:rFonts w:ascii="Courier New" w:hAnsi="Courier New" w:cs="Courier New"/>
      <w:sz w:val="24"/>
      <w:lang w:eastAsia="ru-RU"/>
    </w:rPr>
  </w:style>
  <w:style w:type="paragraph" w:customStyle="1" w:styleId="P16">
    <w:name w:val="P16"/>
    <w:basedOn w:val="a"/>
    <w:qFormat/>
    <w:rsid w:val="00D87A0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D87A0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D87A0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qFormat/>
    <w:rsid w:val="00450391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BA026C"/>
    <w:pPr>
      <w:spacing w:beforeAutospacing="1" w:afterAutospacing="1"/>
    </w:pPr>
  </w:style>
  <w:style w:type="paragraph" w:customStyle="1" w:styleId="Default">
    <w:name w:val="Default"/>
    <w:qFormat/>
    <w:rsid w:val="00CE314C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uiPriority w:val="99"/>
    <w:unhideWhenUsed/>
    <w:qFormat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7">
    <w:name w:val="МУ Обычный стиль"/>
    <w:basedOn w:val="a"/>
    <w:autoRedefine/>
    <w:qFormat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554260"/>
    <w:rPr>
      <w:rFonts w:eastAsia="Calibri"/>
      <w:sz w:val="28"/>
      <w:szCs w:val="28"/>
    </w:rPr>
  </w:style>
  <w:style w:type="paragraph" w:styleId="aff8">
    <w:name w:val="Revision"/>
    <w:uiPriority w:val="99"/>
    <w:semiHidden/>
    <w:qFormat/>
    <w:rsid w:val="0028622E"/>
    <w:rPr>
      <w:sz w:val="24"/>
      <w:szCs w:val="24"/>
      <w:lang w:eastAsia="ru-RU"/>
    </w:rPr>
  </w:style>
  <w:style w:type="paragraph" w:styleId="aff9">
    <w:name w:val="Title"/>
    <w:basedOn w:val="a"/>
    <w:next w:val="a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affa">
    <w:name w:val="TOC Heading"/>
    <w:basedOn w:val="1"/>
    <w:next w:val="a"/>
    <w:uiPriority w:val="39"/>
    <w:unhideWhenUsed/>
    <w:qFormat/>
    <w:rsid w:val="00B114BB"/>
    <w:pPr>
      <w:keepNext/>
      <w:keepLines/>
      <w:spacing w:before="480" w:beforeAutospacing="0" w:after="280" w:afterAutospacing="0" w:line="276" w:lineRule="auto"/>
    </w:pPr>
    <w:rPr>
      <w:rFonts w:ascii="Calibri Light" w:eastAsia="DengXian Light" w:hAnsi="Calibri Light"/>
      <w:color w:val="2F5496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B114BB"/>
    <w:pPr>
      <w:ind w:left="480"/>
    </w:pPr>
    <w:rPr>
      <w:rFonts w:ascii="Calibri" w:hAnsi="Calibri" w:cs="Calibri"/>
      <w:sz w:val="20"/>
    </w:rPr>
  </w:style>
  <w:style w:type="paragraph" w:styleId="16">
    <w:name w:val="toc 1"/>
    <w:basedOn w:val="a"/>
    <w:next w:val="a"/>
    <w:autoRedefine/>
    <w:uiPriority w:val="39"/>
    <w:rsid w:val="00B114BB"/>
    <w:pPr>
      <w:spacing w:before="120"/>
    </w:pPr>
    <w:rPr>
      <w:rFonts w:ascii="Calibri" w:hAnsi="Calibri" w:cs="Calibri"/>
      <w:b/>
      <w:bCs/>
      <w:i/>
      <w:iCs/>
      <w:szCs w:val="28"/>
    </w:rPr>
  </w:style>
  <w:style w:type="paragraph" w:styleId="21">
    <w:name w:val="toc 2"/>
    <w:basedOn w:val="a"/>
    <w:next w:val="a"/>
    <w:autoRedefine/>
    <w:uiPriority w:val="39"/>
    <w:rsid w:val="00B114BB"/>
    <w:pPr>
      <w:spacing w:before="120"/>
      <w:ind w:left="240"/>
    </w:pPr>
    <w:rPr>
      <w:rFonts w:ascii="Calibri" w:hAnsi="Calibri" w:cs="Calibri"/>
      <w:b/>
      <w:bCs/>
      <w:sz w:val="22"/>
      <w:szCs w:val="26"/>
    </w:rPr>
  </w:style>
  <w:style w:type="paragraph" w:styleId="4">
    <w:name w:val="toc 4"/>
    <w:basedOn w:val="a"/>
    <w:next w:val="a"/>
    <w:autoRedefine/>
    <w:rsid w:val="00B114BB"/>
    <w:pPr>
      <w:ind w:left="720"/>
    </w:pPr>
    <w:rPr>
      <w:rFonts w:ascii="Calibri" w:hAnsi="Calibri" w:cs="Calibri"/>
      <w:sz w:val="20"/>
    </w:rPr>
  </w:style>
  <w:style w:type="paragraph" w:styleId="5">
    <w:name w:val="toc 5"/>
    <w:basedOn w:val="a"/>
    <w:next w:val="a"/>
    <w:autoRedefine/>
    <w:rsid w:val="00B114BB"/>
    <w:pPr>
      <w:ind w:left="960"/>
    </w:pPr>
    <w:rPr>
      <w:rFonts w:ascii="Calibri" w:hAnsi="Calibri" w:cs="Calibri"/>
      <w:sz w:val="20"/>
    </w:rPr>
  </w:style>
  <w:style w:type="paragraph" w:styleId="6">
    <w:name w:val="toc 6"/>
    <w:basedOn w:val="a"/>
    <w:next w:val="a"/>
    <w:autoRedefine/>
    <w:rsid w:val="00B114BB"/>
    <w:pPr>
      <w:ind w:left="1200"/>
    </w:pPr>
    <w:rPr>
      <w:rFonts w:ascii="Calibri" w:hAnsi="Calibri" w:cs="Calibri"/>
      <w:sz w:val="20"/>
    </w:rPr>
  </w:style>
  <w:style w:type="paragraph" w:styleId="7">
    <w:name w:val="toc 7"/>
    <w:basedOn w:val="a"/>
    <w:next w:val="a"/>
    <w:autoRedefine/>
    <w:rsid w:val="00B114BB"/>
    <w:pPr>
      <w:ind w:left="1440"/>
    </w:pPr>
    <w:rPr>
      <w:rFonts w:ascii="Calibri" w:hAnsi="Calibri" w:cs="Calibri"/>
      <w:sz w:val="20"/>
    </w:rPr>
  </w:style>
  <w:style w:type="paragraph" w:styleId="80">
    <w:name w:val="toc 8"/>
    <w:basedOn w:val="a"/>
    <w:next w:val="a"/>
    <w:autoRedefine/>
    <w:rsid w:val="00B114BB"/>
    <w:pPr>
      <w:ind w:left="1680"/>
    </w:pPr>
    <w:rPr>
      <w:rFonts w:ascii="Calibri" w:hAnsi="Calibri" w:cs="Calibri"/>
      <w:sz w:val="20"/>
    </w:rPr>
  </w:style>
  <w:style w:type="paragraph" w:styleId="9">
    <w:name w:val="toc 9"/>
    <w:basedOn w:val="a"/>
    <w:next w:val="a"/>
    <w:autoRedefine/>
    <w:rsid w:val="00B114BB"/>
    <w:pPr>
      <w:ind w:left="1920"/>
    </w:pPr>
    <w:rPr>
      <w:rFonts w:ascii="Calibri" w:hAnsi="Calibri" w:cs="Calibri"/>
      <w:sz w:val="20"/>
    </w:rPr>
  </w:style>
  <w:style w:type="table" w:styleId="affb">
    <w:name w:val="Table Grid"/>
    <w:basedOn w:val="a1"/>
    <w:uiPriority w:val="59"/>
    <w:rsid w:val="001B68A7"/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Hyperlink"/>
    <w:basedOn w:val="a0"/>
    <w:uiPriority w:val="99"/>
    <w:unhideWhenUsed/>
    <w:rsid w:val="00322E0E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B37C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FontStyle39">
    <w:name w:val="Font Style39"/>
    <w:rsid w:val="003B37C1"/>
    <w:rPr>
      <w:rFonts w:ascii="Times New Roman" w:hAnsi="Times New Roman" w:cs="Times New Roman"/>
      <w:sz w:val="26"/>
      <w:szCs w:val="26"/>
    </w:rPr>
  </w:style>
  <w:style w:type="paragraph" w:styleId="affd">
    <w:name w:val="Body Text Indent"/>
    <w:basedOn w:val="a"/>
    <w:link w:val="affe"/>
    <w:semiHidden/>
    <w:unhideWhenUsed/>
    <w:rsid w:val="00760AAF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semiHidden/>
    <w:rsid w:val="00760AAF"/>
    <w:rPr>
      <w:sz w:val="24"/>
      <w:szCs w:val="24"/>
    </w:rPr>
  </w:style>
  <w:style w:type="paragraph" w:customStyle="1" w:styleId="ConsTitle">
    <w:name w:val="ConsTitle"/>
    <w:rsid w:val="00760AAF"/>
    <w:pPr>
      <w:suppressAutoHyphens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aff6">
    <w:name w:val="Без интервала Знак"/>
    <w:link w:val="aff5"/>
    <w:uiPriority w:val="1"/>
    <w:locked/>
    <w:rsid w:val="00760AA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658A9D49EB9563FC48A66D260C41DB2BA58F82D635D3B0083F8A1113B92C7AF11DA66EC4ED7D947C4119E97D2EB5AE8721B17C3FF511F9ErAZ4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novodugino.admin-smolensk.ru/leftmenu/strukturnye-podrazdeleniya/otdel-po-obrazovaniy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F017-D708-4157-A045-CE642447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11364</Words>
  <Characters>64778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75991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Urist2</cp:lastModifiedBy>
  <cp:revision>31</cp:revision>
  <cp:lastPrinted>2023-06-02T13:35:00Z</cp:lastPrinted>
  <dcterms:created xsi:type="dcterms:W3CDTF">2023-02-27T14:09:00Z</dcterms:created>
  <dcterms:modified xsi:type="dcterms:W3CDTF">2023-06-02T13:37:00Z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