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A" w:rsidRDefault="00DF53B6">
      <w:pPr>
        <w:framePr w:w="9354" w:h="1364" w:hRule="exact" w:hSpace="141" w:wrap="auto" w:vAnchor="text" w:hAnchor="page" w:x="1723" w:y="1"/>
        <w:jc w:val="center"/>
      </w:pPr>
      <w:r>
        <w:t xml:space="preserve">         </w:t>
      </w:r>
    </w:p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C4337A" w:rsidRDefault="00C4337A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7" o:title=""/>
          </v:shape>
          <o:OLEObject Type="Embed" ProgID="Word.Picture.8" ShapeID="_x0000_i1025" DrawAspect="Content" ObjectID="_1769513645" r:id="rId8"/>
        </w:object>
      </w:r>
    </w:p>
    <w:p w:rsidR="00C4337A" w:rsidRDefault="00C4337A">
      <w:pPr>
        <w:framePr w:w="3825" w:hSpace="141" w:wrap="auto" w:vAnchor="text" w:hAnchor="page" w:x="4536" w:y="1"/>
        <w:jc w:val="center"/>
      </w:pPr>
    </w:p>
    <w:p w:rsidR="002F34AE" w:rsidRDefault="002F34AE">
      <w:pPr>
        <w:jc w:val="center"/>
        <w:rPr>
          <w:b/>
          <w:sz w:val="24"/>
          <w:szCs w:val="24"/>
        </w:rPr>
      </w:pPr>
    </w:p>
    <w:p w:rsidR="00677962" w:rsidRPr="007C24BB" w:rsidRDefault="007C24BB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677962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C4337A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C4337A" w:rsidRPr="0043345C" w:rsidRDefault="00C4337A">
      <w:pPr>
        <w:jc w:val="center"/>
        <w:rPr>
          <w:sz w:val="28"/>
          <w:szCs w:val="28"/>
        </w:rPr>
      </w:pPr>
    </w:p>
    <w:p w:rsidR="009E3A82" w:rsidRPr="0043345C" w:rsidRDefault="009E3A82" w:rsidP="009E3A82">
      <w:pPr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9E3A82" w:rsidRPr="0043345C" w:rsidRDefault="009E3A82">
      <w:pPr>
        <w:rPr>
          <w:sz w:val="28"/>
          <w:szCs w:val="28"/>
        </w:rPr>
      </w:pPr>
    </w:p>
    <w:p w:rsidR="007954FE" w:rsidRDefault="007954FE">
      <w:pPr>
        <w:rPr>
          <w:sz w:val="28"/>
          <w:szCs w:val="28"/>
        </w:rPr>
      </w:pPr>
    </w:p>
    <w:p w:rsidR="004C0331" w:rsidRPr="0043345C" w:rsidRDefault="00CF3A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337A" w:rsidRPr="0043345C">
        <w:rPr>
          <w:sz w:val="28"/>
          <w:szCs w:val="28"/>
        </w:rPr>
        <w:t>т</w:t>
      </w:r>
      <w:r w:rsidR="00343A10">
        <w:rPr>
          <w:sz w:val="28"/>
          <w:szCs w:val="28"/>
        </w:rPr>
        <w:t xml:space="preserve">  15</w:t>
      </w:r>
      <w:r w:rsidR="00F52270">
        <w:rPr>
          <w:sz w:val="28"/>
          <w:szCs w:val="28"/>
        </w:rPr>
        <w:t xml:space="preserve">.02.2024 </w:t>
      </w:r>
      <w:r w:rsidR="007E3203">
        <w:rPr>
          <w:sz w:val="28"/>
          <w:szCs w:val="28"/>
        </w:rPr>
        <w:t xml:space="preserve"> </w:t>
      </w:r>
      <w:r w:rsidR="00D04A86">
        <w:rPr>
          <w:sz w:val="28"/>
          <w:szCs w:val="28"/>
        </w:rPr>
        <w:t>№</w:t>
      </w:r>
      <w:r w:rsidR="00343A10">
        <w:rPr>
          <w:sz w:val="28"/>
          <w:szCs w:val="28"/>
        </w:rPr>
        <w:t>14</w:t>
      </w:r>
    </w:p>
    <w:p w:rsidR="00C82D7A" w:rsidRDefault="00C82D7A" w:rsidP="00A728D6">
      <w:pPr>
        <w:ind w:right="5670"/>
        <w:rPr>
          <w:sz w:val="28"/>
          <w:szCs w:val="28"/>
        </w:rPr>
      </w:pPr>
    </w:p>
    <w:p w:rsidR="00B357C8" w:rsidRPr="00FD0418" w:rsidRDefault="006A6D7B" w:rsidP="00B357C8">
      <w:pPr>
        <w:pStyle w:val="a9"/>
        <w:ind w:right="5102"/>
        <w:jc w:val="both"/>
        <w:rPr>
          <w:b w:val="0"/>
        </w:rPr>
      </w:pPr>
      <w:fldSimple w:instr=" DOCPROPERTY  doc_summary  \* MERGEFORMAT ">
        <w:r w:rsidR="00B357C8" w:rsidRPr="00FD0418">
          <w:rPr>
            <w:b w:val="0"/>
          </w:rPr>
          <w:t xml:space="preserve">Об утверждении плана мероприятий ("дорожной карты") по повышению значений показателей доступности для инвалидов объектов и предоставляемых на них услуг, на территории </w:t>
        </w:r>
        <w:r w:rsidR="00FD0418" w:rsidRPr="00FD0418">
          <w:rPr>
            <w:b w:val="0"/>
          </w:rPr>
          <w:t>Новодугинского</w:t>
        </w:r>
        <w:r w:rsidR="00B357C8" w:rsidRPr="00FD0418">
          <w:rPr>
            <w:b w:val="0"/>
          </w:rPr>
          <w:t xml:space="preserve"> сельского поселения </w:t>
        </w:r>
        <w:r w:rsidR="00FD0418" w:rsidRPr="00FD0418">
          <w:rPr>
            <w:b w:val="0"/>
          </w:rPr>
          <w:t xml:space="preserve">Новодугинского </w:t>
        </w:r>
        <w:r w:rsidR="00B357C8" w:rsidRPr="00FD0418">
          <w:rPr>
            <w:b w:val="0"/>
          </w:rPr>
          <w:t xml:space="preserve"> района Смоленской области на 20</w:t>
        </w:r>
        <w:r w:rsidR="0048071A">
          <w:rPr>
            <w:b w:val="0"/>
          </w:rPr>
          <w:t>24</w:t>
        </w:r>
        <w:r w:rsidR="00B357C8" w:rsidRPr="00FD0418">
          <w:rPr>
            <w:b w:val="0"/>
          </w:rPr>
          <w:t>-20</w:t>
        </w:r>
        <w:r w:rsidR="0048071A">
          <w:rPr>
            <w:b w:val="0"/>
          </w:rPr>
          <w:t xml:space="preserve">26 </w:t>
        </w:r>
        <w:r w:rsidR="00B357C8" w:rsidRPr="00FD0418">
          <w:rPr>
            <w:b w:val="0"/>
          </w:rPr>
          <w:t>годы</w:t>
        </w:r>
      </w:fldSimple>
      <w:r w:rsidR="00B357C8" w:rsidRPr="00FD0418">
        <w:t xml:space="preserve">                               </w:t>
      </w:r>
      <w:r w:rsidR="0048071A">
        <w:t xml:space="preserve">  </w:t>
      </w:r>
      <w:r w:rsidR="00B357C8" w:rsidRPr="00FD0418">
        <w:t xml:space="preserve">                     </w:t>
      </w:r>
    </w:p>
    <w:p w:rsidR="007954FE" w:rsidRDefault="007954FE" w:rsidP="00B357C8">
      <w:pPr>
        <w:pStyle w:val="a7"/>
        <w:ind w:firstLine="709"/>
        <w:jc w:val="both"/>
        <w:rPr>
          <w:sz w:val="28"/>
          <w:szCs w:val="28"/>
        </w:rPr>
      </w:pPr>
    </w:p>
    <w:p w:rsidR="00B357C8" w:rsidRPr="00B357C8" w:rsidRDefault="00B357C8" w:rsidP="00B357C8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B357C8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B357C8">
          <w:rPr>
            <w:sz w:val="28"/>
            <w:szCs w:val="28"/>
          </w:rPr>
          <w:t>закона</w:t>
        </w:r>
      </w:hyperlink>
      <w:r w:rsidRPr="00B357C8">
        <w:rPr>
          <w:sz w:val="28"/>
          <w:szCs w:val="28"/>
        </w:rPr>
        <w:t xml:space="preserve"> от 24.11. 1995 года № 181-ФЗ «О социальной защите инвалидов в Российской Федерации», </w:t>
      </w:r>
      <w:hyperlink r:id="rId10" w:history="1">
        <w:r w:rsidRPr="00B357C8">
          <w:rPr>
            <w:sz w:val="28"/>
            <w:szCs w:val="28"/>
          </w:rPr>
          <w:t>Постановления</w:t>
        </w:r>
      </w:hyperlink>
      <w:r w:rsidRPr="00B357C8">
        <w:rPr>
          <w:sz w:val="28"/>
          <w:szCs w:val="28"/>
        </w:rPr>
        <w:t xml:space="preserve">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proofErr w:type="gramEnd"/>
      <w:r w:rsidRPr="00B357C8">
        <w:rPr>
          <w:sz w:val="28"/>
          <w:szCs w:val="28"/>
        </w:rPr>
        <w:t xml:space="preserve">», на основании </w:t>
      </w:r>
      <w:hyperlink r:id="rId11" w:history="1">
        <w:r w:rsidRPr="00B357C8">
          <w:rPr>
            <w:sz w:val="28"/>
            <w:szCs w:val="28"/>
          </w:rPr>
          <w:t>Устава</w:t>
        </w:r>
      </w:hyperlink>
      <w:r w:rsidRPr="00B357C8">
        <w:rPr>
          <w:sz w:val="28"/>
          <w:szCs w:val="28"/>
        </w:rPr>
        <w:t xml:space="preserve"> </w:t>
      </w:r>
      <w:r w:rsidR="00343A10">
        <w:rPr>
          <w:sz w:val="28"/>
          <w:szCs w:val="28"/>
        </w:rPr>
        <w:t>Новодугинского</w:t>
      </w:r>
      <w:r w:rsidRPr="00B357C8">
        <w:rPr>
          <w:sz w:val="28"/>
          <w:szCs w:val="28"/>
        </w:rPr>
        <w:t xml:space="preserve"> се</w:t>
      </w:r>
      <w:r w:rsidR="00343A10">
        <w:rPr>
          <w:sz w:val="28"/>
          <w:szCs w:val="28"/>
        </w:rPr>
        <w:t xml:space="preserve">льского поселения Новодугинского </w:t>
      </w:r>
      <w:r w:rsidRPr="00B357C8">
        <w:rPr>
          <w:sz w:val="28"/>
          <w:szCs w:val="28"/>
        </w:rPr>
        <w:t xml:space="preserve">района Смоленской области, Администрация </w:t>
      </w:r>
      <w:r w:rsidR="00343A10">
        <w:rPr>
          <w:sz w:val="28"/>
          <w:szCs w:val="28"/>
        </w:rPr>
        <w:t xml:space="preserve">Новодугинского </w:t>
      </w:r>
      <w:r w:rsidRPr="00B357C8">
        <w:rPr>
          <w:sz w:val="28"/>
          <w:szCs w:val="28"/>
        </w:rPr>
        <w:t>се</w:t>
      </w:r>
      <w:r w:rsidR="00343A10">
        <w:rPr>
          <w:sz w:val="28"/>
          <w:szCs w:val="28"/>
        </w:rPr>
        <w:t>льского поселения Новодугинского</w:t>
      </w:r>
      <w:r w:rsidRPr="00B357C8">
        <w:rPr>
          <w:sz w:val="28"/>
          <w:szCs w:val="28"/>
        </w:rPr>
        <w:t xml:space="preserve"> района Смоленской области</w:t>
      </w:r>
    </w:p>
    <w:p w:rsidR="00B357C8" w:rsidRPr="00343A10" w:rsidRDefault="00B357C8" w:rsidP="00B357C8">
      <w:pPr>
        <w:pStyle w:val="a7"/>
        <w:rPr>
          <w:sz w:val="28"/>
          <w:szCs w:val="28"/>
        </w:rPr>
      </w:pPr>
      <w:r w:rsidRPr="00343A10">
        <w:rPr>
          <w:sz w:val="28"/>
          <w:szCs w:val="28"/>
        </w:rPr>
        <w:t>ПОСТАНОВЛЯЕТ:</w:t>
      </w:r>
    </w:p>
    <w:p w:rsidR="00B357C8" w:rsidRPr="00E42D7B" w:rsidRDefault="00B357C8" w:rsidP="00B357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(«дорожную карту») по повышению значений показателей доступности для инвалидов объектов и предоставляемых на них услуг, на территории </w:t>
      </w:r>
      <w:r w:rsidR="00343A10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</w:t>
      </w:r>
      <w:r w:rsidR="00343A10">
        <w:rPr>
          <w:sz w:val="28"/>
          <w:szCs w:val="28"/>
        </w:rPr>
        <w:t>льского поселения Новодугинского</w:t>
      </w:r>
      <w:r>
        <w:rPr>
          <w:sz w:val="28"/>
          <w:szCs w:val="28"/>
        </w:rPr>
        <w:t xml:space="preserve"> р</w:t>
      </w:r>
      <w:r w:rsidR="00343A10">
        <w:rPr>
          <w:sz w:val="28"/>
          <w:szCs w:val="28"/>
        </w:rPr>
        <w:t>айона Смоленской области на 2024</w:t>
      </w:r>
      <w:r>
        <w:rPr>
          <w:sz w:val="28"/>
          <w:szCs w:val="28"/>
        </w:rPr>
        <w:t xml:space="preserve"> – 202</w:t>
      </w:r>
      <w:r w:rsidR="00343A10">
        <w:rPr>
          <w:sz w:val="28"/>
          <w:szCs w:val="28"/>
        </w:rPr>
        <w:t>6</w:t>
      </w:r>
      <w:r w:rsidRPr="00E42D7B">
        <w:rPr>
          <w:sz w:val="28"/>
          <w:szCs w:val="28"/>
        </w:rPr>
        <w:t xml:space="preserve"> годы (далее – «дорожная карта»).</w:t>
      </w:r>
    </w:p>
    <w:p w:rsidR="00343A10" w:rsidRDefault="00343A10" w:rsidP="00343A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2.Опубликовать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</w:t>
      </w:r>
      <w:r>
        <w:rPr>
          <w:szCs w:val="28"/>
        </w:rPr>
        <w:lastRenderedPageBreak/>
        <w:t xml:space="preserve">поселение». </w:t>
      </w:r>
    </w:p>
    <w:p w:rsidR="00B357C8" w:rsidRPr="005301EE" w:rsidRDefault="00343A10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7C8" w:rsidRPr="00E42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5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7C8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B357C8" w:rsidRPr="00E42D7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357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57C8" w:rsidRDefault="00B357C8" w:rsidP="00B357C8">
      <w:pPr>
        <w:pStyle w:val="a7"/>
      </w:pPr>
    </w:p>
    <w:p w:rsidR="00343A10" w:rsidRPr="00ED781F" w:rsidRDefault="00343A10" w:rsidP="0034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3A10" w:rsidRPr="00ED781F" w:rsidRDefault="00343A10" w:rsidP="00343A1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343A10" w:rsidRPr="00ED781F" w:rsidRDefault="00343A10" w:rsidP="00343A10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343A10" w:rsidRPr="00ED781F" w:rsidRDefault="00343A10" w:rsidP="00343A10">
      <w:pPr>
        <w:jc w:val="both"/>
        <w:rPr>
          <w:sz w:val="28"/>
          <w:szCs w:val="28"/>
        </w:rPr>
      </w:pPr>
      <w:proofErr w:type="spellStart"/>
      <w:r w:rsidRPr="00ED781F">
        <w:rPr>
          <w:sz w:val="28"/>
          <w:szCs w:val="28"/>
        </w:rPr>
        <w:t>Смоленскойобласти</w:t>
      </w:r>
      <w:proofErr w:type="spellEnd"/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А.С.Анискин</w:t>
      </w:r>
      <w:proofErr w:type="spellEnd"/>
    </w:p>
    <w:p w:rsidR="00B357C8" w:rsidRDefault="00B357C8" w:rsidP="00B357C8">
      <w:pPr>
        <w:pStyle w:val="a7"/>
        <w:rPr>
          <w:szCs w:val="28"/>
        </w:rPr>
        <w:sectPr w:rsidR="00B357C8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357C8" w:rsidRPr="00E42D7B" w:rsidRDefault="006A6D7B" w:rsidP="00B357C8">
      <w:pPr>
        <w:pStyle w:val="a7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0.85pt;margin-top:0;width:187.4pt;height:121.8pt;z-index:251661312;mso-position-horizontal:right;mso-position-horizontal-relative:margin;mso-position-vertical:top;mso-position-vertical-relative:margin" stroked="f">
            <v:textbox>
              <w:txbxContent>
                <w:p w:rsidR="00B357C8" w:rsidRPr="00DC16EB" w:rsidRDefault="00B357C8" w:rsidP="00B357C8">
                  <w:pPr>
                    <w:suppressAutoHyphens/>
                    <w:rPr>
                      <w:sz w:val="28"/>
                      <w:szCs w:val="28"/>
                    </w:rPr>
                  </w:pPr>
                  <w:r w:rsidRPr="00DC16EB">
                    <w:rPr>
                      <w:sz w:val="28"/>
                      <w:szCs w:val="28"/>
                    </w:rPr>
                    <w:t>УТВЕРЖДЕН</w:t>
                  </w:r>
                </w:p>
                <w:p w:rsidR="00B357C8" w:rsidRPr="00DC16EB" w:rsidRDefault="00B357C8" w:rsidP="00B357C8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C16EB">
                    <w:rPr>
                      <w:sz w:val="28"/>
                      <w:szCs w:val="28"/>
                    </w:rPr>
                    <w:t xml:space="preserve">остановлением администрации </w:t>
                  </w:r>
                  <w:r w:rsidR="000B6934">
                    <w:rPr>
                      <w:sz w:val="28"/>
                      <w:szCs w:val="28"/>
                    </w:rPr>
                    <w:t>Новодугинского</w:t>
                  </w:r>
                  <w:r>
                    <w:rPr>
                      <w:sz w:val="28"/>
                      <w:szCs w:val="28"/>
                    </w:rPr>
                    <w:t xml:space="preserve"> се</w:t>
                  </w:r>
                  <w:r w:rsidR="000B6934">
                    <w:rPr>
                      <w:sz w:val="28"/>
                      <w:szCs w:val="28"/>
                    </w:rPr>
                    <w:t>льского поселения Новодугинского</w:t>
                  </w:r>
                  <w:r>
                    <w:rPr>
                      <w:sz w:val="28"/>
                      <w:szCs w:val="28"/>
                    </w:rPr>
                    <w:t xml:space="preserve"> района Смоленской области </w:t>
                  </w:r>
                </w:p>
                <w:p w:rsidR="00B357C8" w:rsidRPr="007954FE" w:rsidRDefault="007954FE" w:rsidP="00B357C8">
                  <w:pPr>
                    <w:rPr>
                      <w:sz w:val="28"/>
                      <w:szCs w:val="28"/>
                    </w:rPr>
                  </w:pPr>
                  <w:r w:rsidRPr="007954FE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15.02.2024 №14</w:t>
                  </w:r>
                </w:p>
              </w:txbxContent>
            </v:textbox>
            <w10:wrap type="square" anchorx="margin" anchory="margin"/>
          </v:shape>
        </w:pict>
      </w:r>
    </w:p>
    <w:p w:rsidR="00B357C8" w:rsidRPr="00E42D7B" w:rsidRDefault="00B357C8" w:rsidP="00B357C8">
      <w:pPr>
        <w:pStyle w:val="a7"/>
        <w:rPr>
          <w:szCs w:val="28"/>
        </w:rPr>
      </w:pPr>
    </w:p>
    <w:p w:rsidR="00B357C8" w:rsidRDefault="00B357C8" w:rsidP="00B357C8">
      <w:pPr>
        <w:pStyle w:val="a7"/>
      </w:pPr>
    </w:p>
    <w:p w:rsidR="00B357C8" w:rsidRDefault="00B357C8" w:rsidP="00B357C8">
      <w:pPr>
        <w:pStyle w:val="a7"/>
      </w:pPr>
    </w:p>
    <w:p w:rsidR="00B357C8" w:rsidRDefault="00B357C8" w:rsidP="00B357C8"/>
    <w:p w:rsidR="00B357C8" w:rsidRDefault="00B357C8" w:rsidP="00B357C8"/>
    <w:p w:rsidR="00B357C8" w:rsidRDefault="00B357C8" w:rsidP="00B357C8">
      <w:pPr>
        <w:jc w:val="center"/>
        <w:rPr>
          <w:b/>
          <w:sz w:val="28"/>
          <w:szCs w:val="28"/>
        </w:rPr>
      </w:pPr>
    </w:p>
    <w:p w:rsidR="00B357C8" w:rsidRDefault="00B357C8" w:rsidP="00B357C8">
      <w:pPr>
        <w:jc w:val="center"/>
        <w:rPr>
          <w:b/>
          <w:sz w:val="28"/>
          <w:szCs w:val="28"/>
        </w:rPr>
      </w:pPr>
    </w:p>
    <w:p w:rsidR="00B357C8" w:rsidRPr="0034511E" w:rsidRDefault="00B357C8" w:rsidP="00B357C8">
      <w:pPr>
        <w:jc w:val="center"/>
        <w:rPr>
          <w:b/>
          <w:sz w:val="28"/>
          <w:szCs w:val="28"/>
        </w:rPr>
      </w:pPr>
      <w:r w:rsidRPr="0034511E">
        <w:rPr>
          <w:b/>
          <w:sz w:val="28"/>
          <w:szCs w:val="28"/>
        </w:rPr>
        <w:t xml:space="preserve">ПЛАН </w:t>
      </w:r>
    </w:p>
    <w:p w:rsidR="00B357C8" w:rsidRDefault="00B357C8" w:rsidP="00B357C8">
      <w:pPr>
        <w:jc w:val="center"/>
        <w:rPr>
          <w:b/>
          <w:sz w:val="28"/>
          <w:szCs w:val="28"/>
        </w:rPr>
      </w:pPr>
      <w:r w:rsidRPr="0034511E">
        <w:rPr>
          <w:b/>
          <w:sz w:val="28"/>
          <w:szCs w:val="28"/>
        </w:rPr>
        <w:t>мероприятий по повышению значений показателей доступности для инвалидов объектов и предоставляемых на них услуг</w:t>
      </w:r>
      <w:r>
        <w:rPr>
          <w:b/>
          <w:sz w:val="28"/>
          <w:szCs w:val="28"/>
        </w:rPr>
        <w:t>,</w:t>
      </w:r>
      <w:r w:rsidRPr="0034511E">
        <w:rPr>
          <w:b/>
          <w:sz w:val="28"/>
          <w:szCs w:val="28"/>
        </w:rPr>
        <w:t xml:space="preserve"> на территории </w:t>
      </w:r>
      <w:r w:rsidR="00F8667B">
        <w:rPr>
          <w:b/>
          <w:sz w:val="28"/>
          <w:szCs w:val="28"/>
        </w:rPr>
        <w:t xml:space="preserve">Новодугинского </w:t>
      </w:r>
      <w:r>
        <w:rPr>
          <w:b/>
          <w:sz w:val="28"/>
          <w:szCs w:val="28"/>
        </w:rPr>
        <w:t xml:space="preserve"> се</w:t>
      </w:r>
      <w:r w:rsidR="00F8667B">
        <w:rPr>
          <w:b/>
          <w:sz w:val="28"/>
          <w:szCs w:val="28"/>
        </w:rPr>
        <w:t>льского поселения Новодугинского</w:t>
      </w:r>
      <w:r>
        <w:rPr>
          <w:b/>
          <w:sz w:val="28"/>
          <w:szCs w:val="28"/>
        </w:rPr>
        <w:t xml:space="preserve"> р</w:t>
      </w:r>
      <w:r w:rsidR="00F8667B">
        <w:rPr>
          <w:b/>
          <w:sz w:val="28"/>
          <w:szCs w:val="28"/>
        </w:rPr>
        <w:t>айона Смоленской области на 2024</w:t>
      </w:r>
      <w:r>
        <w:rPr>
          <w:b/>
          <w:sz w:val="28"/>
          <w:szCs w:val="28"/>
        </w:rPr>
        <w:t xml:space="preserve"> – 202</w:t>
      </w:r>
      <w:r w:rsidR="00F866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B357C8" w:rsidRDefault="00B357C8" w:rsidP="00B357C8">
      <w:pPr>
        <w:jc w:val="center"/>
        <w:rPr>
          <w:b/>
          <w:sz w:val="28"/>
          <w:szCs w:val="28"/>
        </w:rPr>
      </w:pPr>
    </w:p>
    <w:p w:rsidR="00B357C8" w:rsidRDefault="00B357C8" w:rsidP="00B35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Общее описание «дорожной карты»</w:t>
      </w:r>
    </w:p>
    <w:p w:rsidR="00B357C8" w:rsidRDefault="00B357C8" w:rsidP="00B357C8">
      <w:pPr>
        <w:ind w:firstLine="709"/>
        <w:jc w:val="center"/>
        <w:rPr>
          <w:sz w:val="28"/>
          <w:szCs w:val="28"/>
        </w:rPr>
      </w:pP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реализация Плана мероприятий (далее – «дорожная карта») предусмотрены статьей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данной «дорожной карты» обусловлено высокой социальной значимостью вопроса обеспечения беспрепятственного доступа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объектам социальной, транспортной и инженерной инфраструктур.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«дорожной карте» используются следующие основные понятия: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инвалиды –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другие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 – лица пожилого возраста,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собак-проводников, беременные женщины, а также граждане с малолетними детьми, в том числе использующие детские коляски;</w:t>
      </w:r>
      <w:proofErr w:type="gramEnd"/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социальная, инженерная и транспортная инфраструктуры –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 и территорий.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«Дорожной картой»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повышения значений показателей доступности для инвалидов </w:t>
      </w:r>
      <w:r w:rsidR="00F8667B">
        <w:rPr>
          <w:sz w:val="28"/>
          <w:szCs w:val="28"/>
        </w:rPr>
        <w:t>объектов и услуг (на период 2024</w:t>
      </w:r>
      <w:r>
        <w:rPr>
          <w:sz w:val="28"/>
          <w:szCs w:val="28"/>
        </w:rPr>
        <w:t xml:space="preserve"> – 202</w:t>
      </w:r>
      <w:r w:rsidR="00F8667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годов);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«дорожной карты» являются: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доступности для инвалидов объектов и </w:t>
      </w:r>
      <w:r w:rsidRPr="00DF2C45">
        <w:rPr>
          <w:sz w:val="28"/>
          <w:szCs w:val="28"/>
        </w:rPr>
        <w:t>предоставляемых на них услуг</w:t>
      </w:r>
      <w:r>
        <w:rPr>
          <w:sz w:val="28"/>
          <w:szCs w:val="28"/>
        </w:rPr>
        <w:t>,</w:t>
      </w:r>
      <w:r w:rsidRPr="00DF2C45">
        <w:rPr>
          <w:sz w:val="28"/>
          <w:szCs w:val="28"/>
        </w:rPr>
        <w:t xml:space="preserve"> на территории </w:t>
      </w:r>
      <w:r w:rsidR="00577C48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</w:t>
      </w:r>
      <w:r w:rsidR="00577C48">
        <w:rPr>
          <w:sz w:val="28"/>
          <w:szCs w:val="28"/>
        </w:rPr>
        <w:t>льского поселения Новодугинского</w:t>
      </w:r>
      <w:r>
        <w:rPr>
          <w:sz w:val="28"/>
          <w:szCs w:val="28"/>
        </w:rPr>
        <w:t xml:space="preserve"> района Смоленской области;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правовых и иных необходимых условий для решения основных проблем по обеспечению для инвалидов беспрепятственного доступа к объектам и услугам социальной инфраструктуры сельского поселения, таких как: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80% объектов с низкой степенью доступности и полностью недоступных для инвалидов;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в административных регламентах предоставления муниципальных услуг, а также должностных инструкциях работников положений, определяющих их обязанности и порядок действий  по оказанию инвалидам помощи и содействия в преодолении барьеров, препятствующих получению ими муниципальных услуг наравне с другими лицами.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по оказанию помощи в преодолении препятствующих получению услуг</w:t>
      </w:r>
      <w:r w:rsidRPr="001B596C">
        <w:rPr>
          <w:sz w:val="28"/>
          <w:szCs w:val="28"/>
        </w:rPr>
        <w:t xml:space="preserve"> </w:t>
      </w:r>
      <w:r>
        <w:rPr>
          <w:sz w:val="28"/>
          <w:szCs w:val="28"/>
        </w:rPr>
        <w:t>барьеров, таких как: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инвалидов к объектам и услугам с учетом ограничений их жизнедеятельности, в том числе дублирования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инструктирования или обучения работников, </w:t>
      </w:r>
      <w:r>
        <w:rPr>
          <w:sz w:val="28"/>
          <w:szCs w:val="28"/>
        </w:rPr>
        <w:lastRenderedPageBreak/>
        <w:t>предоставляющих услуги инвалидам, по оказанию инвалидам необходимой помощи в преодолении барьеров, мешающих получению ими услуг наравне с другими гражданами.</w:t>
      </w:r>
    </w:p>
    <w:p w:rsidR="00B357C8" w:rsidRPr="0033480A" w:rsidRDefault="00B357C8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осуществляется исполнителями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33480A">
        <w:rPr>
          <w:rFonts w:ascii="Times New Roman" w:hAnsi="Times New Roman" w:cs="Times New Roman"/>
          <w:sz w:val="28"/>
          <w:szCs w:val="28"/>
        </w:rPr>
        <w:t>и</w:t>
      </w:r>
      <w:r w:rsidR="0007540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</w:t>
      </w:r>
      <w:r w:rsidRPr="003348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7540C">
        <w:rPr>
          <w:rFonts w:ascii="Times New Roman" w:hAnsi="Times New Roman" w:cs="Times New Roman"/>
          <w:sz w:val="28"/>
          <w:szCs w:val="28"/>
        </w:rPr>
        <w:t>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07540C">
        <w:rPr>
          <w:rFonts w:ascii="Times New Roman" w:hAnsi="Times New Roman" w:cs="Times New Roman"/>
          <w:sz w:val="28"/>
          <w:szCs w:val="28"/>
        </w:rPr>
        <w:t>льского поселения 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3480A">
        <w:rPr>
          <w:rFonts w:ascii="Times New Roman" w:hAnsi="Times New Roman" w:cs="Times New Roman"/>
          <w:sz w:val="28"/>
          <w:szCs w:val="28"/>
        </w:rPr>
        <w:t>.</w:t>
      </w:r>
    </w:p>
    <w:p w:rsidR="00B357C8" w:rsidRDefault="00B357C8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Исполнителями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57C8" w:rsidRDefault="00B357C8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540C">
        <w:rPr>
          <w:rFonts w:ascii="Times New Roman" w:hAnsi="Times New Roman" w:cs="Times New Roman"/>
          <w:sz w:val="28"/>
          <w:szCs w:val="28"/>
        </w:rPr>
        <w:t>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0C">
        <w:rPr>
          <w:rFonts w:ascii="Times New Roman" w:hAnsi="Times New Roman" w:cs="Times New Roman"/>
          <w:sz w:val="28"/>
          <w:szCs w:val="28"/>
        </w:rPr>
        <w:t xml:space="preserve">сельского поселения Новодугинского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области.</w:t>
      </w:r>
    </w:p>
    <w:p w:rsidR="00B357C8" w:rsidRDefault="00B357C8" w:rsidP="00B357C8">
      <w:pPr>
        <w:sectPr w:rsidR="00B357C8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357C8" w:rsidRPr="005D6274" w:rsidRDefault="00B357C8" w:rsidP="00B357C8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>Приложение 1</w:t>
      </w:r>
    </w:p>
    <w:p w:rsidR="00B357C8" w:rsidRPr="005D6274" w:rsidRDefault="00B357C8" w:rsidP="00B357C8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B357C8" w:rsidRPr="005D6274" w:rsidRDefault="00B357C8" w:rsidP="00B357C8">
      <w:pPr>
        <w:ind w:left="9912"/>
      </w:pPr>
      <w:r w:rsidRPr="005D6274">
        <w:t>значений показателей доступности</w:t>
      </w:r>
    </w:p>
    <w:p w:rsidR="00B357C8" w:rsidRPr="005D6274" w:rsidRDefault="00B357C8" w:rsidP="00B357C8">
      <w:pPr>
        <w:ind w:left="9912"/>
        <w:rPr>
          <w:rFonts w:eastAsia="Calibri"/>
          <w:b/>
          <w:lang w:eastAsia="en-US"/>
        </w:rPr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</w:t>
      </w:r>
      <w:r w:rsidR="00CE69BA">
        <w:t>Новодугинского</w:t>
      </w:r>
      <w:r>
        <w:t xml:space="preserve"> се</w:t>
      </w:r>
      <w:r w:rsidR="00CE69BA">
        <w:t>льского поселения</w:t>
      </w:r>
      <w:r w:rsidR="00F510D4">
        <w:t xml:space="preserve"> Новодугинского</w:t>
      </w:r>
      <w:r w:rsidR="00CE69BA">
        <w:t xml:space="preserve"> </w:t>
      </w:r>
      <w:r>
        <w:t xml:space="preserve"> района Смоленской области </w:t>
      </w:r>
      <w:r w:rsidR="00F510D4">
        <w:t>на 2024 – 2026</w:t>
      </w:r>
      <w:r w:rsidRPr="005D6274">
        <w:t xml:space="preserve"> годы</w:t>
      </w: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72286">
        <w:rPr>
          <w:rFonts w:eastAsia="Calibri"/>
          <w:sz w:val="28"/>
          <w:szCs w:val="28"/>
          <w:lang w:eastAsia="en-US"/>
        </w:rPr>
        <w:t xml:space="preserve">Таблица </w:t>
      </w: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 w:rsidRPr="00972286">
        <w:rPr>
          <w:rFonts w:eastAsia="Calibri"/>
          <w:sz w:val="28"/>
          <w:szCs w:val="28"/>
          <w:lang w:eastAsia="en-US"/>
        </w:rPr>
        <w:t>повышения значений показателей доступности для инвалидов объектов и услуг</w:t>
      </w:r>
    </w:p>
    <w:p w:rsidR="00B357C8" w:rsidRPr="00250E48" w:rsidRDefault="00B357C8" w:rsidP="00B357C8">
      <w:pPr>
        <w:jc w:val="center"/>
        <w:rPr>
          <w:rFonts w:eastAsia="Calibri"/>
          <w:lang w:eastAsia="en-US"/>
        </w:rPr>
      </w:pPr>
    </w:p>
    <w:tbl>
      <w:tblPr>
        <w:tblW w:w="24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437"/>
        <w:gridCol w:w="1532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311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357C8" w:rsidRPr="00D764E8" w:rsidTr="009C36DC">
        <w:trPr>
          <w:gridAfter w:val="12"/>
          <w:wAfter w:w="8508" w:type="dxa"/>
        </w:trPr>
        <w:tc>
          <w:tcPr>
            <w:tcW w:w="682" w:type="dxa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764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764E8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D764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B357C8" w:rsidRPr="00D764E8" w:rsidTr="009C36DC">
        <w:trPr>
          <w:gridAfter w:val="12"/>
          <w:wAfter w:w="8508" w:type="dxa"/>
        </w:trPr>
        <w:tc>
          <w:tcPr>
            <w:tcW w:w="682" w:type="dxa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510D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510D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510D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57C8" w:rsidRPr="00D764E8" w:rsidTr="009C36DC">
        <w:tc>
          <w:tcPr>
            <w:tcW w:w="15707" w:type="dxa"/>
            <w:gridSpan w:val="15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Общие показатели доступности для инвалидов объектов и услуг</w:t>
            </w:r>
          </w:p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B357C8" w:rsidRPr="00D764E8" w:rsidRDefault="00B357C8" w:rsidP="009C36DC"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B357C8" w:rsidRPr="00D764E8" w:rsidRDefault="00B357C8" w:rsidP="009C36DC"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B357C8" w:rsidRPr="00D764E8" w:rsidRDefault="00B357C8" w:rsidP="009C36DC"/>
        </w:tc>
      </w:tr>
      <w:tr w:rsidR="00B357C8" w:rsidRPr="00D764E8" w:rsidTr="009C36DC">
        <w:trPr>
          <w:gridAfter w:val="12"/>
          <w:wAfter w:w="8508" w:type="dxa"/>
        </w:trPr>
        <w:tc>
          <w:tcPr>
            <w:tcW w:w="682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57C8" w:rsidRPr="00D764E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rFonts w:eastAsia="Calibri"/>
                <w:sz w:val="22"/>
                <w:szCs w:val="22"/>
                <w:lang w:eastAsia="en-US"/>
              </w:rPr>
              <w:t>существующих объектов социальной, инженерной и транспортной инфраструктуры, которые полностью соответствуют требованиям доступности для инвалидов и МГН, %</w:t>
            </w:r>
          </w:p>
        </w:tc>
        <w:tc>
          <w:tcPr>
            <w:tcW w:w="850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357C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B357C8" w:rsidRPr="00021855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357C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357C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57C8" w:rsidRPr="00D764E8" w:rsidTr="009C36DC">
        <w:trPr>
          <w:gridAfter w:val="25"/>
          <w:wAfter w:w="21096" w:type="dxa"/>
        </w:trPr>
        <w:tc>
          <w:tcPr>
            <w:tcW w:w="3119" w:type="dxa"/>
            <w:gridSpan w:val="2"/>
            <w:shd w:val="clear" w:color="auto" w:fill="auto"/>
          </w:tcPr>
          <w:p w:rsidR="00B357C8" w:rsidRPr="00021855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57C8" w:rsidRDefault="00B357C8" w:rsidP="00B357C8">
      <w:pPr>
        <w:sectPr w:rsidR="00B357C8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B357C8" w:rsidRPr="005D6274" w:rsidRDefault="00B357C8" w:rsidP="00B357C8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</w:p>
    <w:p w:rsidR="00B357C8" w:rsidRPr="005D6274" w:rsidRDefault="00B357C8" w:rsidP="00B357C8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B357C8" w:rsidRPr="005D6274" w:rsidRDefault="00B357C8" w:rsidP="00B357C8">
      <w:pPr>
        <w:ind w:left="9912"/>
      </w:pPr>
      <w:r w:rsidRPr="005D6274">
        <w:t>значений показателей доступности</w:t>
      </w:r>
    </w:p>
    <w:p w:rsidR="00B357C8" w:rsidRPr="005D6274" w:rsidRDefault="00B357C8" w:rsidP="00B357C8">
      <w:pPr>
        <w:ind w:left="9912"/>
        <w:rPr>
          <w:rFonts w:eastAsia="Calibri"/>
          <w:b/>
          <w:lang w:eastAsia="en-US"/>
        </w:rPr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</w:t>
      </w:r>
      <w:r w:rsidR="00F510D4">
        <w:t>Новодугинского</w:t>
      </w:r>
      <w:r>
        <w:t xml:space="preserve"> се</w:t>
      </w:r>
      <w:r w:rsidR="001272AF">
        <w:t>льского поселения Новодугинского</w:t>
      </w:r>
      <w:r>
        <w:t xml:space="preserve"> района Смоленской области на </w:t>
      </w:r>
      <w:r w:rsidR="001272AF">
        <w:t>2024</w:t>
      </w:r>
      <w:r>
        <w:t xml:space="preserve"> – 202</w:t>
      </w:r>
      <w:r w:rsidR="001272AF">
        <w:t>6</w:t>
      </w:r>
      <w:r w:rsidRPr="005D6274">
        <w:t xml:space="preserve"> годы</w:t>
      </w:r>
    </w:p>
    <w:p w:rsidR="00B357C8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72286">
        <w:rPr>
          <w:rFonts w:eastAsia="Calibri"/>
          <w:sz w:val="28"/>
          <w:szCs w:val="28"/>
          <w:lang w:eastAsia="en-US"/>
        </w:rPr>
        <w:t>План мероприятий («дорожная карта»)</w:t>
      </w: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 w:rsidRPr="00972286">
        <w:rPr>
          <w:rFonts w:eastAsia="Calibri"/>
          <w:sz w:val="28"/>
          <w:szCs w:val="28"/>
          <w:lang w:eastAsia="en-US"/>
        </w:rPr>
        <w:t>по повышению значений показателей доступности для инвалидов объектов и услуг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949"/>
        <w:gridCol w:w="2824"/>
        <w:gridCol w:w="1899"/>
        <w:gridCol w:w="2414"/>
        <w:gridCol w:w="3398"/>
      </w:tblGrid>
      <w:tr w:rsidR="00B357C8" w:rsidRPr="00AD7D97" w:rsidTr="00A165CA">
        <w:tc>
          <w:tcPr>
            <w:tcW w:w="604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 w:rsidRPr="00AD7D9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 w:rsidRPr="00AD7D97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AD7D9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Ответственные исполнители, соисполнители</w:t>
            </w:r>
          </w:p>
        </w:tc>
        <w:tc>
          <w:tcPr>
            <w:tcW w:w="1899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Срок реализации</w:t>
            </w:r>
          </w:p>
        </w:tc>
        <w:tc>
          <w:tcPr>
            <w:tcW w:w="2414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  <w:tc>
          <w:tcPr>
            <w:tcW w:w="3398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</w:t>
            </w:r>
          </w:p>
          <w:p w:rsidR="00A165CA" w:rsidRDefault="00A165CA" w:rsidP="00A165CA"/>
          <w:p w:rsidR="00B357C8" w:rsidRPr="00A165CA" w:rsidRDefault="00A165CA" w:rsidP="00A165CA">
            <w:r>
              <w:t>1.1</w:t>
            </w:r>
          </w:p>
        </w:tc>
        <w:tc>
          <w:tcPr>
            <w:tcW w:w="3949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</w:t>
            </w:r>
          </w:p>
        </w:tc>
        <w:tc>
          <w:tcPr>
            <w:tcW w:w="2824" w:type="dxa"/>
          </w:tcPr>
          <w:p w:rsidR="00B357C8" w:rsidRPr="00AD7D97" w:rsidRDefault="001272AF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Новодугинского</w:t>
            </w:r>
            <w:r w:rsidR="00B357C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B357C8" w:rsidRPr="00AD7D97" w:rsidRDefault="00B357C8" w:rsidP="001272AF">
            <w:pPr>
              <w:pStyle w:val="ConsPlusNormal"/>
              <w:ind w:right="-232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414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доступа инвалидов всех категорий к месту предоставления муниципальных услуг.</w:t>
            </w:r>
          </w:p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Приведение в соответствие нормативной правовой базы</w:t>
            </w:r>
          </w:p>
        </w:tc>
        <w:tc>
          <w:tcPr>
            <w:tcW w:w="3398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3</w:t>
            </w:r>
          </w:p>
          <w:p w:rsidR="00B357C8" w:rsidRPr="00A165CA" w:rsidRDefault="00A165CA" w:rsidP="00A165CA">
            <w:r>
              <w:t>1.2</w:t>
            </w:r>
          </w:p>
        </w:tc>
        <w:tc>
          <w:tcPr>
            <w:tcW w:w="3949" w:type="dxa"/>
          </w:tcPr>
          <w:p w:rsidR="00B357C8" w:rsidRPr="005D6274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824" w:type="dxa"/>
          </w:tcPr>
          <w:p w:rsidR="00B357C8" w:rsidRPr="005D6274" w:rsidRDefault="0067158E" w:rsidP="009C3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Новодугинского</w:t>
            </w:r>
            <w:r w:rsidR="00B357C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B357C8" w:rsidRPr="005D627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B357C8" w:rsidRPr="005D6274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Постоянно</w:t>
            </w:r>
            <w:r>
              <w:rPr>
                <w:rFonts w:ascii="Times New Roman" w:hAnsi="Times New Roman" w:cs="Times New Roman"/>
                <w:szCs w:val="22"/>
              </w:rPr>
              <w:t xml:space="preserve">         (по мере необходимости)</w:t>
            </w:r>
          </w:p>
        </w:tc>
        <w:tc>
          <w:tcPr>
            <w:tcW w:w="2414" w:type="dxa"/>
          </w:tcPr>
          <w:p w:rsidR="00B357C8" w:rsidRPr="005D6274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Приспособление жилых помещений с учетом потребностей инвалидов и обеспечение условий их доступности для инвалидов</w:t>
            </w:r>
          </w:p>
        </w:tc>
        <w:tc>
          <w:tcPr>
            <w:tcW w:w="3398" w:type="dxa"/>
          </w:tcPr>
          <w:p w:rsidR="00B357C8" w:rsidRPr="005D6274" w:rsidRDefault="00B357C8" w:rsidP="009C36DC">
            <w:pPr>
              <w:shd w:val="clear" w:color="auto" w:fill="FFFFFF"/>
              <w:jc w:val="both"/>
              <w:outlineLvl w:val="0"/>
              <w:rPr>
                <w:kern w:val="36"/>
                <w:sz w:val="22"/>
                <w:szCs w:val="22"/>
              </w:rPr>
            </w:pP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357C8" w:rsidRPr="00A165CA" w:rsidRDefault="00A165CA" w:rsidP="00A165CA">
            <w:r>
              <w:t>1.3</w:t>
            </w:r>
          </w:p>
        </w:tc>
        <w:tc>
          <w:tcPr>
            <w:tcW w:w="3949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Оповещение 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 в средствах массовой информации, на официальном сайте администрации </w:t>
            </w:r>
            <w:r w:rsidR="0067158E">
              <w:rPr>
                <w:rFonts w:ascii="Times New Roman" w:hAnsi="Times New Roman" w:cs="Times New Roman"/>
                <w:szCs w:val="22"/>
              </w:rPr>
              <w:t>Новодугинского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мероприятий по обеспечению доступности объектов социальной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инфраструктуры,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социокультурных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824" w:type="dxa"/>
          </w:tcPr>
          <w:p w:rsidR="00B357C8" w:rsidRPr="00AD7D97" w:rsidRDefault="0067158E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Администрация Новодугинского</w:t>
            </w:r>
            <w:r w:rsidR="00B357C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4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среды жизнедеятельности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инвалидов</w:t>
            </w:r>
          </w:p>
        </w:tc>
        <w:tc>
          <w:tcPr>
            <w:tcW w:w="3398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  <w:p w:rsidR="00B357C8" w:rsidRPr="00A165CA" w:rsidRDefault="00A165CA" w:rsidP="00A165CA">
            <w:r>
              <w:t>1.4</w:t>
            </w:r>
          </w:p>
        </w:tc>
        <w:tc>
          <w:tcPr>
            <w:tcW w:w="3949" w:type="dxa"/>
          </w:tcPr>
          <w:p w:rsidR="00B357C8" w:rsidRPr="00A165CA" w:rsidRDefault="00A165CA" w:rsidP="009C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824" w:type="dxa"/>
          </w:tcPr>
          <w:p w:rsidR="00B357C8" w:rsidRPr="00AD7D97" w:rsidRDefault="00A165CA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Новодугинского сельского поселения</w:t>
            </w:r>
          </w:p>
        </w:tc>
        <w:tc>
          <w:tcPr>
            <w:tcW w:w="1899" w:type="dxa"/>
          </w:tcPr>
          <w:p w:rsidR="00B357C8" w:rsidRPr="00AD7D97" w:rsidRDefault="008A7271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A165CA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414" w:type="dxa"/>
          </w:tcPr>
          <w:p w:rsidR="00B357C8" w:rsidRPr="00A165CA" w:rsidRDefault="00A165CA" w:rsidP="009C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Определение объема работ необходимых для повышения </w:t>
            </w:r>
            <w:proofErr w:type="gramStart"/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доступности объектов социальной инфраструктуры учреждений культуры</w:t>
            </w:r>
            <w:proofErr w:type="gramEnd"/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для инвалидов и МГН</w:t>
            </w:r>
          </w:p>
        </w:tc>
        <w:tc>
          <w:tcPr>
            <w:tcW w:w="3398" w:type="dxa"/>
          </w:tcPr>
          <w:p w:rsidR="00B357C8" w:rsidRPr="00DF43DF" w:rsidRDefault="00A165CA" w:rsidP="009C36DC">
            <w:pPr>
              <w:pStyle w:val="ConsPlusNormal"/>
              <w:rPr>
                <w:rFonts w:ascii="Times New Roman" w:hAnsi="Times New Roman" w:cs="Times New Roman"/>
              </w:rPr>
            </w:pPr>
            <w:r w:rsidRPr="00DF43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Методика, позволяющая </w:t>
            </w:r>
            <w:proofErr w:type="spellStart"/>
            <w:r w:rsidRPr="00DF43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объективизировать</w:t>
            </w:r>
            <w:proofErr w:type="spellEnd"/>
            <w:r w:rsidRPr="00DF43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и систематизировать доступность объектов и услуг в сферах жизнедеятельности инвалидов и МГН с возможностью учета региональной специфики, утвержденная приказом Минтруда России от 25.12.2012 г. N 627 (далее - Методика)</w:t>
            </w:r>
          </w:p>
        </w:tc>
      </w:tr>
      <w:tr w:rsidR="008A7271" w:rsidRPr="00AD7D97" w:rsidTr="00A165CA">
        <w:tc>
          <w:tcPr>
            <w:tcW w:w="604" w:type="dxa"/>
          </w:tcPr>
          <w:p w:rsidR="008A7271" w:rsidRPr="008A7271" w:rsidRDefault="008A7271" w:rsidP="008F2CDA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>1.5</w:t>
            </w:r>
          </w:p>
        </w:tc>
        <w:tc>
          <w:tcPr>
            <w:tcW w:w="3949" w:type="dxa"/>
          </w:tcPr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>Информационное</w:t>
            </w:r>
            <w:r>
              <w:rPr>
                <w:color w:val="2D2D2D"/>
              </w:rPr>
              <w:t xml:space="preserve"> </w:t>
            </w:r>
            <w:r w:rsidRPr="008A7271">
              <w:rPr>
                <w:color w:val="2D2D2D"/>
              </w:rPr>
              <w:t>освещение вопросов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 xml:space="preserve">формирования </w:t>
            </w:r>
            <w:proofErr w:type="gramStart"/>
            <w:r w:rsidRPr="008A7271">
              <w:rPr>
                <w:color w:val="2D2D2D"/>
              </w:rPr>
              <w:t>доступной</w:t>
            </w:r>
            <w:proofErr w:type="gramEnd"/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>среды для инвалидов и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 xml:space="preserve">других </w:t>
            </w:r>
            <w:proofErr w:type="spellStart"/>
            <w:r w:rsidRPr="008A7271">
              <w:rPr>
                <w:color w:val="2D2D2D"/>
              </w:rPr>
              <w:t>маломобильных</w:t>
            </w:r>
            <w:proofErr w:type="spellEnd"/>
          </w:p>
          <w:p w:rsidR="008A7271" w:rsidRPr="00AC46E9" w:rsidRDefault="008A7271" w:rsidP="008A7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  <w:r w:rsidRPr="008A7271">
              <w:rPr>
                <w:color w:val="2D2D2D"/>
              </w:rPr>
              <w:t>групп населения</w:t>
            </w:r>
          </w:p>
        </w:tc>
        <w:tc>
          <w:tcPr>
            <w:tcW w:w="2824" w:type="dxa"/>
          </w:tcPr>
          <w:p w:rsidR="008A7271" w:rsidRPr="00AC46E9" w:rsidRDefault="008A7271" w:rsidP="008F2C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  <w:r>
              <w:rPr>
                <w:szCs w:val="22"/>
              </w:rPr>
              <w:t>Администрация Новодугинского сельского поселения</w:t>
            </w:r>
          </w:p>
        </w:tc>
        <w:tc>
          <w:tcPr>
            <w:tcW w:w="1899" w:type="dxa"/>
          </w:tcPr>
          <w:p w:rsidR="008A7271" w:rsidRPr="008A7271" w:rsidRDefault="008A7271" w:rsidP="008F2CDA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 xml:space="preserve">              </w:t>
            </w:r>
            <w:r w:rsidRPr="008A7271">
              <w:rPr>
                <w:color w:val="2D2D2D"/>
              </w:rPr>
              <w:t>постоянно</w:t>
            </w:r>
          </w:p>
        </w:tc>
        <w:tc>
          <w:tcPr>
            <w:tcW w:w="2414" w:type="dxa"/>
          </w:tcPr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r w:rsidRPr="008A7271">
              <w:rPr>
                <w:color w:val="2D2D2D"/>
              </w:rPr>
              <w:t xml:space="preserve">Формирование </w:t>
            </w:r>
            <w:proofErr w:type="gramStart"/>
            <w:r w:rsidRPr="008A7271">
              <w:rPr>
                <w:color w:val="2D2D2D"/>
              </w:rPr>
              <w:t>толерантного</w:t>
            </w:r>
            <w:proofErr w:type="gramEnd"/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r w:rsidRPr="008A7271">
              <w:rPr>
                <w:color w:val="2D2D2D"/>
              </w:rPr>
              <w:t>отношения к инвалидам;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r w:rsidRPr="008A7271">
              <w:rPr>
                <w:color w:val="2D2D2D"/>
              </w:rPr>
              <w:t>увеличение числа граждан,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proofErr w:type="gramStart"/>
            <w:r w:rsidRPr="008A7271">
              <w:rPr>
                <w:color w:val="2D2D2D"/>
              </w:rPr>
              <w:t>знающих</w:t>
            </w:r>
            <w:proofErr w:type="gramEnd"/>
            <w:r w:rsidRPr="008A7271">
              <w:rPr>
                <w:color w:val="2D2D2D"/>
              </w:rPr>
              <w:t xml:space="preserve"> основы формирования</w:t>
            </w:r>
          </w:p>
          <w:p w:rsidR="008A7271" w:rsidRPr="00AC46E9" w:rsidRDefault="008A7271" w:rsidP="008A72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  <w:r w:rsidRPr="008A7271">
              <w:rPr>
                <w:color w:val="2D2D2D"/>
              </w:rPr>
              <w:t>доступной среды для инвалидов</w:t>
            </w:r>
          </w:p>
        </w:tc>
        <w:tc>
          <w:tcPr>
            <w:tcW w:w="3398" w:type="dxa"/>
          </w:tcPr>
          <w:p w:rsidR="008A7271" w:rsidRPr="00AC46E9" w:rsidRDefault="008A7271" w:rsidP="008F2C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</w:p>
        </w:tc>
      </w:tr>
      <w:tr w:rsidR="0042175D" w:rsidRPr="00AD7D97" w:rsidTr="00A165CA">
        <w:tc>
          <w:tcPr>
            <w:tcW w:w="604" w:type="dxa"/>
          </w:tcPr>
          <w:p w:rsidR="0042175D" w:rsidRDefault="0042175D" w:rsidP="008F2CDA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>1.6</w:t>
            </w:r>
          </w:p>
        </w:tc>
        <w:tc>
          <w:tcPr>
            <w:tcW w:w="3949" w:type="dxa"/>
          </w:tcPr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Обозначение мест </w:t>
            </w:r>
            <w:proofErr w:type="gramStart"/>
            <w:r w:rsidRPr="00C16C83">
              <w:rPr>
                <w:color w:val="2D2D2D"/>
              </w:rPr>
              <w:t>для</w:t>
            </w:r>
            <w:proofErr w:type="gramEnd"/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парковки </w:t>
            </w:r>
            <w:proofErr w:type="gramStart"/>
            <w:r w:rsidRPr="00C16C83">
              <w:rPr>
                <w:color w:val="2D2D2D"/>
              </w:rPr>
              <w:t>транспортных</w:t>
            </w:r>
            <w:proofErr w:type="gramEnd"/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>средств инвалидов и</w:t>
            </w:r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других </w:t>
            </w:r>
            <w:proofErr w:type="spellStart"/>
            <w:r w:rsidRPr="00C16C83">
              <w:rPr>
                <w:color w:val="2D2D2D"/>
              </w:rPr>
              <w:t>маломобильных</w:t>
            </w:r>
            <w:proofErr w:type="spellEnd"/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>групп населения</w:t>
            </w:r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proofErr w:type="gramStart"/>
            <w:r w:rsidRPr="00C16C83">
              <w:rPr>
                <w:color w:val="2D2D2D"/>
              </w:rPr>
              <w:t>(нанесение дорожной</w:t>
            </w:r>
            <w:proofErr w:type="gramEnd"/>
          </w:p>
          <w:p w:rsidR="0042175D" w:rsidRPr="008A7271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разметки) на </w:t>
            </w:r>
            <w:proofErr w:type="gramStart"/>
            <w:r w:rsidRPr="00C16C83">
              <w:rPr>
                <w:color w:val="2D2D2D"/>
              </w:rPr>
              <w:t>парковочных</w:t>
            </w:r>
            <w:proofErr w:type="gramEnd"/>
          </w:p>
        </w:tc>
        <w:tc>
          <w:tcPr>
            <w:tcW w:w="2824" w:type="dxa"/>
          </w:tcPr>
          <w:p w:rsidR="0042175D" w:rsidRDefault="00C16C83" w:rsidP="008F2CD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Администрация Новодугинского сельского поселения</w:t>
            </w:r>
          </w:p>
        </w:tc>
        <w:tc>
          <w:tcPr>
            <w:tcW w:w="1899" w:type="dxa"/>
          </w:tcPr>
          <w:p w:rsidR="0042175D" w:rsidRDefault="00C16C83" w:rsidP="00C16C83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 xml:space="preserve"> по мере необходимости </w:t>
            </w:r>
          </w:p>
        </w:tc>
        <w:tc>
          <w:tcPr>
            <w:tcW w:w="2414" w:type="dxa"/>
          </w:tcPr>
          <w:p w:rsidR="007954FE" w:rsidRPr="007954FE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 xml:space="preserve">Создание условий </w:t>
            </w:r>
            <w:proofErr w:type="gramStart"/>
            <w:r w:rsidRPr="007954FE">
              <w:rPr>
                <w:color w:val="2D2D2D"/>
              </w:rPr>
              <w:t>для</w:t>
            </w:r>
            <w:proofErr w:type="gramEnd"/>
          </w:p>
          <w:p w:rsidR="007954FE" w:rsidRPr="007954FE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>беспрепятственного передвижения</w:t>
            </w:r>
          </w:p>
          <w:p w:rsidR="007954FE" w:rsidRPr="007954FE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 xml:space="preserve">инвалидов и других </w:t>
            </w:r>
            <w:proofErr w:type="spellStart"/>
            <w:r w:rsidRPr="007954FE">
              <w:rPr>
                <w:color w:val="2D2D2D"/>
              </w:rPr>
              <w:t>маломобильных</w:t>
            </w:r>
            <w:proofErr w:type="spellEnd"/>
          </w:p>
          <w:p w:rsidR="0042175D" w:rsidRPr="008A7271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>групп населения к объектам</w:t>
            </w:r>
            <w:r>
              <w:rPr>
                <w:color w:val="2D2D2D"/>
              </w:rPr>
              <w:t xml:space="preserve"> </w:t>
            </w:r>
            <w:r w:rsidRPr="007954FE">
              <w:rPr>
                <w:color w:val="2D2D2D"/>
              </w:rPr>
              <w:t>жизнедеятельности</w:t>
            </w:r>
          </w:p>
        </w:tc>
        <w:tc>
          <w:tcPr>
            <w:tcW w:w="3398" w:type="dxa"/>
          </w:tcPr>
          <w:p w:rsidR="0042175D" w:rsidRPr="00AC46E9" w:rsidRDefault="0042175D" w:rsidP="008F2C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</w:p>
        </w:tc>
      </w:tr>
    </w:tbl>
    <w:p w:rsidR="00B357C8" w:rsidRDefault="00B357C8" w:rsidP="00B357C8">
      <w:pPr>
        <w:rPr>
          <w:sz w:val="22"/>
          <w:szCs w:val="22"/>
        </w:rPr>
        <w:sectPr w:rsidR="00B357C8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167724" w:rsidRDefault="00167724" w:rsidP="00703342">
      <w:pPr>
        <w:jc w:val="both"/>
        <w:rPr>
          <w:sz w:val="28"/>
          <w:szCs w:val="28"/>
        </w:rPr>
      </w:pPr>
    </w:p>
    <w:sectPr w:rsidR="00167724" w:rsidSect="00CF3766">
      <w:headerReference w:type="even" r:id="rId13"/>
      <w:headerReference w:type="default" r:id="rId14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53" w:rsidRDefault="00B37653">
      <w:r>
        <w:separator/>
      </w:r>
    </w:p>
  </w:endnote>
  <w:endnote w:type="continuationSeparator" w:id="0">
    <w:p w:rsidR="00B37653" w:rsidRDefault="00B3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53" w:rsidRDefault="00B37653">
      <w:r>
        <w:separator/>
      </w:r>
    </w:p>
  </w:footnote>
  <w:footnote w:type="continuationSeparator" w:id="0">
    <w:p w:rsidR="00B37653" w:rsidRDefault="00B3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6A6D7B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6A6D7B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4FE">
      <w:rPr>
        <w:rStyle w:val="a6"/>
        <w:noProof/>
      </w:rPr>
      <w:t>9</w: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129BF"/>
    <w:rsid w:val="000162CC"/>
    <w:rsid w:val="000333A1"/>
    <w:rsid w:val="00035C2C"/>
    <w:rsid w:val="0004476C"/>
    <w:rsid w:val="00053852"/>
    <w:rsid w:val="00055A62"/>
    <w:rsid w:val="000602FE"/>
    <w:rsid w:val="000723F9"/>
    <w:rsid w:val="0007540C"/>
    <w:rsid w:val="00075425"/>
    <w:rsid w:val="00076DE5"/>
    <w:rsid w:val="0008195C"/>
    <w:rsid w:val="0008384F"/>
    <w:rsid w:val="000976C4"/>
    <w:rsid w:val="000B013B"/>
    <w:rsid w:val="000B100A"/>
    <w:rsid w:val="000B6934"/>
    <w:rsid w:val="000C4CEF"/>
    <w:rsid w:val="000C7F79"/>
    <w:rsid w:val="000E1690"/>
    <w:rsid w:val="000E3811"/>
    <w:rsid w:val="000E444A"/>
    <w:rsid w:val="000E60FD"/>
    <w:rsid w:val="000E797C"/>
    <w:rsid w:val="000F1BD9"/>
    <w:rsid w:val="000F26F7"/>
    <w:rsid w:val="000F72EC"/>
    <w:rsid w:val="00104EAD"/>
    <w:rsid w:val="00111826"/>
    <w:rsid w:val="001137CA"/>
    <w:rsid w:val="00121933"/>
    <w:rsid w:val="00125CE7"/>
    <w:rsid w:val="00126112"/>
    <w:rsid w:val="001272AF"/>
    <w:rsid w:val="00141FCF"/>
    <w:rsid w:val="00144130"/>
    <w:rsid w:val="00153851"/>
    <w:rsid w:val="00165AAA"/>
    <w:rsid w:val="00167724"/>
    <w:rsid w:val="00173B31"/>
    <w:rsid w:val="00177BA7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5F4B"/>
    <w:rsid w:val="0021464B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92A65"/>
    <w:rsid w:val="002B042E"/>
    <w:rsid w:val="002B209C"/>
    <w:rsid w:val="002B6236"/>
    <w:rsid w:val="002C4C5F"/>
    <w:rsid w:val="002C7972"/>
    <w:rsid w:val="002D3F5F"/>
    <w:rsid w:val="002D4670"/>
    <w:rsid w:val="002E0999"/>
    <w:rsid w:val="002E47B3"/>
    <w:rsid w:val="002E4FC4"/>
    <w:rsid w:val="002E5435"/>
    <w:rsid w:val="002F34AE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43A10"/>
    <w:rsid w:val="0035106D"/>
    <w:rsid w:val="0035334E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45F4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30"/>
    <w:rsid w:val="0041174B"/>
    <w:rsid w:val="0042175D"/>
    <w:rsid w:val="00425118"/>
    <w:rsid w:val="004253DD"/>
    <w:rsid w:val="0043345C"/>
    <w:rsid w:val="00435A28"/>
    <w:rsid w:val="00454B3D"/>
    <w:rsid w:val="004626B3"/>
    <w:rsid w:val="00464EB0"/>
    <w:rsid w:val="0048071A"/>
    <w:rsid w:val="004826BF"/>
    <w:rsid w:val="00493EBA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F1547"/>
    <w:rsid w:val="004F2462"/>
    <w:rsid w:val="004F5F73"/>
    <w:rsid w:val="00515878"/>
    <w:rsid w:val="00522B9C"/>
    <w:rsid w:val="005355CC"/>
    <w:rsid w:val="00550C27"/>
    <w:rsid w:val="00571209"/>
    <w:rsid w:val="0057566F"/>
    <w:rsid w:val="00577C48"/>
    <w:rsid w:val="005833EA"/>
    <w:rsid w:val="0058651B"/>
    <w:rsid w:val="00595FD2"/>
    <w:rsid w:val="005A116E"/>
    <w:rsid w:val="005A25E4"/>
    <w:rsid w:val="005A413E"/>
    <w:rsid w:val="005A44B6"/>
    <w:rsid w:val="005B204C"/>
    <w:rsid w:val="005B30FF"/>
    <w:rsid w:val="005B474C"/>
    <w:rsid w:val="005C3142"/>
    <w:rsid w:val="005D20E7"/>
    <w:rsid w:val="005D53DE"/>
    <w:rsid w:val="005E2AF8"/>
    <w:rsid w:val="005E3E30"/>
    <w:rsid w:val="005E530C"/>
    <w:rsid w:val="005F46E6"/>
    <w:rsid w:val="00613730"/>
    <w:rsid w:val="006157CE"/>
    <w:rsid w:val="00620701"/>
    <w:rsid w:val="00621CF7"/>
    <w:rsid w:val="00644D45"/>
    <w:rsid w:val="00645325"/>
    <w:rsid w:val="006461AC"/>
    <w:rsid w:val="00647C47"/>
    <w:rsid w:val="006572FD"/>
    <w:rsid w:val="0067158E"/>
    <w:rsid w:val="0067394A"/>
    <w:rsid w:val="00677962"/>
    <w:rsid w:val="00682A5C"/>
    <w:rsid w:val="00690EE1"/>
    <w:rsid w:val="0069208D"/>
    <w:rsid w:val="00696186"/>
    <w:rsid w:val="006A0076"/>
    <w:rsid w:val="006A4943"/>
    <w:rsid w:val="006A6D7B"/>
    <w:rsid w:val="006B0627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6B84"/>
    <w:rsid w:val="0071782A"/>
    <w:rsid w:val="00733E40"/>
    <w:rsid w:val="00741D65"/>
    <w:rsid w:val="00747D48"/>
    <w:rsid w:val="00754392"/>
    <w:rsid w:val="00754E9B"/>
    <w:rsid w:val="007625A5"/>
    <w:rsid w:val="00763D92"/>
    <w:rsid w:val="00771E1F"/>
    <w:rsid w:val="007738D1"/>
    <w:rsid w:val="0078047D"/>
    <w:rsid w:val="007845A7"/>
    <w:rsid w:val="00790A78"/>
    <w:rsid w:val="007953BC"/>
    <w:rsid w:val="007954FE"/>
    <w:rsid w:val="007A40AE"/>
    <w:rsid w:val="007A5AD3"/>
    <w:rsid w:val="007A6A19"/>
    <w:rsid w:val="007B64E8"/>
    <w:rsid w:val="007C24BB"/>
    <w:rsid w:val="007C324D"/>
    <w:rsid w:val="007C53DC"/>
    <w:rsid w:val="007C7960"/>
    <w:rsid w:val="007D531B"/>
    <w:rsid w:val="007E3203"/>
    <w:rsid w:val="007E36B7"/>
    <w:rsid w:val="007E4022"/>
    <w:rsid w:val="007E55C3"/>
    <w:rsid w:val="007F1026"/>
    <w:rsid w:val="007F115B"/>
    <w:rsid w:val="007F5A0A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61BB"/>
    <w:rsid w:val="008A0A01"/>
    <w:rsid w:val="008A373A"/>
    <w:rsid w:val="008A4B4A"/>
    <w:rsid w:val="008A7271"/>
    <w:rsid w:val="008B0488"/>
    <w:rsid w:val="008B2F52"/>
    <w:rsid w:val="008B4C2E"/>
    <w:rsid w:val="008B4E75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A4C"/>
    <w:rsid w:val="00915322"/>
    <w:rsid w:val="009167E7"/>
    <w:rsid w:val="00917CCD"/>
    <w:rsid w:val="00922FA8"/>
    <w:rsid w:val="00925C80"/>
    <w:rsid w:val="00927218"/>
    <w:rsid w:val="00934728"/>
    <w:rsid w:val="00935D42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B74CE"/>
    <w:rsid w:val="009B7EB3"/>
    <w:rsid w:val="009C093B"/>
    <w:rsid w:val="009C38E8"/>
    <w:rsid w:val="009C73CB"/>
    <w:rsid w:val="009E00E7"/>
    <w:rsid w:val="009E2449"/>
    <w:rsid w:val="009E3A82"/>
    <w:rsid w:val="009F0BDF"/>
    <w:rsid w:val="00A0502A"/>
    <w:rsid w:val="00A1074B"/>
    <w:rsid w:val="00A124EC"/>
    <w:rsid w:val="00A12669"/>
    <w:rsid w:val="00A13EE5"/>
    <w:rsid w:val="00A165CA"/>
    <w:rsid w:val="00A20121"/>
    <w:rsid w:val="00A27781"/>
    <w:rsid w:val="00A31A78"/>
    <w:rsid w:val="00A32B54"/>
    <w:rsid w:val="00A36964"/>
    <w:rsid w:val="00A37E5C"/>
    <w:rsid w:val="00A4510F"/>
    <w:rsid w:val="00A53AC7"/>
    <w:rsid w:val="00A562A4"/>
    <w:rsid w:val="00A63AE3"/>
    <w:rsid w:val="00A63C58"/>
    <w:rsid w:val="00A6673A"/>
    <w:rsid w:val="00A678CE"/>
    <w:rsid w:val="00A728D6"/>
    <w:rsid w:val="00A74575"/>
    <w:rsid w:val="00A76C9A"/>
    <w:rsid w:val="00A80EB1"/>
    <w:rsid w:val="00A860C8"/>
    <w:rsid w:val="00A8778A"/>
    <w:rsid w:val="00A92D6E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E2F20"/>
    <w:rsid w:val="00AF0A0F"/>
    <w:rsid w:val="00AF0C32"/>
    <w:rsid w:val="00AF0C83"/>
    <w:rsid w:val="00AF5DE0"/>
    <w:rsid w:val="00AF5ED5"/>
    <w:rsid w:val="00B16656"/>
    <w:rsid w:val="00B22F26"/>
    <w:rsid w:val="00B24C4D"/>
    <w:rsid w:val="00B26C4C"/>
    <w:rsid w:val="00B33DDC"/>
    <w:rsid w:val="00B357C8"/>
    <w:rsid w:val="00B37653"/>
    <w:rsid w:val="00B47067"/>
    <w:rsid w:val="00B55961"/>
    <w:rsid w:val="00B93966"/>
    <w:rsid w:val="00B9637F"/>
    <w:rsid w:val="00B97997"/>
    <w:rsid w:val="00BC09E6"/>
    <w:rsid w:val="00BC4EE1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118FF"/>
    <w:rsid w:val="00C1335E"/>
    <w:rsid w:val="00C16C83"/>
    <w:rsid w:val="00C30A35"/>
    <w:rsid w:val="00C30D48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BC5"/>
    <w:rsid w:val="00C83F49"/>
    <w:rsid w:val="00C93F56"/>
    <w:rsid w:val="00CA279C"/>
    <w:rsid w:val="00CA69D9"/>
    <w:rsid w:val="00CB3B9B"/>
    <w:rsid w:val="00CB6974"/>
    <w:rsid w:val="00CC271E"/>
    <w:rsid w:val="00CD47C6"/>
    <w:rsid w:val="00CD4A51"/>
    <w:rsid w:val="00CD74E7"/>
    <w:rsid w:val="00CD7E57"/>
    <w:rsid w:val="00CE69BA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32140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2DF2"/>
    <w:rsid w:val="00D7087B"/>
    <w:rsid w:val="00D74360"/>
    <w:rsid w:val="00D81D40"/>
    <w:rsid w:val="00D87E9A"/>
    <w:rsid w:val="00DA23A9"/>
    <w:rsid w:val="00DA27E5"/>
    <w:rsid w:val="00DB221D"/>
    <w:rsid w:val="00DB2C69"/>
    <w:rsid w:val="00DD0C7B"/>
    <w:rsid w:val="00DD4B4B"/>
    <w:rsid w:val="00DE0376"/>
    <w:rsid w:val="00DE36EA"/>
    <w:rsid w:val="00DE62DA"/>
    <w:rsid w:val="00DE68DE"/>
    <w:rsid w:val="00DF208E"/>
    <w:rsid w:val="00DF43DF"/>
    <w:rsid w:val="00DF53B6"/>
    <w:rsid w:val="00E042D1"/>
    <w:rsid w:val="00E15BF4"/>
    <w:rsid w:val="00E178EF"/>
    <w:rsid w:val="00E179A4"/>
    <w:rsid w:val="00E21ED8"/>
    <w:rsid w:val="00E239D0"/>
    <w:rsid w:val="00E23D6A"/>
    <w:rsid w:val="00E32386"/>
    <w:rsid w:val="00E479D7"/>
    <w:rsid w:val="00E50F39"/>
    <w:rsid w:val="00E51484"/>
    <w:rsid w:val="00E51834"/>
    <w:rsid w:val="00E524D3"/>
    <w:rsid w:val="00E5275F"/>
    <w:rsid w:val="00E60879"/>
    <w:rsid w:val="00E76810"/>
    <w:rsid w:val="00E82456"/>
    <w:rsid w:val="00E83C52"/>
    <w:rsid w:val="00E90E61"/>
    <w:rsid w:val="00E949E2"/>
    <w:rsid w:val="00EA044F"/>
    <w:rsid w:val="00ED37C2"/>
    <w:rsid w:val="00ED4304"/>
    <w:rsid w:val="00ED781F"/>
    <w:rsid w:val="00ED78A6"/>
    <w:rsid w:val="00EE6A5D"/>
    <w:rsid w:val="00EF07DF"/>
    <w:rsid w:val="00EF0C4D"/>
    <w:rsid w:val="00EF6346"/>
    <w:rsid w:val="00EF6C83"/>
    <w:rsid w:val="00F034B4"/>
    <w:rsid w:val="00F05942"/>
    <w:rsid w:val="00F15CFC"/>
    <w:rsid w:val="00F203AC"/>
    <w:rsid w:val="00F20A51"/>
    <w:rsid w:val="00F27BBE"/>
    <w:rsid w:val="00F3251B"/>
    <w:rsid w:val="00F429BD"/>
    <w:rsid w:val="00F42CF7"/>
    <w:rsid w:val="00F43304"/>
    <w:rsid w:val="00F45D6A"/>
    <w:rsid w:val="00F510D4"/>
    <w:rsid w:val="00F52270"/>
    <w:rsid w:val="00F57B8C"/>
    <w:rsid w:val="00F65254"/>
    <w:rsid w:val="00F77743"/>
    <w:rsid w:val="00F82366"/>
    <w:rsid w:val="00F8667B"/>
    <w:rsid w:val="00F9127D"/>
    <w:rsid w:val="00FB3046"/>
    <w:rsid w:val="00FB6936"/>
    <w:rsid w:val="00FD0418"/>
    <w:rsid w:val="00FD3DAF"/>
    <w:rsid w:val="00FD4D49"/>
    <w:rsid w:val="00FD5C20"/>
    <w:rsid w:val="00FD72B9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4276"/>
    <w:pPr>
      <w:widowControl w:val="0"/>
    </w:pPr>
  </w:style>
  <w:style w:type="paragraph" w:styleId="1">
    <w:name w:val="heading 1"/>
    <w:basedOn w:val="a"/>
    <w:next w:val="a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276"/>
    <w:pPr>
      <w:ind w:firstLine="851"/>
      <w:jc w:val="both"/>
    </w:pPr>
    <w:rPr>
      <w:sz w:val="28"/>
    </w:rPr>
  </w:style>
  <w:style w:type="paragraph" w:customStyle="1" w:styleId="FR1">
    <w:name w:val="FR1"/>
    <w:rsid w:val="00004276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rsid w:val="00004276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rsid w:val="00004276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004276"/>
    <w:pPr>
      <w:widowControl w:val="0"/>
      <w:ind w:left="7360"/>
    </w:pPr>
    <w:rPr>
      <w:rFonts w:ascii="Arial" w:hAnsi="Arial"/>
      <w:snapToGrid w:val="0"/>
      <w:sz w:val="12"/>
    </w:rPr>
  </w:style>
  <w:style w:type="paragraph" w:styleId="a4">
    <w:name w:val="Balloon Text"/>
    <w:basedOn w:val="a"/>
    <w:semiHidden/>
    <w:rsid w:val="000042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7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C47"/>
  </w:style>
  <w:style w:type="paragraph" w:customStyle="1" w:styleId="ConsPlusNormal">
    <w:name w:val="ConsPlusNormal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B357C8"/>
    <w:pPr>
      <w:spacing w:after="120"/>
    </w:pPr>
  </w:style>
  <w:style w:type="character" w:customStyle="1" w:styleId="a8">
    <w:name w:val="Основной текст Знак"/>
    <w:basedOn w:val="a0"/>
    <w:link w:val="a7"/>
    <w:rsid w:val="00B357C8"/>
  </w:style>
  <w:style w:type="paragraph" w:customStyle="1" w:styleId="a9">
    <w:name w:val="Заголовок к тексту"/>
    <w:basedOn w:val="a"/>
    <w:next w:val="a7"/>
    <w:rsid w:val="00B357C8"/>
    <w:pPr>
      <w:widowControl/>
      <w:suppressAutoHyphens/>
      <w:spacing w:after="480" w:line="240" w:lineRule="exact"/>
    </w:pPr>
    <w:rPr>
      <w:b/>
      <w:sz w:val="28"/>
    </w:rPr>
  </w:style>
  <w:style w:type="paragraph" w:styleId="aa">
    <w:name w:val="footer"/>
    <w:basedOn w:val="a"/>
    <w:link w:val="ab"/>
    <w:rsid w:val="00B357C8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B357C8"/>
    <w:rPr>
      <w:sz w:val="28"/>
    </w:rPr>
  </w:style>
  <w:style w:type="character" w:styleId="ac">
    <w:name w:val="Emphasis"/>
    <w:basedOn w:val="a0"/>
    <w:qFormat/>
    <w:rsid w:val="00B357C8"/>
    <w:rPr>
      <w:i/>
      <w:iCs/>
    </w:rPr>
  </w:style>
  <w:style w:type="character" w:customStyle="1" w:styleId="20">
    <w:name w:val="Заголовок 2 Знак"/>
    <w:basedOn w:val="a0"/>
    <w:link w:val="2"/>
    <w:rsid w:val="00343A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6C52195DE9B961691B2CD2DD9E86D676CC12945EACC9A921C9B348B0C453FF0DFBA80CCBFC37E2B5B4346683SFH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C52195DE9B961691B32DFCBF2D1DB7FCE4D9D5AABC4F7749AB51FEF9455AA5FBBF6558ABB24E3B1AA366785F836E619A5A2066FCE4AE27B20D774S7H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6C52195DE9B961691B2CD2DD9E86D674C411955DADC9A921C9B348B0C453FF0DFBA80CCBFC37E2B5B4346683SF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C52195DE9B961691B2CD2DD9E86D676CC12945EACC9A921C9B348B0C453FF0DFBA80CCBFC37E2B5B4346683SFH2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Юлия</cp:lastModifiedBy>
  <cp:revision>9</cp:revision>
  <cp:lastPrinted>2024-02-15T11:38:00Z</cp:lastPrinted>
  <dcterms:created xsi:type="dcterms:W3CDTF">2023-11-08T06:57:00Z</dcterms:created>
  <dcterms:modified xsi:type="dcterms:W3CDTF">2024-02-15T11:47:00Z</dcterms:modified>
</cp:coreProperties>
</file>