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EA4" w:rsidRDefault="00F05EA4" w:rsidP="007C4EEA">
      <w:pPr>
        <w:widowControl w:val="0"/>
        <w:autoSpaceDE w:val="0"/>
        <w:autoSpaceDN w:val="0"/>
        <w:adjustRightInd w:val="0"/>
        <w:rPr>
          <w:sz w:val="24"/>
          <w:szCs w:val="24"/>
        </w:rPr>
      </w:pPr>
      <w:r>
        <w:rPr>
          <w:sz w:val="24"/>
          <w:szCs w:val="24"/>
        </w:rPr>
        <w:t xml:space="preserve">                                                    </w:t>
      </w:r>
    </w:p>
    <w:p w:rsidR="00F05EA4" w:rsidRDefault="00F05EA4" w:rsidP="000D04C1">
      <w:pPr>
        <w:widowControl w:val="0"/>
        <w:autoSpaceDE w:val="0"/>
        <w:autoSpaceDN w:val="0"/>
        <w:adjustRightInd w:val="0"/>
        <w:jc w:val="center"/>
        <w:rPr>
          <w:sz w:val="24"/>
          <w:szCs w:val="24"/>
        </w:rPr>
      </w:pPr>
      <w:r>
        <w:rPr>
          <w:sz w:val="24"/>
          <w:szCs w:val="24"/>
        </w:rPr>
        <w:t xml:space="preserve">                                                                                </w:t>
      </w:r>
    </w:p>
    <w:bookmarkStart w:id="0" w:name="_1069766106"/>
    <w:bookmarkStart w:id="1" w:name="_1069766142"/>
    <w:bookmarkStart w:id="2" w:name="_1072098715"/>
    <w:bookmarkStart w:id="3" w:name="_1065859854"/>
    <w:bookmarkEnd w:id="0"/>
    <w:bookmarkEnd w:id="1"/>
    <w:bookmarkEnd w:id="2"/>
    <w:bookmarkEnd w:id="3"/>
    <w:p w:rsidR="00F05EA4" w:rsidRDefault="00F05EA4" w:rsidP="000D04C1">
      <w:pPr>
        <w:jc w:val="center"/>
        <w:rPr>
          <w:b/>
        </w:rPr>
      </w:pPr>
      <w:r>
        <w:object w:dxaOrig="1123" w:dyaOrig="1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pt;height:63.6pt" o:ole="" filled="t">
            <v:fill color2="black"/>
            <v:imagedata r:id="rId7" o:title=""/>
          </v:shape>
          <o:OLEObject Type="Embed" ProgID="Word.Picture.8" ShapeID="_x0000_i1025" DrawAspect="Content" ObjectID="_1748349269" r:id="rId8"/>
        </w:object>
      </w:r>
    </w:p>
    <w:p w:rsidR="00F05EA4" w:rsidRDefault="00F05EA4" w:rsidP="000D04C1">
      <w:pPr>
        <w:pStyle w:val="a5"/>
        <w:ind w:right="-1"/>
        <w:jc w:val="center"/>
        <w:rPr>
          <w:b/>
        </w:rPr>
      </w:pPr>
      <w:r>
        <w:rPr>
          <w:b/>
        </w:rPr>
        <w:t xml:space="preserve">АДМИНИСТРАЦИЯ МУНИЦИПАЛЬНОГО ОБРАЗОВАНИЯ </w:t>
      </w:r>
    </w:p>
    <w:p w:rsidR="00F05EA4" w:rsidRDefault="00F05EA4" w:rsidP="000D04C1">
      <w:pPr>
        <w:pStyle w:val="a5"/>
        <w:ind w:right="-1"/>
        <w:jc w:val="center"/>
        <w:rPr>
          <w:b/>
        </w:rPr>
      </w:pPr>
      <w:r>
        <w:rPr>
          <w:b/>
        </w:rPr>
        <w:t>«НОВОДУГИНСКИЙ РАЙОН» СМОЛЕНСКОЙ ОБЛАСТИ</w:t>
      </w:r>
    </w:p>
    <w:p w:rsidR="00F05EA4" w:rsidRDefault="00F05EA4" w:rsidP="000D04C1">
      <w:pPr>
        <w:pStyle w:val="a5"/>
        <w:jc w:val="center"/>
        <w:rPr>
          <w:sz w:val="22"/>
        </w:rPr>
      </w:pPr>
    </w:p>
    <w:p w:rsidR="00F05EA4" w:rsidRDefault="00F05EA4" w:rsidP="000D04C1">
      <w:pPr>
        <w:pStyle w:val="a5"/>
        <w:ind w:right="-1"/>
        <w:jc w:val="center"/>
        <w:rPr>
          <w:b/>
          <w:spacing w:val="60"/>
          <w:szCs w:val="28"/>
        </w:rPr>
      </w:pPr>
      <w:r>
        <w:rPr>
          <w:b/>
          <w:spacing w:val="60"/>
          <w:szCs w:val="28"/>
        </w:rPr>
        <w:t>ПОСТАНОВЛЕНИЕ</w:t>
      </w:r>
    </w:p>
    <w:p w:rsidR="00F05EA4" w:rsidRDefault="00F05EA4" w:rsidP="000D04C1">
      <w:pPr>
        <w:pStyle w:val="a5"/>
        <w:jc w:val="center"/>
        <w:rPr>
          <w:u w:val="single"/>
        </w:rPr>
      </w:pPr>
    </w:p>
    <w:p w:rsidR="00F05EA4" w:rsidRDefault="00F05EA4" w:rsidP="000D04C1">
      <w:pPr>
        <w:pStyle w:val="a5"/>
        <w:ind w:right="340"/>
        <w:rPr>
          <w:szCs w:val="28"/>
        </w:rPr>
      </w:pPr>
      <w:r>
        <w:rPr>
          <w:szCs w:val="28"/>
        </w:rPr>
        <w:t xml:space="preserve">от </w:t>
      </w:r>
      <w:r w:rsidR="003E52DD">
        <w:rPr>
          <w:szCs w:val="28"/>
        </w:rPr>
        <w:t xml:space="preserve">06.06.2023 </w:t>
      </w:r>
      <w:r>
        <w:rPr>
          <w:szCs w:val="28"/>
        </w:rPr>
        <w:t xml:space="preserve">№ </w:t>
      </w:r>
      <w:r w:rsidR="003E52DD">
        <w:rPr>
          <w:szCs w:val="28"/>
        </w:rPr>
        <w:t>95</w:t>
      </w:r>
    </w:p>
    <w:p w:rsidR="00F05EA4" w:rsidRDefault="00F05EA4" w:rsidP="000D04C1">
      <w:pPr>
        <w:pStyle w:val="a5"/>
        <w:ind w:right="4855"/>
        <w:jc w:val="both"/>
        <w:rPr>
          <w:u w:val="single"/>
        </w:rPr>
      </w:pPr>
    </w:p>
    <w:tbl>
      <w:tblPr>
        <w:tblW w:w="0" w:type="auto"/>
        <w:tblLayout w:type="fixed"/>
        <w:tblLook w:val="00A0"/>
      </w:tblPr>
      <w:tblGrid>
        <w:gridCol w:w="4644"/>
        <w:gridCol w:w="4824"/>
      </w:tblGrid>
      <w:tr w:rsidR="00F05EA4" w:rsidTr="000D04C1">
        <w:tc>
          <w:tcPr>
            <w:tcW w:w="4644" w:type="dxa"/>
          </w:tcPr>
          <w:p w:rsidR="00F05EA4" w:rsidRDefault="00F05EA4" w:rsidP="000D04C1">
            <w:pPr>
              <w:tabs>
                <w:tab w:val="left" w:pos="4536"/>
              </w:tabs>
              <w:snapToGrid w:val="0"/>
              <w:ind w:right="384"/>
              <w:jc w:val="both"/>
              <w:rPr>
                <w:sz w:val="28"/>
                <w:szCs w:val="28"/>
              </w:rPr>
            </w:pPr>
            <w:r>
              <w:rPr>
                <w:sz w:val="28"/>
                <w:szCs w:val="28"/>
              </w:rPr>
              <w:t>О внесении изменения в  муниципальную программу «Развитие образования в муниципальном образовании «Новодугинский район» Смоленской области»</w:t>
            </w:r>
          </w:p>
        </w:tc>
        <w:tc>
          <w:tcPr>
            <w:tcW w:w="4824" w:type="dxa"/>
          </w:tcPr>
          <w:p w:rsidR="00F05EA4" w:rsidRDefault="00F05EA4" w:rsidP="000D04C1">
            <w:pPr>
              <w:snapToGrid w:val="0"/>
              <w:rPr>
                <w:sz w:val="28"/>
                <w:szCs w:val="28"/>
              </w:rPr>
            </w:pPr>
          </w:p>
        </w:tc>
      </w:tr>
    </w:tbl>
    <w:p w:rsidR="00F05EA4" w:rsidRDefault="00F05EA4" w:rsidP="000D04C1"/>
    <w:p w:rsidR="00F05EA4" w:rsidRDefault="00F05EA4" w:rsidP="000E61BB">
      <w:pPr>
        <w:autoSpaceDE w:val="0"/>
        <w:autoSpaceDN w:val="0"/>
        <w:adjustRightInd w:val="0"/>
        <w:ind w:right="296" w:firstLine="708"/>
        <w:jc w:val="both"/>
        <w:rPr>
          <w:sz w:val="28"/>
          <w:szCs w:val="28"/>
        </w:rPr>
      </w:pPr>
      <w:r w:rsidRPr="001458E1">
        <w:rPr>
          <w:sz w:val="28"/>
          <w:szCs w:val="28"/>
        </w:rPr>
        <w:t xml:space="preserve">Руководствуясь статьей 179 Бюджетного кодекса Российской Федерации, </w:t>
      </w:r>
      <w:r>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458E1">
        <w:rPr>
          <w:sz w:val="28"/>
          <w:szCs w:val="28"/>
        </w:rPr>
        <w:t>Уставом муниципального обра</w:t>
      </w:r>
      <w:r>
        <w:rPr>
          <w:sz w:val="28"/>
          <w:szCs w:val="28"/>
        </w:rPr>
        <w:t xml:space="preserve">зования «Новодугинский район» </w:t>
      </w:r>
      <w:r w:rsidRPr="001458E1">
        <w:rPr>
          <w:sz w:val="28"/>
          <w:szCs w:val="28"/>
        </w:rPr>
        <w:t>Смоленской области (новая редакция)</w:t>
      </w:r>
    </w:p>
    <w:p w:rsidR="00F05EA4" w:rsidRDefault="00F05EA4" w:rsidP="000E61BB">
      <w:pPr>
        <w:autoSpaceDE w:val="0"/>
        <w:autoSpaceDN w:val="0"/>
        <w:adjustRightInd w:val="0"/>
        <w:ind w:right="296" w:firstLine="708"/>
        <w:jc w:val="both"/>
        <w:rPr>
          <w:sz w:val="28"/>
          <w:szCs w:val="28"/>
        </w:rPr>
      </w:pPr>
    </w:p>
    <w:p w:rsidR="00F05EA4" w:rsidRDefault="00F05EA4" w:rsidP="000E61BB">
      <w:pPr>
        <w:autoSpaceDE w:val="0"/>
        <w:autoSpaceDN w:val="0"/>
        <w:adjustRightInd w:val="0"/>
        <w:ind w:right="296" w:firstLine="708"/>
        <w:jc w:val="both"/>
        <w:rPr>
          <w:sz w:val="28"/>
          <w:szCs w:val="28"/>
        </w:rPr>
      </w:pPr>
      <w:r w:rsidRPr="001458E1">
        <w:rPr>
          <w:sz w:val="28"/>
          <w:szCs w:val="28"/>
        </w:rPr>
        <w:t>Администрация муниципального обра</w:t>
      </w:r>
      <w:r>
        <w:rPr>
          <w:sz w:val="28"/>
          <w:szCs w:val="28"/>
        </w:rPr>
        <w:t xml:space="preserve">зования «Новодугинский район» </w:t>
      </w:r>
      <w:r w:rsidRPr="001458E1">
        <w:rPr>
          <w:sz w:val="28"/>
          <w:szCs w:val="28"/>
        </w:rPr>
        <w:t xml:space="preserve">Смоленской области  </w:t>
      </w:r>
      <w:proofErr w:type="spellStart"/>
      <w:proofErr w:type="gramStart"/>
      <w:r w:rsidRPr="001458E1">
        <w:rPr>
          <w:sz w:val="28"/>
          <w:szCs w:val="28"/>
        </w:rPr>
        <w:t>п</w:t>
      </w:r>
      <w:proofErr w:type="spellEnd"/>
      <w:proofErr w:type="gramEnd"/>
      <w:r w:rsidRPr="001458E1">
        <w:rPr>
          <w:sz w:val="28"/>
          <w:szCs w:val="28"/>
        </w:rPr>
        <w:t xml:space="preserve"> о с т а </w:t>
      </w:r>
      <w:proofErr w:type="spellStart"/>
      <w:r w:rsidRPr="001458E1">
        <w:rPr>
          <w:sz w:val="28"/>
          <w:szCs w:val="28"/>
        </w:rPr>
        <w:t>н</w:t>
      </w:r>
      <w:proofErr w:type="spellEnd"/>
      <w:r w:rsidRPr="001458E1">
        <w:rPr>
          <w:sz w:val="28"/>
          <w:szCs w:val="28"/>
        </w:rPr>
        <w:t xml:space="preserve"> о в л я е т:</w:t>
      </w:r>
    </w:p>
    <w:p w:rsidR="00F05EA4" w:rsidRDefault="00F05EA4" w:rsidP="000E61BB">
      <w:pPr>
        <w:autoSpaceDE w:val="0"/>
        <w:autoSpaceDN w:val="0"/>
        <w:adjustRightInd w:val="0"/>
        <w:ind w:firstLine="708"/>
        <w:jc w:val="both"/>
        <w:rPr>
          <w:sz w:val="28"/>
          <w:szCs w:val="28"/>
        </w:rPr>
      </w:pPr>
    </w:p>
    <w:p w:rsidR="00F05EA4" w:rsidRDefault="00F05EA4" w:rsidP="000E61BB">
      <w:pPr>
        <w:autoSpaceDE w:val="0"/>
        <w:autoSpaceDN w:val="0"/>
        <w:adjustRightInd w:val="0"/>
        <w:ind w:right="296" w:firstLine="708"/>
        <w:jc w:val="both"/>
        <w:rPr>
          <w:sz w:val="28"/>
          <w:szCs w:val="28"/>
        </w:rPr>
      </w:pPr>
      <w:r>
        <w:rPr>
          <w:sz w:val="28"/>
          <w:szCs w:val="28"/>
        </w:rPr>
        <w:t>1</w:t>
      </w:r>
      <w:r w:rsidRPr="001458E1">
        <w:rPr>
          <w:sz w:val="28"/>
          <w:szCs w:val="28"/>
        </w:rPr>
        <w:t xml:space="preserve">. Внести в муниципальную </w:t>
      </w:r>
      <w:hyperlink r:id="rId9" w:history="1">
        <w:r w:rsidRPr="001458E1">
          <w:rPr>
            <w:sz w:val="28"/>
            <w:szCs w:val="28"/>
          </w:rPr>
          <w:t>программу</w:t>
        </w:r>
      </w:hyperlink>
      <w:r w:rsidRPr="001458E1">
        <w:rPr>
          <w:sz w:val="28"/>
          <w:szCs w:val="28"/>
        </w:rPr>
        <w:t xml:space="preserve"> «</w:t>
      </w:r>
      <w:r>
        <w:rPr>
          <w:sz w:val="28"/>
          <w:szCs w:val="28"/>
        </w:rPr>
        <w:t xml:space="preserve">Развитие образования </w:t>
      </w:r>
      <w:r w:rsidRPr="001458E1">
        <w:rPr>
          <w:sz w:val="28"/>
          <w:szCs w:val="28"/>
        </w:rPr>
        <w:t xml:space="preserve">в муниципальном образовании «Новодугинский район» Смоленской области» (далее – Программа), утвержденную постановлением Администрации муниципального образования «Новодугинский район» Смоленской области от </w:t>
      </w:r>
      <w:r>
        <w:rPr>
          <w:sz w:val="28"/>
          <w:szCs w:val="28"/>
        </w:rPr>
        <w:t xml:space="preserve"> 30.10.2020 №181 (в редакции постановления </w:t>
      </w:r>
      <w:r w:rsidRPr="001458E1">
        <w:rPr>
          <w:sz w:val="28"/>
          <w:szCs w:val="28"/>
        </w:rPr>
        <w:t xml:space="preserve">Администрации муниципального образования «Новодугинский район» Смоленской области </w:t>
      </w:r>
      <w:r>
        <w:rPr>
          <w:sz w:val="28"/>
          <w:szCs w:val="28"/>
        </w:rPr>
        <w:t>от  29.12.2020 №226, от 19.05.2021 №92, от 20.08.2021 №132, от 07.09.2021 №141, от 30.12.2021 №206</w:t>
      </w:r>
      <w:r w:rsidR="00E57FF9">
        <w:rPr>
          <w:sz w:val="28"/>
          <w:szCs w:val="28"/>
        </w:rPr>
        <w:t>, от 30.12.2022 №237, от 24.01.2023 №9</w:t>
      </w:r>
      <w:proofErr w:type="gramStart"/>
      <w:r w:rsidR="00E57FF9">
        <w:rPr>
          <w:sz w:val="28"/>
          <w:szCs w:val="28"/>
        </w:rPr>
        <w:t xml:space="preserve"> </w:t>
      </w:r>
      <w:r>
        <w:rPr>
          <w:sz w:val="28"/>
          <w:szCs w:val="28"/>
        </w:rPr>
        <w:t>)</w:t>
      </w:r>
      <w:proofErr w:type="gramEnd"/>
      <w:r>
        <w:rPr>
          <w:sz w:val="28"/>
          <w:szCs w:val="28"/>
        </w:rPr>
        <w:t xml:space="preserve"> изменение, изложив её в новой редакции согласно приложению.</w:t>
      </w:r>
    </w:p>
    <w:p w:rsidR="00F05EA4" w:rsidRDefault="00F05EA4" w:rsidP="000D04C1">
      <w:pPr>
        <w:tabs>
          <w:tab w:val="left" w:pos="900"/>
        </w:tabs>
        <w:autoSpaceDE w:val="0"/>
        <w:ind w:firstLine="709"/>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возложить на и.о. начальника отдела по образованию Администрации  муниципального образования «Новодугинский район» Смоленской области </w:t>
      </w:r>
      <w:r w:rsidR="00E57FF9">
        <w:rPr>
          <w:sz w:val="28"/>
          <w:szCs w:val="28"/>
        </w:rPr>
        <w:t>Ю.П. Королёву</w:t>
      </w:r>
      <w:r>
        <w:rPr>
          <w:sz w:val="28"/>
          <w:szCs w:val="28"/>
        </w:rPr>
        <w:t xml:space="preserve">, заместителя Главы муниципального образования «Новодугинский район» Смоленской области - управляющего делами Администрации муниципального образования «Новодугинский район» Смоленской области С.Н. </w:t>
      </w:r>
      <w:proofErr w:type="spellStart"/>
      <w:r>
        <w:rPr>
          <w:sz w:val="28"/>
          <w:szCs w:val="28"/>
        </w:rPr>
        <w:t>Эминову</w:t>
      </w:r>
      <w:proofErr w:type="spellEnd"/>
      <w:r>
        <w:rPr>
          <w:sz w:val="28"/>
          <w:szCs w:val="28"/>
        </w:rPr>
        <w:t>.</w:t>
      </w:r>
    </w:p>
    <w:p w:rsidR="00F05EA4" w:rsidRDefault="00F05EA4" w:rsidP="000D04C1">
      <w:pPr>
        <w:tabs>
          <w:tab w:val="left" w:pos="900"/>
        </w:tabs>
        <w:autoSpaceDE w:val="0"/>
        <w:jc w:val="both"/>
        <w:rPr>
          <w:sz w:val="28"/>
          <w:szCs w:val="28"/>
        </w:rPr>
      </w:pPr>
    </w:p>
    <w:p w:rsidR="00F05EA4" w:rsidRDefault="00F05EA4" w:rsidP="000D04C1">
      <w:pPr>
        <w:rPr>
          <w:sz w:val="28"/>
          <w:szCs w:val="28"/>
        </w:rPr>
      </w:pPr>
    </w:p>
    <w:p w:rsidR="00F05EA4" w:rsidRDefault="00F05EA4" w:rsidP="000D04C1">
      <w:pPr>
        <w:rPr>
          <w:sz w:val="28"/>
          <w:szCs w:val="28"/>
        </w:rPr>
      </w:pPr>
      <w:r>
        <w:rPr>
          <w:sz w:val="28"/>
          <w:szCs w:val="28"/>
        </w:rPr>
        <w:t xml:space="preserve">Глава муниципального образования </w:t>
      </w:r>
    </w:p>
    <w:p w:rsidR="00F05EA4" w:rsidRDefault="00F05EA4" w:rsidP="000D04C1">
      <w:pPr>
        <w:rPr>
          <w:sz w:val="28"/>
          <w:szCs w:val="28"/>
        </w:rPr>
      </w:pPr>
      <w:r>
        <w:rPr>
          <w:sz w:val="28"/>
          <w:szCs w:val="28"/>
        </w:rPr>
        <w:t>«Новодугинский район»  Смоленской  области                                   В.В. Соколов</w:t>
      </w: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p w:rsidR="00F05EA4" w:rsidRDefault="00F05EA4" w:rsidP="000D04C1">
      <w:pPr>
        <w:autoSpaceDE w:val="0"/>
        <w:jc w:val="both"/>
        <w:rPr>
          <w:bCs/>
          <w:sz w:val="28"/>
          <w:szCs w:val="28"/>
        </w:rPr>
      </w:pPr>
    </w:p>
    <w:tbl>
      <w:tblPr>
        <w:tblW w:w="0" w:type="auto"/>
        <w:tblLayout w:type="fixed"/>
        <w:tblLook w:val="00A0"/>
      </w:tblPr>
      <w:tblGrid>
        <w:gridCol w:w="4068"/>
        <w:gridCol w:w="720"/>
        <w:gridCol w:w="4783"/>
      </w:tblGrid>
      <w:tr w:rsidR="00F05EA4" w:rsidTr="000D04C1">
        <w:tc>
          <w:tcPr>
            <w:tcW w:w="4068" w:type="dxa"/>
          </w:tcPr>
          <w:p w:rsidR="00F05EA4" w:rsidRDefault="00F05EA4" w:rsidP="000D04C1">
            <w:pPr>
              <w:snapToGrid w:val="0"/>
              <w:rPr>
                <w:sz w:val="28"/>
                <w:szCs w:val="28"/>
              </w:rPr>
            </w:pPr>
            <w:proofErr w:type="spellStart"/>
            <w:r>
              <w:rPr>
                <w:sz w:val="28"/>
                <w:szCs w:val="28"/>
              </w:rPr>
              <w:t>Отп</w:t>
            </w:r>
            <w:proofErr w:type="spellEnd"/>
            <w:r>
              <w:rPr>
                <w:sz w:val="28"/>
                <w:szCs w:val="28"/>
              </w:rPr>
              <w:t>. 1 экз. – в дело</w:t>
            </w:r>
          </w:p>
          <w:p w:rsidR="00F05EA4" w:rsidRDefault="00F05EA4" w:rsidP="000D04C1">
            <w:pPr>
              <w:rPr>
                <w:sz w:val="28"/>
                <w:szCs w:val="28"/>
              </w:rPr>
            </w:pPr>
            <w:r>
              <w:rPr>
                <w:sz w:val="28"/>
                <w:szCs w:val="28"/>
              </w:rPr>
              <w:t xml:space="preserve">Исп. ________Ю.П. Королева </w:t>
            </w:r>
          </w:p>
          <w:p w:rsidR="00F05EA4" w:rsidRDefault="00F05EA4" w:rsidP="000D04C1">
            <w:pPr>
              <w:rPr>
                <w:sz w:val="28"/>
                <w:szCs w:val="28"/>
              </w:rPr>
            </w:pPr>
            <w:r>
              <w:rPr>
                <w:sz w:val="28"/>
                <w:szCs w:val="28"/>
              </w:rPr>
              <w:t>2-</w:t>
            </w:r>
            <w:r w:rsidR="00E57FF9">
              <w:rPr>
                <w:sz w:val="28"/>
                <w:szCs w:val="28"/>
              </w:rPr>
              <w:t>17-56</w:t>
            </w:r>
          </w:p>
          <w:p w:rsidR="00F05EA4" w:rsidRDefault="00F05EA4" w:rsidP="000D04C1">
            <w:pPr>
              <w:rPr>
                <w:sz w:val="28"/>
                <w:szCs w:val="28"/>
              </w:rPr>
            </w:pPr>
            <w:r>
              <w:rPr>
                <w:sz w:val="28"/>
                <w:szCs w:val="28"/>
              </w:rPr>
              <w:t>«_____»  ____________ _______</w:t>
            </w:r>
          </w:p>
        </w:tc>
        <w:tc>
          <w:tcPr>
            <w:tcW w:w="720" w:type="dxa"/>
          </w:tcPr>
          <w:p w:rsidR="00F05EA4" w:rsidRDefault="00F05EA4" w:rsidP="000D04C1">
            <w:pPr>
              <w:snapToGrid w:val="0"/>
              <w:rPr>
                <w:sz w:val="28"/>
                <w:szCs w:val="28"/>
              </w:rPr>
            </w:pPr>
          </w:p>
        </w:tc>
        <w:tc>
          <w:tcPr>
            <w:tcW w:w="4783" w:type="dxa"/>
          </w:tcPr>
          <w:p w:rsidR="00F05EA4" w:rsidRDefault="00F05EA4" w:rsidP="000D04C1">
            <w:pPr>
              <w:snapToGrid w:val="0"/>
              <w:rPr>
                <w:b/>
                <w:sz w:val="28"/>
                <w:szCs w:val="28"/>
              </w:rPr>
            </w:pPr>
            <w:r>
              <w:rPr>
                <w:b/>
                <w:sz w:val="28"/>
                <w:szCs w:val="28"/>
              </w:rPr>
              <w:t>Разослать:</w:t>
            </w:r>
          </w:p>
          <w:p w:rsidR="00F05EA4" w:rsidRDefault="00F05EA4" w:rsidP="000D04C1">
            <w:pPr>
              <w:rPr>
                <w:sz w:val="28"/>
                <w:szCs w:val="28"/>
              </w:rPr>
            </w:pPr>
            <w:r>
              <w:rPr>
                <w:sz w:val="28"/>
                <w:szCs w:val="28"/>
              </w:rPr>
              <w:t>финансовому управлению;</w:t>
            </w:r>
          </w:p>
          <w:p w:rsidR="00F05EA4" w:rsidRDefault="00F05EA4" w:rsidP="000D04C1">
            <w:pPr>
              <w:rPr>
                <w:sz w:val="28"/>
                <w:szCs w:val="28"/>
              </w:rPr>
            </w:pPr>
            <w:r>
              <w:rPr>
                <w:sz w:val="28"/>
                <w:szCs w:val="28"/>
              </w:rPr>
              <w:t>отделу по образованию</w:t>
            </w:r>
          </w:p>
          <w:p w:rsidR="00F05EA4" w:rsidRDefault="00F05EA4" w:rsidP="000D04C1">
            <w:pPr>
              <w:rPr>
                <w:sz w:val="28"/>
                <w:szCs w:val="28"/>
              </w:rPr>
            </w:pPr>
            <w:r>
              <w:rPr>
                <w:sz w:val="28"/>
                <w:szCs w:val="28"/>
              </w:rPr>
              <w:t>МКУ «ЦБ»</w:t>
            </w:r>
          </w:p>
          <w:p w:rsidR="00F05EA4" w:rsidRDefault="00F05EA4" w:rsidP="000D04C1">
            <w:pPr>
              <w:rPr>
                <w:sz w:val="28"/>
                <w:szCs w:val="28"/>
              </w:rPr>
            </w:pPr>
          </w:p>
        </w:tc>
      </w:tr>
      <w:tr w:rsidR="00F05EA4" w:rsidTr="000D04C1">
        <w:trPr>
          <w:trHeight w:val="1451"/>
        </w:trPr>
        <w:tc>
          <w:tcPr>
            <w:tcW w:w="9571" w:type="dxa"/>
            <w:gridSpan w:val="3"/>
          </w:tcPr>
          <w:p w:rsidR="00F05EA4" w:rsidRDefault="00F05EA4" w:rsidP="000D04C1">
            <w:pPr>
              <w:snapToGrid w:val="0"/>
              <w:rPr>
                <w:sz w:val="28"/>
                <w:szCs w:val="28"/>
              </w:rPr>
            </w:pPr>
          </w:p>
          <w:p w:rsidR="00F05EA4" w:rsidRDefault="00F05EA4" w:rsidP="000D04C1">
            <w:pPr>
              <w:rPr>
                <w:sz w:val="28"/>
                <w:szCs w:val="28"/>
              </w:rPr>
            </w:pPr>
            <w:r>
              <w:rPr>
                <w:sz w:val="28"/>
                <w:szCs w:val="28"/>
              </w:rPr>
              <w:t>Визы:</w:t>
            </w:r>
          </w:p>
          <w:p w:rsidR="00F05EA4" w:rsidRDefault="00F05EA4" w:rsidP="000D04C1">
            <w:pPr>
              <w:rPr>
                <w:sz w:val="28"/>
                <w:szCs w:val="28"/>
              </w:rPr>
            </w:pPr>
            <w:r>
              <w:rPr>
                <w:sz w:val="28"/>
                <w:szCs w:val="28"/>
              </w:rPr>
              <w:t>Л.П. Филиппова ________________          «____»  _____________________</w:t>
            </w:r>
          </w:p>
          <w:p w:rsidR="00F05EA4" w:rsidRDefault="00F05EA4" w:rsidP="000D04C1">
            <w:pPr>
              <w:tabs>
                <w:tab w:val="left" w:pos="2160"/>
              </w:tabs>
              <w:rPr>
                <w:sz w:val="28"/>
                <w:szCs w:val="28"/>
              </w:rPr>
            </w:pPr>
            <w:r>
              <w:rPr>
                <w:sz w:val="28"/>
                <w:szCs w:val="28"/>
              </w:rPr>
              <w:t>Е.Л. Рожко           ________________</w:t>
            </w:r>
            <w:r>
              <w:rPr>
                <w:sz w:val="28"/>
                <w:szCs w:val="28"/>
              </w:rPr>
              <w:tab/>
              <w:t>«_____»  ______________ ______</w:t>
            </w:r>
          </w:p>
          <w:p w:rsidR="00F05EA4" w:rsidRDefault="00F05EA4" w:rsidP="000D04C1">
            <w:pPr>
              <w:tabs>
                <w:tab w:val="left" w:pos="2160"/>
              </w:tabs>
              <w:rPr>
                <w:sz w:val="28"/>
                <w:szCs w:val="28"/>
              </w:rPr>
            </w:pPr>
            <w:r>
              <w:rPr>
                <w:sz w:val="28"/>
                <w:szCs w:val="28"/>
              </w:rPr>
              <w:t>С.Н. Эминова      ________________</w:t>
            </w:r>
            <w:r>
              <w:rPr>
                <w:sz w:val="28"/>
                <w:szCs w:val="28"/>
              </w:rPr>
              <w:tab/>
              <w:t>«_____»  ______________ ______</w:t>
            </w:r>
          </w:p>
          <w:p w:rsidR="00F05EA4" w:rsidRDefault="00E57FF9" w:rsidP="000D04C1">
            <w:pPr>
              <w:tabs>
                <w:tab w:val="left" w:pos="2160"/>
              </w:tabs>
              <w:rPr>
                <w:sz w:val="28"/>
                <w:szCs w:val="28"/>
              </w:rPr>
            </w:pPr>
            <w:r>
              <w:rPr>
                <w:sz w:val="28"/>
                <w:szCs w:val="28"/>
              </w:rPr>
              <w:t xml:space="preserve">Н.П. Домнина     </w:t>
            </w:r>
            <w:r w:rsidR="00F05EA4">
              <w:rPr>
                <w:sz w:val="28"/>
                <w:szCs w:val="28"/>
              </w:rPr>
              <w:t xml:space="preserve"> ________________         «_____»  ______________ ______</w:t>
            </w:r>
          </w:p>
          <w:p w:rsidR="00F05EA4" w:rsidRDefault="00F05EA4" w:rsidP="000D04C1">
            <w:pPr>
              <w:tabs>
                <w:tab w:val="left" w:pos="2160"/>
              </w:tabs>
              <w:rPr>
                <w:sz w:val="28"/>
                <w:szCs w:val="28"/>
              </w:rPr>
            </w:pPr>
            <w:r>
              <w:rPr>
                <w:sz w:val="28"/>
                <w:szCs w:val="28"/>
              </w:rPr>
              <w:t>Д.А. Романова    ________________          «_____»  ______________ ______</w:t>
            </w:r>
          </w:p>
        </w:tc>
      </w:tr>
    </w:tbl>
    <w:p w:rsidR="00F05EA4" w:rsidRDefault="00F05EA4" w:rsidP="007C4EEA">
      <w:pPr>
        <w:widowControl w:val="0"/>
        <w:autoSpaceDE w:val="0"/>
        <w:autoSpaceDN w:val="0"/>
        <w:adjustRightInd w:val="0"/>
        <w:jc w:val="center"/>
        <w:rPr>
          <w:sz w:val="24"/>
          <w:szCs w:val="24"/>
        </w:rPr>
      </w:pPr>
    </w:p>
    <w:p w:rsidR="00F05EA4" w:rsidRDefault="00F05EA4" w:rsidP="000D04C1">
      <w:pPr>
        <w:widowControl w:val="0"/>
        <w:autoSpaceDE w:val="0"/>
        <w:autoSpaceDN w:val="0"/>
        <w:adjustRightInd w:val="0"/>
        <w:rPr>
          <w:sz w:val="24"/>
          <w:szCs w:val="24"/>
        </w:rPr>
      </w:pPr>
    </w:p>
    <w:p w:rsidR="00F05EA4" w:rsidRDefault="00F05EA4" w:rsidP="007C4EEA">
      <w:pPr>
        <w:widowControl w:val="0"/>
        <w:autoSpaceDE w:val="0"/>
        <w:autoSpaceDN w:val="0"/>
        <w:adjustRightInd w:val="0"/>
        <w:jc w:val="center"/>
        <w:rPr>
          <w:sz w:val="24"/>
          <w:szCs w:val="24"/>
        </w:rPr>
      </w:pPr>
    </w:p>
    <w:p w:rsidR="00F05EA4" w:rsidRPr="00091DBC" w:rsidRDefault="00F05EA4" w:rsidP="007C4EEA">
      <w:pPr>
        <w:widowControl w:val="0"/>
        <w:autoSpaceDE w:val="0"/>
        <w:autoSpaceDN w:val="0"/>
        <w:adjustRightInd w:val="0"/>
        <w:jc w:val="center"/>
        <w:rPr>
          <w:sz w:val="24"/>
          <w:szCs w:val="24"/>
        </w:rPr>
      </w:pPr>
      <w:r>
        <w:rPr>
          <w:sz w:val="24"/>
          <w:szCs w:val="24"/>
        </w:rPr>
        <w:lastRenderedPageBreak/>
        <w:t xml:space="preserve">                                                                                                                           УТВЕРЖДЕНО</w:t>
      </w:r>
    </w:p>
    <w:p w:rsidR="00F05EA4" w:rsidRDefault="00F05EA4" w:rsidP="007C4EEA">
      <w:pPr>
        <w:widowControl w:val="0"/>
        <w:autoSpaceDE w:val="0"/>
        <w:autoSpaceDN w:val="0"/>
        <w:adjustRightInd w:val="0"/>
        <w:jc w:val="right"/>
        <w:rPr>
          <w:sz w:val="24"/>
          <w:szCs w:val="24"/>
        </w:rPr>
      </w:pPr>
      <w:r>
        <w:rPr>
          <w:sz w:val="24"/>
          <w:szCs w:val="24"/>
        </w:rPr>
        <w:t>постановлением Администрации</w:t>
      </w:r>
    </w:p>
    <w:p w:rsidR="00F05EA4" w:rsidRPr="00091DBC" w:rsidRDefault="00F05EA4" w:rsidP="007C4EEA">
      <w:pPr>
        <w:widowControl w:val="0"/>
        <w:autoSpaceDE w:val="0"/>
        <w:autoSpaceDN w:val="0"/>
        <w:adjustRightInd w:val="0"/>
        <w:jc w:val="center"/>
        <w:rPr>
          <w:sz w:val="24"/>
          <w:szCs w:val="24"/>
        </w:rPr>
      </w:pPr>
      <w:r>
        <w:rPr>
          <w:sz w:val="24"/>
          <w:szCs w:val="24"/>
        </w:rPr>
        <w:t xml:space="preserve">                                                                                                                </w:t>
      </w:r>
      <w:r w:rsidRPr="00091DBC">
        <w:rPr>
          <w:sz w:val="24"/>
          <w:szCs w:val="24"/>
        </w:rPr>
        <w:t>муниципального образования</w:t>
      </w:r>
    </w:p>
    <w:p w:rsidR="00F05EA4" w:rsidRPr="00091DBC" w:rsidRDefault="00F05EA4" w:rsidP="007C4EEA">
      <w:pPr>
        <w:widowControl w:val="0"/>
        <w:autoSpaceDE w:val="0"/>
        <w:autoSpaceDN w:val="0"/>
        <w:adjustRightInd w:val="0"/>
        <w:jc w:val="center"/>
        <w:rPr>
          <w:sz w:val="24"/>
          <w:szCs w:val="24"/>
        </w:rPr>
      </w:pPr>
      <w:r>
        <w:rPr>
          <w:sz w:val="24"/>
          <w:szCs w:val="24"/>
        </w:rPr>
        <w:t xml:space="preserve">                                                                                                                     </w:t>
      </w:r>
      <w:r w:rsidRPr="00091DBC">
        <w:rPr>
          <w:sz w:val="24"/>
          <w:szCs w:val="24"/>
        </w:rPr>
        <w:t>«Новодугинский район»</w:t>
      </w:r>
    </w:p>
    <w:p w:rsidR="00F05EA4" w:rsidRDefault="00F05EA4" w:rsidP="007C4EEA">
      <w:pPr>
        <w:widowControl w:val="0"/>
        <w:autoSpaceDE w:val="0"/>
        <w:autoSpaceDN w:val="0"/>
        <w:adjustRightInd w:val="0"/>
        <w:jc w:val="center"/>
        <w:rPr>
          <w:sz w:val="24"/>
          <w:szCs w:val="24"/>
        </w:rPr>
      </w:pPr>
      <w:r>
        <w:rPr>
          <w:sz w:val="24"/>
          <w:szCs w:val="24"/>
        </w:rPr>
        <w:t xml:space="preserve">                                                                                                                      </w:t>
      </w:r>
      <w:r w:rsidRPr="00091DBC">
        <w:rPr>
          <w:sz w:val="24"/>
          <w:szCs w:val="24"/>
        </w:rPr>
        <w:t>Смоленской области</w:t>
      </w:r>
    </w:p>
    <w:p w:rsidR="00F05EA4" w:rsidRPr="00091DBC" w:rsidRDefault="00E57FF9" w:rsidP="007C4EEA">
      <w:pPr>
        <w:widowControl w:val="0"/>
        <w:autoSpaceDE w:val="0"/>
        <w:autoSpaceDN w:val="0"/>
        <w:adjustRightInd w:val="0"/>
        <w:jc w:val="right"/>
        <w:rPr>
          <w:sz w:val="28"/>
          <w:szCs w:val="28"/>
        </w:rPr>
      </w:pPr>
      <w:r>
        <w:rPr>
          <w:sz w:val="24"/>
          <w:szCs w:val="24"/>
        </w:rPr>
        <w:t>«</w:t>
      </w:r>
      <w:r w:rsidR="003E52DD">
        <w:rPr>
          <w:sz w:val="24"/>
          <w:szCs w:val="24"/>
        </w:rPr>
        <w:t>06</w:t>
      </w:r>
      <w:r>
        <w:rPr>
          <w:sz w:val="24"/>
          <w:szCs w:val="24"/>
        </w:rPr>
        <w:t>»___</w:t>
      </w:r>
      <w:r w:rsidR="003E52DD">
        <w:rPr>
          <w:sz w:val="24"/>
          <w:szCs w:val="24"/>
        </w:rPr>
        <w:t>06</w:t>
      </w:r>
      <w:r>
        <w:rPr>
          <w:sz w:val="24"/>
          <w:szCs w:val="24"/>
        </w:rPr>
        <w:t>_____2023</w:t>
      </w:r>
      <w:r w:rsidR="00F05EA4">
        <w:rPr>
          <w:sz w:val="24"/>
          <w:szCs w:val="24"/>
        </w:rPr>
        <w:t xml:space="preserve"> г. № </w:t>
      </w:r>
      <w:r w:rsidR="003E52DD">
        <w:rPr>
          <w:sz w:val="24"/>
          <w:szCs w:val="24"/>
        </w:rPr>
        <w:t>95</w:t>
      </w:r>
    </w:p>
    <w:p w:rsidR="00F05EA4" w:rsidRPr="00091DBC" w:rsidRDefault="00F05EA4" w:rsidP="007C4EEA">
      <w:pPr>
        <w:widowControl w:val="0"/>
        <w:autoSpaceDE w:val="0"/>
        <w:autoSpaceDN w:val="0"/>
        <w:adjustRightInd w:val="0"/>
        <w:rPr>
          <w:sz w:val="28"/>
          <w:szCs w:val="28"/>
        </w:rPr>
      </w:pPr>
      <w:r>
        <w:rPr>
          <w:sz w:val="28"/>
          <w:szCs w:val="28"/>
        </w:rPr>
        <w:t xml:space="preserve"> </w:t>
      </w:r>
    </w:p>
    <w:p w:rsidR="00F05EA4" w:rsidRDefault="00F05EA4" w:rsidP="007C4EEA">
      <w:pPr>
        <w:widowControl w:val="0"/>
        <w:autoSpaceDE w:val="0"/>
        <w:autoSpaceDN w:val="0"/>
        <w:adjustRightInd w:val="0"/>
        <w:rPr>
          <w:b/>
          <w:sz w:val="28"/>
          <w:szCs w:val="28"/>
        </w:rPr>
      </w:pPr>
    </w:p>
    <w:p w:rsidR="00F05EA4" w:rsidRDefault="00F05EA4" w:rsidP="007C4EEA">
      <w:pPr>
        <w:widowControl w:val="0"/>
        <w:autoSpaceDE w:val="0"/>
        <w:autoSpaceDN w:val="0"/>
        <w:adjustRightInd w:val="0"/>
        <w:rPr>
          <w:b/>
          <w:sz w:val="28"/>
          <w:szCs w:val="28"/>
        </w:rPr>
      </w:pPr>
    </w:p>
    <w:p w:rsidR="00F05EA4" w:rsidRDefault="00F05EA4" w:rsidP="007C4EEA">
      <w:pPr>
        <w:widowControl w:val="0"/>
        <w:autoSpaceDE w:val="0"/>
        <w:autoSpaceDN w:val="0"/>
        <w:adjustRightInd w:val="0"/>
        <w:rPr>
          <w:b/>
          <w:sz w:val="28"/>
          <w:szCs w:val="28"/>
        </w:rPr>
      </w:pPr>
    </w:p>
    <w:p w:rsidR="00F05EA4" w:rsidRDefault="00F05EA4" w:rsidP="007C4EEA">
      <w:pPr>
        <w:widowControl w:val="0"/>
        <w:autoSpaceDE w:val="0"/>
        <w:autoSpaceDN w:val="0"/>
        <w:adjustRightInd w:val="0"/>
        <w:rPr>
          <w:b/>
          <w:sz w:val="28"/>
          <w:szCs w:val="28"/>
        </w:rPr>
      </w:pPr>
    </w:p>
    <w:p w:rsidR="00F05EA4" w:rsidRDefault="00F05EA4" w:rsidP="007C4EEA">
      <w:pPr>
        <w:tabs>
          <w:tab w:val="left" w:pos="10080"/>
        </w:tabs>
        <w:suppressAutoHyphens/>
        <w:ind w:firstLine="567"/>
        <w:jc w:val="center"/>
        <w:rPr>
          <w:rFonts w:cs="Calibri"/>
          <w:b/>
          <w:sz w:val="26"/>
          <w:szCs w:val="26"/>
          <w:lang w:eastAsia="ar-SA"/>
        </w:rPr>
      </w:pPr>
    </w:p>
    <w:p w:rsidR="00F05EA4" w:rsidRDefault="00F05EA4" w:rsidP="007C4EEA">
      <w:pPr>
        <w:tabs>
          <w:tab w:val="left" w:pos="10080"/>
        </w:tabs>
        <w:suppressAutoHyphens/>
        <w:ind w:firstLine="567"/>
        <w:jc w:val="center"/>
        <w:rPr>
          <w:rFonts w:cs="Calibri"/>
          <w:b/>
          <w:sz w:val="26"/>
          <w:szCs w:val="26"/>
          <w:lang w:eastAsia="ar-SA"/>
        </w:rPr>
      </w:pPr>
    </w:p>
    <w:p w:rsidR="00F05EA4" w:rsidRDefault="00F05EA4" w:rsidP="007C4EEA">
      <w:pPr>
        <w:tabs>
          <w:tab w:val="left" w:pos="10080"/>
        </w:tabs>
        <w:suppressAutoHyphens/>
        <w:ind w:firstLine="567"/>
        <w:jc w:val="center"/>
        <w:rPr>
          <w:rFonts w:cs="Calibri"/>
          <w:b/>
          <w:sz w:val="26"/>
          <w:szCs w:val="26"/>
          <w:lang w:eastAsia="ar-SA"/>
        </w:rPr>
      </w:pPr>
    </w:p>
    <w:p w:rsidR="00F05EA4" w:rsidRDefault="00F05EA4" w:rsidP="007C4EEA">
      <w:pPr>
        <w:tabs>
          <w:tab w:val="left" w:pos="10080"/>
        </w:tabs>
        <w:suppressAutoHyphens/>
        <w:ind w:firstLine="567"/>
        <w:jc w:val="center"/>
        <w:rPr>
          <w:rFonts w:cs="Calibri"/>
          <w:b/>
          <w:sz w:val="26"/>
          <w:szCs w:val="26"/>
          <w:lang w:eastAsia="ar-SA"/>
        </w:rPr>
      </w:pPr>
    </w:p>
    <w:p w:rsidR="00F05EA4" w:rsidRDefault="00F05EA4" w:rsidP="007C4EEA">
      <w:pPr>
        <w:tabs>
          <w:tab w:val="left" w:pos="10080"/>
        </w:tabs>
        <w:suppressAutoHyphens/>
        <w:ind w:firstLine="567"/>
        <w:jc w:val="center"/>
        <w:rPr>
          <w:rFonts w:cs="Calibri"/>
          <w:b/>
          <w:sz w:val="26"/>
          <w:szCs w:val="26"/>
          <w:lang w:eastAsia="ar-SA"/>
        </w:rPr>
      </w:pPr>
    </w:p>
    <w:p w:rsidR="00F05EA4" w:rsidRDefault="00F05EA4" w:rsidP="007C4EEA">
      <w:pPr>
        <w:tabs>
          <w:tab w:val="left" w:pos="10080"/>
        </w:tabs>
        <w:suppressAutoHyphens/>
        <w:ind w:firstLine="567"/>
        <w:jc w:val="center"/>
        <w:rPr>
          <w:rFonts w:cs="Calibri"/>
          <w:b/>
          <w:sz w:val="26"/>
          <w:szCs w:val="26"/>
          <w:lang w:eastAsia="ar-SA"/>
        </w:rPr>
      </w:pPr>
    </w:p>
    <w:p w:rsidR="00F05EA4" w:rsidRDefault="00F05EA4" w:rsidP="007C4EEA">
      <w:pPr>
        <w:tabs>
          <w:tab w:val="left" w:pos="10080"/>
        </w:tabs>
        <w:suppressAutoHyphens/>
        <w:ind w:firstLine="567"/>
        <w:jc w:val="center"/>
        <w:rPr>
          <w:rFonts w:cs="Calibri"/>
          <w:b/>
          <w:sz w:val="26"/>
          <w:szCs w:val="26"/>
          <w:lang w:eastAsia="ar-SA"/>
        </w:rPr>
      </w:pPr>
    </w:p>
    <w:p w:rsidR="00F05EA4" w:rsidRDefault="00F05EA4" w:rsidP="007C4EEA">
      <w:pPr>
        <w:tabs>
          <w:tab w:val="left" w:pos="10080"/>
        </w:tabs>
        <w:suppressAutoHyphens/>
        <w:ind w:firstLine="567"/>
        <w:jc w:val="center"/>
        <w:rPr>
          <w:rFonts w:cs="Calibri"/>
          <w:b/>
          <w:sz w:val="26"/>
          <w:szCs w:val="26"/>
          <w:lang w:eastAsia="ar-SA"/>
        </w:rPr>
      </w:pPr>
    </w:p>
    <w:p w:rsidR="00F05EA4" w:rsidRPr="00727B01" w:rsidRDefault="00F05EA4" w:rsidP="007C4EEA">
      <w:pPr>
        <w:tabs>
          <w:tab w:val="left" w:pos="10080"/>
        </w:tabs>
        <w:suppressAutoHyphens/>
        <w:ind w:firstLine="567"/>
        <w:jc w:val="center"/>
        <w:rPr>
          <w:rFonts w:cs="Calibri"/>
          <w:b/>
          <w:sz w:val="28"/>
          <w:szCs w:val="28"/>
          <w:lang w:eastAsia="ar-SA"/>
        </w:rPr>
      </w:pPr>
    </w:p>
    <w:p w:rsidR="00F05EA4" w:rsidRPr="00727B01" w:rsidRDefault="00F05EA4" w:rsidP="007C4EEA">
      <w:pPr>
        <w:tabs>
          <w:tab w:val="left" w:pos="10080"/>
        </w:tabs>
        <w:suppressAutoHyphens/>
        <w:ind w:firstLine="567"/>
        <w:jc w:val="center"/>
        <w:rPr>
          <w:rFonts w:cs="Calibri"/>
          <w:b/>
          <w:sz w:val="28"/>
          <w:szCs w:val="28"/>
          <w:lang w:eastAsia="ar-SA"/>
        </w:rPr>
      </w:pPr>
      <w:r w:rsidRPr="00727B01">
        <w:rPr>
          <w:rFonts w:cs="Calibri"/>
          <w:b/>
          <w:sz w:val="28"/>
          <w:szCs w:val="28"/>
          <w:lang w:eastAsia="ar-SA"/>
        </w:rPr>
        <w:t>МУНИЦИПАЛЬНАЯ ПРОГРАММА</w:t>
      </w:r>
    </w:p>
    <w:p w:rsidR="00F05EA4" w:rsidRPr="00727B01" w:rsidRDefault="00F05EA4" w:rsidP="007C4EEA">
      <w:pPr>
        <w:tabs>
          <w:tab w:val="left" w:pos="10080"/>
        </w:tabs>
        <w:suppressAutoHyphens/>
        <w:ind w:firstLine="567"/>
        <w:jc w:val="center"/>
        <w:rPr>
          <w:rFonts w:cs="Calibri"/>
          <w:b/>
          <w:sz w:val="28"/>
          <w:szCs w:val="28"/>
          <w:lang w:eastAsia="ar-SA"/>
        </w:rPr>
      </w:pPr>
    </w:p>
    <w:p w:rsidR="00F05EA4" w:rsidRPr="00727B01" w:rsidRDefault="00F05EA4" w:rsidP="007C4EEA">
      <w:pPr>
        <w:tabs>
          <w:tab w:val="left" w:pos="960"/>
        </w:tabs>
        <w:suppressAutoHyphens/>
        <w:snapToGrid w:val="0"/>
        <w:ind w:right="-108"/>
        <w:jc w:val="center"/>
        <w:rPr>
          <w:rFonts w:cs="Calibri"/>
          <w:b/>
          <w:sz w:val="28"/>
          <w:szCs w:val="28"/>
          <w:lang w:eastAsia="ar-SA"/>
        </w:rPr>
      </w:pPr>
      <w:r w:rsidRPr="00727B01">
        <w:rPr>
          <w:rFonts w:cs="Calibri"/>
          <w:b/>
          <w:sz w:val="28"/>
          <w:szCs w:val="28"/>
          <w:lang w:eastAsia="ar-SA"/>
        </w:rPr>
        <w:t>«Развитие образования в муниципальном образовании</w:t>
      </w:r>
    </w:p>
    <w:p w:rsidR="00F05EA4" w:rsidRPr="00727B01" w:rsidRDefault="00F05EA4" w:rsidP="007C4EEA">
      <w:pPr>
        <w:tabs>
          <w:tab w:val="left" w:pos="960"/>
        </w:tabs>
        <w:suppressAutoHyphens/>
        <w:snapToGrid w:val="0"/>
        <w:ind w:right="-108"/>
        <w:jc w:val="center"/>
        <w:rPr>
          <w:rFonts w:cs="Calibri"/>
          <w:b/>
          <w:sz w:val="28"/>
          <w:szCs w:val="28"/>
          <w:lang w:eastAsia="ar-SA"/>
        </w:rPr>
      </w:pPr>
      <w:r w:rsidRPr="00727B01">
        <w:rPr>
          <w:rFonts w:cs="Calibri"/>
          <w:b/>
          <w:sz w:val="28"/>
          <w:szCs w:val="28"/>
          <w:lang w:eastAsia="ar-SA"/>
        </w:rPr>
        <w:t>«Новодугинский район»  Смоленской области»</w:t>
      </w:r>
    </w:p>
    <w:p w:rsidR="00F05EA4" w:rsidRPr="00727B01" w:rsidRDefault="00F05EA4" w:rsidP="007C4EEA">
      <w:pPr>
        <w:tabs>
          <w:tab w:val="left" w:pos="960"/>
        </w:tabs>
        <w:suppressAutoHyphens/>
        <w:jc w:val="center"/>
        <w:rPr>
          <w:rFonts w:cs="Calibri"/>
          <w:b/>
          <w:sz w:val="28"/>
          <w:szCs w:val="28"/>
          <w:lang w:eastAsia="ar-SA"/>
        </w:rPr>
      </w:pPr>
    </w:p>
    <w:p w:rsidR="00F05EA4" w:rsidRPr="00727B01" w:rsidRDefault="00F05EA4" w:rsidP="007C4EEA">
      <w:pPr>
        <w:tabs>
          <w:tab w:val="left" w:pos="10080"/>
        </w:tabs>
        <w:suppressAutoHyphens/>
        <w:autoSpaceDE w:val="0"/>
        <w:ind w:firstLine="540"/>
        <w:jc w:val="center"/>
        <w:rPr>
          <w:b/>
          <w:i/>
          <w:sz w:val="28"/>
          <w:szCs w:val="28"/>
          <w:lang w:eastAsia="ar-SA"/>
        </w:rPr>
      </w:pPr>
    </w:p>
    <w:p w:rsidR="00F05EA4" w:rsidRPr="00727B01" w:rsidRDefault="00F05EA4" w:rsidP="007C4EEA">
      <w:pPr>
        <w:tabs>
          <w:tab w:val="left" w:pos="10080"/>
        </w:tabs>
        <w:suppressAutoHyphens/>
        <w:autoSpaceDE w:val="0"/>
        <w:ind w:firstLine="540"/>
        <w:jc w:val="center"/>
        <w:rPr>
          <w:b/>
          <w:i/>
          <w:sz w:val="28"/>
          <w:szCs w:val="28"/>
          <w:lang w:eastAsia="ar-SA"/>
        </w:rPr>
      </w:pPr>
    </w:p>
    <w:p w:rsidR="00F05EA4" w:rsidRPr="00727B01" w:rsidRDefault="00F05EA4" w:rsidP="007C4EEA">
      <w:pPr>
        <w:tabs>
          <w:tab w:val="left" w:pos="10080"/>
        </w:tabs>
        <w:suppressAutoHyphens/>
        <w:autoSpaceDE w:val="0"/>
        <w:jc w:val="center"/>
        <w:rPr>
          <w:sz w:val="28"/>
          <w:szCs w:val="28"/>
          <w:lang w:eastAsia="ar-SA"/>
        </w:rPr>
      </w:pPr>
    </w:p>
    <w:p w:rsidR="00F05EA4" w:rsidRDefault="00F05EA4" w:rsidP="007C4EEA">
      <w:pPr>
        <w:tabs>
          <w:tab w:val="left" w:pos="10080"/>
        </w:tabs>
        <w:suppressAutoHyphens/>
        <w:autoSpaceDE w:val="0"/>
        <w:jc w:val="center"/>
        <w:rPr>
          <w:b/>
          <w:sz w:val="26"/>
          <w:szCs w:val="26"/>
          <w:lang w:eastAsia="ar-SA"/>
        </w:rPr>
      </w:pPr>
    </w:p>
    <w:p w:rsidR="00F05EA4" w:rsidRDefault="00F05EA4" w:rsidP="007C4EEA">
      <w:pPr>
        <w:tabs>
          <w:tab w:val="left" w:pos="10080"/>
        </w:tabs>
        <w:suppressAutoHyphens/>
        <w:autoSpaceDE w:val="0"/>
        <w:jc w:val="center"/>
        <w:rPr>
          <w:b/>
          <w:sz w:val="26"/>
          <w:szCs w:val="26"/>
          <w:lang w:eastAsia="ar-SA"/>
        </w:rPr>
      </w:pPr>
    </w:p>
    <w:p w:rsidR="00F05EA4" w:rsidRDefault="00F05EA4" w:rsidP="007C4EEA">
      <w:pPr>
        <w:tabs>
          <w:tab w:val="left" w:pos="10080"/>
        </w:tabs>
        <w:suppressAutoHyphens/>
        <w:autoSpaceDE w:val="0"/>
        <w:jc w:val="center"/>
        <w:rPr>
          <w:b/>
          <w:sz w:val="26"/>
          <w:szCs w:val="26"/>
          <w:lang w:eastAsia="ar-SA"/>
        </w:rPr>
      </w:pPr>
    </w:p>
    <w:p w:rsidR="00F05EA4" w:rsidRDefault="00F05EA4" w:rsidP="007C4EEA">
      <w:pPr>
        <w:tabs>
          <w:tab w:val="left" w:pos="10080"/>
        </w:tabs>
        <w:suppressAutoHyphens/>
        <w:autoSpaceDE w:val="0"/>
        <w:jc w:val="center"/>
        <w:rPr>
          <w:b/>
          <w:sz w:val="26"/>
          <w:szCs w:val="26"/>
          <w:lang w:eastAsia="ar-SA"/>
        </w:rPr>
      </w:pPr>
    </w:p>
    <w:p w:rsidR="00F05EA4" w:rsidRDefault="00F05EA4" w:rsidP="007C4EEA">
      <w:pPr>
        <w:tabs>
          <w:tab w:val="left" w:pos="10080"/>
        </w:tabs>
        <w:suppressAutoHyphens/>
        <w:autoSpaceDE w:val="0"/>
        <w:jc w:val="center"/>
        <w:rPr>
          <w:b/>
          <w:sz w:val="26"/>
          <w:szCs w:val="26"/>
          <w:lang w:eastAsia="ar-SA"/>
        </w:rPr>
      </w:pPr>
    </w:p>
    <w:p w:rsidR="00F05EA4" w:rsidRDefault="00F05EA4" w:rsidP="007C4EEA">
      <w:pPr>
        <w:widowControl w:val="0"/>
        <w:autoSpaceDE w:val="0"/>
        <w:autoSpaceDN w:val="0"/>
        <w:adjustRightInd w:val="0"/>
        <w:rPr>
          <w:b/>
          <w:sz w:val="28"/>
          <w:szCs w:val="28"/>
        </w:rPr>
      </w:pPr>
    </w:p>
    <w:p w:rsidR="00F05EA4" w:rsidRDefault="00F05EA4" w:rsidP="007C4EEA">
      <w:pPr>
        <w:widowControl w:val="0"/>
        <w:autoSpaceDE w:val="0"/>
        <w:autoSpaceDN w:val="0"/>
        <w:adjustRightInd w:val="0"/>
        <w:rPr>
          <w:b/>
          <w:sz w:val="28"/>
          <w:szCs w:val="28"/>
        </w:rPr>
      </w:pPr>
    </w:p>
    <w:p w:rsidR="00F05EA4" w:rsidRDefault="00F05EA4" w:rsidP="007C4EEA">
      <w:pPr>
        <w:widowControl w:val="0"/>
        <w:autoSpaceDE w:val="0"/>
        <w:autoSpaceDN w:val="0"/>
        <w:adjustRightInd w:val="0"/>
        <w:rPr>
          <w:b/>
          <w:sz w:val="28"/>
          <w:szCs w:val="28"/>
        </w:rPr>
      </w:pPr>
    </w:p>
    <w:p w:rsidR="00F05EA4" w:rsidRDefault="00F05EA4" w:rsidP="007C4EEA">
      <w:pPr>
        <w:widowControl w:val="0"/>
        <w:autoSpaceDE w:val="0"/>
        <w:autoSpaceDN w:val="0"/>
        <w:adjustRightInd w:val="0"/>
        <w:rPr>
          <w:b/>
          <w:sz w:val="28"/>
          <w:szCs w:val="28"/>
        </w:rPr>
      </w:pPr>
    </w:p>
    <w:p w:rsidR="00F05EA4" w:rsidRDefault="00F05EA4" w:rsidP="007C4EEA">
      <w:pPr>
        <w:widowControl w:val="0"/>
        <w:autoSpaceDE w:val="0"/>
        <w:autoSpaceDN w:val="0"/>
        <w:adjustRightInd w:val="0"/>
        <w:rPr>
          <w:b/>
          <w:sz w:val="28"/>
          <w:szCs w:val="28"/>
        </w:rPr>
      </w:pPr>
    </w:p>
    <w:p w:rsidR="00F05EA4" w:rsidRDefault="00F05EA4" w:rsidP="007C4EEA">
      <w:pPr>
        <w:widowControl w:val="0"/>
        <w:autoSpaceDE w:val="0"/>
        <w:autoSpaceDN w:val="0"/>
        <w:adjustRightInd w:val="0"/>
        <w:rPr>
          <w:b/>
          <w:sz w:val="28"/>
          <w:szCs w:val="28"/>
        </w:rPr>
      </w:pPr>
    </w:p>
    <w:p w:rsidR="00F05EA4" w:rsidRDefault="00F05EA4" w:rsidP="007C4EEA">
      <w:pPr>
        <w:widowControl w:val="0"/>
        <w:autoSpaceDE w:val="0"/>
        <w:autoSpaceDN w:val="0"/>
        <w:adjustRightInd w:val="0"/>
        <w:rPr>
          <w:b/>
          <w:sz w:val="28"/>
          <w:szCs w:val="28"/>
        </w:rPr>
      </w:pPr>
    </w:p>
    <w:p w:rsidR="00F05EA4" w:rsidRDefault="00F05EA4" w:rsidP="007C4EEA">
      <w:pPr>
        <w:widowControl w:val="0"/>
        <w:autoSpaceDE w:val="0"/>
        <w:autoSpaceDN w:val="0"/>
        <w:adjustRightInd w:val="0"/>
        <w:rPr>
          <w:b/>
          <w:sz w:val="28"/>
          <w:szCs w:val="28"/>
        </w:rPr>
      </w:pPr>
    </w:p>
    <w:p w:rsidR="00F05EA4" w:rsidRDefault="00F05EA4" w:rsidP="007C4EEA">
      <w:pPr>
        <w:widowControl w:val="0"/>
        <w:autoSpaceDE w:val="0"/>
        <w:autoSpaceDN w:val="0"/>
        <w:adjustRightInd w:val="0"/>
        <w:rPr>
          <w:b/>
          <w:sz w:val="28"/>
          <w:szCs w:val="28"/>
        </w:rPr>
      </w:pPr>
    </w:p>
    <w:p w:rsidR="00F05EA4" w:rsidRDefault="00F05EA4" w:rsidP="007C4EEA">
      <w:pPr>
        <w:widowControl w:val="0"/>
        <w:autoSpaceDE w:val="0"/>
        <w:autoSpaceDN w:val="0"/>
        <w:adjustRightInd w:val="0"/>
        <w:rPr>
          <w:b/>
          <w:sz w:val="28"/>
          <w:szCs w:val="28"/>
        </w:rPr>
      </w:pPr>
    </w:p>
    <w:p w:rsidR="00F05EA4" w:rsidRDefault="00F05EA4" w:rsidP="007C4EEA">
      <w:pPr>
        <w:widowControl w:val="0"/>
        <w:autoSpaceDE w:val="0"/>
        <w:autoSpaceDN w:val="0"/>
        <w:adjustRightInd w:val="0"/>
        <w:rPr>
          <w:b/>
          <w:sz w:val="28"/>
          <w:szCs w:val="28"/>
        </w:rPr>
      </w:pPr>
    </w:p>
    <w:p w:rsidR="00F05EA4" w:rsidRDefault="00F05EA4" w:rsidP="007C4EEA">
      <w:pPr>
        <w:widowControl w:val="0"/>
        <w:autoSpaceDE w:val="0"/>
        <w:autoSpaceDN w:val="0"/>
        <w:adjustRightInd w:val="0"/>
        <w:rPr>
          <w:b/>
          <w:sz w:val="28"/>
          <w:szCs w:val="28"/>
        </w:rPr>
      </w:pPr>
    </w:p>
    <w:p w:rsidR="00E57FF9" w:rsidRDefault="00E57FF9" w:rsidP="007C4EEA">
      <w:pPr>
        <w:widowControl w:val="0"/>
        <w:autoSpaceDE w:val="0"/>
        <w:autoSpaceDN w:val="0"/>
        <w:adjustRightInd w:val="0"/>
        <w:rPr>
          <w:b/>
          <w:sz w:val="28"/>
          <w:szCs w:val="28"/>
        </w:rPr>
      </w:pPr>
    </w:p>
    <w:p w:rsidR="00F05EA4" w:rsidRDefault="00F05EA4" w:rsidP="007C4EEA">
      <w:pPr>
        <w:widowControl w:val="0"/>
        <w:autoSpaceDE w:val="0"/>
        <w:autoSpaceDN w:val="0"/>
        <w:adjustRightInd w:val="0"/>
        <w:rPr>
          <w:b/>
          <w:sz w:val="28"/>
          <w:szCs w:val="28"/>
        </w:rPr>
      </w:pPr>
    </w:p>
    <w:p w:rsidR="00F05EA4" w:rsidRDefault="00F05EA4" w:rsidP="007C4EEA">
      <w:pPr>
        <w:widowControl w:val="0"/>
        <w:autoSpaceDE w:val="0"/>
        <w:autoSpaceDN w:val="0"/>
        <w:adjustRightInd w:val="0"/>
        <w:jc w:val="center"/>
        <w:rPr>
          <w:b/>
          <w:sz w:val="28"/>
          <w:szCs w:val="28"/>
        </w:rPr>
      </w:pPr>
      <w:r>
        <w:rPr>
          <w:b/>
          <w:sz w:val="28"/>
          <w:szCs w:val="28"/>
        </w:rPr>
        <w:t>с. Новодугино</w:t>
      </w:r>
    </w:p>
    <w:p w:rsidR="00F05EA4" w:rsidRDefault="00F05EA4" w:rsidP="007C4EEA">
      <w:pPr>
        <w:widowControl w:val="0"/>
        <w:autoSpaceDE w:val="0"/>
        <w:autoSpaceDN w:val="0"/>
        <w:adjustRightInd w:val="0"/>
        <w:jc w:val="center"/>
        <w:rPr>
          <w:b/>
          <w:sz w:val="28"/>
          <w:szCs w:val="28"/>
        </w:rPr>
      </w:pPr>
      <w:r>
        <w:rPr>
          <w:b/>
          <w:sz w:val="28"/>
          <w:szCs w:val="28"/>
        </w:rPr>
        <w:t xml:space="preserve">  202</w:t>
      </w:r>
      <w:r w:rsidR="00932C4E">
        <w:rPr>
          <w:b/>
          <w:sz w:val="28"/>
          <w:szCs w:val="28"/>
        </w:rPr>
        <w:t>3</w:t>
      </w:r>
      <w:r>
        <w:rPr>
          <w:b/>
          <w:sz w:val="28"/>
          <w:szCs w:val="28"/>
        </w:rPr>
        <w:t xml:space="preserve">  год</w:t>
      </w:r>
      <w:r>
        <w:rPr>
          <w:b/>
          <w:sz w:val="28"/>
          <w:szCs w:val="28"/>
        </w:rPr>
        <w:br w:type="page"/>
      </w:r>
    </w:p>
    <w:p w:rsidR="00F05EA4" w:rsidRPr="008E61C4" w:rsidRDefault="00F05EA4" w:rsidP="008E61C4">
      <w:pPr>
        <w:widowControl w:val="0"/>
        <w:autoSpaceDE w:val="0"/>
        <w:autoSpaceDN w:val="0"/>
        <w:adjustRightInd w:val="0"/>
        <w:ind w:firstLine="567"/>
        <w:jc w:val="both"/>
        <w:rPr>
          <w:b/>
          <w:sz w:val="28"/>
          <w:szCs w:val="28"/>
        </w:rPr>
      </w:pPr>
    </w:p>
    <w:p w:rsidR="00F05EA4" w:rsidRPr="0005032F" w:rsidRDefault="00F05EA4" w:rsidP="007C4EEA">
      <w:pPr>
        <w:widowControl w:val="0"/>
        <w:autoSpaceDE w:val="0"/>
        <w:autoSpaceDN w:val="0"/>
        <w:adjustRightInd w:val="0"/>
        <w:jc w:val="center"/>
        <w:rPr>
          <w:b/>
          <w:sz w:val="24"/>
          <w:szCs w:val="24"/>
        </w:rPr>
      </w:pPr>
    </w:p>
    <w:p w:rsidR="00F05EA4" w:rsidRPr="0005032F" w:rsidRDefault="00F05EA4" w:rsidP="007C4EEA">
      <w:pPr>
        <w:widowControl w:val="0"/>
        <w:autoSpaceDE w:val="0"/>
        <w:autoSpaceDN w:val="0"/>
        <w:adjustRightInd w:val="0"/>
        <w:jc w:val="center"/>
        <w:rPr>
          <w:b/>
          <w:sz w:val="24"/>
          <w:szCs w:val="24"/>
        </w:rPr>
      </w:pPr>
      <w:r w:rsidRPr="0005032F">
        <w:rPr>
          <w:b/>
          <w:sz w:val="24"/>
          <w:szCs w:val="24"/>
        </w:rPr>
        <w:t>ПАСПОРТ</w:t>
      </w:r>
    </w:p>
    <w:p w:rsidR="00F05EA4" w:rsidRPr="0005032F" w:rsidRDefault="00F05EA4" w:rsidP="007C4EEA">
      <w:pPr>
        <w:widowControl w:val="0"/>
        <w:autoSpaceDE w:val="0"/>
        <w:autoSpaceDN w:val="0"/>
        <w:adjustRightInd w:val="0"/>
        <w:jc w:val="center"/>
        <w:rPr>
          <w:b/>
          <w:sz w:val="24"/>
          <w:szCs w:val="24"/>
        </w:rPr>
      </w:pPr>
      <w:r w:rsidRPr="0005032F">
        <w:rPr>
          <w:b/>
          <w:sz w:val="24"/>
          <w:szCs w:val="24"/>
        </w:rPr>
        <w:t>муниципальной программы «Развитие образования в муниципальном образовании «Новодугинский район» Смоленской области»</w:t>
      </w:r>
    </w:p>
    <w:p w:rsidR="00F05EA4" w:rsidRPr="0005032F" w:rsidRDefault="00F05EA4" w:rsidP="007C4EEA">
      <w:pPr>
        <w:widowControl w:val="0"/>
        <w:autoSpaceDE w:val="0"/>
        <w:autoSpaceDN w:val="0"/>
        <w:adjustRightInd w:val="0"/>
        <w:jc w:val="center"/>
        <w:rPr>
          <w:sz w:val="24"/>
          <w:szCs w:val="24"/>
        </w:rPr>
      </w:pPr>
      <w:r w:rsidRPr="0005032F">
        <w:rPr>
          <w:sz w:val="24"/>
          <w:szCs w:val="24"/>
        </w:rPr>
        <w:t xml:space="preserve"> </w:t>
      </w:r>
    </w:p>
    <w:p w:rsidR="00F05EA4" w:rsidRPr="0005032F" w:rsidRDefault="00F05EA4" w:rsidP="007C4EEA">
      <w:pPr>
        <w:widowControl w:val="0"/>
        <w:autoSpaceDE w:val="0"/>
        <w:autoSpaceDN w:val="0"/>
        <w:adjustRightInd w:val="0"/>
        <w:jc w:val="center"/>
        <w:rPr>
          <w:b/>
          <w:sz w:val="24"/>
          <w:szCs w:val="24"/>
        </w:rPr>
      </w:pPr>
      <w:r w:rsidRPr="0005032F">
        <w:rPr>
          <w:b/>
          <w:sz w:val="24"/>
          <w:szCs w:val="24"/>
        </w:rPr>
        <w:t>1. Основные положения</w:t>
      </w:r>
    </w:p>
    <w:p w:rsidR="00F05EA4" w:rsidRPr="0005032F" w:rsidRDefault="00F05EA4" w:rsidP="007C4EEA">
      <w:pPr>
        <w:widowControl w:val="0"/>
        <w:autoSpaceDE w:val="0"/>
        <w:autoSpaceDN w:val="0"/>
        <w:adjustRightInd w:val="0"/>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6521"/>
      </w:tblGrid>
      <w:tr w:rsidR="00F05EA4" w:rsidRPr="0005032F" w:rsidTr="000D04C1">
        <w:trPr>
          <w:trHeight w:val="1359"/>
        </w:trPr>
        <w:tc>
          <w:tcPr>
            <w:tcW w:w="3402" w:type="dxa"/>
            <w:vAlign w:val="center"/>
          </w:tcPr>
          <w:p w:rsidR="00F05EA4" w:rsidRPr="0005032F" w:rsidRDefault="00F05EA4" w:rsidP="000D04C1">
            <w:pPr>
              <w:rPr>
                <w:sz w:val="24"/>
                <w:szCs w:val="24"/>
              </w:rPr>
            </w:pPr>
            <w:r w:rsidRPr="0005032F">
              <w:rPr>
                <w:sz w:val="24"/>
                <w:szCs w:val="24"/>
              </w:rPr>
              <w:t xml:space="preserve">Ответственные исполнители подпрограмм муниципальной программы </w:t>
            </w:r>
          </w:p>
        </w:tc>
        <w:tc>
          <w:tcPr>
            <w:tcW w:w="6521" w:type="dxa"/>
            <w:vAlign w:val="center"/>
          </w:tcPr>
          <w:p w:rsidR="00F05EA4" w:rsidRPr="0005032F" w:rsidRDefault="00F05EA4" w:rsidP="000D04C1">
            <w:pPr>
              <w:widowControl w:val="0"/>
              <w:autoSpaceDE w:val="0"/>
              <w:autoSpaceDN w:val="0"/>
              <w:adjustRightInd w:val="0"/>
              <w:rPr>
                <w:sz w:val="24"/>
                <w:szCs w:val="24"/>
              </w:rPr>
            </w:pPr>
          </w:p>
          <w:p w:rsidR="00F05EA4" w:rsidRPr="0005032F" w:rsidRDefault="00F05EA4" w:rsidP="001A1607">
            <w:pPr>
              <w:widowControl w:val="0"/>
              <w:autoSpaceDE w:val="0"/>
              <w:autoSpaceDN w:val="0"/>
              <w:adjustRightInd w:val="0"/>
              <w:jc w:val="both"/>
              <w:rPr>
                <w:sz w:val="24"/>
                <w:szCs w:val="24"/>
              </w:rPr>
            </w:pPr>
            <w:proofErr w:type="gramStart"/>
            <w:r w:rsidRPr="0005032F">
              <w:rPr>
                <w:sz w:val="24"/>
                <w:szCs w:val="24"/>
              </w:rPr>
              <w:t>Отдел по образованию Администрации муниципального образования «Новодугинский район» Смоленской области (далее отдел по образованию), Отдел по культуре и спорту Администрации муниципального образования «Новодугинский район» Смоленской области, муниципальные казенные  образовательные учреждения (далее МКОУ), муниципальные казенные дошкольные учреждения (далее МКДОУ), муниципальное бюджетное  учреждение дополнительного образования детей «Новодугинский дом детского творчества» (далее МБУ ДО)</w:t>
            </w:r>
            <w:proofErr w:type="gramEnd"/>
          </w:p>
        </w:tc>
      </w:tr>
      <w:tr w:rsidR="00F05EA4" w:rsidRPr="0005032F" w:rsidTr="000D04C1">
        <w:trPr>
          <w:trHeight w:val="1359"/>
        </w:trPr>
        <w:tc>
          <w:tcPr>
            <w:tcW w:w="3402" w:type="dxa"/>
            <w:vAlign w:val="center"/>
          </w:tcPr>
          <w:p w:rsidR="00F05EA4" w:rsidRPr="0005032F" w:rsidRDefault="00F05EA4" w:rsidP="000D04C1">
            <w:pPr>
              <w:rPr>
                <w:sz w:val="24"/>
                <w:szCs w:val="24"/>
              </w:rPr>
            </w:pPr>
            <w:r w:rsidRPr="0005032F">
              <w:rPr>
                <w:sz w:val="24"/>
                <w:szCs w:val="24"/>
              </w:rPr>
              <w:t>Период реализации</w:t>
            </w:r>
          </w:p>
        </w:tc>
        <w:tc>
          <w:tcPr>
            <w:tcW w:w="6521" w:type="dxa"/>
            <w:vAlign w:val="center"/>
          </w:tcPr>
          <w:p w:rsidR="00F05EA4" w:rsidRPr="0005032F" w:rsidRDefault="00F05EA4" w:rsidP="000D04C1">
            <w:pPr>
              <w:widowControl w:val="0"/>
              <w:autoSpaceDE w:val="0"/>
              <w:autoSpaceDN w:val="0"/>
              <w:adjustRightInd w:val="0"/>
              <w:rPr>
                <w:sz w:val="24"/>
                <w:szCs w:val="24"/>
              </w:rPr>
            </w:pPr>
            <w:r w:rsidRPr="0005032F">
              <w:rPr>
                <w:sz w:val="24"/>
                <w:szCs w:val="24"/>
              </w:rPr>
              <w:t xml:space="preserve">Этап </w:t>
            </w:r>
            <w:r w:rsidRPr="0005032F">
              <w:rPr>
                <w:sz w:val="24"/>
                <w:szCs w:val="24"/>
                <w:lang w:val="en-US"/>
              </w:rPr>
              <w:t>I</w:t>
            </w:r>
            <w:r w:rsidRPr="0005032F">
              <w:rPr>
                <w:sz w:val="24"/>
                <w:szCs w:val="24"/>
              </w:rPr>
              <w:t>:</w:t>
            </w:r>
            <w:r>
              <w:rPr>
                <w:sz w:val="24"/>
                <w:szCs w:val="24"/>
              </w:rPr>
              <w:t xml:space="preserve">  2020-2021</w:t>
            </w:r>
          </w:p>
          <w:p w:rsidR="00F05EA4" w:rsidRPr="0005032F" w:rsidRDefault="00F05EA4" w:rsidP="003E2204">
            <w:pPr>
              <w:widowControl w:val="0"/>
              <w:autoSpaceDE w:val="0"/>
              <w:autoSpaceDN w:val="0"/>
              <w:adjustRightInd w:val="0"/>
              <w:rPr>
                <w:sz w:val="24"/>
                <w:szCs w:val="24"/>
              </w:rPr>
            </w:pPr>
            <w:r w:rsidRPr="0005032F">
              <w:rPr>
                <w:sz w:val="24"/>
                <w:szCs w:val="24"/>
              </w:rPr>
              <w:t xml:space="preserve">Этап </w:t>
            </w:r>
            <w:r w:rsidRPr="0005032F">
              <w:rPr>
                <w:sz w:val="24"/>
                <w:szCs w:val="24"/>
                <w:lang w:val="en-US"/>
              </w:rPr>
              <w:t>II</w:t>
            </w:r>
            <w:r w:rsidRPr="0005032F">
              <w:rPr>
                <w:sz w:val="24"/>
                <w:szCs w:val="24"/>
              </w:rPr>
              <w:t>:</w:t>
            </w:r>
            <w:r w:rsidR="00EA4340">
              <w:rPr>
                <w:sz w:val="24"/>
                <w:szCs w:val="24"/>
              </w:rPr>
              <w:t xml:space="preserve"> </w:t>
            </w:r>
            <w:r w:rsidR="003E2204">
              <w:rPr>
                <w:sz w:val="24"/>
                <w:szCs w:val="24"/>
              </w:rPr>
              <w:t>2022-</w:t>
            </w:r>
            <w:r w:rsidR="002D6FC0">
              <w:rPr>
                <w:sz w:val="24"/>
                <w:szCs w:val="24"/>
              </w:rPr>
              <w:t>2025</w:t>
            </w:r>
            <w:r>
              <w:rPr>
                <w:sz w:val="24"/>
                <w:szCs w:val="24"/>
              </w:rPr>
              <w:t>г.</w:t>
            </w:r>
          </w:p>
        </w:tc>
      </w:tr>
      <w:tr w:rsidR="00F05EA4" w:rsidRPr="0005032F" w:rsidTr="000D04C1">
        <w:trPr>
          <w:trHeight w:val="1359"/>
        </w:trPr>
        <w:tc>
          <w:tcPr>
            <w:tcW w:w="3402" w:type="dxa"/>
            <w:vAlign w:val="center"/>
          </w:tcPr>
          <w:p w:rsidR="00F05EA4" w:rsidRPr="0005032F" w:rsidRDefault="00F05EA4" w:rsidP="000D04C1">
            <w:pPr>
              <w:rPr>
                <w:sz w:val="24"/>
                <w:szCs w:val="24"/>
              </w:rPr>
            </w:pPr>
            <w:r w:rsidRPr="0005032F">
              <w:rPr>
                <w:sz w:val="24"/>
                <w:szCs w:val="24"/>
              </w:rPr>
              <w:t>Цели муниципальной программы</w:t>
            </w:r>
          </w:p>
        </w:tc>
        <w:tc>
          <w:tcPr>
            <w:tcW w:w="6521" w:type="dxa"/>
            <w:vAlign w:val="center"/>
          </w:tcPr>
          <w:p w:rsidR="00F05EA4" w:rsidRPr="0005032F" w:rsidRDefault="00F05EA4" w:rsidP="000D04C1">
            <w:pPr>
              <w:widowControl w:val="0"/>
              <w:autoSpaceDE w:val="0"/>
              <w:autoSpaceDN w:val="0"/>
              <w:adjustRightInd w:val="0"/>
              <w:rPr>
                <w:sz w:val="24"/>
                <w:szCs w:val="24"/>
              </w:rPr>
            </w:pPr>
            <w:r w:rsidRPr="0005032F">
              <w:rPr>
                <w:sz w:val="24"/>
                <w:szCs w:val="24"/>
              </w:rPr>
              <w:t>Обеспечение высокого качества образования в соответствии с меняющимися запросами населения, перспективными задачами развития муниципального района</w:t>
            </w:r>
          </w:p>
        </w:tc>
      </w:tr>
      <w:tr w:rsidR="00F05EA4" w:rsidRPr="0005032F" w:rsidTr="000D04C1">
        <w:trPr>
          <w:trHeight w:val="1359"/>
        </w:trPr>
        <w:tc>
          <w:tcPr>
            <w:tcW w:w="3402" w:type="dxa"/>
            <w:vAlign w:val="center"/>
          </w:tcPr>
          <w:p w:rsidR="00F05EA4" w:rsidRPr="0005032F" w:rsidRDefault="00F05EA4" w:rsidP="000D04C1">
            <w:pPr>
              <w:rPr>
                <w:sz w:val="24"/>
                <w:szCs w:val="24"/>
              </w:rPr>
            </w:pPr>
            <w:r w:rsidRPr="0005032F">
              <w:rPr>
                <w:sz w:val="24"/>
                <w:szCs w:val="24"/>
              </w:rPr>
              <w:t xml:space="preserve">Направления </w:t>
            </w:r>
          </w:p>
        </w:tc>
        <w:tc>
          <w:tcPr>
            <w:tcW w:w="6521" w:type="dxa"/>
            <w:vAlign w:val="center"/>
          </w:tcPr>
          <w:p w:rsidR="00F05EA4" w:rsidRPr="0005032F" w:rsidRDefault="00F05EA4" w:rsidP="000837F9">
            <w:pPr>
              <w:pStyle w:val="msonormalcxspmiddle"/>
              <w:widowControl w:val="0"/>
              <w:autoSpaceDE w:val="0"/>
              <w:autoSpaceDN w:val="0"/>
              <w:adjustRightInd w:val="0"/>
              <w:spacing w:before="0" w:beforeAutospacing="0" w:after="0" w:afterAutospacing="0"/>
              <w:contextualSpacing/>
              <w:jc w:val="both"/>
            </w:pPr>
            <w:r>
              <w:t xml:space="preserve">1. </w:t>
            </w:r>
            <w:r w:rsidRPr="001A207E">
              <w:t>Обеспечение государственных гарантий дост</w:t>
            </w:r>
            <w:r>
              <w:t>упности дошкольного образования;</w:t>
            </w:r>
          </w:p>
          <w:p w:rsidR="00F05EA4" w:rsidRPr="0005032F" w:rsidRDefault="00F05EA4" w:rsidP="000837F9">
            <w:pPr>
              <w:pStyle w:val="msonormalcxspmiddle"/>
              <w:widowControl w:val="0"/>
              <w:autoSpaceDE w:val="0"/>
              <w:autoSpaceDN w:val="0"/>
              <w:adjustRightInd w:val="0"/>
              <w:spacing w:before="0" w:beforeAutospacing="0" w:after="0" w:afterAutospacing="0"/>
              <w:contextualSpacing/>
              <w:jc w:val="both"/>
            </w:pPr>
            <w:r w:rsidRPr="0005032F">
              <w:t>2.</w:t>
            </w:r>
            <w:r>
              <w:t xml:space="preserve"> </w:t>
            </w:r>
            <w:r w:rsidRPr="001A207E">
              <w:t>Обеспечение общедоступного бесплатного начального общего образования, основного общего, среднего общего образования</w:t>
            </w:r>
            <w:r w:rsidRPr="0005032F">
              <w:t>;</w:t>
            </w:r>
          </w:p>
          <w:p w:rsidR="00F05EA4" w:rsidRDefault="00F05EA4" w:rsidP="000837F9">
            <w:pPr>
              <w:pStyle w:val="msonormalcxspmiddle"/>
              <w:widowControl w:val="0"/>
              <w:autoSpaceDE w:val="0"/>
              <w:autoSpaceDN w:val="0"/>
              <w:adjustRightInd w:val="0"/>
              <w:spacing w:before="0" w:beforeAutospacing="0" w:after="0" w:afterAutospacing="0"/>
              <w:contextualSpacing/>
              <w:jc w:val="both"/>
            </w:pPr>
            <w:r w:rsidRPr="0005032F">
              <w:t xml:space="preserve">3. </w:t>
            </w:r>
            <w:r w:rsidRPr="001A207E">
              <w:t>Обеспечение предоставления дополнительного образования детей</w:t>
            </w:r>
            <w:r w:rsidRPr="0005032F">
              <w:t>;</w:t>
            </w:r>
          </w:p>
          <w:p w:rsidR="00F05EA4" w:rsidRDefault="00F05EA4" w:rsidP="000837F9">
            <w:pPr>
              <w:pStyle w:val="msonormalcxspmiddle"/>
              <w:widowControl w:val="0"/>
              <w:autoSpaceDE w:val="0"/>
              <w:autoSpaceDN w:val="0"/>
              <w:adjustRightInd w:val="0"/>
              <w:spacing w:before="0" w:beforeAutospacing="0" w:after="0" w:afterAutospacing="0"/>
              <w:contextualSpacing/>
              <w:jc w:val="both"/>
            </w:pPr>
            <w:r>
              <w:t xml:space="preserve">4. </w:t>
            </w:r>
            <w:r w:rsidRPr="001A207E">
              <w:t>Обеспечение функционирования системы персонифицированного финансирования дополнительного образования детей</w:t>
            </w:r>
            <w:r>
              <w:t>;</w:t>
            </w:r>
          </w:p>
          <w:p w:rsidR="00F05EA4" w:rsidRDefault="00F05EA4" w:rsidP="000837F9">
            <w:pPr>
              <w:pStyle w:val="msonormalcxspmiddle"/>
              <w:widowControl w:val="0"/>
              <w:autoSpaceDE w:val="0"/>
              <w:autoSpaceDN w:val="0"/>
              <w:adjustRightInd w:val="0"/>
              <w:spacing w:before="0" w:beforeAutospacing="0" w:after="0" w:afterAutospacing="0"/>
              <w:contextualSpacing/>
              <w:jc w:val="both"/>
            </w:pPr>
            <w:r>
              <w:t>5.</w:t>
            </w:r>
            <w:r w:rsidRPr="00FC4453">
              <w:t>Развитие эффективных форм работы с семьями</w:t>
            </w:r>
            <w:r>
              <w:t>;</w:t>
            </w:r>
          </w:p>
          <w:p w:rsidR="00F05EA4" w:rsidRPr="0005032F" w:rsidRDefault="00F05EA4" w:rsidP="000837F9">
            <w:pPr>
              <w:pStyle w:val="msonormalcxspmiddle"/>
              <w:widowControl w:val="0"/>
              <w:autoSpaceDE w:val="0"/>
              <w:autoSpaceDN w:val="0"/>
              <w:adjustRightInd w:val="0"/>
              <w:spacing w:before="0" w:beforeAutospacing="0" w:after="0" w:afterAutospacing="0"/>
              <w:contextualSpacing/>
              <w:jc w:val="both"/>
            </w:pPr>
            <w:r>
              <w:t xml:space="preserve">6. </w:t>
            </w:r>
            <w:r w:rsidRPr="00FC4453">
              <w:t xml:space="preserve">Совершенствование региональной системы социальной адаптации и сопровождения выпускников </w:t>
            </w:r>
            <w:proofErr w:type="spellStart"/>
            <w:r w:rsidRPr="00FC4453">
              <w:t>интернатных</w:t>
            </w:r>
            <w:proofErr w:type="spellEnd"/>
            <w:r w:rsidRPr="00FC4453">
              <w:t xml:space="preserve"> организаций</w:t>
            </w:r>
            <w:r>
              <w:t>;</w:t>
            </w:r>
          </w:p>
          <w:p w:rsidR="00F05EA4" w:rsidRDefault="00F05EA4" w:rsidP="000837F9">
            <w:pPr>
              <w:pStyle w:val="msonormalcxspmiddle"/>
              <w:widowControl w:val="0"/>
              <w:autoSpaceDE w:val="0"/>
              <w:autoSpaceDN w:val="0"/>
              <w:adjustRightInd w:val="0"/>
              <w:spacing w:before="0" w:beforeAutospacing="0" w:after="0" w:afterAutospacing="0"/>
              <w:contextualSpacing/>
              <w:jc w:val="both"/>
            </w:pPr>
            <w:r>
              <w:t xml:space="preserve">7. </w:t>
            </w:r>
            <w:r w:rsidRPr="001A207E">
              <w:t>Осуществление государственных полномочий по организации и осуществлению полномочий по опеке и попечительству</w:t>
            </w:r>
            <w:r w:rsidRPr="0005032F">
              <w:t>;</w:t>
            </w:r>
          </w:p>
          <w:p w:rsidR="00F05EA4" w:rsidRDefault="00F05EA4" w:rsidP="000837F9">
            <w:pPr>
              <w:pStyle w:val="msonormalcxspmiddle"/>
              <w:widowControl w:val="0"/>
              <w:autoSpaceDE w:val="0"/>
              <w:autoSpaceDN w:val="0"/>
              <w:adjustRightInd w:val="0"/>
              <w:spacing w:before="0" w:beforeAutospacing="0" w:after="0" w:afterAutospacing="0"/>
              <w:contextualSpacing/>
              <w:jc w:val="both"/>
            </w:pPr>
            <w:r>
              <w:t xml:space="preserve">8. </w:t>
            </w:r>
            <w:r w:rsidRPr="00F82628">
              <w:t>Развитие системы социальной поддержки педагогических работников</w:t>
            </w:r>
            <w:r>
              <w:t>;</w:t>
            </w:r>
          </w:p>
          <w:p w:rsidR="00F05EA4" w:rsidRPr="0005032F" w:rsidRDefault="00F05EA4" w:rsidP="000837F9">
            <w:pPr>
              <w:pStyle w:val="msonormalcxspmiddle"/>
              <w:widowControl w:val="0"/>
              <w:autoSpaceDE w:val="0"/>
              <w:autoSpaceDN w:val="0"/>
              <w:adjustRightInd w:val="0"/>
              <w:spacing w:before="0" w:beforeAutospacing="0" w:after="0" w:afterAutospacing="0"/>
              <w:contextualSpacing/>
              <w:jc w:val="both"/>
            </w:pPr>
            <w:r>
              <w:t xml:space="preserve">9. </w:t>
            </w:r>
            <w:r w:rsidRPr="00384F1C">
              <w:t>Обеспечение бухгалтерского обслуживания финансово-хозяйственной деятельности учреждений образования</w:t>
            </w:r>
            <w:r>
              <w:t>;</w:t>
            </w:r>
          </w:p>
          <w:p w:rsidR="00F05EA4" w:rsidRPr="0005032F" w:rsidRDefault="00F05EA4" w:rsidP="000837F9">
            <w:pPr>
              <w:pStyle w:val="msonormalcxspmiddle"/>
              <w:widowControl w:val="0"/>
              <w:autoSpaceDE w:val="0"/>
              <w:autoSpaceDN w:val="0"/>
              <w:adjustRightInd w:val="0"/>
              <w:spacing w:before="0" w:beforeAutospacing="0" w:after="0" w:afterAutospacing="0"/>
              <w:contextualSpacing/>
              <w:jc w:val="both"/>
            </w:pPr>
            <w:r>
              <w:t>10</w:t>
            </w:r>
            <w:r w:rsidRPr="0005032F">
              <w:t>.</w:t>
            </w:r>
            <w:r>
              <w:t xml:space="preserve"> </w:t>
            </w:r>
            <w:r w:rsidRPr="001A207E">
              <w:t>Обеспечение организационных условий для реализации муниципальной программы</w:t>
            </w:r>
            <w:r w:rsidRPr="0005032F">
              <w:t xml:space="preserve">; </w:t>
            </w:r>
          </w:p>
          <w:p w:rsidR="00F05EA4" w:rsidRDefault="00F05EA4" w:rsidP="000837F9">
            <w:pPr>
              <w:pStyle w:val="msonormalcxspmiddle"/>
              <w:widowControl w:val="0"/>
              <w:autoSpaceDE w:val="0"/>
              <w:autoSpaceDN w:val="0"/>
              <w:adjustRightInd w:val="0"/>
              <w:spacing w:before="0" w:beforeAutospacing="0" w:after="0" w:afterAutospacing="0"/>
              <w:contextualSpacing/>
              <w:jc w:val="both"/>
            </w:pPr>
            <w:r>
              <w:t>11</w:t>
            </w:r>
            <w:r w:rsidRPr="0005032F">
              <w:t xml:space="preserve">. </w:t>
            </w:r>
            <w:r w:rsidRPr="001A207E">
              <w:t>Обеспечение развития молодежной политики и па</w:t>
            </w:r>
            <w:r>
              <w:t>триотическое воспитание граждан</w:t>
            </w:r>
            <w:r w:rsidRPr="0005032F">
              <w:t xml:space="preserve">; </w:t>
            </w:r>
          </w:p>
          <w:p w:rsidR="00E57FF9" w:rsidRPr="0005032F" w:rsidRDefault="00E57FF9" w:rsidP="000837F9">
            <w:pPr>
              <w:pStyle w:val="msonormalcxspmiddle"/>
              <w:widowControl w:val="0"/>
              <w:autoSpaceDE w:val="0"/>
              <w:autoSpaceDN w:val="0"/>
              <w:adjustRightInd w:val="0"/>
              <w:spacing w:before="0" w:beforeAutospacing="0" w:after="0" w:afterAutospacing="0"/>
              <w:contextualSpacing/>
              <w:jc w:val="both"/>
            </w:pPr>
            <w:r>
              <w:t xml:space="preserve">12. </w:t>
            </w:r>
            <w:r w:rsidR="007965FC">
              <w:t>Целев</w:t>
            </w:r>
            <w:r w:rsidR="00AC75A1">
              <w:t xml:space="preserve">ая подготовка </w:t>
            </w:r>
            <w:r w:rsidR="007965FC">
              <w:t>специалистов.</w:t>
            </w:r>
          </w:p>
          <w:p w:rsidR="00F05EA4" w:rsidRPr="0005032F" w:rsidRDefault="00F05EA4" w:rsidP="000837F9">
            <w:pPr>
              <w:widowControl w:val="0"/>
              <w:autoSpaceDE w:val="0"/>
              <w:autoSpaceDN w:val="0"/>
              <w:adjustRightInd w:val="0"/>
              <w:rPr>
                <w:sz w:val="24"/>
                <w:szCs w:val="24"/>
              </w:rPr>
            </w:pPr>
          </w:p>
        </w:tc>
      </w:tr>
      <w:tr w:rsidR="00F05EA4" w:rsidRPr="0005032F" w:rsidTr="000D04C1">
        <w:trPr>
          <w:trHeight w:val="1359"/>
        </w:trPr>
        <w:tc>
          <w:tcPr>
            <w:tcW w:w="3402" w:type="dxa"/>
            <w:vAlign w:val="center"/>
          </w:tcPr>
          <w:p w:rsidR="00F05EA4" w:rsidRPr="0005032F" w:rsidRDefault="00F05EA4" w:rsidP="000D04C1">
            <w:pPr>
              <w:rPr>
                <w:sz w:val="24"/>
                <w:szCs w:val="24"/>
              </w:rPr>
            </w:pPr>
            <w:r w:rsidRPr="0005032F">
              <w:rPr>
                <w:sz w:val="24"/>
                <w:szCs w:val="24"/>
              </w:rPr>
              <w:lastRenderedPageBreak/>
              <w:t>Региональные проекты, реализуемые в рамках муниципальной программы</w:t>
            </w:r>
          </w:p>
        </w:tc>
        <w:tc>
          <w:tcPr>
            <w:tcW w:w="6521" w:type="dxa"/>
            <w:vAlign w:val="center"/>
          </w:tcPr>
          <w:p w:rsidR="00F05EA4" w:rsidRPr="0005032F" w:rsidRDefault="00F05EA4" w:rsidP="000837F9">
            <w:pPr>
              <w:pStyle w:val="msonormalcxspmiddle"/>
              <w:widowControl w:val="0"/>
              <w:autoSpaceDE w:val="0"/>
              <w:autoSpaceDN w:val="0"/>
              <w:adjustRightInd w:val="0"/>
              <w:spacing w:before="0" w:beforeAutospacing="0" w:after="0" w:afterAutospacing="0"/>
              <w:contextualSpacing/>
              <w:jc w:val="both"/>
            </w:pPr>
            <w:r>
              <w:t>«Современная школа»</w:t>
            </w:r>
          </w:p>
        </w:tc>
      </w:tr>
      <w:tr w:rsidR="00F05EA4" w:rsidRPr="0005032F" w:rsidTr="000D04C1">
        <w:trPr>
          <w:trHeight w:val="1359"/>
        </w:trPr>
        <w:tc>
          <w:tcPr>
            <w:tcW w:w="3402" w:type="dxa"/>
            <w:vAlign w:val="center"/>
          </w:tcPr>
          <w:p w:rsidR="00F05EA4" w:rsidRPr="0005032F" w:rsidRDefault="00F05EA4" w:rsidP="000D04C1">
            <w:pPr>
              <w:rPr>
                <w:sz w:val="24"/>
                <w:szCs w:val="24"/>
              </w:rPr>
            </w:pPr>
            <w:r>
              <w:rPr>
                <w:sz w:val="24"/>
                <w:szCs w:val="24"/>
              </w:rPr>
              <w:t xml:space="preserve">Объемы финансового обеспечения за весь период реализации </w:t>
            </w:r>
          </w:p>
        </w:tc>
        <w:tc>
          <w:tcPr>
            <w:tcW w:w="6521" w:type="dxa"/>
            <w:vAlign w:val="center"/>
          </w:tcPr>
          <w:p w:rsidR="00F05EA4" w:rsidRPr="00985F39" w:rsidRDefault="00F05EA4" w:rsidP="000837F9">
            <w:pPr>
              <w:spacing w:line="256" w:lineRule="auto"/>
              <w:rPr>
                <w:sz w:val="24"/>
                <w:szCs w:val="24"/>
              </w:rPr>
            </w:pPr>
            <w:r w:rsidRPr="00985F39">
              <w:rPr>
                <w:sz w:val="24"/>
                <w:szCs w:val="24"/>
              </w:rPr>
              <w:t>Объем финансирования 1 этап-</w:t>
            </w:r>
          </w:p>
          <w:p w:rsidR="00F05EA4" w:rsidRPr="00985F39" w:rsidRDefault="00F05EA4" w:rsidP="00B62B4B">
            <w:pPr>
              <w:spacing w:line="256" w:lineRule="auto"/>
              <w:rPr>
                <w:sz w:val="24"/>
                <w:szCs w:val="24"/>
              </w:rPr>
            </w:pPr>
            <w:r w:rsidRPr="00985F39">
              <w:rPr>
                <w:sz w:val="24"/>
                <w:szCs w:val="24"/>
              </w:rPr>
              <w:t xml:space="preserve">Общий объем финансирования составляет      </w:t>
            </w:r>
            <w:r>
              <w:rPr>
                <w:sz w:val="24"/>
                <w:szCs w:val="24"/>
              </w:rPr>
              <w:t>407133,2</w:t>
            </w:r>
            <w:r w:rsidRPr="00985F39">
              <w:rPr>
                <w:sz w:val="24"/>
                <w:szCs w:val="24"/>
              </w:rPr>
              <w:t xml:space="preserve"> тыс.   рублей, из них:</w:t>
            </w:r>
          </w:p>
          <w:p w:rsidR="00F05EA4" w:rsidRPr="00985F39" w:rsidRDefault="00F05EA4" w:rsidP="00134693">
            <w:pPr>
              <w:spacing w:line="256" w:lineRule="auto"/>
              <w:rPr>
                <w:sz w:val="24"/>
                <w:szCs w:val="24"/>
              </w:rPr>
            </w:pPr>
            <w:r w:rsidRPr="00985F39">
              <w:rPr>
                <w:sz w:val="24"/>
                <w:szCs w:val="24"/>
              </w:rPr>
              <w:t>средства федерального бюджета –   0 тыс. руб.</w:t>
            </w:r>
          </w:p>
          <w:p w:rsidR="00F05EA4" w:rsidRPr="00985F39" w:rsidRDefault="00F05EA4" w:rsidP="00134693">
            <w:pPr>
              <w:spacing w:line="256" w:lineRule="auto"/>
              <w:rPr>
                <w:sz w:val="24"/>
                <w:szCs w:val="24"/>
              </w:rPr>
            </w:pPr>
            <w:r w:rsidRPr="00985F39">
              <w:rPr>
                <w:sz w:val="24"/>
                <w:szCs w:val="24"/>
              </w:rPr>
              <w:t xml:space="preserve">средства областного бюджета –   </w:t>
            </w:r>
            <w:r>
              <w:rPr>
                <w:sz w:val="24"/>
                <w:szCs w:val="24"/>
              </w:rPr>
              <w:t>257595,2</w:t>
            </w:r>
            <w:r w:rsidRPr="00985F39">
              <w:rPr>
                <w:sz w:val="24"/>
                <w:szCs w:val="24"/>
              </w:rPr>
              <w:t xml:space="preserve"> тыс. руб.;</w:t>
            </w:r>
          </w:p>
          <w:p w:rsidR="00F05EA4" w:rsidRPr="00985F39" w:rsidRDefault="00F05EA4" w:rsidP="00134693">
            <w:pPr>
              <w:spacing w:line="256" w:lineRule="auto"/>
              <w:rPr>
                <w:sz w:val="24"/>
                <w:szCs w:val="24"/>
              </w:rPr>
            </w:pPr>
            <w:r w:rsidRPr="00985F39">
              <w:rPr>
                <w:sz w:val="24"/>
                <w:szCs w:val="24"/>
              </w:rPr>
              <w:t xml:space="preserve">средства бюджета муниципального образования </w:t>
            </w:r>
            <w:r>
              <w:rPr>
                <w:sz w:val="24"/>
                <w:szCs w:val="24"/>
              </w:rPr>
              <w:t>135336,0</w:t>
            </w:r>
            <w:r w:rsidRPr="00985F39">
              <w:rPr>
                <w:sz w:val="24"/>
                <w:szCs w:val="24"/>
              </w:rPr>
              <w:t xml:space="preserve"> тыс. руб</w:t>
            </w:r>
            <w:r>
              <w:rPr>
                <w:sz w:val="24"/>
                <w:szCs w:val="24"/>
              </w:rPr>
              <w:t>.</w:t>
            </w:r>
          </w:p>
          <w:p w:rsidR="00F05EA4" w:rsidRPr="00985F39" w:rsidRDefault="00F05EA4" w:rsidP="00134693">
            <w:pPr>
              <w:spacing w:line="256" w:lineRule="auto"/>
              <w:rPr>
                <w:sz w:val="24"/>
                <w:szCs w:val="24"/>
              </w:rPr>
            </w:pPr>
            <w:r w:rsidRPr="00985F39">
              <w:rPr>
                <w:sz w:val="24"/>
                <w:szCs w:val="24"/>
              </w:rPr>
              <w:t xml:space="preserve">средства внебюджетных источников –  </w:t>
            </w:r>
          </w:p>
          <w:p w:rsidR="00F05EA4" w:rsidRPr="00985F39" w:rsidRDefault="00F05EA4" w:rsidP="00B62B4B">
            <w:pPr>
              <w:spacing w:line="256" w:lineRule="auto"/>
              <w:rPr>
                <w:sz w:val="24"/>
                <w:szCs w:val="24"/>
              </w:rPr>
            </w:pPr>
            <w:r w:rsidRPr="00985F39">
              <w:rPr>
                <w:b/>
                <w:sz w:val="24"/>
                <w:szCs w:val="24"/>
              </w:rPr>
              <w:t>2020 год</w:t>
            </w:r>
            <w:r w:rsidRPr="00985F39">
              <w:rPr>
                <w:sz w:val="24"/>
                <w:szCs w:val="24"/>
              </w:rPr>
              <w:t xml:space="preserve">  – всего </w:t>
            </w:r>
            <w:r>
              <w:rPr>
                <w:sz w:val="24"/>
                <w:szCs w:val="24"/>
              </w:rPr>
              <w:t>198338,2</w:t>
            </w:r>
            <w:r w:rsidRPr="00985F39">
              <w:rPr>
                <w:sz w:val="24"/>
                <w:szCs w:val="24"/>
              </w:rPr>
              <w:t xml:space="preserve">  тыс</w:t>
            </w:r>
            <w:proofErr w:type="gramStart"/>
            <w:r w:rsidRPr="00985F39">
              <w:rPr>
                <w:sz w:val="24"/>
                <w:szCs w:val="24"/>
              </w:rPr>
              <w:t>.р</w:t>
            </w:r>
            <w:proofErr w:type="gramEnd"/>
            <w:r w:rsidRPr="00985F39">
              <w:rPr>
                <w:sz w:val="24"/>
                <w:szCs w:val="24"/>
              </w:rPr>
              <w:t>уб., из них:</w:t>
            </w:r>
          </w:p>
          <w:p w:rsidR="00F05EA4" w:rsidRPr="00985F39" w:rsidRDefault="00F05EA4" w:rsidP="00B62B4B">
            <w:pPr>
              <w:spacing w:line="256" w:lineRule="auto"/>
              <w:rPr>
                <w:sz w:val="24"/>
                <w:szCs w:val="24"/>
              </w:rPr>
            </w:pPr>
            <w:r w:rsidRPr="00985F39">
              <w:rPr>
                <w:sz w:val="24"/>
                <w:szCs w:val="24"/>
              </w:rPr>
              <w:t xml:space="preserve">средства федерального бюджета –   </w:t>
            </w:r>
            <w:r>
              <w:rPr>
                <w:sz w:val="24"/>
                <w:szCs w:val="24"/>
              </w:rPr>
              <w:t>3945,5</w:t>
            </w:r>
            <w:r w:rsidRPr="00985F39">
              <w:rPr>
                <w:sz w:val="24"/>
                <w:szCs w:val="24"/>
              </w:rPr>
              <w:t xml:space="preserve"> тыс. руб.</w:t>
            </w:r>
          </w:p>
          <w:p w:rsidR="00F05EA4" w:rsidRPr="00985F39" w:rsidRDefault="00F05EA4" w:rsidP="00B62B4B">
            <w:pPr>
              <w:spacing w:line="256" w:lineRule="auto"/>
              <w:rPr>
                <w:sz w:val="24"/>
                <w:szCs w:val="24"/>
              </w:rPr>
            </w:pPr>
            <w:r w:rsidRPr="00985F39">
              <w:rPr>
                <w:sz w:val="24"/>
                <w:szCs w:val="24"/>
              </w:rPr>
              <w:t xml:space="preserve">средства областного бюджета –   </w:t>
            </w:r>
            <w:r>
              <w:rPr>
                <w:sz w:val="24"/>
                <w:szCs w:val="24"/>
              </w:rPr>
              <w:t>130260,6</w:t>
            </w:r>
            <w:r w:rsidRPr="00985F39">
              <w:rPr>
                <w:sz w:val="24"/>
                <w:szCs w:val="24"/>
              </w:rPr>
              <w:t xml:space="preserve"> тыс. руб.;</w:t>
            </w:r>
          </w:p>
          <w:p w:rsidR="00F05EA4" w:rsidRPr="00985F39" w:rsidRDefault="00F05EA4" w:rsidP="00B62B4B">
            <w:pPr>
              <w:spacing w:line="256" w:lineRule="auto"/>
              <w:rPr>
                <w:sz w:val="24"/>
                <w:szCs w:val="24"/>
              </w:rPr>
            </w:pPr>
            <w:r w:rsidRPr="00985F39">
              <w:rPr>
                <w:sz w:val="24"/>
                <w:szCs w:val="24"/>
              </w:rPr>
              <w:t xml:space="preserve">средства бюджета муниципального образования </w:t>
            </w:r>
            <w:r>
              <w:rPr>
                <w:sz w:val="24"/>
                <w:szCs w:val="24"/>
              </w:rPr>
              <w:t>64132,1</w:t>
            </w:r>
            <w:r w:rsidRPr="00985F39">
              <w:rPr>
                <w:sz w:val="24"/>
                <w:szCs w:val="24"/>
              </w:rPr>
              <w:t xml:space="preserve"> тыс. руб</w:t>
            </w:r>
            <w:r>
              <w:rPr>
                <w:sz w:val="24"/>
                <w:szCs w:val="24"/>
              </w:rPr>
              <w:t>.</w:t>
            </w:r>
          </w:p>
          <w:p w:rsidR="00F05EA4" w:rsidRPr="00985F39" w:rsidRDefault="00F05EA4" w:rsidP="00B62B4B">
            <w:pPr>
              <w:spacing w:line="256" w:lineRule="auto"/>
              <w:rPr>
                <w:sz w:val="24"/>
                <w:szCs w:val="24"/>
              </w:rPr>
            </w:pPr>
            <w:r w:rsidRPr="00985F39">
              <w:rPr>
                <w:sz w:val="24"/>
                <w:szCs w:val="24"/>
              </w:rPr>
              <w:t xml:space="preserve">средства внебюджетных источников –  </w:t>
            </w:r>
          </w:p>
          <w:p w:rsidR="00F05EA4" w:rsidRPr="00985F39" w:rsidRDefault="00F05EA4" w:rsidP="00B62B4B">
            <w:pPr>
              <w:spacing w:line="256" w:lineRule="auto"/>
              <w:rPr>
                <w:sz w:val="24"/>
                <w:szCs w:val="24"/>
              </w:rPr>
            </w:pPr>
            <w:r w:rsidRPr="00985F39">
              <w:rPr>
                <w:b/>
                <w:sz w:val="24"/>
                <w:szCs w:val="24"/>
              </w:rPr>
              <w:t>2021 год</w:t>
            </w:r>
            <w:r w:rsidRPr="00985F39">
              <w:rPr>
                <w:sz w:val="24"/>
                <w:szCs w:val="24"/>
              </w:rPr>
              <w:t xml:space="preserve">  – всего  </w:t>
            </w:r>
            <w:r>
              <w:rPr>
                <w:sz w:val="24"/>
                <w:szCs w:val="24"/>
              </w:rPr>
              <w:t>208795,0</w:t>
            </w:r>
            <w:r w:rsidRPr="00985F39">
              <w:rPr>
                <w:sz w:val="24"/>
                <w:szCs w:val="24"/>
              </w:rPr>
              <w:t xml:space="preserve"> тыс. руб. из них:</w:t>
            </w:r>
          </w:p>
          <w:p w:rsidR="00F05EA4" w:rsidRPr="00985F39" w:rsidRDefault="00F05EA4" w:rsidP="00B62B4B">
            <w:pPr>
              <w:spacing w:line="256" w:lineRule="auto"/>
              <w:rPr>
                <w:sz w:val="24"/>
                <w:szCs w:val="24"/>
              </w:rPr>
            </w:pPr>
            <w:r w:rsidRPr="00985F39">
              <w:rPr>
                <w:sz w:val="24"/>
                <w:szCs w:val="24"/>
              </w:rPr>
              <w:t xml:space="preserve">средства федерального бюджета – </w:t>
            </w:r>
            <w:r>
              <w:rPr>
                <w:sz w:val="24"/>
                <w:szCs w:val="24"/>
              </w:rPr>
              <w:t>10256,5</w:t>
            </w:r>
            <w:r w:rsidRPr="00985F39">
              <w:rPr>
                <w:sz w:val="24"/>
                <w:szCs w:val="24"/>
              </w:rPr>
              <w:t xml:space="preserve"> тыс. руб.</w:t>
            </w:r>
          </w:p>
          <w:p w:rsidR="00F05EA4" w:rsidRPr="00985F39" w:rsidRDefault="00F05EA4" w:rsidP="00B62B4B">
            <w:pPr>
              <w:spacing w:line="256" w:lineRule="auto"/>
              <w:rPr>
                <w:sz w:val="24"/>
                <w:szCs w:val="24"/>
              </w:rPr>
            </w:pPr>
            <w:r w:rsidRPr="00985F39">
              <w:rPr>
                <w:sz w:val="24"/>
                <w:szCs w:val="24"/>
              </w:rPr>
              <w:t>средства областного бюджета -</w:t>
            </w:r>
            <w:r>
              <w:rPr>
                <w:sz w:val="24"/>
                <w:szCs w:val="24"/>
              </w:rPr>
              <w:t>127334,6</w:t>
            </w:r>
            <w:r w:rsidRPr="00985F39">
              <w:rPr>
                <w:sz w:val="24"/>
                <w:szCs w:val="24"/>
              </w:rPr>
              <w:t xml:space="preserve"> тыс. руб.</w:t>
            </w:r>
          </w:p>
          <w:p w:rsidR="00F05EA4" w:rsidRPr="00985F39" w:rsidRDefault="00F05EA4" w:rsidP="00B62B4B">
            <w:pPr>
              <w:spacing w:line="256" w:lineRule="auto"/>
              <w:rPr>
                <w:sz w:val="24"/>
                <w:szCs w:val="24"/>
              </w:rPr>
            </w:pPr>
            <w:r w:rsidRPr="00985F39">
              <w:rPr>
                <w:sz w:val="24"/>
                <w:szCs w:val="24"/>
              </w:rPr>
              <w:t xml:space="preserve">средства бюджета муниципального образования   </w:t>
            </w:r>
            <w:r>
              <w:rPr>
                <w:sz w:val="24"/>
                <w:szCs w:val="24"/>
              </w:rPr>
              <w:t>71203,9</w:t>
            </w:r>
            <w:r w:rsidRPr="00985F39">
              <w:rPr>
                <w:sz w:val="24"/>
                <w:szCs w:val="24"/>
              </w:rPr>
              <w:t xml:space="preserve"> </w:t>
            </w:r>
            <w:proofErr w:type="spellStart"/>
            <w:r w:rsidRPr="00985F39">
              <w:rPr>
                <w:sz w:val="24"/>
                <w:szCs w:val="24"/>
              </w:rPr>
              <w:t>тыс</w:t>
            </w:r>
            <w:proofErr w:type="spellEnd"/>
            <w:proofErr w:type="gramStart"/>
            <w:r w:rsidRPr="00985F39">
              <w:rPr>
                <w:sz w:val="24"/>
                <w:szCs w:val="24"/>
              </w:rPr>
              <w:t xml:space="preserve"> </w:t>
            </w:r>
            <w:r>
              <w:rPr>
                <w:sz w:val="24"/>
                <w:szCs w:val="24"/>
              </w:rPr>
              <w:t>.</w:t>
            </w:r>
            <w:proofErr w:type="gramEnd"/>
            <w:r w:rsidRPr="00985F39">
              <w:rPr>
                <w:sz w:val="24"/>
                <w:szCs w:val="24"/>
              </w:rPr>
              <w:t xml:space="preserve">  рублей;</w:t>
            </w:r>
          </w:p>
          <w:p w:rsidR="00F05EA4" w:rsidRPr="00985F39" w:rsidRDefault="00F05EA4" w:rsidP="00B62B4B">
            <w:pPr>
              <w:spacing w:line="256" w:lineRule="auto"/>
              <w:rPr>
                <w:sz w:val="24"/>
                <w:szCs w:val="24"/>
              </w:rPr>
            </w:pPr>
            <w:r w:rsidRPr="00985F39">
              <w:rPr>
                <w:sz w:val="24"/>
                <w:szCs w:val="24"/>
              </w:rPr>
              <w:t xml:space="preserve">средства внебюджетных источников  </w:t>
            </w:r>
          </w:p>
          <w:p w:rsidR="00F05EA4" w:rsidRPr="00985F39" w:rsidRDefault="00F05EA4" w:rsidP="000837F9">
            <w:pPr>
              <w:spacing w:line="256" w:lineRule="auto"/>
              <w:rPr>
                <w:sz w:val="24"/>
                <w:szCs w:val="24"/>
              </w:rPr>
            </w:pPr>
          </w:p>
          <w:p w:rsidR="00F05EA4" w:rsidRPr="00985F39" w:rsidRDefault="00F05EA4" w:rsidP="000837F9">
            <w:pPr>
              <w:spacing w:line="256" w:lineRule="auto"/>
              <w:rPr>
                <w:sz w:val="24"/>
                <w:szCs w:val="24"/>
              </w:rPr>
            </w:pPr>
            <w:r w:rsidRPr="00985F39">
              <w:rPr>
                <w:sz w:val="24"/>
                <w:szCs w:val="24"/>
              </w:rPr>
              <w:t>Объем финансирования 2 этап-</w:t>
            </w:r>
          </w:p>
          <w:p w:rsidR="00F05EA4" w:rsidRPr="00985F39" w:rsidRDefault="00F05EA4" w:rsidP="000837F9">
            <w:pPr>
              <w:spacing w:line="256" w:lineRule="auto"/>
              <w:rPr>
                <w:sz w:val="24"/>
                <w:szCs w:val="24"/>
              </w:rPr>
            </w:pPr>
            <w:r w:rsidRPr="00985F39">
              <w:rPr>
                <w:sz w:val="24"/>
                <w:szCs w:val="24"/>
              </w:rPr>
              <w:t xml:space="preserve">Общий объем финансирования составляет    </w:t>
            </w:r>
            <w:r w:rsidR="003100F1">
              <w:rPr>
                <w:sz w:val="24"/>
                <w:szCs w:val="24"/>
              </w:rPr>
              <w:t>820873,1</w:t>
            </w:r>
            <w:r w:rsidRPr="00985F39">
              <w:rPr>
                <w:sz w:val="24"/>
                <w:szCs w:val="24"/>
              </w:rPr>
              <w:t xml:space="preserve"> тыс</w:t>
            </w:r>
            <w:r>
              <w:rPr>
                <w:sz w:val="24"/>
                <w:szCs w:val="24"/>
              </w:rPr>
              <w:t xml:space="preserve">. </w:t>
            </w:r>
            <w:r w:rsidRPr="00985F39">
              <w:rPr>
                <w:sz w:val="24"/>
                <w:szCs w:val="24"/>
              </w:rPr>
              <w:t>руб</w:t>
            </w:r>
            <w:r>
              <w:rPr>
                <w:sz w:val="24"/>
                <w:szCs w:val="24"/>
              </w:rPr>
              <w:t>.</w:t>
            </w:r>
            <w:r w:rsidRPr="00985F39">
              <w:rPr>
                <w:sz w:val="24"/>
                <w:szCs w:val="24"/>
              </w:rPr>
              <w:t>, из них:</w:t>
            </w:r>
          </w:p>
          <w:p w:rsidR="00F05EA4" w:rsidRPr="00985F39" w:rsidRDefault="00F05EA4" w:rsidP="00B96A78">
            <w:pPr>
              <w:spacing w:line="256" w:lineRule="auto"/>
              <w:rPr>
                <w:sz w:val="24"/>
                <w:szCs w:val="24"/>
              </w:rPr>
            </w:pPr>
            <w:r w:rsidRPr="00985F39">
              <w:rPr>
                <w:sz w:val="24"/>
                <w:szCs w:val="24"/>
              </w:rPr>
              <w:t xml:space="preserve">средства федерального бюджета –   </w:t>
            </w:r>
            <w:r w:rsidR="003474A8">
              <w:rPr>
                <w:sz w:val="24"/>
                <w:szCs w:val="24"/>
              </w:rPr>
              <w:t>38079,</w:t>
            </w:r>
            <w:r w:rsidR="003100F1">
              <w:rPr>
                <w:sz w:val="24"/>
                <w:szCs w:val="24"/>
              </w:rPr>
              <w:t>9</w:t>
            </w:r>
            <w:r w:rsidRPr="00985F39">
              <w:rPr>
                <w:sz w:val="24"/>
                <w:szCs w:val="24"/>
              </w:rPr>
              <w:t>тыс. руб.</w:t>
            </w:r>
          </w:p>
          <w:p w:rsidR="00F05EA4" w:rsidRPr="00985F39" w:rsidRDefault="00F05EA4" w:rsidP="00B96A78">
            <w:pPr>
              <w:spacing w:line="256" w:lineRule="auto"/>
              <w:rPr>
                <w:sz w:val="24"/>
                <w:szCs w:val="24"/>
              </w:rPr>
            </w:pPr>
            <w:r w:rsidRPr="00985F39">
              <w:rPr>
                <w:sz w:val="24"/>
                <w:szCs w:val="24"/>
              </w:rPr>
              <w:t xml:space="preserve">средства областного бюджета –   </w:t>
            </w:r>
            <w:r w:rsidR="003474A8">
              <w:rPr>
                <w:sz w:val="24"/>
                <w:szCs w:val="24"/>
              </w:rPr>
              <w:t>558778,7</w:t>
            </w:r>
            <w:r w:rsidRPr="00985F39">
              <w:rPr>
                <w:sz w:val="24"/>
                <w:szCs w:val="24"/>
              </w:rPr>
              <w:t xml:space="preserve"> тыс. руб.;</w:t>
            </w:r>
          </w:p>
          <w:p w:rsidR="00F05EA4" w:rsidRPr="00985F39" w:rsidRDefault="00F05EA4" w:rsidP="00B96A78">
            <w:pPr>
              <w:spacing w:line="256" w:lineRule="auto"/>
              <w:rPr>
                <w:sz w:val="24"/>
                <w:szCs w:val="24"/>
              </w:rPr>
            </w:pPr>
            <w:r w:rsidRPr="00985F39">
              <w:rPr>
                <w:sz w:val="24"/>
                <w:szCs w:val="24"/>
              </w:rPr>
              <w:t xml:space="preserve">средства бюджета муниципального образования </w:t>
            </w:r>
            <w:r w:rsidR="003100F1">
              <w:rPr>
                <w:sz w:val="24"/>
                <w:szCs w:val="24"/>
              </w:rPr>
              <w:t>224014,5</w:t>
            </w:r>
            <w:r w:rsidRPr="00985F39">
              <w:rPr>
                <w:sz w:val="24"/>
                <w:szCs w:val="24"/>
              </w:rPr>
              <w:t xml:space="preserve"> тыс. руб</w:t>
            </w:r>
            <w:r>
              <w:rPr>
                <w:sz w:val="24"/>
                <w:szCs w:val="24"/>
              </w:rPr>
              <w:t>.</w:t>
            </w:r>
          </w:p>
          <w:p w:rsidR="00F05EA4" w:rsidRDefault="00F05EA4" w:rsidP="00B96A78">
            <w:pPr>
              <w:spacing w:line="256" w:lineRule="auto"/>
              <w:rPr>
                <w:sz w:val="24"/>
                <w:szCs w:val="24"/>
              </w:rPr>
            </w:pPr>
            <w:r w:rsidRPr="00985F39">
              <w:rPr>
                <w:sz w:val="24"/>
                <w:szCs w:val="24"/>
              </w:rPr>
              <w:t xml:space="preserve">средства внебюджетных источников –  </w:t>
            </w:r>
          </w:p>
          <w:p w:rsidR="00D80E37" w:rsidRPr="00985F39" w:rsidRDefault="00D80E37" w:rsidP="00D80E37">
            <w:pPr>
              <w:spacing w:line="256" w:lineRule="auto"/>
              <w:rPr>
                <w:sz w:val="24"/>
                <w:szCs w:val="24"/>
              </w:rPr>
            </w:pPr>
            <w:r w:rsidRPr="00985F39">
              <w:rPr>
                <w:b/>
                <w:sz w:val="24"/>
                <w:szCs w:val="24"/>
              </w:rPr>
              <w:t>2022 год</w:t>
            </w:r>
            <w:r w:rsidRPr="00985F39">
              <w:rPr>
                <w:sz w:val="24"/>
                <w:szCs w:val="24"/>
              </w:rPr>
              <w:t xml:space="preserve">  – всего </w:t>
            </w:r>
            <w:r>
              <w:rPr>
                <w:sz w:val="24"/>
                <w:szCs w:val="24"/>
              </w:rPr>
              <w:t>234597,5</w:t>
            </w:r>
            <w:r w:rsidRPr="00985F39">
              <w:rPr>
                <w:sz w:val="24"/>
                <w:szCs w:val="24"/>
              </w:rPr>
              <w:t xml:space="preserve">  тыс</w:t>
            </w:r>
            <w:proofErr w:type="gramStart"/>
            <w:r w:rsidRPr="00985F39">
              <w:rPr>
                <w:sz w:val="24"/>
                <w:szCs w:val="24"/>
              </w:rPr>
              <w:t>.р</w:t>
            </w:r>
            <w:proofErr w:type="gramEnd"/>
            <w:r w:rsidRPr="00985F39">
              <w:rPr>
                <w:sz w:val="24"/>
                <w:szCs w:val="24"/>
              </w:rPr>
              <w:t>уб., из них:</w:t>
            </w:r>
          </w:p>
          <w:p w:rsidR="00D80E37" w:rsidRPr="00985F39" w:rsidRDefault="00D80E37" w:rsidP="00D80E37">
            <w:pPr>
              <w:spacing w:line="256" w:lineRule="auto"/>
              <w:rPr>
                <w:sz w:val="24"/>
                <w:szCs w:val="24"/>
              </w:rPr>
            </w:pPr>
            <w:r w:rsidRPr="00985F39">
              <w:rPr>
                <w:sz w:val="24"/>
                <w:szCs w:val="24"/>
              </w:rPr>
              <w:t xml:space="preserve">средства федерального бюджета –   </w:t>
            </w:r>
            <w:r>
              <w:rPr>
                <w:sz w:val="24"/>
                <w:szCs w:val="24"/>
              </w:rPr>
              <w:t>10661,9</w:t>
            </w:r>
            <w:r w:rsidRPr="00985F39">
              <w:rPr>
                <w:sz w:val="24"/>
                <w:szCs w:val="24"/>
              </w:rPr>
              <w:t xml:space="preserve"> тыс. руб.</w:t>
            </w:r>
          </w:p>
          <w:p w:rsidR="00D80E37" w:rsidRPr="00985F39" w:rsidRDefault="00D80E37" w:rsidP="00D80E37">
            <w:pPr>
              <w:spacing w:line="256" w:lineRule="auto"/>
              <w:rPr>
                <w:sz w:val="24"/>
                <w:szCs w:val="24"/>
              </w:rPr>
            </w:pPr>
            <w:r w:rsidRPr="00985F39">
              <w:rPr>
                <w:sz w:val="24"/>
                <w:szCs w:val="24"/>
              </w:rPr>
              <w:t xml:space="preserve">средства областного бюджета –   </w:t>
            </w:r>
            <w:r>
              <w:rPr>
                <w:sz w:val="24"/>
                <w:szCs w:val="24"/>
              </w:rPr>
              <w:t>139566,2</w:t>
            </w:r>
            <w:r w:rsidRPr="00985F39">
              <w:rPr>
                <w:sz w:val="24"/>
                <w:szCs w:val="24"/>
              </w:rPr>
              <w:t xml:space="preserve"> тыс. руб.;</w:t>
            </w:r>
          </w:p>
          <w:p w:rsidR="00D80E37" w:rsidRPr="00985F39" w:rsidRDefault="00D80E37" w:rsidP="00D80E37">
            <w:pPr>
              <w:spacing w:line="256" w:lineRule="auto"/>
              <w:rPr>
                <w:sz w:val="24"/>
                <w:szCs w:val="24"/>
              </w:rPr>
            </w:pPr>
            <w:r w:rsidRPr="00985F39">
              <w:rPr>
                <w:sz w:val="24"/>
                <w:szCs w:val="24"/>
              </w:rPr>
              <w:t xml:space="preserve">средства бюджета муниципального образования </w:t>
            </w:r>
            <w:r>
              <w:rPr>
                <w:sz w:val="24"/>
                <w:szCs w:val="24"/>
              </w:rPr>
              <w:t>84369,4</w:t>
            </w:r>
            <w:r w:rsidRPr="00985F39">
              <w:rPr>
                <w:sz w:val="24"/>
                <w:szCs w:val="24"/>
              </w:rPr>
              <w:t xml:space="preserve"> тыс. </w:t>
            </w:r>
            <w:proofErr w:type="spellStart"/>
            <w:r w:rsidRPr="00985F39">
              <w:rPr>
                <w:sz w:val="24"/>
                <w:szCs w:val="24"/>
              </w:rPr>
              <w:t>руб</w:t>
            </w:r>
            <w:proofErr w:type="spellEnd"/>
          </w:p>
          <w:p w:rsidR="00D80E37" w:rsidRPr="00985F39" w:rsidRDefault="00D80E37" w:rsidP="00D80E37">
            <w:pPr>
              <w:spacing w:line="256" w:lineRule="auto"/>
              <w:rPr>
                <w:sz w:val="24"/>
                <w:szCs w:val="24"/>
              </w:rPr>
            </w:pPr>
            <w:r w:rsidRPr="00985F39">
              <w:rPr>
                <w:sz w:val="24"/>
                <w:szCs w:val="24"/>
              </w:rPr>
              <w:t xml:space="preserve">средства внебюджетных источников –  </w:t>
            </w:r>
          </w:p>
          <w:p w:rsidR="00F05EA4" w:rsidRPr="00985F39" w:rsidRDefault="00F05EA4" w:rsidP="000837F9">
            <w:pPr>
              <w:spacing w:line="256" w:lineRule="auto"/>
              <w:rPr>
                <w:sz w:val="24"/>
                <w:szCs w:val="24"/>
              </w:rPr>
            </w:pPr>
            <w:r w:rsidRPr="00985F39">
              <w:rPr>
                <w:b/>
                <w:sz w:val="24"/>
                <w:szCs w:val="24"/>
              </w:rPr>
              <w:t>202</w:t>
            </w:r>
            <w:r w:rsidR="00CF6F4F">
              <w:rPr>
                <w:b/>
                <w:sz w:val="24"/>
                <w:szCs w:val="24"/>
              </w:rPr>
              <w:t>3</w:t>
            </w:r>
            <w:r w:rsidRPr="00985F39">
              <w:rPr>
                <w:b/>
                <w:sz w:val="24"/>
                <w:szCs w:val="24"/>
              </w:rPr>
              <w:t xml:space="preserve"> год</w:t>
            </w:r>
            <w:r w:rsidR="00DD0E69">
              <w:rPr>
                <w:sz w:val="24"/>
                <w:szCs w:val="24"/>
              </w:rPr>
              <w:t xml:space="preserve">  – всего </w:t>
            </w:r>
            <w:r w:rsidR="003474A8">
              <w:rPr>
                <w:sz w:val="24"/>
                <w:szCs w:val="24"/>
              </w:rPr>
              <w:t xml:space="preserve">219274,8 </w:t>
            </w:r>
            <w:r w:rsidRPr="00985F39">
              <w:rPr>
                <w:sz w:val="24"/>
                <w:szCs w:val="24"/>
              </w:rPr>
              <w:t>тыс</w:t>
            </w:r>
            <w:proofErr w:type="gramStart"/>
            <w:r w:rsidRPr="00985F39">
              <w:rPr>
                <w:sz w:val="24"/>
                <w:szCs w:val="24"/>
              </w:rPr>
              <w:t>.р</w:t>
            </w:r>
            <w:proofErr w:type="gramEnd"/>
            <w:r w:rsidRPr="00985F39">
              <w:rPr>
                <w:sz w:val="24"/>
                <w:szCs w:val="24"/>
              </w:rPr>
              <w:t>уб., из них:</w:t>
            </w:r>
          </w:p>
          <w:p w:rsidR="00F05EA4" w:rsidRPr="00985F39" w:rsidRDefault="00F05EA4" w:rsidP="000837F9">
            <w:pPr>
              <w:spacing w:line="256" w:lineRule="auto"/>
              <w:rPr>
                <w:sz w:val="24"/>
                <w:szCs w:val="24"/>
              </w:rPr>
            </w:pPr>
            <w:r w:rsidRPr="00985F39">
              <w:rPr>
                <w:sz w:val="24"/>
                <w:szCs w:val="24"/>
              </w:rPr>
              <w:t xml:space="preserve">средства федерального бюджета –   </w:t>
            </w:r>
            <w:r w:rsidR="003474A8">
              <w:rPr>
                <w:sz w:val="24"/>
                <w:szCs w:val="24"/>
              </w:rPr>
              <w:t>10852,7</w:t>
            </w:r>
            <w:r w:rsidRPr="00985F39">
              <w:rPr>
                <w:sz w:val="24"/>
                <w:szCs w:val="24"/>
              </w:rPr>
              <w:t xml:space="preserve"> тыс. руб.</w:t>
            </w:r>
          </w:p>
          <w:p w:rsidR="00F05EA4" w:rsidRPr="00985F39" w:rsidRDefault="00F05EA4" w:rsidP="000837F9">
            <w:pPr>
              <w:spacing w:line="256" w:lineRule="auto"/>
              <w:rPr>
                <w:sz w:val="24"/>
                <w:szCs w:val="24"/>
              </w:rPr>
            </w:pPr>
            <w:r w:rsidRPr="00985F39">
              <w:rPr>
                <w:sz w:val="24"/>
                <w:szCs w:val="24"/>
              </w:rPr>
              <w:t xml:space="preserve">средства областного бюджета –   </w:t>
            </w:r>
            <w:r w:rsidR="003474A8">
              <w:rPr>
                <w:sz w:val="24"/>
                <w:szCs w:val="24"/>
              </w:rPr>
              <w:t>137724,6</w:t>
            </w:r>
            <w:r w:rsidRPr="00985F39">
              <w:rPr>
                <w:sz w:val="24"/>
                <w:szCs w:val="24"/>
              </w:rPr>
              <w:t xml:space="preserve"> тыс. руб.;</w:t>
            </w:r>
          </w:p>
          <w:p w:rsidR="00F05EA4" w:rsidRPr="00985F39" w:rsidRDefault="00F05EA4" w:rsidP="000837F9">
            <w:pPr>
              <w:spacing w:line="256" w:lineRule="auto"/>
              <w:rPr>
                <w:sz w:val="24"/>
                <w:szCs w:val="24"/>
              </w:rPr>
            </w:pPr>
            <w:r w:rsidRPr="00985F39">
              <w:rPr>
                <w:sz w:val="24"/>
                <w:szCs w:val="24"/>
              </w:rPr>
              <w:t xml:space="preserve">средства бюджета муниципального образования </w:t>
            </w:r>
            <w:r w:rsidR="003474A8">
              <w:rPr>
                <w:sz w:val="24"/>
                <w:szCs w:val="24"/>
              </w:rPr>
              <w:t>70697,5</w:t>
            </w:r>
            <w:r w:rsidRPr="00985F39">
              <w:rPr>
                <w:sz w:val="24"/>
                <w:szCs w:val="24"/>
              </w:rPr>
              <w:t xml:space="preserve"> тыс. руб</w:t>
            </w:r>
            <w:r w:rsidR="001B6F80">
              <w:rPr>
                <w:sz w:val="24"/>
                <w:szCs w:val="24"/>
              </w:rPr>
              <w:t>.</w:t>
            </w:r>
          </w:p>
          <w:p w:rsidR="00F05EA4" w:rsidRPr="00985F39" w:rsidRDefault="00F05EA4" w:rsidP="000837F9">
            <w:pPr>
              <w:spacing w:line="256" w:lineRule="auto"/>
              <w:rPr>
                <w:sz w:val="24"/>
                <w:szCs w:val="24"/>
              </w:rPr>
            </w:pPr>
            <w:r w:rsidRPr="00985F39">
              <w:rPr>
                <w:sz w:val="24"/>
                <w:szCs w:val="24"/>
              </w:rPr>
              <w:t xml:space="preserve">средства внебюджетных источников –  </w:t>
            </w:r>
          </w:p>
          <w:p w:rsidR="00F05EA4" w:rsidRPr="00985F39" w:rsidRDefault="00F05EA4" w:rsidP="000837F9">
            <w:pPr>
              <w:spacing w:line="256" w:lineRule="auto"/>
              <w:rPr>
                <w:sz w:val="24"/>
                <w:szCs w:val="24"/>
              </w:rPr>
            </w:pPr>
            <w:r w:rsidRPr="00985F39">
              <w:rPr>
                <w:b/>
                <w:sz w:val="24"/>
                <w:szCs w:val="24"/>
              </w:rPr>
              <w:t>202</w:t>
            </w:r>
            <w:r w:rsidR="00CF6F4F">
              <w:rPr>
                <w:b/>
                <w:sz w:val="24"/>
                <w:szCs w:val="24"/>
              </w:rPr>
              <w:t>4</w:t>
            </w:r>
            <w:r w:rsidRPr="00985F39">
              <w:rPr>
                <w:b/>
                <w:sz w:val="24"/>
                <w:szCs w:val="24"/>
              </w:rPr>
              <w:t xml:space="preserve"> год</w:t>
            </w:r>
            <w:r w:rsidRPr="00985F39">
              <w:rPr>
                <w:sz w:val="24"/>
                <w:szCs w:val="24"/>
              </w:rPr>
              <w:t xml:space="preserve">  – всего  </w:t>
            </w:r>
            <w:r w:rsidR="003100F1">
              <w:rPr>
                <w:sz w:val="24"/>
                <w:szCs w:val="24"/>
              </w:rPr>
              <w:t>183066,5</w:t>
            </w:r>
            <w:r w:rsidRPr="00985F39">
              <w:rPr>
                <w:sz w:val="24"/>
                <w:szCs w:val="24"/>
              </w:rPr>
              <w:t xml:space="preserve"> тыс. руб. из них:</w:t>
            </w:r>
          </w:p>
          <w:p w:rsidR="00F05EA4" w:rsidRPr="00985F39" w:rsidRDefault="00F05EA4" w:rsidP="000837F9">
            <w:pPr>
              <w:spacing w:line="256" w:lineRule="auto"/>
              <w:rPr>
                <w:sz w:val="24"/>
                <w:szCs w:val="24"/>
              </w:rPr>
            </w:pPr>
            <w:r w:rsidRPr="00985F39">
              <w:rPr>
                <w:sz w:val="24"/>
                <w:szCs w:val="24"/>
              </w:rPr>
              <w:t xml:space="preserve">средства федерального бюджета – </w:t>
            </w:r>
            <w:r w:rsidR="00E7368E">
              <w:rPr>
                <w:sz w:val="24"/>
                <w:szCs w:val="24"/>
              </w:rPr>
              <w:t>8242,8</w:t>
            </w:r>
            <w:r w:rsidRPr="00985F39">
              <w:rPr>
                <w:sz w:val="24"/>
                <w:szCs w:val="24"/>
              </w:rPr>
              <w:t xml:space="preserve"> тыс. руб.</w:t>
            </w:r>
          </w:p>
          <w:p w:rsidR="00F05EA4" w:rsidRPr="00985F39" w:rsidRDefault="00F05EA4" w:rsidP="000837F9">
            <w:pPr>
              <w:spacing w:line="256" w:lineRule="auto"/>
              <w:rPr>
                <w:sz w:val="24"/>
                <w:szCs w:val="24"/>
              </w:rPr>
            </w:pPr>
            <w:r w:rsidRPr="00985F39">
              <w:rPr>
                <w:sz w:val="24"/>
                <w:szCs w:val="24"/>
              </w:rPr>
              <w:t xml:space="preserve">средства областного бюджета </w:t>
            </w:r>
            <w:r w:rsidR="00CF6F4F">
              <w:rPr>
                <w:sz w:val="24"/>
                <w:szCs w:val="24"/>
              </w:rPr>
              <w:t>-</w:t>
            </w:r>
            <w:r w:rsidR="003474A8">
              <w:rPr>
                <w:sz w:val="24"/>
                <w:szCs w:val="24"/>
              </w:rPr>
              <w:t>138345,9</w:t>
            </w:r>
            <w:r w:rsidRPr="00985F39">
              <w:rPr>
                <w:sz w:val="24"/>
                <w:szCs w:val="24"/>
              </w:rPr>
              <w:t xml:space="preserve"> тыс. руб.</w:t>
            </w:r>
          </w:p>
          <w:p w:rsidR="00F05EA4" w:rsidRPr="00985F39" w:rsidRDefault="00F05EA4" w:rsidP="000837F9">
            <w:pPr>
              <w:spacing w:line="256" w:lineRule="auto"/>
              <w:rPr>
                <w:sz w:val="24"/>
                <w:szCs w:val="24"/>
              </w:rPr>
            </w:pPr>
            <w:r w:rsidRPr="00985F39">
              <w:rPr>
                <w:sz w:val="24"/>
                <w:szCs w:val="24"/>
              </w:rPr>
              <w:t xml:space="preserve">средства бюджета муниципального образования   </w:t>
            </w:r>
            <w:r w:rsidR="003100F1">
              <w:rPr>
                <w:sz w:val="24"/>
                <w:szCs w:val="24"/>
              </w:rPr>
              <w:t>36477,8</w:t>
            </w:r>
            <w:r w:rsidRPr="00985F39">
              <w:rPr>
                <w:sz w:val="24"/>
                <w:szCs w:val="24"/>
              </w:rPr>
              <w:t xml:space="preserve"> </w:t>
            </w:r>
            <w:proofErr w:type="spellStart"/>
            <w:proofErr w:type="gramStart"/>
            <w:r w:rsidRPr="00985F39">
              <w:rPr>
                <w:sz w:val="24"/>
                <w:szCs w:val="24"/>
              </w:rPr>
              <w:t>тыс</w:t>
            </w:r>
            <w:proofErr w:type="spellEnd"/>
            <w:proofErr w:type="gramEnd"/>
            <w:r w:rsidRPr="00985F39">
              <w:rPr>
                <w:sz w:val="24"/>
                <w:szCs w:val="24"/>
              </w:rPr>
              <w:t xml:space="preserve">    рублей;</w:t>
            </w:r>
          </w:p>
          <w:p w:rsidR="00F05EA4" w:rsidRPr="00985F39" w:rsidRDefault="00F05EA4" w:rsidP="000837F9">
            <w:pPr>
              <w:spacing w:line="256" w:lineRule="auto"/>
              <w:rPr>
                <w:sz w:val="24"/>
                <w:szCs w:val="24"/>
              </w:rPr>
            </w:pPr>
            <w:r w:rsidRPr="00985F39">
              <w:rPr>
                <w:sz w:val="24"/>
                <w:szCs w:val="24"/>
              </w:rPr>
              <w:t xml:space="preserve">средства внебюджетных источников  </w:t>
            </w:r>
          </w:p>
          <w:p w:rsidR="00F05EA4" w:rsidRPr="00985F39" w:rsidRDefault="00F05EA4" w:rsidP="000837F9">
            <w:pPr>
              <w:spacing w:line="256" w:lineRule="auto"/>
              <w:rPr>
                <w:sz w:val="24"/>
                <w:szCs w:val="24"/>
              </w:rPr>
            </w:pPr>
            <w:r w:rsidRPr="00985F39">
              <w:rPr>
                <w:b/>
                <w:sz w:val="24"/>
                <w:szCs w:val="24"/>
              </w:rPr>
              <w:t>202</w:t>
            </w:r>
            <w:r w:rsidR="00CF6F4F">
              <w:rPr>
                <w:b/>
                <w:sz w:val="24"/>
                <w:szCs w:val="24"/>
              </w:rPr>
              <w:t>5</w:t>
            </w:r>
            <w:r w:rsidRPr="00985F39">
              <w:rPr>
                <w:b/>
                <w:sz w:val="24"/>
                <w:szCs w:val="24"/>
              </w:rPr>
              <w:t xml:space="preserve"> год</w:t>
            </w:r>
            <w:r w:rsidRPr="00985F39">
              <w:rPr>
                <w:sz w:val="24"/>
                <w:szCs w:val="24"/>
              </w:rPr>
              <w:t xml:space="preserve">  – всего      </w:t>
            </w:r>
            <w:r w:rsidR="003100F1">
              <w:rPr>
                <w:sz w:val="24"/>
                <w:szCs w:val="24"/>
              </w:rPr>
              <w:t>183934,3</w:t>
            </w:r>
            <w:r w:rsidRPr="00985F39">
              <w:rPr>
                <w:sz w:val="24"/>
                <w:szCs w:val="24"/>
              </w:rPr>
              <w:t xml:space="preserve"> тыс. </w:t>
            </w:r>
            <w:proofErr w:type="spellStart"/>
            <w:r w:rsidRPr="00985F39">
              <w:rPr>
                <w:sz w:val="24"/>
                <w:szCs w:val="24"/>
              </w:rPr>
              <w:t>руб</w:t>
            </w:r>
            <w:proofErr w:type="spellEnd"/>
            <w:r w:rsidRPr="00985F39">
              <w:rPr>
                <w:sz w:val="24"/>
                <w:szCs w:val="24"/>
              </w:rPr>
              <w:t>, из них:</w:t>
            </w:r>
          </w:p>
          <w:p w:rsidR="00F05EA4" w:rsidRPr="00985F39" w:rsidRDefault="00F05EA4" w:rsidP="000837F9">
            <w:pPr>
              <w:spacing w:line="256" w:lineRule="auto"/>
              <w:rPr>
                <w:sz w:val="24"/>
                <w:szCs w:val="24"/>
              </w:rPr>
            </w:pPr>
            <w:r w:rsidRPr="00985F39">
              <w:rPr>
                <w:sz w:val="24"/>
                <w:szCs w:val="24"/>
              </w:rPr>
              <w:t xml:space="preserve">средства федерального бюджета –       </w:t>
            </w:r>
            <w:r w:rsidR="00E7368E">
              <w:rPr>
                <w:sz w:val="24"/>
                <w:szCs w:val="24"/>
              </w:rPr>
              <w:t>8322,5</w:t>
            </w:r>
            <w:r w:rsidRPr="00985F39">
              <w:rPr>
                <w:sz w:val="24"/>
                <w:szCs w:val="24"/>
              </w:rPr>
              <w:t>тыс. руб.;</w:t>
            </w:r>
          </w:p>
          <w:p w:rsidR="00F05EA4" w:rsidRPr="00985F39" w:rsidRDefault="00F05EA4" w:rsidP="000837F9">
            <w:pPr>
              <w:spacing w:line="256" w:lineRule="auto"/>
              <w:rPr>
                <w:sz w:val="24"/>
                <w:szCs w:val="24"/>
              </w:rPr>
            </w:pPr>
            <w:r w:rsidRPr="00985F39">
              <w:rPr>
                <w:sz w:val="24"/>
                <w:szCs w:val="24"/>
              </w:rPr>
              <w:lastRenderedPageBreak/>
              <w:t xml:space="preserve">средства областного бюджета –       </w:t>
            </w:r>
            <w:r w:rsidR="003474A8">
              <w:rPr>
                <w:sz w:val="24"/>
                <w:szCs w:val="24"/>
              </w:rPr>
              <w:t>143142,0</w:t>
            </w:r>
            <w:r w:rsidRPr="00985F39">
              <w:rPr>
                <w:sz w:val="24"/>
                <w:szCs w:val="24"/>
              </w:rPr>
              <w:t xml:space="preserve"> тыс. руб.;</w:t>
            </w:r>
          </w:p>
          <w:p w:rsidR="00F05EA4" w:rsidRPr="00985F39" w:rsidRDefault="00F05EA4" w:rsidP="000837F9">
            <w:pPr>
              <w:spacing w:line="256" w:lineRule="auto"/>
              <w:rPr>
                <w:sz w:val="24"/>
                <w:szCs w:val="24"/>
              </w:rPr>
            </w:pPr>
            <w:r w:rsidRPr="00985F39">
              <w:rPr>
                <w:sz w:val="24"/>
                <w:szCs w:val="24"/>
              </w:rPr>
              <w:t xml:space="preserve">средства бюджета муниципального образования        </w:t>
            </w:r>
            <w:r w:rsidR="003100F1">
              <w:rPr>
                <w:sz w:val="24"/>
                <w:szCs w:val="24"/>
              </w:rPr>
              <w:t>32469,8</w:t>
            </w:r>
            <w:r w:rsidRPr="00985F39">
              <w:rPr>
                <w:sz w:val="24"/>
                <w:szCs w:val="24"/>
              </w:rPr>
              <w:t xml:space="preserve"> тыс. руб.;</w:t>
            </w:r>
          </w:p>
          <w:p w:rsidR="00F05EA4" w:rsidRPr="00985F39" w:rsidRDefault="00F05EA4" w:rsidP="00E171FE">
            <w:pPr>
              <w:pStyle w:val="msonormalcxspmiddle"/>
              <w:widowControl w:val="0"/>
              <w:autoSpaceDE w:val="0"/>
              <w:autoSpaceDN w:val="0"/>
              <w:adjustRightInd w:val="0"/>
              <w:spacing w:before="0" w:beforeAutospacing="0" w:after="0" w:afterAutospacing="0"/>
              <w:contextualSpacing/>
              <w:jc w:val="both"/>
            </w:pPr>
            <w:r w:rsidRPr="00985F39">
              <w:t xml:space="preserve">средства внебюджетных источников –    </w:t>
            </w:r>
          </w:p>
        </w:tc>
      </w:tr>
    </w:tbl>
    <w:p w:rsidR="00F05EA4" w:rsidRPr="0005032F" w:rsidRDefault="00F05EA4" w:rsidP="00FC4453">
      <w:pPr>
        <w:pStyle w:val="12"/>
        <w:widowControl/>
        <w:suppressAutoHyphens w:val="0"/>
        <w:autoSpaceDN w:val="0"/>
        <w:adjustRightInd w:val="0"/>
        <w:ind w:left="0"/>
        <w:outlineLvl w:val="0"/>
        <w:rPr>
          <w:b/>
          <w:sz w:val="24"/>
          <w:szCs w:val="24"/>
        </w:rPr>
      </w:pPr>
    </w:p>
    <w:p w:rsidR="00F05EA4" w:rsidRPr="0005032F" w:rsidRDefault="00F05EA4" w:rsidP="007C4EEA">
      <w:pPr>
        <w:pStyle w:val="12"/>
        <w:widowControl/>
        <w:suppressAutoHyphens w:val="0"/>
        <w:autoSpaceDN w:val="0"/>
        <w:adjustRightInd w:val="0"/>
        <w:ind w:left="0"/>
        <w:jc w:val="center"/>
        <w:outlineLvl w:val="0"/>
        <w:rPr>
          <w:b/>
          <w:sz w:val="24"/>
          <w:szCs w:val="24"/>
        </w:rPr>
      </w:pPr>
      <w:r w:rsidRPr="0005032F">
        <w:rPr>
          <w:b/>
          <w:sz w:val="24"/>
          <w:szCs w:val="24"/>
        </w:rPr>
        <w:t>2. Показатели муниципальной программы</w:t>
      </w:r>
    </w:p>
    <w:tbl>
      <w:tblPr>
        <w:tblpPr w:leftFromText="180" w:rightFromText="180" w:vertAnchor="text" w:horzAnchor="page" w:tblpX="218" w:tblpY="219"/>
        <w:tblW w:w="11557" w:type="dxa"/>
        <w:tblCellSpacing w:w="5" w:type="nil"/>
        <w:tblLayout w:type="fixed"/>
        <w:tblCellMar>
          <w:left w:w="75" w:type="dxa"/>
          <w:right w:w="75" w:type="dxa"/>
        </w:tblCellMar>
        <w:tblLook w:val="0000"/>
      </w:tblPr>
      <w:tblGrid>
        <w:gridCol w:w="851"/>
        <w:gridCol w:w="3335"/>
        <w:gridCol w:w="1985"/>
        <w:gridCol w:w="1701"/>
        <w:gridCol w:w="1701"/>
        <w:gridCol w:w="1984"/>
      </w:tblGrid>
      <w:tr w:rsidR="00F05EA4" w:rsidRPr="0005032F" w:rsidTr="001F5A79">
        <w:trPr>
          <w:trHeight w:val="96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F05EA4" w:rsidRPr="0005032F" w:rsidRDefault="00F05EA4" w:rsidP="00746F3C">
            <w:pPr>
              <w:widowControl w:val="0"/>
              <w:autoSpaceDE w:val="0"/>
              <w:autoSpaceDN w:val="0"/>
              <w:adjustRightInd w:val="0"/>
              <w:jc w:val="center"/>
              <w:rPr>
                <w:sz w:val="24"/>
                <w:szCs w:val="24"/>
              </w:rPr>
            </w:pPr>
            <w:r w:rsidRPr="0005032F">
              <w:rPr>
                <w:sz w:val="24"/>
                <w:szCs w:val="24"/>
              </w:rPr>
              <w:t xml:space="preserve">№ </w:t>
            </w:r>
            <w:proofErr w:type="spellStart"/>
            <w:proofErr w:type="gramStart"/>
            <w:r w:rsidRPr="0005032F">
              <w:rPr>
                <w:sz w:val="24"/>
                <w:szCs w:val="24"/>
              </w:rPr>
              <w:t>п</w:t>
            </w:r>
            <w:proofErr w:type="spellEnd"/>
            <w:proofErr w:type="gramEnd"/>
            <w:r w:rsidRPr="0005032F">
              <w:rPr>
                <w:sz w:val="24"/>
                <w:szCs w:val="24"/>
              </w:rPr>
              <w:t>/</w:t>
            </w:r>
            <w:proofErr w:type="spellStart"/>
            <w:r w:rsidRPr="0005032F">
              <w:rPr>
                <w:sz w:val="24"/>
                <w:szCs w:val="24"/>
              </w:rPr>
              <w:t>п</w:t>
            </w:r>
            <w:proofErr w:type="spellEnd"/>
          </w:p>
        </w:tc>
        <w:tc>
          <w:tcPr>
            <w:tcW w:w="3335" w:type="dxa"/>
            <w:vMerge w:val="restart"/>
            <w:tcBorders>
              <w:top w:val="single" w:sz="4" w:space="0" w:color="auto"/>
              <w:left w:val="single" w:sz="4" w:space="0" w:color="auto"/>
              <w:right w:val="single" w:sz="4" w:space="0" w:color="auto"/>
            </w:tcBorders>
          </w:tcPr>
          <w:p w:rsidR="00F05EA4" w:rsidRPr="0005032F" w:rsidRDefault="00F05EA4" w:rsidP="00746F3C">
            <w:pPr>
              <w:widowControl w:val="0"/>
              <w:autoSpaceDE w:val="0"/>
              <w:autoSpaceDN w:val="0"/>
              <w:adjustRightInd w:val="0"/>
              <w:jc w:val="center"/>
              <w:rPr>
                <w:sz w:val="24"/>
                <w:szCs w:val="24"/>
              </w:rPr>
            </w:pPr>
            <w:r w:rsidRPr="0005032F">
              <w:rPr>
                <w:sz w:val="24"/>
                <w:szCs w:val="24"/>
              </w:rPr>
              <w:t xml:space="preserve">Наименование </w:t>
            </w:r>
          </w:p>
          <w:p w:rsidR="00F05EA4" w:rsidRPr="0005032F" w:rsidRDefault="00F05EA4" w:rsidP="00746F3C">
            <w:pPr>
              <w:widowControl w:val="0"/>
              <w:autoSpaceDE w:val="0"/>
              <w:autoSpaceDN w:val="0"/>
              <w:adjustRightInd w:val="0"/>
              <w:jc w:val="center"/>
              <w:rPr>
                <w:sz w:val="24"/>
                <w:szCs w:val="24"/>
              </w:rPr>
            </w:pPr>
            <w:r w:rsidRPr="0005032F">
              <w:rPr>
                <w:sz w:val="24"/>
                <w:szCs w:val="24"/>
              </w:rPr>
              <w:t>показателя,</w:t>
            </w:r>
          </w:p>
          <w:p w:rsidR="00F05EA4" w:rsidRPr="0005032F" w:rsidRDefault="00F05EA4" w:rsidP="00746F3C">
            <w:pPr>
              <w:widowControl w:val="0"/>
              <w:autoSpaceDE w:val="0"/>
              <w:autoSpaceDN w:val="0"/>
              <w:adjustRightInd w:val="0"/>
              <w:jc w:val="center"/>
              <w:rPr>
                <w:sz w:val="24"/>
                <w:szCs w:val="24"/>
              </w:rPr>
            </w:pPr>
            <w:r w:rsidRPr="0005032F">
              <w:rPr>
                <w:sz w:val="24"/>
                <w:szCs w:val="24"/>
              </w:rPr>
              <w:t>единица измерения</w:t>
            </w:r>
          </w:p>
        </w:tc>
        <w:tc>
          <w:tcPr>
            <w:tcW w:w="1985" w:type="dxa"/>
            <w:vMerge w:val="restart"/>
            <w:tcBorders>
              <w:top w:val="single" w:sz="4" w:space="0" w:color="auto"/>
              <w:left w:val="single" w:sz="4" w:space="0" w:color="auto"/>
              <w:right w:val="single" w:sz="4" w:space="0" w:color="auto"/>
            </w:tcBorders>
          </w:tcPr>
          <w:p w:rsidR="00F05EA4" w:rsidRPr="0005032F" w:rsidRDefault="00F05EA4" w:rsidP="00746F3C">
            <w:pPr>
              <w:widowControl w:val="0"/>
              <w:autoSpaceDE w:val="0"/>
              <w:autoSpaceDN w:val="0"/>
              <w:adjustRightInd w:val="0"/>
              <w:jc w:val="center"/>
              <w:rPr>
                <w:sz w:val="24"/>
                <w:szCs w:val="24"/>
              </w:rPr>
            </w:pPr>
            <w:r w:rsidRPr="0005032F">
              <w:rPr>
                <w:sz w:val="24"/>
                <w:szCs w:val="24"/>
              </w:rPr>
              <w:t>Базовое значение показателя (в году, предшествующем очередному финансовому году)</w:t>
            </w:r>
          </w:p>
        </w:tc>
        <w:tc>
          <w:tcPr>
            <w:tcW w:w="5386" w:type="dxa"/>
            <w:gridSpan w:val="3"/>
            <w:tcBorders>
              <w:top w:val="single" w:sz="4" w:space="0" w:color="auto"/>
              <w:left w:val="single" w:sz="4" w:space="0" w:color="auto"/>
              <w:bottom w:val="single" w:sz="4" w:space="0" w:color="auto"/>
              <w:right w:val="single" w:sz="4" w:space="0" w:color="auto"/>
            </w:tcBorders>
          </w:tcPr>
          <w:p w:rsidR="00F05EA4" w:rsidRPr="0005032F" w:rsidRDefault="00F05EA4" w:rsidP="00746F3C">
            <w:pPr>
              <w:widowControl w:val="0"/>
              <w:autoSpaceDE w:val="0"/>
              <w:autoSpaceDN w:val="0"/>
              <w:adjustRightInd w:val="0"/>
              <w:jc w:val="center"/>
              <w:rPr>
                <w:sz w:val="24"/>
                <w:szCs w:val="24"/>
              </w:rPr>
            </w:pPr>
            <w:r w:rsidRPr="0005032F">
              <w:rPr>
                <w:sz w:val="24"/>
                <w:szCs w:val="24"/>
              </w:rPr>
              <w:t>Планируемое значение показателей (на очередной финансовый год и плановый период)</w:t>
            </w:r>
          </w:p>
        </w:tc>
      </w:tr>
      <w:tr w:rsidR="00F05EA4" w:rsidRPr="0005032F" w:rsidTr="001F5A79">
        <w:trPr>
          <w:trHeight w:val="1582"/>
          <w:tblCellSpacing w:w="5" w:type="nil"/>
        </w:trPr>
        <w:tc>
          <w:tcPr>
            <w:tcW w:w="851" w:type="dxa"/>
            <w:vMerge/>
            <w:tcBorders>
              <w:left w:val="single" w:sz="4" w:space="0" w:color="auto"/>
              <w:bottom w:val="single" w:sz="4" w:space="0" w:color="auto"/>
              <w:right w:val="single" w:sz="4" w:space="0" w:color="auto"/>
            </w:tcBorders>
          </w:tcPr>
          <w:p w:rsidR="00F05EA4" w:rsidRPr="0005032F" w:rsidRDefault="00F05EA4" w:rsidP="00746F3C">
            <w:pPr>
              <w:widowControl w:val="0"/>
              <w:autoSpaceDE w:val="0"/>
              <w:autoSpaceDN w:val="0"/>
              <w:adjustRightInd w:val="0"/>
              <w:rPr>
                <w:sz w:val="24"/>
                <w:szCs w:val="24"/>
              </w:rPr>
            </w:pPr>
          </w:p>
        </w:tc>
        <w:tc>
          <w:tcPr>
            <w:tcW w:w="3335" w:type="dxa"/>
            <w:vMerge/>
            <w:tcBorders>
              <w:left w:val="single" w:sz="4" w:space="0" w:color="auto"/>
              <w:bottom w:val="single" w:sz="4" w:space="0" w:color="auto"/>
              <w:right w:val="single" w:sz="4" w:space="0" w:color="auto"/>
            </w:tcBorders>
          </w:tcPr>
          <w:p w:rsidR="00F05EA4" w:rsidRPr="0005032F" w:rsidRDefault="00F05EA4" w:rsidP="00746F3C">
            <w:pPr>
              <w:widowControl w:val="0"/>
              <w:autoSpaceDE w:val="0"/>
              <w:autoSpaceDN w:val="0"/>
              <w:adjustRightInd w:val="0"/>
              <w:jc w:val="center"/>
              <w:rPr>
                <w:sz w:val="24"/>
                <w:szCs w:val="24"/>
              </w:rPr>
            </w:pPr>
          </w:p>
        </w:tc>
        <w:tc>
          <w:tcPr>
            <w:tcW w:w="1985" w:type="dxa"/>
            <w:vMerge/>
            <w:tcBorders>
              <w:left w:val="single" w:sz="4" w:space="0" w:color="auto"/>
              <w:bottom w:val="single" w:sz="4" w:space="0" w:color="auto"/>
              <w:right w:val="single" w:sz="4" w:space="0" w:color="auto"/>
            </w:tcBorders>
          </w:tcPr>
          <w:p w:rsidR="00F05EA4" w:rsidRPr="0005032F" w:rsidRDefault="00F05EA4" w:rsidP="00746F3C">
            <w:pPr>
              <w:widowControl w:val="0"/>
              <w:autoSpaceDE w:val="0"/>
              <w:autoSpaceDN w:val="0"/>
              <w:adjustRightInd w:val="0"/>
              <w:jc w:val="center"/>
              <w:rPr>
                <w:sz w:val="24"/>
                <w:szCs w:val="24"/>
              </w:rPr>
            </w:pPr>
          </w:p>
        </w:tc>
        <w:tc>
          <w:tcPr>
            <w:tcW w:w="1701" w:type="dxa"/>
            <w:tcBorders>
              <w:left w:val="single" w:sz="4" w:space="0" w:color="auto"/>
              <w:bottom w:val="single" w:sz="4" w:space="0" w:color="auto"/>
              <w:right w:val="single" w:sz="4" w:space="0" w:color="auto"/>
            </w:tcBorders>
          </w:tcPr>
          <w:p w:rsidR="00F05EA4" w:rsidRPr="0005032F" w:rsidRDefault="00F05EA4" w:rsidP="00746F3C">
            <w:pPr>
              <w:widowControl w:val="0"/>
              <w:autoSpaceDE w:val="0"/>
              <w:autoSpaceDN w:val="0"/>
              <w:adjustRightInd w:val="0"/>
              <w:jc w:val="center"/>
              <w:rPr>
                <w:sz w:val="24"/>
                <w:szCs w:val="24"/>
              </w:rPr>
            </w:pPr>
            <w:r w:rsidRPr="0005032F">
              <w:rPr>
                <w:sz w:val="24"/>
                <w:szCs w:val="24"/>
              </w:rPr>
              <w:t>202</w:t>
            </w:r>
            <w:r w:rsidR="002711C6">
              <w:rPr>
                <w:sz w:val="24"/>
                <w:szCs w:val="24"/>
              </w:rPr>
              <w:t>3</w:t>
            </w:r>
            <w:r w:rsidRPr="0005032F">
              <w:rPr>
                <w:sz w:val="24"/>
                <w:szCs w:val="24"/>
              </w:rPr>
              <w:t xml:space="preserve"> год</w:t>
            </w:r>
          </w:p>
          <w:p w:rsidR="00F05EA4" w:rsidRPr="0005032F" w:rsidRDefault="00F05EA4" w:rsidP="00746F3C">
            <w:pPr>
              <w:widowControl w:val="0"/>
              <w:autoSpaceDE w:val="0"/>
              <w:autoSpaceDN w:val="0"/>
              <w:adjustRightInd w:val="0"/>
              <w:jc w:val="center"/>
              <w:rPr>
                <w:sz w:val="24"/>
                <w:szCs w:val="24"/>
              </w:rPr>
            </w:pPr>
          </w:p>
        </w:tc>
        <w:tc>
          <w:tcPr>
            <w:tcW w:w="1701" w:type="dxa"/>
            <w:tcBorders>
              <w:left w:val="single" w:sz="4" w:space="0" w:color="auto"/>
              <w:bottom w:val="single" w:sz="4" w:space="0" w:color="auto"/>
              <w:right w:val="single" w:sz="4" w:space="0" w:color="auto"/>
            </w:tcBorders>
          </w:tcPr>
          <w:p w:rsidR="00F05EA4" w:rsidRPr="0005032F" w:rsidRDefault="00F05EA4" w:rsidP="002711C6">
            <w:pPr>
              <w:widowControl w:val="0"/>
              <w:autoSpaceDE w:val="0"/>
              <w:autoSpaceDN w:val="0"/>
              <w:adjustRightInd w:val="0"/>
              <w:jc w:val="center"/>
              <w:rPr>
                <w:sz w:val="24"/>
                <w:szCs w:val="24"/>
              </w:rPr>
            </w:pPr>
            <w:r w:rsidRPr="0005032F">
              <w:rPr>
                <w:sz w:val="24"/>
                <w:szCs w:val="24"/>
              </w:rPr>
              <w:t>202</w:t>
            </w:r>
            <w:r w:rsidR="002711C6">
              <w:rPr>
                <w:sz w:val="24"/>
                <w:szCs w:val="24"/>
              </w:rPr>
              <w:t>4</w:t>
            </w:r>
            <w:r w:rsidRPr="0005032F">
              <w:rPr>
                <w:sz w:val="24"/>
                <w:szCs w:val="24"/>
              </w:rPr>
              <w:t xml:space="preserve"> год</w:t>
            </w:r>
          </w:p>
        </w:tc>
        <w:tc>
          <w:tcPr>
            <w:tcW w:w="1984" w:type="dxa"/>
            <w:tcBorders>
              <w:left w:val="single" w:sz="4" w:space="0" w:color="auto"/>
              <w:bottom w:val="single" w:sz="4" w:space="0" w:color="auto"/>
              <w:right w:val="single" w:sz="4" w:space="0" w:color="auto"/>
            </w:tcBorders>
          </w:tcPr>
          <w:p w:rsidR="00F05EA4" w:rsidRPr="0005032F" w:rsidRDefault="00F05EA4" w:rsidP="00746F3C">
            <w:pPr>
              <w:widowControl w:val="0"/>
              <w:autoSpaceDE w:val="0"/>
              <w:autoSpaceDN w:val="0"/>
              <w:adjustRightInd w:val="0"/>
              <w:jc w:val="center"/>
              <w:rPr>
                <w:sz w:val="24"/>
                <w:szCs w:val="24"/>
              </w:rPr>
            </w:pPr>
            <w:r w:rsidRPr="0005032F">
              <w:rPr>
                <w:sz w:val="24"/>
                <w:szCs w:val="24"/>
              </w:rPr>
              <w:t>202</w:t>
            </w:r>
            <w:r w:rsidR="002711C6">
              <w:rPr>
                <w:sz w:val="24"/>
                <w:szCs w:val="24"/>
              </w:rPr>
              <w:t>5</w:t>
            </w:r>
            <w:r w:rsidRPr="0005032F">
              <w:rPr>
                <w:sz w:val="24"/>
                <w:szCs w:val="24"/>
              </w:rPr>
              <w:t xml:space="preserve"> год</w:t>
            </w:r>
          </w:p>
          <w:p w:rsidR="00F05EA4" w:rsidRPr="0005032F" w:rsidRDefault="00F05EA4" w:rsidP="00746F3C">
            <w:pPr>
              <w:widowControl w:val="0"/>
              <w:autoSpaceDE w:val="0"/>
              <w:autoSpaceDN w:val="0"/>
              <w:adjustRightInd w:val="0"/>
              <w:jc w:val="center"/>
              <w:rPr>
                <w:sz w:val="24"/>
                <w:szCs w:val="24"/>
              </w:rPr>
            </w:pPr>
          </w:p>
        </w:tc>
      </w:tr>
      <w:tr w:rsidR="00F05EA4" w:rsidRPr="0005032F" w:rsidTr="001F5A79">
        <w:trPr>
          <w:trHeight w:val="2556"/>
          <w:tblCellSpacing w:w="5" w:type="nil"/>
        </w:trPr>
        <w:tc>
          <w:tcPr>
            <w:tcW w:w="85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1.</w:t>
            </w:r>
          </w:p>
        </w:tc>
        <w:tc>
          <w:tcPr>
            <w:tcW w:w="3335" w:type="dxa"/>
            <w:tcBorders>
              <w:top w:val="single" w:sz="4" w:space="0" w:color="auto"/>
              <w:left w:val="single" w:sz="4" w:space="0" w:color="auto"/>
              <w:bottom w:val="single" w:sz="4" w:space="0" w:color="auto"/>
              <w:right w:val="single" w:sz="4" w:space="0" w:color="auto"/>
            </w:tcBorders>
          </w:tcPr>
          <w:p w:rsidR="00F05EA4" w:rsidRPr="0005032F" w:rsidRDefault="00F05EA4" w:rsidP="00F375B5">
            <w:pPr>
              <w:widowControl w:val="0"/>
              <w:autoSpaceDE w:val="0"/>
              <w:autoSpaceDN w:val="0"/>
              <w:adjustRightInd w:val="0"/>
              <w:jc w:val="both"/>
              <w:rPr>
                <w:sz w:val="24"/>
                <w:szCs w:val="24"/>
              </w:rPr>
            </w:pPr>
            <w:r w:rsidRPr="0005032F">
              <w:rPr>
                <w:sz w:val="24"/>
                <w:szCs w:val="24"/>
              </w:rPr>
              <w:t xml:space="preserve">Численность обучающихся </w:t>
            </w:r>
            <w:r>
              <w:rPr>
                <w:sz w:val="24"/>
                <w:szCs w:val="24"/>
              </w:rPr>
              <w:t xml:space="preserve">общеобразовательных </w:t>
            </w:r>
            <w:r w:rsidRPr="0005032F">
              <w:rPr>
                <w:sz w:val="24"/>
                <w:szCs w:val="24"/>
              </w:rPr>
              <w:t xml:space="preserve">организации, осваивающих два и более учебных предмета из числа предметных областей «Естественнонаучны е предметы», «Естественные науки», «Математика и информатика», «Обществознание естествознание», «Технология», «ОБЖ», «Шахматы» и (или) курсы внеурочной деятельности </w:t>
            </w:r>
            <w:proofErr w:type="spellStart"/>
            <w:r w:rsidRPr="0005032F">
              <w:rPr>
                <w:sz w:val="24"/>
                <w:szCs w:val="24"/>
              </w:rPr>
              <w:t>общеинтеллектуальн</w:t>
            </w:r>
            <w:proofErr w:type="spellEnd"/>
            <w:r w:rsidRPr="0005032F">
              <w:rPr>
                <w:sz w:val="24"/>
                <w:szCs w:val="24"/>
              </w:rPr>
              <w:t xml:space="preserve"> ой направленности с использованием средств обучения и воспитания Центра «Точка роста»</w:t>
            </w:r>
          </w:p>
          <w:p w:rsidR="00F05EA4" w:rsidRPr="0005032F" w:rsidRDefault="00F05EA4" w:rsidP="00F375B5">
            <w:pPr>
              <w:widowControl w:val="0"/>
              <w:autoSpaceDE w:val="0"/>
              <w:autoSpaceDN w:val="0"/>
              <w:adjustRightInd w:val="0"/>
              <w:jc w:val="both"/>
              <w:rPr>
                <w:sz w:val="24"/>
                <w:szCs w:val="24"/>
              </w:rPr>
            </w:pPr>
            <w:r w:rsidRPr="0005032F">
              <w:rPr>
                <w:sz w:val="24"/>
                <w:szCs w:val="24"/>
              </w:rPr>
              <w:t>(человек)</w:t>
            </w:r>
          </w:p>
        </w:tc>
        <w:tc>
          <w:tcPr>
            <w:tcW w:w="1985"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325</w:t>
            </w:r>
          </w:p>
        </w:tc>
        <w:tc>
          <w:tcPr>
            <w:tcW w:w="170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375</w:t>
            </w:r>
          </w:p>
        </w:tc>
        <w:tc>
          <w:tcPr>
            <w:tcW w:w="170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405</w:t>
            </w:r>
          </w:p>
        </w:tc>
        <w:tc>
          <w:tcPr>
            <w:tcW w:w="1984"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425</w:t>
            </w:r>
          </w:p>
        </w:tc>
      </w:tr>
      <w:tr w:rsidR="00F05EA4" w:rsidRPr="0005032F" w:rsidTr="001F5A79">
        <w:trPr>
          <w:trHeight w:val="2556"/>
          <w:tblCellSpacing w:w="5" w:type="nil"/>
        </w:trPr>
        <w:tc>
          <w:tcPr>
            <w:tcW w:w="85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2.</w:t>
            </w:r>
          </w:p>
        </w:tc>
        <w:tc>
          <w:tcPr>
            <w:tcW w:w="3335" w:type="dxa"/>
            <w:tcBorders>
              <w:top w:val="single" w:sz="4" w:space="0" w:color="auto"/>
              <w:left w:val="single" w:sz="4" w:space="0" w:color="auto"/>
              <w:bottom w:val="single" w:sz="4" w:space="0" w:color="auto"/>
              <w:right w:val="single" w:sz="4" w:space="0" w:color="auto"/>
            </w:tcBorders>
          </w:tcPr>
          <w:p w:rsidR="00F05EA4" w:rsidRPr="0005032F" w:rsidRDefault="00F05EA4" w:rsidP="00F375B5">
            <w:pPr>
              <w:widowControl w:val="0"/>
              <w:autoSpaceDE w:val="0"/>
              <w:autoSpaceDN w:val="0"/>
              <w:adjustRightInd w:val="0"/>
              <w:jc w:val="both"/>
              <w:rPr>
                <w:sz w:val="24"/>
                <w:szCs w:val="24"/>
              </w:rPr>
            </w:pPr>
            <w:r w:rsidRPr="0005032F">
              <w:rPr>
                <w:sz w:val="24"/>
                <w:szCs w:val="24"/>
              </w:rPr>
              <w:t xml:space="preserve">Доля педагогических работников Центра «Точка роста», прошедших </w:t>
            </w:r>
            <w:proofErr w:type="gramStart"/>
            <w:r w:rsidRPr="0005032F">
              <w:rPr>
                <w:sz w:val="24"/>
                <w:szCs w:val="24"/>
              </w:rPr>
              <w:t>обучение по программам</w:t>
            </w:r>
            <w:proofErr w:type="gramEnd"/>
            <w:r w:rsidRPr="0005032F">
              <w:rPr>
                <w:sz w:val="24"/>
                <w:szCs w:val="24"/>
              </w:rPr>
              <w:t xml:space="preserve"> из реестра программ повышения квалификации федерального оператора</w:t>
            </w:r>
          </w:p>
          <w:p w:rsidR="00F05EA4" w:rsidRPr="0005032F" w:rsidRDefault="00F05EA4" w:rsidP="00F375B5">
            <w:pPr>
              <w:widowControl w:val="0"/>
              <w:autoSpaceDE w:val="0"/>
              <w:autoSpaceDN w:val="0"/>
              <w:adjustRightInd w:val="0"/>
              <w:jc w:val="both"/>
              <w:rPr>
                <w:sz w:val="24"/>
                <w:szCs w:val="24"/>
              </w:rPr>
            </w:pPr>
            <w:r w:rsidRPr="0005032F">
              <w:rPr>
                <w:sz w:val="24"/>
                <w:szCs w:val="24"/>
              </w:rPr>
              <w:t>(процент)</w:t>
            </w:r>
          </w:p>
        </w:tc>
        <w:tc>
          <w:tcPr>
            <w:tcW w:w="1985"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100</w:t>
            </w:r>
          </w:p>
        </w:tc>
        <w:tc>
          <w:tcPr>
            <w:tcW w:w="1984"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100</w:t>
            </w:r>
          </w:p>
        </w:tc>
      </w:tr>
      <w:tr w:rsidR="00F05EA4" w:rsidRPr="0005032F" w:rsidTr="001F5A79">
        <w:trPr>
          <w:trHeight w:val="2556"/>
          <w:tblCellSpacing w:w="5" w:type="nil"/>
        </w:trPr>
        <w:tc>
          <w:tcPr>
            <w:tcW w:w="85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3.</w:t>
            </w:r>
          </w:p>
        </w:tc>
        <w:tc>
          <w:tcPr>
            <w:tcW w:w="3335" w:type="dxa"/>
            <w:tcBorders>
              <w:top w:val="single" w:sz="4" w:space="0" w:color="auto"/>
              <w:left w:val="single" w:sz="4" w:space="0" w:color="auto"/>
              <w:bottom w:val="single" w:sz="4" w:space="0" w:color="auto"/>
              <w:right w:val="single" w:sz="4" w:space="0" w:color="auto"/>
            </w:tcBorders>
          </w:tcPr>
          <w:p w:rsidR="00F05EA4" w:rsidRPr="0005032F" w:rsidRDefault="00F05EA4" w:rsidP="00F375B5">
            <w:pPr>
              <w:widowControl w:val="0"/>
              <w:autoSpaceDE w:val="0"/>
              <w:autoSpaceDN w:val="0"/>
              <w:adjustRightInd w:val="0"/>
              <w:jc w:val="both"/>
              <w:rPr>
                <w:sz w:val="24"/>
                <w:szCs w:val="24"/>
              </w:rPr>
            </w:pPr>
            <w:r w:rsidRPr="0005032F">
              <w:rPr>
                <w:sz w:val="24"/>
                <w:szCs w:val="24"/>
              </w:rPr>
              <w:t>Охват детей в возрасте от 1 до 7 лет программами дошкольного образования</w:t>
            </w:r>
          </w:p>
          <w:p w:rsidR="00F05EA4" w:rsidRPr="0005032F" w:rsidRDefault="00F05EA4" w:rsidP="00F375B5">
            <w:pPr>
              <w:widowControl w:val="0"/>
              <w:autoSpaceDE w:val="0"/>
              <w:autoSpaceDN w:val="0"/>
              <w:adjustRightInd w:val="0"/>
              <w:jc w:val="both"/>
              <w:rPr>
                <w:sz w:val="24"/>
                <w:szCs w:val="24"/>
              </w:rPr>
            </w:pPr>
            <w:r w:rsidRPr="0005032F">
              <w:rPr>
                <w:sz w:val="24"/>
                <w:szCs w:val="24"/>
              </w:rPr>
              <w:t>(процент)</w:t>
            </w:r>
          </w:p>
        </w:tc>
        <w:tc>
          <w:tcPr>
            <w:tcW w:w="1985"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40,5</w:t>
            </w:r>
          </w:p>
        </w:tc>
        <w:tc>
          <w:tcPr>
            <w:tcW w:w="170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40,5</w:t>
            </w:r>
          </w:p>
        </w:tc>
        <w:tc>
          <w:tcPr>
            <w:tcW w:w="170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40,5</w:t>
            </w:r>
          </w:p>
        </w:tc>
        <w:tc>
          <w:tcPr>
            <w:tcW w:w="1984"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40,5</w:t>
            </w:r>
          </w:p>
        </w:tc>
      </w:tr>
      <w:tr w:rsidR="00F05EA4" w:rsidRPr="0005032F" w:rsidTr="001F5A79">
        <w:trPr>
          <w:trHeight w:val="2556"/>
          <w:tblCellSpacing w:w="5" w:type="nil"/>
        </w:trPr>
        <w:tc>
          <w:tcPr>
            <w:tcW w:w="85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lastRenderedPageBreak/>
              <w:t>4.</w:t>
            </w:r>
          </w:p>
        </w:tc>
        <w:tc>
          <w:tcPr>
            <w:tcW w:w="3335" w:type="dxa"/>
            <w:tcBorders>
              <w:top w:val="single" w:sz="4" w:space="0" w:color="auto"/>
              <w:left w:val="single" w:sz="4" w:space="0" w:color="auto"/>
              <w:bottom w:val="single" w:sz="4" w:space="0" w:color="auto"/>
              <w:right w:val="single" w:sz="4" w:space="0" w:color="auto"/>
            </w:tcBorders>
          </w:tcPr>
          <w:p w:rsidR="00F05EA4" w:rsidRPr="0005032F" w:rsidRDefault="00F05EA4" w:rsidP="004824A7">
            <w:pPr>
              <w:pStyle w:val="msonormalcxspmiddle"/>
              <w:widowControl w:val="0"/>
              <w:autoSpaceDE w:val="0"/>
              <w:autoSpaceDN w:val="0"/>
              <w:adjustRightInd w:val="0"/>
              <w:spacing w:before="0" w:beforeAutospacing="0" w:after="0" w:afterAutospacing="0"/>
              <w:contextualSpacing/>
              <w:jc w:val="both"/>
            </w:pPr>
            <w:r w:rsidRPr="0005032F">
              <w:t>Удельный вес детей в возрасте от 5 до 18 лет, охваченных программами дополнительного образования от общего числа детей в возрасте от 5 до 18 лет (процент)</w:t>
            </w:r>
          </w:p>
          <w:p w:rsidR="00F05EA4" w:rsidRPr="0005032F" w:rsidRDefault="00F05EA4" w:rsidP="008938C6">
            <w:pPr>
              <w:widowControl w:val="0"/>
              <w:autoSpaceDE w:val="0"/>
              <w:autoSpaceDN w:val="0"/>
              <w:adjustRightInd w:val="0"/>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90</w:t>
            </w:r>
          </w:p>
        </w:tc>
        <w:tc>
          <w:tcPr>
            <w:tcW w:w="170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90</w:t>
            </w:r>
          </w:p>
        </w:tc>
        <w:tc>
          <w:tcPr>
            <w:tcW w:w="170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90</w:t>
            </w:r>
          </w:p>
        </w:tc>
        <w:tc>
          <w:tcPr>
            <w:tcW w:w="1984"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90</w:t>
            </w:r>
          </w:p>
        </w:tc>
      </w:tr>
      <w:tr w:rsidR="00F05EA4" w:rsidRPr="0005032F" w:rsidTr="001F5A79">
        <w:trPr>
          <w:trHeight w:val="2556"/>
          <w:tblCellSpacing w:w="5" w:type="nil"/>
        </w:trPr>
        <w:tc>
          <w:tcPr>
            <w:tcW w:w="85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5.</w:t>
            </w:r>
          </w:p>
        </w:tc>
        <w:tc>
          <w:tcPr>
            <w:tcW w:w="3335" w:type="dxa"/>
            <w:tcBorders>
              <w:top w:val="single" w:sz="4" w:space="0" w:color="auto"/>
              <w:left w:val="single" w:sz="4" w:space="0" w:color="auto"/>
              <w:bottom w:val="single" w:sz="4" w:space="0" w:color="auto"/>
              <w:right w:val="single" w:sz="4" w:space="0" w:color="auto"/>
            </w:tcBorders>
          </w:tcPr>
          <w:p w:rsidR="00F05EA4" w:rsidRPr="0005032F" w:rsidRDefault="00F05EA4" w:rsidP="004824A7">
            <w:pPr>
              <w:pStyle w:val="msonormalcxspmiddle"/>
              <w:widowControl w:val="0"/>
              <w:autoSpaceDE w:val="0"/>
              <w:autoSpaceDN w:val="0"/>
              <w:adjustRightInd w:val="0"/>
              <w:spacing w:before="0" w:beforeAutospacing="0" w:after="0" w:afterAutospacing="0"/>
              <w:contextualSpacing/>
              <w:jc w:val="both"/>
            </w:pPr>
            <w:r w:rsidRPr="0005032F">
              <w:t>Удельный вес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учащихся удельный вес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общей численности учащихся</w:t>
            </w:r>
          </w:p>
          <w:p w:rsidR="00F05EA4" w:rsidRPr="0005032F" w:rsidRDefault="00F05EA4" w:rsidP="004824A7">
            <w:pPr>
              <w:pStyle w:val="msonormalcxspmiddle"/>
              <w:widowControl w:val="0"/>
              <w:autoSpaceDE w:val="0"/>
              <w:autoSpaceDN w:val="0"/>
              <w:adjustRightInd w:val="0"/>
              <w:spacing w:before="0" w:beforeAutospacing="0" w:after="0" w:afterAutospacing="0"/>
              <w:contextualSpacing/>
              <w:jc w:val="both"/>
            </w:pPr>
            <w:r w:rsidRPr="0005032F">
              <w:t>(процент)</w:t>
            </w:r>
          </w:p>
        </w:tc>
        <w:tc>
          <w:tcPr>
            <w:tcW w:w="1985"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90</w:t>
            </w:r>
          </w:p>
        </w:tc>
        <w:tc>
          <w:tcPr>
            <w:tcW w:w="1701" w:type="dxa"/>
            <w:tcBorders>
              <w:top w:val="single" w:sz="4" w:space="0" w:color="auto"/>
              <w:left w:val="single" w:sz="4" w:space="0" w:color="auto"/>
              <w:bottom w:val="single" w:sz="4" w:space="0" w:color="auto"/>
              <w:right w:val="single" w:sz="4" w:space="0" w:color="auto"/>
            </w:tcBorders>
          </w:tcPr>
          <w:p w:rsidR="00F05EA4" w:rsidRPr="0005032F" w:rsidRDefault="00F05EA4" w:rsidP="00CD0900">
            <w:pPr>
              <w:widowControl w:val="0"/>
              <w:autoSpaceDE w:val="0"/>
              <w:autoSpaceDN w:val="0"/>
              <w:adjustRightInd w:val="0"/>
              <w:jc w:val="center"/>
              <w:rPr>
                <w:sz w:val="24"/>
                <w:szCs w:val="24"/>
              </w:rPr>
            </w:pPr>
            <w:r w:rsidRPr="0005032F">
              <w:rPr>
                <w:sz w:val="24"/>
                <w:szCs w:val="24"/>
              </w:rPr>
              <w:t>90</w:t>
            </w:r>
          </w:p>
        </w:tc>
        <w:tc>
          <w:tcPr>
            <w:tcW w:w="170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100</w:t>
            </w:r>
          </w:p>
        </w:tc>
        <w:tc>
          <w:tcPr>
            <w:tcW w:w="1984"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100</w:t>
            </w:r>
          </w:p>
        </w:tc>
      </w:tr>
      <w:tr w:rsidR="00F05EA4" w:rsidRPr="0005032F" w:rsidTr="001F5A79">
        <w:trPr>
          <w:trHeight w:val="2556"/>
          <w:tblCellSpacing w:w="5" w:type="nil"/>
        </w:trPr>
        <w:tc>
          <w:tcPr>
            <w:tcW w:w="85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6.</w:t>
            </w:r>
          </w:p>
        </w:tc>
        <w:tc>
          <w:tcPr>
            <w:tcW w:w="3335" w:type="dxa"/>
            <w:tcBorders>
              <w:top w:val="single" w:sz="4" w:space="0" w:color="auto"/>
              <w:left w:val="single" w:sz="4" w:space="0" w:color="auto"/>
              <w:bottom w:val="single" w:sz="4" w:space="0" w:color="auto"/>
              <w:right w:val="single" w:sz="4" w:space="0" w:color="auto"/>
            </w:tcBorders>
          </w:tcPr>
          <w:p w:rsidR="00F05EA4" w:rsidRPr="0005032F" w:rsidRDefault="00F05EA4" w:rsidP="004824A7">
            <w:pPr>
              <w:pStyle w:val="msonormalcxspmiddle"/>
              <w:widowControl w:val="0"/>
              <w:autoSpaceDE w:val="0"/>
              <w:autoSpaceDN w:val="0"/>
              <w:adjustRightInd w:val="0"/>
              <w:spacing w:before="0" w:beforeAutospacing="0" w:after="0" w:afterAutospacing="0"/>
              <w:contextualSpacing/>
              <w:jc w:val="both"/>
            </w:pPr>
            <w:r w:rsidRPr="0005032F">
              <w:t>Удельный вес педагогических работников, получателей выплат за классное руководство, от общего числа педагогических работников, имеющих право на получение выплат за классное руководство</w:t>
            </w:r>
          </w:p>
          <w:p w:rsidR="00F05EA4" w:rsidRPr="0005032F" w:rsidRDefault="00F05EA4" w:rsidP="004824A7">
            <w:pPr>
              <w:pStyle w:val="msonormalcxspmiddle"/>
              <w:widowControl w:val="0"/>
              <w:autoSpaceDE w:val="0"/>
              <w:autoSpaceDN w:val="0"/>
              <w:adjustRightInd w:val="0"/>
              <w:spacing w:before="0" w:beforeAutospacing="0" w:after="0" w:afterAutospacing="0"/>
              <w:contextualSpacing/>
              <w:jc w:val="both"/>
            </w:pPr>
            <w:r w:rsidRPr="0005032F">
              <w:t>(процент)</w:t>
            </w:r>
          </w:p>
        </w:tc>
        <w:tc>
          <w:tcPr>
            <w:tcW w:w="1985"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F05EA4" w:rsidRPr="0005032F" w:rsidRDefault="00F05EA4" w:rsidP="00CD0900">
            <w:pPr>
              <w:widowControl w:val="0"/>
              <w:autoSpaceDE w:val="0"/>
              <w:autoSpaceDN w:val="0"/>
              <w:adjustRightInd w:val="0"/>
              <w:jc w:val="center"/>
              <w:rPr>
                <w:sz w:val="24"/>
                <w:szCs w:val="24"/>
              </w:rPr>
            </w:pPr>
            <w:r w:rsidRPr="0005032F">
              <w:rPr>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100</w:t>
            </w:r>
          </w:p>
        </w:tc>
        <w:tc>
          <w:tcPr>
            <w:tcW w:w="1984"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100</w:t>
            </w:r>
          </w:p>
        </w:tc>
      </w:tr>
      <w:tr w:rsidR="00F05EA4" w:rsidRPr="0005032F" w:rsidTr="001F5A79">
        <w:trPr>
          <w:trHeight w:val="2556"/>
          <w:tblCellSpacing w:w="5" w:type="nil"/>
        </w:trPr>
        <w:tc>
          <w:tcPr>
            <w:tcW w:w="85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7.</w:t>
            </w:r>
          </w:p>
        </w:tc>
        <w:tc>
          <w:tcPr>
            <w:tcW w:w="3335" w:type="dxa"/>
            <w:tcBorders>
              <w:top w:val="single" w:sz="4" w:space="0" w:color="auto"/>
              <w:left w:val="single" w:sz="4" w:space="0" w:color="auto"/>
              <w:bottom w:val="single" w:sz="4" w:space="0" w:color="auto"/>
              <w:right w:val="single" w:sz="4" w:space="0" w:color="auto"/>
            </w:tcBorders>
          </w:tcPr>
          <w:p w:rsidR="00F05EA4" w:rsidRPr="0005032F" w:rsidRDefault="00F05EA4" w:rsidP="004824A7">
            <w:pPr>
              <w:pStyle w:val="msonormalcxspmiddle"/>
              <w:widowControl w:val="0"/>
              <w:autoSpaceDE w:val="0"/>
              <w:autoSpaceDN w:val="0"/>
              <w:adjustRightInd w:val="0"/>
              <w:spacing w:before="0" w:beforeAutospacing="0" w:after="0" w:afterAutospacing="0"/>
              <w:contextualSpacing/>
              <w:jc w:val="both"/>
            </w:pPr>
            <w:r w:rsidRPr="0005032F">
              <w:t>Наличие проведенных работ по текущему ремонту помещений  МБУ ДО «Новодугинский дом детского творчества» и пополнение материально-технической базы учреждений дополнительного образования</w:t>
            </w:r>
          </w:p>
        </w:tc>
        <w:tc>
          <w:tcPr>
            <w:tcW w:w="1985"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Да</w:t>
            </w:r>
          </w:p>
        </w:tc>
        <w:tc>
          <w:tcPr>
            <w:tcW w:w="1701" w:type="dxa"/>
            <w:tcBorders>
              <w:top w:val="single" w:sz="4" w:space="0" w:color="auto"/>
              <w:left w:val="single" w:sz="4" w:space="0" w:color="auto"/>
              <w:bottom w:val="single" w:sz="4" w:space="0" w:color="auto"/>
              <w:right w:val="single" w:sz="4" w:space="0" w:color="auto"/>
            </w:tcBorders>
          </w:tcPr>
          <w:p w:rsidR="00F05EA4" w:rsidRPr="0005032F" w:rsidRDefault="00F05EA4" w:rsidP="00CD0900">
            <w:pPr>
              <w:widowControl w:val="0"/>
              <w:autoSpaceDE w:val="0"/>
              <w:autoSpaceDN w:val="0"/>
              <w:adjustRightInd w:val="0"/>
              <w:jc w:val="center"/>
              <w:rPr>
                <w:sz w:val="24"/>
                <w:szCs w:val="24"/>
              </w:rPr>
            </w:pPr>
            <w:r w:rsidRPr="0005032F">
              <w:rPr>
                <w:sz w:val="24"/>
                <w:szCs w:val="24"/>
              </w:rPr>
              <w:t>Да</w:t>
            </w:r>
          </w:p>
        </w:tc>
        <w:tc>
          <w:tcPr>
            <w:tcW w:w="170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Да</w:t>
            </w:r>
          </w:p>
        </w:tc>
        <w:tc>
          <w:tcPr>
            <w:tcW w:w="1984"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Да</w:t>
            </w:r>
          </w:p>
        </w:tc>
      </w:tr>
      <w:tr w:rsidR="00F05EA4" w:rsidRPr="0005032F" w:rsidTr="001F5A79">
        <w:trPr>
          <w:trHeight w:val="2556"/>
          <w:tblCellSpacing w:w="5" w:type="nil"/>
        </w:trPr>
        <w:tc>
          <w:tcPr>
            <w:tcW w:w="85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8.</w:t>
            </w:r>
          </w:p>
        </w:tc>
        <w:tc>
          <w:tcPr>
            <w:tcW w:w="3335" w:type="dxa"/>
            <w:tcBorders>
              <w:top w:val="single" w:sz="4" w:space="0" w:color="auto"/>
              <w:left w:val="single" w:sz="4" w:space="0" w:color="auto"/>
              <w:bottom w:val="single" w:sz="4" w:space="0" w:color="auto"/>
              <w:right w:val="single" w:sz="4" w:space="0" w:color="auto"/>
            </w:tcBorders>
          </w:tcPr>
          <w:p w:rsidR="00F05EA4" w:rsidRPr="0005032F" w:rsidRDefault="00F05EA4" w:rsidP="004824A7">
            <w:pPr>
              <w:pStyle w:val="msonormalcxspmiddle"/>
              <w:widowControl w:val="0"/>
              <w:autoSpaceDE w:val="0"/>
              <w:autoSpaceDN w:val="0"/>
              <w:adjustRightInd w:val="0"/>
              <w:spacing w:before="0" w:beforeAutospacing="0" w:after="0" w:afterAutospacing="0"/>
              <w:contextualSpacing/>
              <w:jc w:val="both"/>
            </w:pPr>
            <w:r w:rsidRPr="0005032F">
              <w:t>Удельный вес детей – сирот и детей, оставшихся без попечения родителей, проживающих в семьях граждан, от общего числа детей – сирот и детей, оставшихся без попечения родителей, на территории муниципального образования «Новодугинский район»</w:t>
            </w:r>
          </w:p>
          <w:p w:rsidR="00F05EA4" w:rsidRPr="0005032F" w:rsidRDefault="00F05EA4" w:rsidP="004824A7">
            <w:pPr>
              <w:pStyle w:val="msonormalcxspmiddle"/>
              <w:widowControl w:val="0"/>
              <w:autoSpaceDE w:val="0"/>
              <w:autoSpaceDN w:val="0"/>
              <w:adjustRightInd w:val="0"/>
              <w:spacing w:before="0" w:beforeAutospacing="0" w:after="0" w:afterAutospacing="0"/>
              <w:contextualSpacing/>
              <w:jc w:val="both"/>
            </w:pPr>
            <w:r w:rsidRPr="0005032F">
              <w:t>(процент)</w:t>
            </w:r>
          </w:p>
        </w:tc>
        <w:tc>
          <w:tcPr>
            <w:tcW w:w="1985"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80</w:t>
            </w:r>
          </w:p>
        </w:tc>
        <w:tc>
          <w:tcPr>
            <w:tcW w:w="1701" w:type="dxa"/>
            <w:tcBorders>
              <w:top w:val="single" w:sz="4" w:space="0" w:color="auto"/>
              <w:left w:val="single" w:sz="4" w:space="0" w:color="auto"/>
              <w:bottom w:val="single" w:sz="4" w:space="0" w:color="auto"/>
              <w:right w:val="single" w:sz="4" w:space="0" w:color="auto"/>
            </w:tcBorders>
          </w:tcPr>
          <w:p w:rsidR="00F05EA4" w:rsidRPr="0005032F" w:rsidRDefault="00F05EA4" w:rsidP="00CD0900">
            <w:pPr>
              <w:widowControl w:val="0"/>
              <w:autoSpaceDE w:val="0"/>
              <w:autoSpaceDN w:val="0"/>
              <w:adjustRightInd w:val="0"/>
              <w:jc w:val="center"/>
              <w:rPr>
                <w:sz w:val="24"/>
                <w:szCs w:val="24"/>
              </w:rPr>
            </w:pPr>
            <w:r w:rsidRPr="0005032F">
              <w:rPr>
                <w:sz w:val="24"/>
                <w:szCs w:val="24"/>
              </w:rPr>
              <w:t>81</w:t>
            </w:r>
          </w:p>
        </w:tc>
        <w:tc>
          <w:tcPr>
            <w:tcW w:w="170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83</w:t>
            </w:r>
          </w:p>
        </w:tc>
        <w:tc>
          <w:tcPr>
            <w:tcW w:w="1984"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85</w:t>
            </w:r>
          </w:p>
        </w:tc>
      </w:tr>
      <w:tr w:rsidR="00F05EA4" w:rsidRPr="0005032F" w:rsidTr="001F5A79">
        <w:trPr>
          <w:trHeight w:val="2556"/>
          <w:tblCellSpacing w:w="5" w:type="nil"/>
        </w:trPr>
        <w:tc>
          <w:tcPr>
            <w:tcW w:w="85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lastRenderedPageBreak/>
              <w:t>9.</w:t>
            </w:r>
          </w:p>
        </w:tc>
        <w:tc>
          <w:tcPr>
            <w:tcW w:w="3335" w:type="dxa"/>
            <w:tcBorders>
              <w:top w:val="single" w:sz="4" w:space="0" w:color="auto"/>
              <w:left w:val="single" w:sz="4" w:space="0" w:color="auto"/>
              <w:bottom w:val="single" w:sz="4" w:space="0" w:color="auto"/>
              <w:right w:val="single" w:sz="4" w:space="0" w:color="auto"/>
            </w:tcBorders>
          </w:tcPr>
          <w:p w:rsidR="00F05EA4" w:rsidRPr="0005032F" w:rsidRDefault="00F05EA4" w:rsidP="004824A7">
            <w:pPr>
              <w:pStyle w:val="msonormalcxspmiddle"/>
              <w:widowControl w:val="0"/>
              <w:autoSpaceDE w:val="0"/>
              <w:autoSpaceDN w:val="0"/>
              <w:adjustRightInd w:val="0"/>
              <w:spacing w:before="0" w:beforeAutospacing="0" w:after="0" w:afterAutospacing="0"/>
              <w:contextualSpacing/>
              <w:jc w:val="both"/>
            </w:pPr>
            <w:r w:rsidRPr="0005032F">
              <w:t>Удельный вес детей – сирот и детей, оставшихся без попечения родителей, охваченных различными формами семейного устройства</w:t>
            </w:r>
          </w:p>
          <w:p w:rsidR="00F05EA4" w:rsidRPr="0005032F" w:rsidRDefault="00F05EA4" w:rsidP="004824A7">
            <w:pPr>
              <w:pStyle w:val="msonormalcxspmiddle"/>
              <w:widowControl w:val="0"/>
              <w:autoSpaceDE w:val="0"/>
              <w:autoSpaceDN w:val="0"/>
              <w:adjustRightInd w:val="0"/>
              <w:spacing w:before="0" w:beforeAutospacing="0" w:after="0" w:afterAutospacing="0"/>
              <w:contextualSpacing/>
              <w:jc w:val="both"/>
            </w:pPr>
            <w:r w:rsidRPr="0005032F">
              <w:t>(процент)</w:t>
            </w:r>
          </w:p>
        </w:tc>
        <w:tc>
          <w:tcPr>
            <w:tcW w:w="1985"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98</w:t>
            </w:r>
          </w:p>
        </w:tc>
        <w:tc>
          <w:tcPr>
            <w:tcW w:w="1701" w:type="dxa"/>
            <w:tcBorders>
              <w:top w:val="single" w:sz="4" w:space="0" w:color="auto"/>
              <w:left w:val="single" w:sz="4" w:space="0" w:color="auto"/>
              <w:bottom w:val="single" w:sz="4" w:space="0" w:color="auto"/>
              <w:right w:val="single" w:sz="4" w:space="0" w:color="auto"/>
            </w:tcBorders>
          </w:tcPr>
          <w:p w:rsidR="00F05EA4" w:rsidRPr="0005032F" w:rsidRDefault="00F05EA4" w:rsidP="00CD0900">
            <w:pPr>
              <w:widowControl w:val="0"/>
              <w:autoSpaceDE w:val="0"/>
              <w:autoSpaceDN w:val="0"/>
              <w:adjustRightInd w:val="0"/>
              <w:jc w:val="center"/>
              <w:rPr>
                <w:sz w:val="24"/>
                <w:szCs w:val="24"/>
              </w:rPr>
            </w:pPr>
            <w:r w:rsidRPr="0005032F">
              <w:rPr>
                <w:sz w:val="24"/>
                <w:szCs w:val="24"/>
              </w:rPr>
              <w:t>99</w:t>
            </w:r>
          </w:p>
        </w:tc>
        <w:tc>
          <w:tcPr>
            <w:tcW w:w="170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99</w:t>
            </w:r>
          </w:p>
        </w:tc>
        <w:tc>
          <w:tcPr>
            <w:tcW w:w="1984"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99</w:t>
            </w:r>
          </w:p>
        </w:tc>
      </w:tr>
      <w:tr w:rsidR="00F05EA4" w:rsidRPr="0005032F" w:rsidTr="001F5A79">
        <w:trPr>
          <w:trHeight w:val="2556"/>
          <w:tblCellSpacing w:w="5" w:type="nil"/>
        </w:trPr>
        <w:tc>
          <w:tcPr>
            <w:tcW w:w="85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10.</w:t>
            </w:r>
          </w:p>
        </w:tc>
        <w:tc>
          <w:tcPr>
            <w:tcW w:w="3335" w:type="dxa"/>
            <w:tcBorders>
              <w:top w:val="single" w:sz="4" w:space="0" w:color="auto"/>
              <w:left w:val="single" w:sz="4" w:space="0" w:color="auto"/>
              <w:bottom w:val="single" w:sz="4" w:space="0" w:color="auto"/>
              <w:right w:val="single" w:sz="4" w:space="0" w:color="auto"/>
            </w:tcBorders>
          </w:tcPr>
          <w:p w:rsidR="00F05EA4" w:rsidRPr="0005032F" w:rsidRDefault="00F05EA4" w:rsidP="004824A7">
            <w:pPr>
              <w:pStyle w:val="msonormalcxspmiddle"/>
              <w:widowControl w:val="0"/>
              <w:autoSpaceDE w:val="0"/>
              <w:autoSpaceDN w:val="0"/>
              <w:adjustRightInd w:val="0"/>
              <w:spacing w:before="0" w:beforeAutospacing="0" w:after="0" w:afterAutospacing="0"/>
              <w:contextualSpacing/>
              <w:jc w:val="both"/>
            </w:pPr>
            <w:r w:rsidRPr="0005032F">
              <w:t>Численность детей – сирот и детей, оставшихся без попечения родителей, лиц из числа детей – сирот и детей, оставшихся без попечения родителей, обеспеченных жильем</w:t>
            </w:r>
          </w:p>
          <w:p w:rsidR="00F05EA4" w:rsidRPr="0005032F" w:rsidRDefault="00F05EA4" w:rsidP="004824A7">
            <w:pPr>
              <w:pStyle w:val="msonormalcxspmiddle"/>
              <w:widowControl w:val="0"/>
              <w:autoSpaceDE w:val="0"/>
              <w:autoSpaceDN w:val="0"/>
              <w:adjustRightInd w:val="0"/>
              <w:spacing w:before="0" w:beforeAutospacing="0" w:after="0" w:afterAutospacing="0"/>
              <w:contextualSpacing/>
              <w:jc w:val="both"/>
            </w:pPr>
            <w:r w:rsidRPr="0005032F">
              <w:t>(количество)</w:t>
            </w:r>
          </w:p>
        </w:tc>
        <w:tc>
          <w:tcPr>
            <w:tcW w:w="1985"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F05EA4" w:rsidRPr="0005032F" w:rsidRDefault="00F05EA4" w:rsidP="00CD0900">
            <w:pPr>
              <w:widowControl w:val="0"/>
              <w:autoSpaceDE w:val="0"/>
              <w:autoSpaceDN w:val="0"/>
              <w:adjustRightInd w:val="0"/>
              <w:jc w:val="center"/>
              <w:rPr>
                <w:sz w:val="24"/>
                <w:szCs w:val="24"/>
              </w:rPr>
            </w:pPr>
            <w:r w:rsidRPr="0005032F">
              <w:rPr>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Pr>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Pr>
                <w:sz w:val="24"/>
                <w:szCs w:val="24"/>
              </w:rPr>
              <w:t>5</w:t>
            </w:r>
          </w:p>
        </w:tc>
      </w:tr>
      <w:tr w:rsidR="00F05EA4" w:rsidRPr="0005032F" w:rsidTr="001F5A79">
        <w:trPr>
          <w:trHeight w:val="2556"/>
          <w:tblCellSpacing w:w="5" w:type="nil"/>
        </w:trPr>
        <w:tc>
          <w:tcPr>
            <w:tcW w:w="85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11.</w:t>
            </w:r>
          </w:p>
        </w:tc>
        <w:tc>
          <w:tcPr>
            <w:tcW w:w="3335" w:type="dxa"/>
            <w:tcBorders>
              <w:top w:val="single" w:sz="4" w:space="0" w:color="auto"/>
              <w:left w:val="single" w:sz="4" w:space="0" w:color="auto"/>
              <w:bottom w:val="single" w:sz="4" w:space="0" w:color="auto"/>
              <w:right w:val="single" w:sz="4" w:space="0" w:color="auto"/>
            </w:tcBorders>
          </w:tcPr>
          <w:p w:rsidR="00F05EA4" w:rsidRPr="0005032F" w:rsidRDefault="00F05EA4" w:rsidP="004824A7">
            <w:pPr>
              <w:pStyle w:val="msonormalcxspmiddle"/>
              <w:widowControl w:val="0"/>
              <w:autoSpaceDE w:val="0"/>
              <w:autoSpaceDN w:val="0"/>
              <w:adjustRightInd w:val="0"/>
              <w:spacing w:before="0" w:beforeAutospacing="0" w:after="0" w:afterAutospacing="0"/>
              <w:contextualSpacing/>
              <w:jc w:val="both"/>
            </w:pPr>
            <w:r w:rsidRPr="0005032F">
              <w:t>Увеличение количества замещающих семей, как обеспечение социальной защищенности детей – сирот и детей, оставшихся без попечения родителей</w:t>
            </w:r>
          </w:p>
          <w:p w:rsidR="00F05EA4" w:rsidRPr="0005032F" w:rsidRDefault="00F05EA4" w:rsidP="004824A7">
            <w:pPr>
              <w:pStyle w:val="msonormalcxspmiddle"/>
              <w:widowControl w:val="0"/>
              <w:autoSpaceDE w:val="0"/>
              <w:autoSpaceDN w:val="0"/>
              <w:adjustRightInd w:val="0"/>
              <w:spacing w:before="0" w:beforeAutospacing="0" w:after="0" w:afterAutospacing="0"/>
              <w:contextualSpacing/>
              <w:jc w:val="both"/>
            </w:pPr>
            <w:r w:rsidRPr="0005032F">
              <w:t>(количество)</w:t>
            </w:r>
          </w:p>
        </w:tc>
        <w:tc>
          <w:tcPr>
            <w:tcW w:w="1985"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30</w:t>
            </w:r>
          </w:p>
        </w:tc>
        <w:tc>
          <w:tcPr>
            <w:tcW w:w="1701" w:type="dxa"/>
            <w:tcBorders>
              <w:top w:val="single" w:sz="4" w:space="0" w:color="auto"/>
              <w:left w:val="single" w:sz="4" w:space="0" w:color="auto"/>
              <w:bottom w:val="single" w:sz="4" w:space="0" w:color="auto"/>
              <w:right w:val="single" w:sz="4" w:space="0" w:color="auto"/>
            </w:tcBorders>
          </w:tcPr>
          <w:p w:rsidR="00F05EA4" w:rsidRPr="0005032F" w:rsidRDefault="00F05EA4" w:rsidP="00CD0900">
            <w:pPr>
              <w:widowControl w:val="0"/>
              <w:autoSpaceDE w:val="0"/>
              <w:autoSpaceDN w:val="0"/>
              <w:adjustRightInd w:val="0"/>
              <w:jc w:val="center"/>
              <w:rPr>
                <w:sz w:val="24"/>
                <w:szCs w:val="24"/>
              </w:rPr>
            </w:pPr>
            <w:r w:rsidRPr="0005032F">
              <w:rPr>
                <w:sz w:val="24"/>
                <w:szCs w:val="24"/>
              </w:rPr>
              <w:t>28</w:t>
            </w:r>
          </w:p>
        </w:tc>
        <w:tc>
          <w:tcPr>
            <w:tcW w:w="170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29</w:t>
            </w:r>
          </w:p>
        </w:tc>
        <w:tc>
          <w:tcPr>
            <w:tcW w:w="1984"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30</w:t>
            </w:r>
          </w:p>
        </w:tc>
      </w:tr>
      <w:tr w:rsidR="00F05EA4" w:rsidRPr="0005032F" w:rsidTr="001F5A79">
        <w:trPr>
          <w:trHeight w:val="2556"/>
          <w:tblCellSpacing w:w="5" w:type="nil"/>
        </w:trPr>
        <w:tc>
          <w:tcPr>
            <w:tcW w:w="85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12.</w:t>
            </w:r>
          </w:p>
        </w:tc>
        <w:tc>
          <w:tcPr>
            <w:tcW w:w="3335" w:type="dxa"/>
            <w:tcBorders>
              <w:top w:val="single" w:sz="4" w:space="0" w:color="auto"/>
              <w:left w:val="single" w:sz="4" w:space="0" w:color="auto"/>
              <w:bottom w:val="single" w:sz="4" w:space="0" w:color="auto"/>
              <w:right w:val="single" w:sz="4" w:space="0" w:color="auto"/>
            </w:tcBorders>
          </w:tcPr>
          <w:p w:rsidR="00F05EA4" w:rsidRPr="0005032F" w:rsidRDefault="00F05EA4" w:rsidP="004824A7">
            <w:pPr>
              <w:pStyle w:val="msonormalcxspmiddle"/>
              <w:widowControl w:val="0"/>
              <w:autoSpaceDE w:val="0"/>
              <w:autoSpaceDN w:val="0"/>
              <w:adjustRightInd w:val="0"/>
              <w:spacing w:before="0" w:beforeAutospacing="0" w:after="0" w:afterAutospacing="0"/>
              <w:contextualSpacing/>
              <w:jc w:val="both"/>
            </w:pPr>
            <w:r w:rsidRPr="0005032F">
              <w:t>Наличие системы информирования населения муниципального образования «Новодугинский район Смоленской области о реализации  мероприятий в сфере опеки и попечительства</w:t>
            </w:r>
          </w:p>
        </w:tc>
        <w:tc>
          <w:tcPr>
            <w:tcW w:w="1985"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Да</w:t>
            </w:r>
          </w:p>
        </w:tc>
        <w:tc>
          <w:tcPr>
            <w:tcW w:w="1701" w:type="dxa"/>
            <w:tcBorders>
              <w:top w:val="single" w:sz="4" w:space="0" w:color="auto"/>
              <w:left w:val="single" w:sz="4" w:space="0" w:color="auto"/>
              <w:bottom w:val="single" w:sz="4" w:space="0" w:color="auto"/>
              <w:right w:val="single" w:sz="4" w:space="0" w:color="auto"/>
            </w:tcBorders>
          </w:tcPr>
          <w:p w:rsidR="00F05EA4" w:rsidRPr="0005032F" w:rsidRDefault="00F05EA4" w:rsidP="00CD0900">
            <w:pPr>
              <w:widowControl w:val="0"/>
              <w:autoSpaceDE w:val="0"/>
              <w:autoSpaceDN w:val="0"/>
              <w:adjustRightInd w:val="0"/>
              <w:jc w:val="center"/>
              <w:rPr>
                <w:sz w:val="24"/>
                <w:szCs w:val="24"/>
              </w:rPr>
            </w:pPr>
            <w:r w:rsidRPr="0005032F">
              <w:rPr>
                <w:sz w:val="24"/>
                <w:szCs w:val="24"/>
              </w:rPr>
              <w:t>Да</w:t>
            </w:r>
          </w:p>
        </w:tc>
        <w:tc>
          <w:tcPr>
            <w:tcW w:w="170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Да</w:t>
            </w:r>
          </w:p>
        </w:tc>
        <w:tc>
          <w:tcPr>
            <w:tcW w:w="1984"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Да</w:t>
            </w:r>
          </w:p>
        </w:tc>
      </w:tr>
      <w:tr w:rsidR="00F05EA4" w:rsidRPr="0005032F" w:rsidTr="001F5A79">
        <w:trPr>
          <w:trHeight w:val="2556"/>
          <w:tblCellSpacing w:w="5" w:type="nil"/>
        </w:trPr>
        <w:tc>
          <w:tcPr>
            <w:tcW w:w="85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13</w:t>
            </w:r>
          </w:p>
        </w:tc>
        <w:tc>
          <w:tcPr>
            <w:tcW w:w="3335" w:type="dxa"/>
            <w:tcBorders>
              <w:top w:val="single" w:sz="4" w:space="0" w:color="auto"/>
              <w:left w:val="single" w:sz="4" w:space="0" w:color="auto"/>
              <w:bottom w:val="single" w:sz="4" w:space="0" w:color="auto"/>
              <w:right w:val="single" w:sz="4" w:space="0" w:color="auto"/>
            </w:tcBorders>
          </w:tcPr>
          <w:p w:rsidR="00F05EA4" w:rsidRPr="0005032F" w:rsidRDefault="00F05EA4" w:rsidP="004824A7">
            <w:pPr>
              <w:pStyle w:val="msonormalcxspmiddle"/>
              <w:widowControl w:val="0"/>
              <w:autoSpaceDE w:val="0"/>
              <w:autoSpaceDN w:val="0"/>
              <w:adjustRightInd w:val="0"/>
              <w:spacing w:before="0" w:beforeAutospacing="0" w:after="0" w:afterAutospacing="0"/>
              <w:contextualSpacing/>
              <w:jc w:val="both"/>
            </w:pPr>
            <w:r w:rsidRPr="0005032F">
              <w:t>Удельный вес педагогических работников, которым предоставляются  меры социальной поддержки по предоставлению компенсаций расходов на оплату жилых помещений, отопления и освещения</w:t>
            </w:r>
          </w:p>
          <w:p w:rsidR="00F05EA4" w:rsidRPr="0005032F" w:rsidRDefault="00F05EA4" w:rsidP="004824A7">
            <w:pPr>
              <w:pStyle w:val="msonormalcxspmiddle"/>
              <w:widowControl w:val="0"/>
              <w:autoSpaceDE w:val="0"/>
              <w:autoSpaceDN w:val="0"/>
              <w:adjustRightInd w:val="0"/>
              <w:spacing w:before="0" w:beforeAutospacing="0" w:after="0" w:afterAutospacing="0"/>
              <w:contextualSpacing/>
              <w:jc w:val="both"/>
            </w:pPr>
            <w:r w:rsidRPr="0005032F">
              <w:t>(процент)</w:t>
            </w:r>
          </w:p>
        </w:tc>
        <w:tc>
          <w:tcPr>
            <w:tcW w:w="1985"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F05EA4" w:rsidRPr="0005032F" w:rsidRDefault="00F05EA4" w:rsidP="00CD0900">
            <w:pPr>
              <w:widowControl w:val="0"/>
              <w:autoSpaceDE w:val="0"/>
              <w:autoSpaceDN w:val="0"/>
              <w:adjustRightInd w:val="0"/>
              <w:jc w:val="center"/>
              <w:rPr>
                <w:sz w:val="24"/>
                <w:szCs w:val="24"/>
              </w:rPr>
            </w:pPr>
            <w:r w:rsidRPr="0005032F">
              <w:rPr>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100</w:t>
            </w:r>
          </w:p>
        </w:tc>
        <w:tc>
          <w:tcPr>
            <w:tcW w:w="1984"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100</w:t>
            </w:r>
          </w:p>
        </w:tc>
      </w:tr>
      <w:tr w:rsidR="00F05EA4" w:rsidRPr="0005032F" w:rsidTr="001F5A79">
        <w:trPr>
          <w:trHeight w:val="2556"/>
          <w:tblCellSpacing w:w="5" w:type="nil"/>
        </w:trPr>
        <w:tc>
          <w:tcPr>
            <w:tcW w:w="85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14.</w:t>
            </w:r>
          </w:p>
        </w:tc>
        <w:tc>
          <w:tcPr>
            <w:tcW w:w="3335" w:type="dxa"/>
            <w:tcBorders>
              <w:top w:val="single" w:sz="4" w:space="0" w:color="auto"/>
              <w:left w:val="single" w:sz="4" w:space="0" w:color="auto"/>
              <w:bottom w:val="single" w:sz="4" w:space="0" w:color="auto"/>
              <w:right w:val="single" w:sz="4" w:space="0" w:color="auto"/>
            </w:tcBorders>
          </w:tcPr>
          <w:p w:rsidR="00F05EA4" w:rsidRPr="0005032F" w:rsidRDefault="00F05EA4" w:rsidP="004824A7">
            <w:pPr>
              <w:pStyle w:val="msonormalcxspmiddle"/>
              <w:widowControl w:val="0"/>
              <w:autoSpaceDE w:val="0"/>
              <w:autoSpaceDN w:val="0"/>
              <w:adjustRightInd w:val="0"/>
              <w:spacing w:before="0" w:beforeAutospacing="0" w:after="0" w:afterAutospacing="0"/>
              <w:contextualSpacing/>
              <w:jc w:val="both"/>
            </w:pPr>
            <w:r w:rsidRPr="0005032F">
              <w:t>Наличие качественного бухгалтерского обслуживания  финансово-хозяйственной  деятельности  учреждений образования  муниципального образования «Новодугинский район»  Смоленской области</w:t>
            </w:r>
          </w:p>
        </w:tc>
        <w:tc>
          <w:tcPr>
            <w:tcW w:w="1985"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Да</w:t>
            </w:r>
          </w:p>
        </w:tc>
        <w:tc>
          <w:tcPr>
            <w:tcW w:w="1701" w:type="dxa"/>
            <w:tcBorders>
              <w:top w:val="single" w:sz="4" w:space="0" w:color="auto"/>
              <w:left w:val="single" w:sz="4" w:space="0" w:color="auto"/>
              <w:bottom w:val="single" w:sz="4" w:space="0" w:color="auto"/>
              <w:right w:val="single" w:sz="4" w:space="0" w:color="auto"/>
            </w:tcBorders>
          </w:tcPr>
          <w:p w:rsidR="00F05EA4" w:rsidRPr="0005032F" w:rsidRDefault="00F05EA4" w:rsidP="00CD0900">
            <w:pPr>
              <w:widowControl w:val="0"/>
              <w:autoSpaceDE w:val="0"/>
              <w:autoSpaceDN w:val="0"/>
              <w:adjustRightInd w:val="0"/>
              <w:jc w:val="center"/>
              <w:rPr>
                <w:sz w:val="24"/>
                <w:szCs w:val="24"/>
              </w:rPr>
            </w:pPr>
            <w:r w:rsidRPr="0005032F">
              <w:rPr>
                <w:sz w:val="24"/>
                <w:szCs w:val="24"/>
              </w:rPr>
              <w:t>Да</w:t>
            </w:r>
          </w:p>
        </w:tc>
        <w:tc>
          <w:tcPr>
            <w:tcW w:w="170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Да</w:t>
            </w:r>
          </w:p>
        </w:tc>
        <w:tc>
          <w:tcPr>
            <w:tcW w:w="1984"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Да</w:t>
            </w:r>
          </w:p>
        </w:tc>
      </w:tr>
      <w:tr w:rsidR="00F05EA4" w:rsidRPr="0005032F" w:rsidTr="001F5A79">
        <w:trPr>
          <w:trHeight w:val="2556"/>
          <w:tblCellSpacing w:w="5" w:type="nil"/>
        </w:trPr>
        <w:tc>
          <w:tcPr>
            <w:tcW w:w="85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lastRenderedPageBreak/>
              <w:t>15.</w:t>
            </w:r>
          </w:p>
        </w:tc>
        <w:tc>
          <w:tcPr>
            <w:tcW w:w="3335" w:type="dxa"/>
            <w:tcBorders>
              <w:top w:val="single" w:sz="4" w:space="0" w:color="auto"/>
              <w:left w:val="single" w:sz="4" w:space="0" w:color="auto"/>
              <w:bottom w:val="single" w:sz="4" w:space="0" w:color="auto"/>
              <w:right w:val="single" w:sz="4" w:space="0" w:color="auto"/>
            </w:tcBorders>
          </w:tcPr>
          <w:p w:rsidR="00F05EA4" w:rsidRPr="0005032F" w:rsidRDefault="00F05EA4" w:rsidP="004824A7">
            <w:pPr>
              <w:pStyle w:val="msonormalcxspmiddle"/>
              <w:widowControl w:val="0"/>
              <w:autoSpaceDE w:val="0"/>
              <w:autoSpaceDN w:val="0"/>
              <w:adjustRightInd w:val="0"/>
              <w:spacing w:before="0" w:beforeAutospacing="0" w:after="0" w:afterAutospacing="0"/>
              <w:contextualSpacing/>
              <w:jc w:val="both"/>
            </w:pPr>
            <w:r w:rsidRPr="0005032F">
              <w:t>Финансовое обеспечение администратора муниципальной программы</w:t>
            </w:r>
          </w:p>
          <w:p w:rsidR="00F05EA4" w:rsidRPr="0005032F" w:rsidRDefault="00F05EA4" w:rsidP="004824A7">
            <w:pPr>
              <w:pStyle w:val="msonormalcxspmiddle"/>
              <w:widowControl w:val="0"/>
              <w:autoSpaceDE w:val="0"/>
              <w:autoSpaceDN w:val="0"/>
              <w:adjustRightInd w:val="0"/>
              <w:spacing w:before="0" w:beforeAutospacing="0" w:after="0" w:afterAutospacing="0"/>
              <w:contextualSpacing/>
              <w:jc w:val="both"/>
            </w:pPr>
            <w:r w:rsidRPr="0005032F">
              <w:t>(Да/нет)</w:t>
            </w:r>
          </w:p>
        </w:tc>
        <w:tc>
          <w:tcPr>
            <w:tcW w:w="1985"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Да</w:t>
            </w:r>
          </w:p>
        </w:tc>
        <w:tc>
          <w:tcPr>
            <w:tcW w:w="1701" w:type="dxa"/>
            <w:tcBorders>
              <w:top w:val="single" w:sz="4" w:space="0" w:color="auto"/>
              <w:left w:val="single" w:sz="4" w:space="0" w:color="auto"/>
              <w:bottom w:val="single" w:sz="4" w:space="0" w:color="auto"/>
              <w:right w:val="single" w:sz="4" w:space="0" w:color="auto"/>
            </w:tcBorders>
          </w:tcPr>
          <w:p w:rsidR="00F05EA4" w:rsidRPr="0005032F" w:rsidRDefault="00F05EA4" w:rsidP="00CD0900">
            <w:pPr>
              <w:widowControl w:val="0"/>
              <w:autoSpaceDE w:val="0"/>
              <w:autoSpaceDN w:val="0"/>
              <w:adjustRightInd w:val="0"/>
              <w:jc w:val="center"/>
              <w:rPr>
                <w:sz w:val="24"/>
                <w:szCs w:val="24"/>
              </w:rPr>
            </w:pPr>
            <w:r w:rsidRPr="0005032F">
              <w:rPr>
                <w:sz w:val="24"/>
                <w:szCs w:val="24"/>
              </w:rPr>
              <w:t>Да</w:t>
            </w:r>
          </w:p>
        </w:tc>
        <w:tc>
          <w:tcPr>
            <w:tcW w:w="170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Да</w:t>
            </w:r>
          </w:p>
        </w:tc>
        <w:tc>
          <w:tcPr>
            <w:tcW w:w="1984"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Да</w:t>
            </w:r>
          </w:p>
        </w:tc>
      </w:tr>
      <w:tr w:rsidR="00F05EA4" w:rsidRPr="0005032F" w:rsidTr="001F5A79">
        <w:trPr>
          <w:trHeight w:val="2556"/>
          <w:tblCellSpacing w:w="5" w:type="nil"/>
        </w:trPr>
        <w:tc>
          <w:tcPr>
            <w:tcW w:w="85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16.</w:t>
            </w:r>
          </w:p>
        </w:tc>
        <w:tc>
          <w:tcPr>
            <w:tcW w:w="3335" w:type="dxa"/>
            <w:tcBorders>
              <w:top w:val="single" w:sz="4" w:space="0" w:color="auto"/>
              <w:left w:val="single" w:sz="4" w:space="0" w:color="auto"/>
              <w:right w:val="single" w:sz="4" w:space="0" w:color="auto"/>
            </w:tcBorders>
          </w:tcPr>
          <w:p w:rsidR="00F05EA4" w:rsidRPr="0005032F" w:rsidRDefault="00F05EA4" w:rsidP="008938C6">
            <w:pPr>
              <w:snapToGrid w:val="0"/>
              <w:spacing w:line="100" w:lineRule="atLeast"/>
              <w:jc w:val="both"/>
              <w:rPr>
                <w:sz w:val="24"/>
                <w:szCs w:val="24"/>
              </w:rPr>
            </w:pPr>
            <w:r w:rsidRPr="0005032F">
              <w:rPr>
                <w:sz w:val="24"/>
                <w:szCs w:val="24"/>
              </w:rPr>
              <w:t>Количество молодежи района, вовлеченной в мероприятия по реализации молодежной политики</w:t>
            </w:r>
          </w:p>
          <w:p w:rsidR="00F05EA4" w:rsidRPr="0005032F" w:rsidRDefault="00F05EA4" w:rsidP="008938C6">
            <w:pPr>
              <w:snapToGrid w:val="0"/>
              <w:spacing w:line="100" w:lineRule="atLeast"/>
              <w:jc w:val="both"/>
              <w:rPr>
                <w:sz w:val="24"/>
                <w:szCs w:val="24"/>
              </w:rPr>
            </w:pPr>
            <w:r w:rsidRPr="0005032F">
              <w:rPr>
                <w:sz w:val="24"/>
                <w:szCs w:val="24"/>
              </w:rPr>
              <w:t>(человек)</w:t>
            </w:r>
          </w:p>
        </w:tc>
        <w:tc>
          <w:tcPr>
            <w:tcW w:w="1985" w:type="dxa"/>
            <w:tcBorders>
              <w:top w:val="single" w:sz="4" w:space="0" w:color="auto"/>
              <w:left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Pr>
                <w:sz w:val="24"/>
                <w:szCs w:val="24"/>
              </w:rPr>
              <w:t>140</w:t>
            </w:r>
          </w:p>
        </w:tc>
        <w:tc>
          <w:tcPr>
            <w:tcW w:w="1701" w:type="dxa"/>
            <w:tcBorders>
              <w:top w:val="single" w:sz="4" w:space="0" w:color="auto"/>
              <w:left w:val="single" w:sz="4" w:space="0" w:color="auto"/>
              <w:right w:val="single" w:sz="4" w:space="0" w:color="auto"/>
            </w:tcBorders>
          </w:tcPr>
          <w:p w:rsidR="00F05EA4" w:rsidRPr="0005032F" w:rsidRDefault="00F05EA4" w:rsidP="00CD0900">
            <w:pPr>
              <w:widowControl w:val="0"/>
              <w:autoSpaceDE w:val="0"/>
              <w:autoSpaceDN w:val="0"/>
              <w:adjustRightInd w:val="0"/>
              <w:jc w:val="center"/>
              <w:rPr>
                <w:sz w:val="24"/>
                <w:szCs w:val="24"/>
              </w:rPr>
            </w:pPr>
            <w:r>
              <w:rPr>
                <w:sz w:val="24"/>
                <w:szCs w:val="24"/>
              </w:rPr>
              <w:t>15</w:t>
            </w:r>
            <w:r w:rsidRPr="0005032F">
              <w:rPr>
                <w:sz w:val="24"/>
                <w:szCs w:val="24"/>
              </w:rPr>
              <w:t>0</w:t>
            </w:r>
          </w:p>
        </w:tc>
        <w:tc>
          <w:tcPr>
            <w:tcW w:w="1701" w:type="dxa"/>
            <w:tcBorders>
              <w:top w:val="single" w:sz="4" w:space="0" w:color="auto"/>
              <w:left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Pr>
                <w:sz w:val="24"/>
                <w:szCs w:val="24"/>
              </w:rPr>
              <w:t>16</w:t>
            </w:r>
            <w:r w:rsidRPr="0005032F">
              <w:rPr>
                <w:sz w:val="24"/>
                <w:szCs w:val="24"/>
              </w:rPr>
              <w:t>0</w:t>
            </w:r>
          </w:p>
        </w:tc>
        <w:tc>
          <w:tcPr>
            <w:tcW w:w="1984" w:type="dxa"/>
            <w:tcBorders>
              <w:top w:val="single" w:sz="4" w:space="0" w:color="auto"/>
              <w:left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Pr>
                <w:sz w:val="24"/>
                <w:szCs w:val="24"/>
              </w:rPr>
              <w:t>17</w:t>
            </w:r>
            <w:r w:rsidRPr="0005032F">
              <w:rPr>
                <w:sz w:val="24"/>
                <w:szCs w:val="24"/>
              </w:rPr>
              <w:t>0</w:t>
            </w:r>
          </w:p>
        </w:tc>
      </w:tr>
      <w:tr w:rsidR="00F05EA4" w:rsidRPr="0005032F" w:rsidTr="001F5A79">
        <w:trPr>
          <w:trHeight w:val="2556"/>
          <w:tblCellSpacing w:w="5" w:type="nil"/>
        </w:trPr>
        <w:tc>
          <w:tcPr>
            <w:tcW w:w="85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17.</w:t>
            </w:r>
          </w:p>
        </w:tc>
        <w:tc>
          <w:tcPr>
            <w:tcW w:w="3335"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snapToGrid w:val="0"/>
              <w:spacing w:line="100" w:lineRule="atLeast"/>
              <w:jc w:val="both"/>
              <w:rPr>
                <w:sz w:val="24"/>
                <w:szCs w:val="24"/>
              </w:rPr>
            </w:pPr>
            <w:r w:rsidRPr="0005032F">
              <w:rPr>
                <w:sz w:val="24"/>
                <w:szCs w:val="24"/>
              </w:rPr>
              <w:t>Количество молодежи,  принявшее участие  в мероприятиях по вопросам  про</w:t>
            </w:r>
            <w:r>
              <w:rPr>
                <w:sz w:val="24"/>
                <w:szCs w:val="24"/>
              </w:rPr>
              <w:t>филактики наркомании, курения, а</w:t>
            </w:r>
            <w:r w:rsidRPr="0005032F">
              <w:rPr>
                <w:sz w:val="24"/>
                <w:szCs w:val="24"/>
              </w:rPr>
              <w:t>лкоголизма и противодействия экстремизму в молодежной среде</w:t>
            </w:r>
          </w:p>
          <w:p w:rsidR="00F05EA4" w:rsidRPr="0005032F" w:rsidRDefault="00F05EA4" w:rsidP="008938C6">
            <w:pPr>
              <w:snapToGrid w:val="0"/>
              <w:spacing w:line="100" w:lineRule="atLeast"/>
              <w:jc w:val="both"/>
              <w:rPr>
                <w:sz w:val="24"/>
                <w:szCs w:val="24"/>
              </w:rPr>
            </w:pPr>
            <w:r w:rsidRPr="0005032F">
              <w:rPr>
                <w:sz w:val="24"/>
                <w:szCs w:val="24"/>
              </w:rPr>
              <w:t>(человек)</w:t>
            </w:r>
          </w:p>
        </w:tc>
        <w:tc>
          <w:tcPr>
            <w:tcW w:w="1985" w:type="dxa"/>
            <w:tcBorders>
              <w:top w:val="single" w:sz="4" w:space="0" w:color="auto"/>
              <w:left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70</w:t>
            </w:r>
          </w:p>
        </w:tc>
        <w:tc>
          <w:tcPr>
            <w:tcW w:w="1701" w:type="dxa"/>
            <w:tcBorders>
              <w:top w:val="single" w:sz="4" w:space="0" w:color="auto"/>
              <w:left w:val="single" w:sz="4" w:space="0" w:color="auto"/>
              <w:right w:val="single" w:sz="4" w:space="0" w:color="auto"/>
            </w:tcBorders>
          </w:tcPr>
          <w:p w:rsidR="00F05EA4" w:rsidRPr="0005032F" w:rsidRDefault="00F05EA4" w:rsidP="00CD0900">
            <w:pPr>
              <w:widowControl w:val="0"/>
              <w:autoSpaceDE w:val="0"/>
              <w:autoSpaceDN w:val="0"/>
              <w:adjustRightInd w:val="0"/>
              <w:jc w:val="center"/>
              <w:rPr>
                <w:sz w:val="24"/>
                <w:szCs w:val="24"/>
              </w:rPr>
            </w:pPr>
            <w:r w:rsidRPr="0005032F">
              <w:rPr>
                <w:sz w:val="24"/>
                <w:szCs w:val="24"/>
              </w:rPr>
              <w:t>80</w:t>
            </w:r>
          </w:p>
        </w:tc>
        <w:tc>
          <w:tcPr>
            <w:tcW w:w="1701" w:type="dxa"/>
            <w:tcBorders>
              <w:top w:val="single" w:sz="4" w:space="0" w:color="auto"/>
              <w:left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90</w:t>
            </w:r>
          </w:p>
        </w:tc>
        <w:tc>
          <w:tcPr>
            <w:tcW w:w="1984" w:type="dxa"/>
            <w:tcBorders>
              <w:top w:val="single" w:sz="4" w:space="0" w:color="auto"/>
              <w:left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100</w:t>
            </w:r>
          </w:p>
        </w:tc>
      </w:tr>
      <w:tr w:rsidR="00F05EA4" w:rsidRPr="0005032F" w:rsidTr="001F5A79">
        <w:trPr>
          <w:trHeight w:val="2556"/>
          <w:tblCellSpacing w:w="5" w:type="nil"/>
        </w:trPr>
        <w:tc>
          <w:tcPr>
            <w:tcW w:w="85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18.</w:t>
            </w:r>
          </w:p>
        </w:tc>
        <w:tc>
          <w:tcPr>
            <w:tcW w:w="3335" w:type="dxa"/>
            <w:tcBorders>
              <w:top w:val="single" w:sz="4" w:space="0" w:color="auto"/>
              <w:left w:val="single" w:sz="4" w:space="0" w:color="auto"/>
              <w:right w:val="single" w:sz="4" w:space="0" w:color="auto"/>
            </w:tcBorders>
          </w:tcPr>
          <w:p w:rsidR="00F05EA4" w:rsidRPr="0005032F" w:rsidRDefault="00F05EA4" w:rsidP="008938C6">
            <w:pPr>
              <w:snapToGrid w:val="0"/>
              <w:spacing w:line="100" w:lineRule="atLeast"/>
              <w:jc w:val="both"/>
              <w:rPr>
                <w:sz w:val="24"/>
                <w:szCs w:val="24"/>
              </w:rPr>
            </w:pPr>
            <w:r w:rsidRPr="0005032F">
              <w:rPr>
                <w:sz w:val="24"/>
                <w:szCs w:val="24"/>
              </w:rPr>
              <w:t>Количество  общественных молодежных организаций</w:t>
            </w:r>
          </w:p>
          <w:p w:rsidR="00F05EA4" w:rsidRDefault="00F05EA4" w:rsidP="008938C6">
            <w:pPr>
              <w:snapToGrid w:val="0"/>
              <w:spacing w:line="100" w:lineRule="atLeast"/>
              <w:jc w:val="both"/>
              <w:rPr>
                <w:sz w:val="24"/>
                <w:szCs w:val="24"/>
              </w:rPr>
            </w:pPr>
            <w:r w:rsidRPr="0005032F">
              <w:rPr>
                <w:sz w:val="24"/>
                <w:szCs w:val="24"/>
              </w:rPr>
              <w:t>(количество)</w:t>
            </w:r>
          </w:p>
          <w:p w:rsidR="001F5A79" w:rsidRPr="0005032F" w:rsidRDefault="001F5A79" w:rsidP="008938C6">
            <w:pPr>
              <w:snapToGrid w:val="0"/>
              <w:spacing w:line="100" w:lineRule="atLeast"/>
              <w:jc w:val="both"/>
              <w:rPr>
                <w:sz w:val="24"/>
                <w:szCs w:val="24"/>
              </w:rPr>
            </w:pPr>
          </w:p>
        </w:tc>
        <w:tc>
          <w:tcPr>
            <w:tcW w:w="1985" w:type="dxa"/>
            <w:tcBorders>
              <w:top w:val="single" w:sz="4" w:space="0" w:color="auto"/>
              <w:left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4</w:t>
            </w:r>
          </w:p>
        </w:tc>
        <w:tc>
          <w:tcPr>
            <w:tcW w:w="1701" w:type="dxa"/>
            <w:tcBorders>
              <w:top w:val="single" w:sz="4" w:space="0" w:color="auto"/>
              <w:left w:val="single" w:sz="4" w:space="0" w:color="auto"/>
              <w:right w:val="single" w:sz="4" w:space="0" w:color="auto"/>
            </w:tcBorders>
          </w:tcPr>
          <w:p w:rsidR="00F05EA4" w:rsidRPr="0005032F" w:rsidRDefault="00F05EA4" w:rsidP="00CD0900">
            <w:pPr>
              <w:widowControl w:val="0"/>
              <w:autoSpaceDE w:val="0"/>
              <w:autoSpaceDN w:val="0"/>
              <w:adjustRightInd w:val="0"/>
              <w:jc w:val="center"/>
              <w:rPr>
                <w:sz w:val="24"/>
                <w:szCs w:val="24"/>
              </w:rPr>
            </w:pPr>
            <w:r w:rsidRPr="0005032F">
              <w:rPr>
                <w:sz w:val="24"/>
                <w:szCs w:val="24"/>
              </w:rPr>
              <w:t>4</w:t>
            </w:r>
          </w:p>
        </w:tc>
        <w:tc>
          <w:tcPr>
            <w:tcW w:w="1701" w:type="dxa"/>
            <w:tcBorders>
              <w:top w:val="single" w:sz="4" w:space="0" w:color="auto"/>
              <w:left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4</w:t>
            </w:r>
          </w:p>
        </w:tc>
        <w:tc>
          <w:tcPr>
            <w:tcW w:w="1984" w:type="dxa"/>
            <w:tcBorders>
              <w:top w:val="single" w:sz="4" w:space="0" w:color="auto"/>
              <w:left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4</w:t>
            </w:r>
          </w:p>
        </w:tc>
      </w:tr>
      <w:tr w:rsidR="00F05EA4" w:rsidRPr="0005032F" w:rsidTr="001F5A79">
        <w:trPr>
          <w:trHeight w:val="2556"/>
          <w:tblCellSpacing w:w="5" w:type="nil"/>
        </w:trPr>
        <w:tc>
          <w:tcPr>
            <w:tcW w:w="85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19.</w:t>
            </w:r>
          </w:p>
        </w:tc>
        <w:tc>
          <w:tcPr>
            <w:tcW w:w="3335" w:type="dxa"/>
            <w:tcBorders>
              <w:top w:val="single" w:sz="4" w:space="0" w:color="auto"/>
              <w:left w:val="single" w:sz="4" w:space="0" w:color="auto"/>
              <w:right w:val="single" w:sz="4" w:space="0" w:color="auto"/>
            </w:tcBorders>
          </w:tcPr>
          <w:p w:rsidR="00F05EA4" w:rsidRPr="0005032F" w:rsidRDefault="00F05EA4" w:rsidP="008938C6">
            <w:pPr>
              <w:snapToGrid w:val="0"/>
              <w:spacing w:line="100" w:lineRule="atLeast"/>
              <w:jc w:val="both"/>
              <w:rPr>
                <w:sz w:val="24"/>
                <w:szCs w:val="24"/>
              </w:rPr>
            </w:pPr>
            <w:r w:rsidRPr="0005032F">
              <w:rPr>
                <w:sz w:val="24"/>
                <w:szCs w:val="24"/>
              </w:rPr>
              <w:t>Количество учащихся района – участников общественных объединений</w:t>
            </w:r>
          </w:p>
          <w:p w:rsidR="00F05EA4" w:rsidRPr="0005032F" w:rsidRDefault="00F05EA4" w:rsidP="008938C6">
            <w:pPr>
              <w:snapToGrid w:val="0"/>
              <w:spacing w:line="100" w:lineRule="atLeast"/>
              <w:jc w:val="both"/>
              <w:rPr>
                <w:sz w:val="24"/>
                <w:szCs w:val="24"/>
              </w:rPr>
            </w:pPr>
            <w:r w:rsidRPr="0005032F">
              <w:rPr>
                <w:sz w:val="24"/>
                <w:szCs w:val="24"/>
              </w:rPr>
              <w:t>(человек)</w:t>
            </w:r>
          </w:p>
        </w:tc>
        <w:tc>
          <w:tcPr>
            <w:tcW w:w="1985" w:type="dxa"/>
            <w:tcBorders>
              <w:top w:val="single" w:sz="4" w:space="0" w:color="auto"/>
              <w:left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425</w:t>
            </w:r>
          </w:p>
        </w:tc>
        <w:tc>
          <w:tcPr>
            <w:tcW w:w="1701" w:type="dxa"/>
            <w:tcBorders>
              <w:top w:val="single" w:sz="4" w:space="0" w:color="auto"/>
              <w:left w:val="single" w:sz="4" w:space="0" w:color="auto"/>
              <w:right w:val="single" w:sz="4" w:space="0" w:color="auto"/>
            </w:tcBorders>
          </w:tcPr>
          <w:p w:rsidR="00F05EA4" w:rsidRPr="0005032F" w:rsidRDefault="00F05EA4" w:rsidP="00CD0900">
            <w:pPr>
              <w:widowControl w:val="0"/>
              <w:autoSpaceDE w:val="0"/>
              <w:autoSpaceDN w:val="0"/>
              <w:adjustRightInd w:val="0"/>
              <w:jc w:val="center"/>
              <w:rPr>
                <w:sz w:val="24"/>
                <w:szCs w:val="24"/>
              </w:rPr>
            </w:pPr>
            <w:r w:rsidRPr="0005032F">
              <w:rPr>
                <w:sz w:val="24"/>
                <w:szCs w:val="24"/>
              </w:rPr>
              <w:t>435</w:t>
            </w:r>
          </w:p>
        </w:tc>
        <w:tc>
          <w:tcPr>
            <w:tcW w:w="1701" w:type="dxa"/>
            <w:tcBorders>
              <w:top w:val="single" w:sz="4" w:space="0" w:color="auto"/>
              <w:left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450</w:t>
            </w:r>
          </w:p>
        </w:tc>
        <w:tc>
          <w:tcPr>
            <w:tcW w:w="1984" w:type="dxa"/>
            <w:tcBorders>
              <w:top w:val="single" w:sz="4" w:space="0" w:color="auto"/>
              <w:left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460</w:t>
            </w:r>
          </w:p>
        </w:tc>
      </w:tr>
      <w:tr w:rsidR="00F05EA4" w:rsidRPr="0005032F" w:rsidTr="001F5A79">
        <w:trPr>
          <w:trHeight w:val="2556"/>
          <w:tblCellSpacing w:w="5" w:type="nil"/>
        </w:trPr>
        <w:tc>
          <w:tcPr>
            <w:tcW w:w="85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20.</w:t>
            </w:r>
          </w:p>
        </w:tc>
        <w:tc>
          <w:tcPr>
            <w:tcW w:w="3335" w:type="dxa"/>
            <w:tcBorders>
              <w:top w:val="single" w:sz="4" w:space="0" w:color="auto"/>
              <w:left w:val="single" w:sz="4" w:space="0" w:color="auto"/>
              <w:right w:val="single" w:sz="4" w:space="0" w:color="auto"/>
            </w:tcBorders>
          </w:tcPr>
          <w:p w:rsidR="00F05EA4" w:rsidRPr="0005032F" w:rsidRDefault="00F05EA4" w:rsidP="008938C6">
            <w:pPr>
              <w:snapToGrid w:val="0"/>
              <w:spacing w:line="100" w:lineRule="atLeast"/>
              <w:jc w:val="both"/>
              <w:rPr>
                <w:sz w:val="24"/>
                <w:szCs w:val="24"/>
              </w:rPr>
            </w:pPr>
            <w:r w:rsidRPr="0005032F">
              <w:rPr>
                <w:sz w:val="24"/>
                <w:szCs w:val="24"/>
              </w:rPr>
              <w:t>Количество  молодежи района, зарегистрированной  в качестве волонтеров</w:t>
            </w:r>
          </w:p>
          <w:p w:rsidR="00F05EA4" w:rsidRPr="0005032F" w:rsidRDefault="00F05EA4" w:rsidP="008938C6">
            <w:pPr>
              <w:snapToGrid w:val="0"/>
              <w:spacing w:line="100" w:lineRule="atLeast"/>
              <w:jc w:val="both"/>
              <w:rPr>
                <w:sz w:val="24"/>
                <w:szCs w:val="24"/>
              </w:rPr>
            </w:pPr>
            <w:r w:rsidRPr="0005032F">
              <w:rPr>
                <w:sz w:val="24"/>
                <w:szCs w:val="24"/>
              </w:rPr>
              <w:t>(человек)</w:t>
            </w:r>
          </w:p>
        </w:tc>
        <w:tc>
          <w:tcPr>
            <w:tcW w:w="1985" w:type="dxa"/>
            <w:tcBorders>
              <w:top w:val="single" w:sz="4" w:space="0" w:color="auto"/>
              <w:left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120</w:t>
            </w:r>
          </w:p>
        </w:tc>
        <w:tc>
          <w:tcPr>
            <w:tcW w:w="1701" w:type="dxa"/>
            <w:tcBorders>
              <w:top w:val="single" w:sz="4" w:space="0" w:color="auto"/>
              <w:left w:val="single" w:sz="4" w:space="0" w:color="auto"/>
              <w:right w:val="single" w:sz="4" w:space="0" w:color="auto"/>
            </w:tcBorders>
          </w:tcPr>
          <w:p w:rsidR="00F05EA4" w:rsidRPr="0005032F" w:rsidRDefault="00F05EA4" w:rsidP="00CD0900">
            <w:pPr>
              <w:widowControl w:val="0"/>
              <w:autoSpaceDE w:val="0"/>
              <w:autoSpaceDN w:val="0"/>
              <w:adjustRightInd w:val="0"/>
              <w:jc w:val="center"/>
              <w:rPr>
                <w:sz w:val="24"/>
                <w:szCs w:val="24"/>
              </w:rPr>
            </w:pPr>
            <w:r w:rsidRPr="0005032F">
              <w:rPr>
                <w:sz w:val="24"/>
                <w:szCs w:val="24"/>
              </w:rPr>
              <w:t>130</w:t>
            </w:r>
          </w:p>
        </w:tc>
        <w:tc>
          <w:tcPr>
            <w:tcW w:w="1701" w:type="dxa"/>
            <w:tcBorders>
              <w:top w:val="single" w:sz="4" w:space="0" w:color="auto"/>
              <w:left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140</w:t>
            </w:r>
          </w:p>
        </w:tc>
        <w:tc>
          <w:tcPr>
            <w:tcW w:w="1984" w:type="dxa"/>
            <w:tcBorders>
              <w:top w:val="single" w:sz="4" w:space="0" w:color="auto"/>
              <w:left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150</w:t>
            </w:r>
          </w:p>
        </w:tc>
      </w:tr>
      <w:tr w:rsidR="00F05EA4" w:rsidRPr="0005032F" w:rsidTr="001F5A79">
        <w:trPr>
          <w:trHeight w:val="2556"/>
          <w:tblCellSpacing w:w="5" w:type="nil"/>
        </w:trPr>
        <w:tc>
          <w:tcPr>
            <w:tcW w:w="85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lastRenderedPageBreak/>
              <w:t>21.</w:t>
            </w:r>
          </w:p>
        </w:tc>
        <w:tc>
          <w:tcPr>
            <w:tcW w:w="3335" w:type="dxa"/>
            <w:tcBorders>
              <w:top w:val="single" w:sz="4" w:space="0" w:color="auto"/>
              <w:left w:val="single" w:sz="4" w:space="0" w:color="auto"/>
              <w:right w:val="single" w:sz="4" w:space="0" w:color="auto"/>
            </w:tcBorders>
          </w:tcPr>
          <w:p w:rsidR="00F05EA4" w:rsidRPr="0005032F" w:rsidRDefault="00F05EA4" w:rsidP="008938C6">
            <w:pPr>
              <w:snapToGrid w:val="0"/>
              <w:spacing w:line="100" w:lineRule="atLeast"/>
              <w:jc w:val="both"/>
              <w:rPr>
                <w:sz w:val="24"/>
                <w:szCs w:val="24"/>
              </w:rPr>
            </w:pPr>
            <w:r w:rsidRPr="0005032F">
              <w:rPr>
                <w:sz w:val="24"/>
                <w:szCs w:val="24"/>
              </w:rPr>
              <w:t>Количество  молодых граждан района, привлеченных к участию в мероприятиях патриотической направленности</w:t>
            </w:r>
          </w:p>
          <w:p w:rsidR="00F05EA4" w:rsidRPr="0005032F" w:rsidRDefault="00F05EA4" w:rsidP="008938C6">
            <w:pPr>
              <w:snapToGrid w:val="0"/>
              <w:spacing w:line="100" w:lineRule="atLeast"/>
              <w:jc w:val="both"/>
              <w:rPr>
                <w:sz w:val="24"/>
                <w:szCs w:val="24"/>
              </w:rPr>
            </w:pPr>
            <w:r w:rsidRPr="0005032F">
              <w:rPr>
                <w:sz w:val="24"/>
                <w:szCs w:val="24"/>
              </w:rPr>
              <w:t>(количество)</w:t>
            </w:r>
          </w:p>
        </w:tc>
        <w:tc>
          <w:tcPr>
            <w:tcW w:w="1985" w:type="dxa"/>
            <w:tcBorders>
              <w:top w:val="single" w:sz="4" w:space="0" w:color="auto"/>
              <w:left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95</w:t>
            </w:r>
          </w:p>
        </w:tc>
        <w:tc>
          <w:tcPr>
            <w:tcW w:w="1701" w:type="dxa"/>
            <w:tcBorders>
              <w:top w:val="single" w:sz="4" w:space="0" w:color="auto"/>
              <w:left w:val="single" w:sz="4" w:space="0" w:color="auto"/>
              <w:right w:val="single" w:sz="4" w:space="0" w:color="auto"/>
            </w:tcBorders>
          </w:tcPr>
          <w:p w:rsidR="00F05EA4" w:rsidRPr="0005032F" w:rsidRDefault="00F05EA4" w:rsidP="00CD0900">
            <w:pPr>
              <w:widowControl w:val="0"/>
              <w:autoSpaceDE w:val="0"/>
              <w:autoSpaceDN w:val="0"/>
              <w:adjustRightInd w:val="0"/>
              <w:jc w:val="center"/>
              <w:rPr>
                <w:sz w:val="24"/>
                <w:szCs w:val="24"/>
              </w:rPr>
            </w:pPr>
            <w:r w:rsidRPr="0005032F">
              <w:rPr>
                <w:sz w:val="24"/>
                <w:szCs w:val="24"/>
              </w:rPr>
              <w:t>97</w:t>
            </w:r>
          </w:p>
        </w:tc>
        <w:tc>
          <w:tcPr>
            <w:tcW w:w="1701" w:type="dxa"/>
            <w:tcBorders>
              <w:top w:val="single" w:sz="4" w:space="0" w:color="auto"/>
              <w:left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100</w:t>
            </w:r>
          </w:p>
        </w:tc>
        <w:tc>
          <w:tcPr>
            <w:tcW w:w="1984" w:type="dxa"/>
            <w:tcBorders>
              <w:top w:val="single" w:sz="4" w:space="0" w:color="auto"/>
              <w:left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105</w:t>
            </w:r>
          </w:p>
        </w:tc>
      </w:tr>
      <w:tr w:rsidR="00F05EA4" w:rsidRPr="0005032F" w:rsidTr="001F5A79">
        <w:trPr>
          <w:trHeight w:val="2556"/>
          <w:tblCellSpacing w:w="5" w:type="nil"/>
        </w:trPr>
        <w:tc>
          <w:tcPr>
            <w:tcW w:w="85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22.</w:t>
            </w:r>
          </w:p>
        </w:tc>
        <w:tc>
          <w:tcPr>
            <w:tcW w:w="3335" w:type="dxa"/>
            <w:tcBorders>
              <w:top w:val="single" w:sz="4" w:space="0" w:color="auto"/>
              <w:left w:val="single" w:sz="4" w:space="0" w:color="auto"/>
              <w:right w:val="single" w:sz="4" w:space="0" w:color="auto"/>
            </w:tcBorders>
          </w:tcPr>
          <w:p w:rsidR="00F05EA4" w:rsidRPr="0005032F" w:rsidRDefault="00F05EA4" w:rsidP="008938C6">
            <w:pPr>
              <w:snapToGrid w:val="0"/>
              <w:spacing w:line="100" w:lineRule="atLeast"/>
              <w:jc w:val="both"/>
              <w:rPr>
                <w:sz w:val="24"/>
                <w:szCs w:val="24"/>
              </w:rPr>
            </w:pPr>
            <w:r w:rsidRPr="0005032F">
              <w:rPr>
                <w:sz w:val="24"/>
                <w:szCs w:val="24"/>
              </w:rPr>
              <w:t>Количество молодежи, занимающейся  добровольческой деятельностью</w:t>
            </w:r>
          </w:p>
          <w:p w:rsidR="00F05EA4" w:rsidRPr="0005032F" w:rsidRDefault="00F05EA4" w:rsidP="008938C6">
            <w:pPr>
              <w:snapToGrid w:val="0"/>
              <w:spacing w:line="100" w:lineRule="atLeast"/>
              <w:jc w:val="both"/>
              <w:rPr>
                <w:sz w:val="24"/>
                <w:szCs w:val="24"/>
              </w:rPr>
            </w:pPr>
            <w:r w:rsidRPr="0005032F">
              <w:rPr>
                <w:sz w:val="24"/>
                <w:szCs w:val="24"/>
              </w:rPr>
              <w:t>(количество)</w:t>
            </w:r>
          </w:p>
        </w:tc>
        <w:tc>
          <w:tcPr>
            <w:tcW w:w="1985" w:type="dxa"/>
            <w:tcBorders>
              <w:top w:val="single" w:sz="4" w:space="0" w:color="auto"/>
              <w:left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120</w:t>
            </w:r>
          </w:p>
        </w:tc>
        <w:tc>
          <w:tcPr>
            <w:tcW w:w="1701" w:type="dxa"/>
            <w:tcBorders>
              <w:top w:val="single" w:sz="4" w:space="0" w:color="auto"/>
              <w:left w:val="single" w:sz="4" w:space="0" w:color="auto"/>
              <w:right w:val="single" w:sz="4" w:space="0" w:color="auto"/>
            </w:tcBorders>
          </w:tcPr>
          <w:p w:rsidR="00F05EA4" w:rsidRPr="0005032F" w:rsidRDefault="00F05EA4" w:rsidP="00CD0900">
            <w:pPr>
              <w:widowControl w:val="0"/>
              <w:autoSpaceDE w:val="0"/>
              <w:autoSpaceDN w:val="0"/>
              <w:adjustRightInd w:val="0"/>
              <w:jc w:val="center"/>
              <w:rPr>
                <w:sz w:val="24"/>
                <w:szCs w:val="24"/>
              </w:rPr>
            </w:pPr>
            <w:r w:rsidRPr="0005032F">
              <w:rPr>
                <w:sz w:val="24"/>
                <w:szCs w:val="24"/>
              </w:rPr>
              <w:t>130</w:t>
            </w:r>
          </w:p>
        </w:tc>
        <w:tc>
          <w:tcPr>
            <w:tcW w:w="1701" w:type="dxa"/>
            <w:tcBorders>
              <w:top w:val="single" w:sz="4" w:space="0" w:color="auto"/>
              <w:left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135</w:t>
            </w:r>
          </w:p>
        </w:tc>
        <w:tc>
          <w:tcPr>
            <w:tcW w:w="1984" w:type="dxa"/>
            <w:tcBorders>
              <w:top w:val="single" w:sz="4" w:space="0" w:color="auto"/>
              <w:left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140</w:t>
            </w:r>
          </w:p>
        </w:tc>
      </w:tr>
      <w:tr w:rsidR="00F05EA4" w:rsidRPr="0005032F" w:rsidTr="001F5A79">
        <w:trPr>
          <w:trHeight w:val="2556"/>
          <w:tblCellSpacing w:w="5" w:type="nil"/>
        </w:trPr>
        <w:tc>
          <w:tcPr>
            <w:tcW w:w="85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23</w:t>
            </w:r>
          </w:p>
        </w:tc>
        <w:tc>
          <w:tcPr>
            <w:tcW w:w="3335"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snapToGrid w:val="0"/>
              <w:spacing w:line="100" w:lineRule="atLeast"/>
              <w:jc w:val="both"/>
              <w:rPr>
                <w:sz w:val="24"/>
                <w:szCs w:val="24"/>
              </w:rPr>
            </w:pPr>
            <w:r w:rsidRPr="0005032F">
              <w:rPr>
                <w:sz w:val="24"/>
                <w:szCs w:val="24"/>
              </w:rPr>
              <w:t>Количество публикаций патриотической  направленности в средствах массовой информации</w:t>
            </w:r>
          </w:p>
        </w:tc>
        <w:tc>
          <w:tcPr>
            <w:tcW w:w="1985"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37</w:t>
            </w:r>
          </w:p>
        </w:tc>
        <w:tc>
          <w:tcPr>
            <w:tcW w:w="1701" w:type="dxa"/>
            <w:tcBorders>
              <w:top w:val="single" w:sz="4" w:space="0" w:color="auto"/>
              <w:left w:val="single" w:sz="4" w:space="0" w:color="auto"/>
              <w:bottom w:val="single" w:sz="4" w:space="0" w:color="auto"/>
              <w:right w:val="single" w:sz="4" w:space="0" w:color="auto"/>
            </w:tcBorders>
          </w:tcPr>
          <w:p w:rsidR="00F05EA4" w:rsidRPr="0005032F" w:rsidRDefault="00F05EA4" w:rsidP="00CD0900">
            <w:pPr>
              <w:widowControl w:val="0"/>
              <w:autoSpaceDE w:val="0"/>
              <w:autoSpaceDN w:val="0"/>
              <w:adjustRightInd w:val="0"/>
              <w:jc w:val="center"/>
              <w:rPr>
                <w:sz w:val="24"/>
                <w:szCs w:val="24"/>
              </w:rPr>
            </w:pPr>
            <w:r w:rsidRPr="0005032F">
              <w:rPr>
                <w:sz w:val="24"/>
                <w:szCs w:val="24"/>
              </w:rPr>
              <w:t>42</w:t>
            </w:r>
          </w:p>
        </w:tc>
        <w:tc>
          <w:tcPr>
            <w:tcW w:w="1701"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48</w:t>
            </w:r>
          </w:p>
        </w:tc>
        <w:tc>
          <w:tcPr>
            <w:tcW w:w="1984" w:type="dxa"/>
            <w:tcBorders>
              <w:top w:val="single" w:sz="4" w:space="0" w:color="auto"/>
              <w:left w:val="single" w:sz="4" w:space="0" w:color="auto"/>
              <w:bottom w:val="single" w:sz="4" w:space="0" w:color="auto"/>
              <w:right w:val="single" w:sz="4" w:space="0" w:color="auto"/>
            </w:tcBorders>
          </w:tcPr>
          <w:p w:rsidR="00F05EA4" w:rsidRPr="0005032F" w:rsidRDefault="00F05EA4" w:rsidP="008938C6">
            <w:pPr>
              <w:widowControl w:val="0"/>
              <w:autoSpaceDE w:val="0"/>
              <w:autoSpaceDN w:val="0"/>
              <w:adjustRightInd w:val="0"/>
              <w:jc w:val="center"/>
              <w:rPr>
                <w:sz w:val="24"/>
                <w:szCs w:val="24"/>
              </w:rPr>
            </w:pPr>
            <w:r w:rsidRPr="0005032F">
              <w:rPr>
                <w:sz w:val="24"/>
                <w:szCs w:val="24"/>
              </w:rPr>
              <w:t>53</w:t>
            </w:r>
          </w:p>
        </w:tc>
      </w:tr>
      <w:tr w:rsidR="007965FC" w:rsidRPr="0005032F" w:rsidTr="001F5A79">
        <w:trPr>
          <w:trHeight w:val="2556"/>
          <w:tblCellSpacing w:w="5" w:type="nil"/>
        </w:trPr>
        <w:tc>
          <w:tcPr>
            <w:tcW w:w="851" w:type="dxa"/>
            <w:tcBorders>
              <w:top w:val="single" w:sz="4" w:space="0" w:color="auto"/>
              <w:left w:val="single" w:sz="4" w:space="0" w:color="auto"/>
              <w:bottom w:val="single" w:sz="4" w:space="0" w:color="auto"/>
              <w:right w:val="single" w:sz="4" w:space="0" w:color="auto"/>
            </w:tcBorders>
          </w:tcPr>
          <w:p w:rsidR="007965FC" w:rsidRPr="0005032F" w:rsidRDefault="007965FC" w:rsidP="008938C6">
            <w:pPr>
              <w:widowControl w:val="0"/>
              <w:autoSpaceDE w:val="0"/>
              <w:autoSpaceDN w:val="0"/>
              <w:adjustRightInd w:val="0"/>
              <w:jc w:val="center"/>
              <w:rPr>
                <w:sz w:val="24"/>
                <w:szCs w:val="24"/>
              </w:rPr>
            </w:pPr>
            <w:r>
              <w:rPr>
                <w:sz w:val="24"/>
                <w:szCs w:val="24"/>
              </w:rPr>
              <w:t>24</w:t>
            </w:r>
          </w:p>
        </w:tc>
        <w:tc>
          <w:tcPr>
            <w:tcW w:w="3335" w:type="dxa"/>
            <w:tcBorders>
              <w:top w:val="single" w:sz="4" w:space="0" w:color="auto"/>
              <w:left w:val="single" w:sz="4" w:space="0" w:color="auto"/>
              <w:bottom w:val="single" w:sz="4" w:space="0" w:color="auto"/>
              <w:right w:val="single" w:sz="4" w:space="0" w:color="auto"/>
            </w:tcBorders>
          </w:tcPr>
          <w:p w:rsidR="007965FC" w:rsidRPr="001F5A79" w:rsidRDefault="007965FC" w:rsidP="00EA4340">
            <w:pPr>
              <w:snapToGrid w:val="0"/>
              <w:spacing w:line="100" w:lineRule="atLeast"/>
              <w:jc w:val="both"/>
              <w:rPr>
                <w:sz w:val="24"/>
                <w:szCs w:val="24"/>
              </w:rPr>
            </w:pPr>
            <w:r w:rsidRPr="001F5A79">
              <w:rPr>
                <w:sz w:val="24"/>
                <w:szCs w:val="24"/>
              </w:rPr>
              <w:t xml:space="preserve">Число студентов </w:t>
            </w:r>
            <w:r w:rsidR="00EA4340">
              <w:rPr>
                <w:sz w:val="24"/>
                <w:szCs w:val="24"/>
              </w:rPr>
              <w:t xml:space="preserve">ФГБОУ </w:t>
            </w:r>
            <w:proofErr w:type="gramStart"/>
            <w:r w:rsidR="00EA4340">
              <w:rPr>
                <w:sz w:val="24"/>
                <w:szCs w:val="24"/>
              </w:rPr>
              <w:t>ВО</w:t>
            </w:r>
            <w:proofErr w:type="gramEnd"/>
            <w:r w:rsidR="00EA4340">
              <w:rPr>
                <w:sz w:val="24"/>
                <w:szCs w:val="24"/>
              </w:rPr>
              <w:t xml:space="preserve"> «</w:t>
            </w:r>
            <w:r w:rsidR="005508C7" w:rsidRPr="001F5A79">
              <w:rPr>
                <w:sz w:val="24"/>
                <w:szCs w:val="24"/>
              </w:rPr>
              <w:t>Смоленск</w:t>
            </w:r>
            <w:r w:rsidR="00EA4340">
              <w:rPr>
                <w:sz w:val="24"/>
                <w:szCs w:val="24"/>
              </w:rPr>
              <w:t xml:space="preserve">ий </w:t>
            </w:r>
            <w:r w:rsidR="005508C7" w:rsidRPr="001F5A79">
              <w:rPr>
                <w:sz w:val="24"/>
                <w:szCs w:val="24"/>
              </w:rPr>
              <w:t>государственн</w:t>
            </w:r>
            <w:r w:rsidR="00EA4340">
              <w:rPr>
                <w:sz w:val="24"/>
                <w:szCs w:val="24"/>
              </w:rPr>
              <w:t>ый университет</w:t>
            </w:r>
            <w:r w:rsidRPr="001F5A79">
              <w:rPr>
                <w:sz w:val="24"/>
                <w:szCs w:val="24"/>
              </w:rPr>
              <w:t xml:space="preserve">, заключивших договора с </w:t>
            </w:r>
            <w:r w:rsidR="001F5A79" w:rsidRPr="001F5A79">
              <w:rPr>
                <w:sz w:val="24"/>
                <w:szCs w:val="24"/>
              </w:rPr>
              <w:t>Администра</w:t>
            </w:r>
            <w:r w:rsidR="001F5A79">
              <w:rPr>
                <w:sz w:val="24"/>
                <w:szCs w:val="24"/>
              </w:rPr>
              <w:t>цией муниципального образования</w:t>
            </w:r>
            <w:r w:rsidR="00AC75A1">
              <w:rPr>
                <w:sz w:val="24"/>
                <w:szCs w:val="24"/>
              </w:rPr>
              <w:t xml:space="preserve"> </w:t>
            </w:r>
            <w:r w:rsidR="001F5A79" w:rsidRPr="001F5A79">
              <w:rPr>
                <w:sz w:val="24"/>
                <w:szCs w:val="24"/>
              </w:rPr>
              <w:t>«Новодугинский район» Смоленской области</w:t>
            </w:r>
            <w:r w:rsidRPr="001F5A79">
              <w:rPr>
                <w:sz w:val="24"/>
                <w:szCs w:val="24"/>
              </w:rPr>
              <w:t>, которым осуществляется выплата стипендии</w:t>
            </w:r>
          </w:p>
        </w:tc>
        <w:tc>
          <w:tcPr>
            <w:tcW w:w="1985" w:type="dxa"/>
            <w:tcBorders>
              <w:top w:val="single" w:sz="4" w:space="0" w:color="auto"/>
              <w:left w:val="single" w:sz="4" w:space="0" w:color="auto"/>
              <w:bottom w:val="single" w:sz="4" w:space="0" w:color="auto"/>
              <w:right w:val="single" w:sz="4" w:space="0" w:color="auto"/>
            </w:tcBorders>
          </w:tcPr>
          <w:p w:rsidR="007965FC" w:rsidRPr="0005032F" w:rsidRDefault="001F5A79" w:rsidP="008938C6">
            <w:pPr>
              <w:widowControl w:val="0"/>
              <w:autoSpaceDE w:val="0"/>
              <w:autoSpaceDN w:val="0"/>
              <w:adjustRightInd w:val="0"/>
              <w:jc w:val="center"/>
              <w:rPr>
                <w:sz w:val="24"/>
                <w:szCs w:val="24"/>
              </w:rPr>
            </w:pPr>
            <w:r>
              <w:rPr>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7965FC" w:rsidRPr="0005032F" w:rsidRDefault="001F5A79" w:rsidP="00CD0900">
            <w:pPr>
              <w:widowControl w:val="0"/>
              <w:autoSpaceDE w:val="0"/>
              <w:autoSpaceDN w:val="0"/>
              <w:adjustRightInd w:val="0"/>
              <w:jc w:val="center"/>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7965FC" w:rsidRPr="0005032F" w:rsidRDefault="001F5A79" w:rsidP="008938C6">
            <w:pPr>
              <w:widowControl w:val="0"/>
              <w:autoSpaceDE w:val="0"/>
              <w:autoSpaceDN w:val="0"/>
              <w:adjustRightInd w:val="0"/>
              <w:jc w:val="center"/>
              <w:rPr>
                <w:sz w:val="24"/>
                <w:szCs w:val="24"/>
              </w:rPr>
            </w:pPr>
            <w:r>
              <w:rPr>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7965FC" w:rsidRPr="0005032F" w:rsidRDefault="001F5A79" w:rsidP="008938C6">
            <w:pPr>
              <w:widowControl w:val="0"/>
              <w:autoSpaceDE w:val="0"/>
              <w:autoSpaceDN w:val="0"/>
              <w:adjustRightInd w:val="0"/>
              <w:jc w:val="center"/>
              <w:rPr>
                <w:sz w:val="24"/>
                <w:szCs w:val="24"/>
              </w:rPr>
            </w:pPr>
            <w:r>
              <w:rPr>
                <w:sz w:val="24"/>
                <w:szCs w:val="24"/>
              </w:rPr>
              <w:t>2</w:t>
            </w:r>
          </w:p>
        </w:tc>
      </w:tr>
    </w:tbl>
    <w:p w:rsidR="00F05EA4" w:rsidRPr="00926709" w:rsidRDefault="00F05EA4" w:rsidP="00926709">
      <w:pPr>
        <w:pStyle w:val="af5"/>
        <w:tabs>
          <w:tab w:val="left" w:pos="709"/>
        </w:tabs>
        <w:rPr>
          <w:sz w:val="24"/>
          <w:szCs w:val="24"/>
        </w:rPr>
      </w:pPr>
    </w:p>
    <w:p w:rsidR="00F05EA4" w:rsidRPr="0005032F" w:rsidRDefault="00F05EA4" w:rsidP="007C4EEA">
      <w:pPr>
        <w:pStyle w:val="12"/>
        <w:widowControl/>
        <w:suppressAutoHyphens w:val="0"/>
        <w:autoSpaceDN w:val="0"/>
        <w:adjustRightInd w:val="0"/>
        <w:ind w:left="0"/>
        <w:jc w:val="center"/>
        <w:outlineLvl w:val="0"/>
        <w:rPr>
          <w:b/>
          <w:sz w:val="24"/>
          <w:szCs w:val="24"/>
        </w:rPr>
      </w:pPr>
      <w:r w:rsidRPr="0005032F">
        <w:rPr>
          <w:b/>
          <w:sz w:val="24"/>
          <w:szCs w:val="24"/>
        </w:rPr>
        <w:t>3. Структура муниципальной программы</w:t>
      </w:r>
    </w:p>
    <w:p w:rsidR="00F05EA4" w:rsidRPr="0005032F" w:rsidRDefault="00F05EA4" w:rsidP="001F5A79">
      <w:pPr>
        <w:rPr>
          <w:sz w:val="24"/>
          <w:szCs w:val="24"/>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5"/>
        <w:gridCol w:w="3300"/>
        <w:gridCol w:w="82"/>
        <w:gridCol w:w="913"/>
        <w:gridCol w:w="2166"/>
        <w:gridCol w:w="455"/>
        <w:gridCol w:w="2564"/>
      </w:tblGrid>
      <w:tr w:rsidR="00F05EA4" w:rsidRPr="0005032F" w:rsidTr="001E027D">
        <w:trPr>
          <w:trHeight w:val="562"/>
        </w:trPr>
        <w:tc>
          <w:tcPr>
            <w:tcW w:w="378" w:type="pct"/>
          </w:tcPr>
          <w:p w:rsidR="00F05EA4" w:rsidRPr="0005032F" w:rsidRDefault="00F05EA4" w:rsidP="008938C6">
            <w:pPr>
              <w:widowControl w:val="0"/>
              <w:autoSpaceDE w:val="0"/>
              <w:autoSpaceDN w:val="0"/>
              <w:adjustRightInd w:val="0"/>
              <w:jc w:val="center"/>
              <w:rPr>
                <w:sz w:val="24"/>
                <w:szCs w:val="24"/>
              </w:rPr>
            </w:pPr>
            <w:r w:rsidRPr="0005032F">
              <w:rPr>
                <w:sz w:val="24"/>
                <w:szCs w:val="24"/>
              </w:rPr>
              <w:t>№</w:t>
            </w:r>
            <w:r w:rsidRPr="0005032F">
              <w:rPr>
                <w:sz w:val="24"/>
                <w:szCs w:val="24"/>
              </w:rPr>
              <w:br/>
            </w:r>
            <w:proofErr w:type="spellStart"/>
            <w:proofErr w:type="gramStart"/>
            <w:r w:rsidRPr="0005032F">
              <w:rPr>
                <w:sz w:val="24"/>
                <w:szCs w:val="24"/>
              </w:rPr>
              <w:t>п</w:t>
            </w:r>
            <w:proofErr w:type="spellEnd"/>
            <w:proofErr w:type="gramEnd"/>
            <w:r w:rsidRPr="0005032F">
              <w:rPr>
                <w:sz w:val="24"/>
                <w:szCs w:val="24"/>
              </w:rPr>
              <w:t>/</w:t>
            </w:r>
            <w:proofErr w:type="spellStart"/>
            <w:r w:rsidRPr="0005032F">
              <w:rPr>
                <w:sz w:val="24"/>
                <w:szCs w:val="24"/>
              </w:rPr>
              <w:t>п</w:t>
            </w:r>
            <w:proofErr w:type="spellEnd"/>
          </w:p>
        </w:tc>
        <w:tc>
          <w:tcPr>
            <w:tcW w:w="1649" w:type="pct"/>
            <w:gridSpan w:val="2"/>
          </w:tcPr>
          <w:p w:rsidR="00F05EA4" w:rsidRPr="0005032F" w:rsidRDefault="00F05EA4" w:rsidP="008938C6">
            <w:pPr>
              <w:widowControl w:val="0"/>
              <w:autoSpaceDE w:val="0"/>
              <w:autoSpaceDN w:val="0"/>
              <w:adjustRightInd w:val="0"/>
              <w:jc w:val="center"/>
              <w:rPr>
                <w:sz w:val="24"/>
                <w:szCs w:val="24"/>
              </w:rPr>
            </w:pPr>
            <w:r w:rsidRPr="0005032F">
              <w:rPr>
                <w:sz w:val="24"/>
                <w:szCs w:val="24"/>
              </w:rPr>
              <w:t>Задача структурного элемента</w:t>
            </w:r>
          </w:p>
        </w:tc>
        <w:tc>
          <w:tcPr>
            <w:tcW w:w="1501" w:type="pct"/>
            <w:gridSpan w:val="2"/>
          </w:tcPr>
          <w:p w:rsidR="00F05EA4" w:rsidRPr="0005032F" w:rsidRDefault="00F05EA4" w:rsidP="008938C6">
            <w:pPr>
              <w:widowControl w:val="0"/>
              <w:autoSpaceDE w:val="0"/>
              <w:autoSpaceDN w:val="0"/>
              <w:adjustRightInd w:val="0"/>
              <w:jc w:val="center"/>
              <w:rPr>
                <w:sz w:val="24"/>
                <w:szCs w:val="24"/>
              </w:rPr>
            </w:pPr>
            <w:r w:rsidRPr="0005032F">
              <w:rPr>
                <w:sz w:val="24"/>
                <w:szCs w:val="24"/>
              </w:rPr>
              <w:t>Краткое описание ожидаемых эффектов от реализации задачи структурного элемента</w:t>
            </w:r>
          </w:p>
        </w:tc>
        <w:tc>
          <w:tcPr>
            <w:tcW w:w="1472" w:type="pct"/>
            <w:gridSpan w:val="2"/>
          </w:tcPr>
          <w:p w:rsidR="00F05EA4" w:rsidRPr="0005032F" w:rsidRDefault="00F05EA4" w:rsidP="008938C6">
            <w:pPr>
              <w:widowControl w:val="0"/>
              <w:autoSpaceDE w:val="0"/>
              <w:autoSpaceDN w:val="0"/>
              <w:adjustRightInd w:val="0"/>
              <w:jc w:val="center"/>
              <w:rPr>
                <w:sz w:val="24"/>
                <w:szCs w:val="24"/>
              </w:rPr>
            </w:pPr>
            <w:r w:rsidRPr="0005032F">
              <w:rPr>
                <w:sz w:val="24"/>
                <w:szCs w:val="24"/>
              </w:rPr>
              <w:t>Связь с показателями*</w:t>
            </w:r>
          </w:p>
        </w:tc>
      </w:tr>
      <w:tr w:rsidR="00F05EA4" w:rsidRPr="0005032F" w:rsidTr="001E027D">
        <w:trPr>
          <w:trHeight w:val="170"/>
        </w:trPr>
        <w:tc>
          <w:tcPr>
            <w:tcW w:w="378" w:type="pct"/>
            <w:vAlign w:val="center"/>
          </w:tcPr>
          <w:p w:rsidR="00F05EA4" w:rsidRPr="0005032F" w:rsidRDefault="00F05EA4" w:rsidP="008938C6">
            <w:pPr>
              <w:widowControl w:val="0"/>
              <w:autoSpaceDE w:val="0"/>
              <w:autoSpaceDN w:val="0"/>
              <w:adjustRightInd w:val="0"/>
              <w:jc w:val="center"/>
              <w:rPr>
                <w:sz w:val="24"/>
                <w:szCs w:val="24"/>
              </w:rPr>
            </w:pPr>
            <w:r w:rsidRPr="0005032F">
              <w:rPr>
                <w:sz w:val="24"/>
                <w:szCs w:val="24"/>
              </w:rPr>
              <w:t>1</w:t>
            </w:r>
          </w:p>
        </w:tc>
        <w:tc>
          <w:tcPr>
            <w:tcW w:w="1649" w:type="pct"/>
            <w:gridSpan w:val="2"/>
            <w:vAlign w:val="center"/>
          </w:tcPr>
          <w:p w:rsidR="00F05EA4" w:rsidRPr="0005032F" w:rsidRDefault="00F05EA4" w:rsidP="008938C6">
            <w:pPr>
              <w:widowControl w:val="0"/>
              <w:autoSpaceDE w:val="0"/>
              <w:autoSpaceDN w:val="0"/>
              <w:adjustRightInd w:val="0"/>
              <w:jc w:val="center"/>
              <w:rPr>
                <w:sz w:val="24"/>
                <w:szCs w:val="24"/>
              </w:rPr>
            </w:pPr>
            <w:r w:rsidRPr="0005032F">
              <w:rPr>
                <w:sz w:val="24"/>
                <w:szCs w:val="24"/>
              </w:rPr>
              <w:t>2</w:t>
            </w:r>
          </w:p>
        </w:tc>
        <w:tc>
          <w:tcPr>
            <w:tcW w:w="1501" w:type="pct"/>
            <w:gridSpan w:val="2"/>
            <w:vAlign w:val="center"/>
          </w:tcPr>
          <w:p w:rsidR="00F05EA4" w:rsidRPr="0005032F" w:rsidRDefault="00F05EA4" w:rsidP="008938C6">
            <w:pPr>
              <w:widowControl w:val="0"/>
              <w:autoSpaceDE w:val="0"/>
              <w:autoSpaceDN w:val="0"/>
              <w:adjustRightInd w:val="0"/>
              <w:jc w:val="center"/>
              <w:rPr>
                <w:sz w:val="24"/>
                <w:szCs w:val="24"/>
              </w:rPr>
            </w:pPr>
            <w:r w:rsidRPr="0005032F">
              <w:rPr>
                <w:sz w:val="24"/>
                <w:szCs w:val="24"/>
              </w:rPr>
              <w:t>3</w:t>
            </w:r>
          </w:p>
        </w:tc>
        <w:tc>
          <w:tcPr>
            <w:tcW w:w="1472" w:type="pct"/>
            <w:gridSpan w:val="2"/>
            <w:vAlign w:val="center"/>
          </w:tcPr>
          <w:p w:rsidR="00F05EA4" w:rsidRPr="0005032F" w:rsidRDefault="00F05EA4" w:rsidP="008938C6">
            <w:pPr>
              <w:widowControl w:val="0"/>
              <w:autoSpaceDE w:val="0"/>
              <w:autoSpaceDN w:val="0"/>
              <w:adjustRightInd w:val="0"/>
              <w:jc w:val="center"/>
              <w:rPr>
                <w:sz w:val="24"/>
                <w:szCs w:val="24"/>
              </w:rPr>
            </w:pPr>
            <w:r w:rsidRPr="0005032F">
              <w:rPr>
                <w:sz w:val="24"/>
                <w:szCs w:val="24"/>
              </w:rPr>
              <w:t>4</w:t>
            </w:r>
          </w:p>
        </w:tc>
      </w:tr>
      <w:tr w:rsidR="00F05EA4" w:rsidRPr="0005032F" w:rsidTr="008938C6">
        <w:trPr>
          <w:trHeight w:val="448"/>
        </w:trPr>
        <w:tc>
          <w:tcPr>
            <w:tcW w:w="5000" w:type="pct"/>
            <w:gridSpan w:val="7"/>
            <w:vAlign w:val="center"/>
          </w:tcPr>
          <w:p w:rsidR="00F05EA4" w:rsidRPr="0005032F" w:rsidRDefault="00F05EA4" w:rsidP="009C3F06">
            <w:pPr>
              <w:widowControl w:val="0"/>
              <w:autoSpaceDE w:val="0"/>
              <w:autoSpaceDN w:val="0"/>
              <w:adjustRightInd w:val="0"/>
              <w:jc w:val="center"/>
              <w:rPr>
                <w:b/>
                <w:sz w:val="24"/>
                <w:szCs w:val="24"/>
              </w:rPr>
            </w:pPr>
            <w:r w:rsidRPr="0005032F">
              <w:rPr>
                <w:b/>
                <w:sz w:val="24"/>
                <w:szCs w:val="24"/>
              </w:rPr>
              <w:t xml:space="preserve"> 1.</w:t>
            </w:r>
            <w:r>
              <w:rPr>
                <w:b/>
                <w:sz w:val="24"/>
                <w:szCs w:val="24"/>
              </w:rPr>
              <w:t xml:space="preserve"> </w:t>
            </w:r>
            <w:r w:rsidRPr="0005032F">
              <w:rPr>
                <w:b/>
                <w:sz w:val="24"/>
                <w:szCs w:val="24"/>
              </w:rPr>
              <w:t>Региональный проект «Современная школа»</w:t>
            </w:r>
          </w:p>
        </w:tc>
      </w:tr>
      <w:tr w:rsidR="00F05EA4" w:rsidRPr="0005032F" w:rsidTr="001E027D">
        <w:trPr>
          <w:trHeight w:val="448"/>
        </w:trPr>
        <w:tc>
          <w:tcPr>
            <w:tcW w:w="378" w:type="pct"/>
            <w:vAlign w:val="center"/>
          </w:tcPr>
          <w:p w:rsidR="00F05EA4" w:rsidRPr="0005032F" w:rsidRDefault="00F05EA4" w:rsidP="008938C6">
            <w:pPr>
              <w:widowControl w:val="0"/>
              <w:autoSpaceDE w:val="0"/>
              <w:autoSpaceDN w:val="0"/>
              <w:adjustRightInd w:val="0"/>
              <w:rPr>
                <w:sz w:val="24"/>
                <w:szCs w:val="24"/>
              </w:rPr>
            </w:pPr>
          </w:p>
        </w:tc>
        <w:tc>
          <w:tcPr>
            <w:tcW w:w="2094" w:type="pct"/>
            <w:gridSpan w:val="3"/>
            <w:vAlign w:val="center"/>
          </w:tcPr>
          <w:p w:rsidR="00F05EA4" w:rsidRPr="0005032F" w:rsidRDefault="00F05EA4" w:rsidP="008938C6">
            <w:pPr>
              <w:widowControl w:val="0"/>
              <w:autoSpaceDE w:val="0"/>
              <w:autoSpaceDN w:val="0"/>
              <w:adjustRightInd w:val="0"/>
              <w:jc w:val="both"/>
              <w:rPr>
                <w:sz w:val="24"/>
                <w:szCs w:val="24"/>
              </w:rPr>
            </w:pPr>
            <w:r w:rsidRPr="0005032F">
              <w:rPr>
                <w:sz w:val="24"/>
                <w:szCs w:val="24"/>
              </w:rPr>
              <w:t>Отдел по образованию Администрации муниципального образования «Новодугинский район» Смоленской области</w:t>
            </w:r>
          </w:p>
        </w:tc>
        <w:tc>
          <w:tcPr>
            <w:tcW w:w="2528" w:type="pct"/>
            <w:gridSpan w:val="3"/>
            <w:vAlign w:val="center"/>
          </w:tcPr>
          <w:p w:rsidR="00F05EA4" w:rsidRPr="0005032F" w:rsidRDefault="00F05EA4" w:rsidP="006B4F36">
            <w:pPr>
              <w:widowControl w:val="0"/>
              <w:autoSpaceDE w:val="0"/>
              <w:autoSpaceDN w:val="0"/>
              <w:adjustRightInd w:val="0"/>
              <w:jc w:val="both"/>
              <w:rPr>
                <w:sz w:val="24"/>
                <w:szCs w:val="24"/>
              </w:rPr>
            </w:pPr>
            <w:r w:rsidRPr="0005032F">
              <w:rPr>
                <w:sz w:val="24"/>
                <w:szCs w:val="24"/>
              </w:rPr>
              <w:t>Срок реализации: 202</w:t>
            </w:r>
            <w:r w:rsidR="006B4F36">
              <w:rPr>
                <w:sz w:val="24"/>
                <w:szCs w:val="24"/>
              </w:rPr>
              <w:t>3</w:t>
            </w:r>
            <w:r w:rsidRPr="0005032F">
              <w:rPr>
                <w:sz w:val="24"/>
                <w:szCs w:val="24"/>
              </w:rPr>
              <w:t>-202</w:t>
            </w:r>
            <w:r w:rsidR="006B4F36">
              <w:rPr>
                <w:sz w:val="24"/>
                <w:szCs w:val="24"/>
              </w:rPr>
              <w:t>5</w:t>
            </w:r>
            <w:r w:rsidRPr="0005032F">
              <w:rPr>
                <w:sz w:val="24"/>
                <w:szCs w:val="24"/>
              </w:rPr>
              <w:t xml:space="preserve"> гг.</w:t>
            </w:r>
          </w:p>
        </w:tc>
      </w:tr>
      <w:tr w:rsidR="00F05EA4" w:rsidRPr="0005032F" w:rsidTr="001E027D">
        <w:trPr>
          <w:trHeight w:val="302"/>
        </w:trPr>
        <w:tc>
          <w:tcPr>
            <w:tcW w:w="378" w:type="pct"/>
          </w:tcPr>
          <w:p w:rsidR="00F05EA4" w:rsidRPr="0005032F" w:rsidRDefault="00F05EA4" w:rsidP="008938C6">
            <w:pPr>
              <w:widowControl w:val="0"/>
              <w:autoSpaceDE w:val="0"/>
              <w:autoSpaceDN w:val="0"/>
              <w:adjustRightInd w:val="0"/>
              <w:rPr>
                <w:sz w:val="24"/>
                <w:szCs w:val="24"/>
              </w:rPr>
            </w:pPr>
            <w:r w:rsidRPr="0005032F">
              <w:rPr>
                <w:sz w:val="24"/>
                <w:szCs w:val="24"/>
              </w:rPr>
              <w:t>1.1.</w:t>
            </w:r>
          </w:p>
        </w:tc>
        <w:tc>
          <w:tcPr>
            <w:tcW w:w="1649" w:type="pct"/>
            <w:gridSpan w:val="2"/>
          </w:tcPr>
          <w:p w:rsidR="00F05EA4" w:rsidRPr="0005032F" w:rsidRDefault="00F05EA4" w:rsidP="008938C6">
            <w:pPr>
              <w:widowControl w:val="0"/>
              <w:autoSpaceDE w:val="0"/>
              <w:autoSpaceDN w:val="0"/>
              <w:adjustRightInd w:val="0"/>
              <w:rPr>
                <w:sz w:val="24"/>
                <w:szCs w:val="24"/>
              </w:rPr>
            </w:pPr>
            <w:r w:rsidRPr="0005032F">
              <w:rPr>
                <w:sz w:val="24"/>
                <w:szCs w:val="24"/>
              </w:rPr>
              <w:t>Созданы центры образования «Точка роста» в образовательных учреждениях</w:t>
            </w:r>
          </w:p>
        </w:tc>
        <w:tc>
          <w:tcPr>
            <w:tcW w:w="1501" w:type="pct"/>
            <w:gridSpan w:val="2"/>
          </w:tcPr>
          <w:p w:rsidR="00F05EA4" w:rsidRPr="0005032F" w:rsidRDefault="00F05EA4" w:rsidP="008938C6">
            <w:pPr>
              <w:widowControl w:val="0"/>
              <w:autoSpaceDE w:val="0"/>
              <w:autoSpaceDN w:val="0"/>
              <w:adjustRightInd w:val="0"/>
              <w:rPr>
                <w:sz w:val="24"/>
                <w:szCs w:val="24"/>
              </w:rPr>
            </w:pPr>
            <w:r w:rsidRPr="0005032F">
              <w:rPr>
                <w:sz w:val="24"/>
                <w:szCs w:val="24"/>
              </w:rPr>
              <w:t xml:space="preserve">Обновлены материально-технические базы для реализации основных и дополнительных программ цифрового, </w:t>
            </w:r>
            <w:proofErr w:type="spellStart"/>
            <w:proofErr w:type="gramStart"/>
            <w:r w:rsidRPr="0005032F">
              <w:rPr>
                <w:sz w:val="24"/>
                <w:szCs w:val="24"/>
              </w:rPr>
              <w:t>естественно-</w:t>
            </w:r>
            <w:r w:rsidRPr="0005032F">
              <w:rPr>
                <w:sz w:val="24"/>
                <w:szCs w:val="24"/>
              </w:rPr>
              <w:lastRenderedPageBreak/>
              <w:t>научного</w:t>
            </w:r>
            <w:proofErr w:type="spellEnd"/>
            <w:proofErr w:type="gramEnd"/>
            <w:r w:rsidRPr="0005032F">
              <w:rPr>
                <w:sz w:val="24"/>
                <w:szCs w:val="24"/>
              </w:rPr>
              <w:t xml:space="preserve"> и гуманитарного профилей. Развивается творческая и проектная деятельность, шахматного образования</w:t>
            </w:r>
          </w:p>
        </w:tc>
        <w:tc>
          <w:tcPr>
            <w:tcW w:w="1472" w:type="pct"/>
            <w:gridSpan w:val="2"/>
          </w:tcPr>
          <w:p w:rsidR="00F05EA4" w:rsidRPr="0005032F" w:rsidRDefault="00F05EA4" w:rsidP="008938C6">
            <w:pPr>
              <w:widowControl w:val="0"/>
              <w:autoSpaceDE w:val="0"/>
              <w:autoSpaceDN w:val="0"/>
              <w:adjustRightInd w:val="0"/>
              <w:rPr>
                <w:sz w:val="24"/>
                <w:szCs w:val="24"/>
              </w:rPr>
            </w:pPr>
            <w:r w:rsidRPr="0005032F">
              <w:rPr>
                <w:sz w:val="24"/>
                <w:szCs w:val="24"/>
              </w:rPr>
              <w:lastRenderedPageBreak/>
              <w:t xml:space="preserve">Численность обучающихся общеобразовательной организации, осваивающих два и более учебных предмета из </w:t>
            </w:r>
            <w:r w:rsidRPr="0005032F">
              <w:rPr>
                <w:sz w:val="24"/>
                <w:szCs w:val="24"/>
              </w:rPr>
              <w:lastRenderedPageBreak/>
              <w:t xml:space="preserve">числа предметных областей «Естественнонаучные предметы», «Естественные науки», «Математика и информатика» «Обществознание естествознание», «Технология и (или) курсы внеурочной деятельности </w:t>
            </w:r>
            <w:proofErr w:type="spellStart"/>
            <w:r w:rsidRPr="0005032F">
              <w:rPr>
                <w:sz w:val="24"/>
                <w:szCs w:val="24"/>
              </w:rPr>
              <w:t>общеинтеллектуальной</w:t>
            </w:r>
            <w:proofErr w:type="spellEnd"/>
            <w:r w:rsidRPr="0005032F">
              <w:rPr>
                <w:sz w:val="24"/>
                <w:szCs w:val="24"/>
              </w:rPr>
              <w:t xml:space="preserve"> направленности с использованием средств обучения и воспитания Центра «Точка роста»</w:t>
            </w:r>
          </w:p>
        </w:tc>
      </w:tr>
      <w:tr w:rsidR="00F05EA4" w:rsidRPr="0005032F" w:rsidTr="00921E21">
        <w:trPr>
          <w:trHeight w:val="264"/>
        </w:trPr>
        <w:tc>
          <w:tcPr>
            <w:tcW w:w="5000" w:type="pct"/>
            <w:gridSpan w:val="7"/>
          </w:tcPr>
          <w:p w:rsidR="00F05EA4" w:rsidRPr="0005032F" w:rsidRDefault="00F05EA4" w:rsidP="00D75071">
            <w:pPr>
              <w:widowControl w:val="0"/>
              <w:autoSpaceDE w:val="0"/>
              <w:autoSpaceDN w:val="0"/>
              <w:adjustRightInd w:val="0"/>
              <w:rPr>
                <w:b/>
                <w:sz w:val="24"/>
                <w:szCs w:val="24"/>
              </w:rPr>
            </w:pPr>
            <w:r w:rsidRPr="0005032F">
              <w:rPr>
                <w:b/>
                <w:sz w:val="24"/>
                <w:szCs w:val="24"/>
              </w:rPr>
              <w:lastRenderedPageBreak/>
              <w:t xml:space="preserve">2.    </w:t>
            </w:r>
            <w:r w:rsidRPr="00D75071">
              <w:rPr>
                <w:b/>
                <w:sz w:val="24"/>
                <w:szCs w:val="24"/>
              </w:rPr>
              <w:t xml:space="preserve">Ведомственный проект </w:t>
            </w:r>
            <w:r>
              <w:rPr>
                <w:b/>
                <w:sz w:val="24"/>
                <w:szCs w:val="24"/>
              </w:rPr>
              <w:t xml:space="preserve"> в муниципальной программе не реализуется</w:t>
            </w:r>
          </w:p>
        </w:tc>
      </w:tr>
      <w:tr w:rsidR="00F05EA4" w:rsidRPr="0005032F" w:rsidTr="00161D77">
        <w:trPr>
          <w:trHeight w:val="302"/>
        </w:trPr>
        <w:tc>
          <w:tcPr>
            <w:tcW w:w="5000" w:type="pct"/>
            <w:gridSpan w:val="7"/>
          </w:tcPr>
          <w:p w:rsidR="00F05EA4" w:rsidRPr="0005032F" w:rsidRDefault="00F05EA4" w:rsidP="00D75071">
            <w:pPr>
              <w:widowControl w:val="0"/>
              <w:autoSpaceDE w:val="0"/>
              <w:autoSpaceDN w:val="0"/>
              <w:adjustRightInd w:val="0"/>
              <w:jc w:val="both"/>
              <w:rPr>
                <w:b/>
                <w:sz w:val="24"/>
                <w:szCs w:val="24"/>
              </w:rPr>
            </w:pPr>
            <w:r w:rsidRPr="0005032F">
              <w:rPr>
                <w:b/>
                <w:sz w:val="24"/>
                <w:szCs w:val="24"/>
              </w:rPr>
              <w:t>3. Комплекс процессных мероприятий «</w:t>
            </w:r>
            <w:r w:rsidRPr="00D75071">
              <w:rPr>
                <w:b/>
                <w:sz w:val="24"/>
                <w:szCs w:val="24"/>
              </w:rPr>
              <w:t>Обеспечение государственных гарантий доступности дошкольного образования</w:t>
            </w:r>
            <w:r w:rsidRPr="0005032F">
              <w:rPr>
                <w:b/>
                <w:sz w:val="24"/>
                <w:szCs w:val="24"/>
              </w:rPr>
              <w:t>»</w:t>
            </w:r>
          </w:p>
        </w:tc>
      </w:tr>
      <w:tr w:rsidR="00F05EA4" w:rsidRPr="0005032F" w:rsidTr="00161D77">
        <w:trPr>
          <w:trHeight w:val="302"/>
        </w:trPr>
        <w:tc>
          <w:tcPr>
            <w:tcW w:w="5000" w:type="pct"/>
            <w:gridSpan w:val="7"/>
          </w:tcPr>
          <w:p w:rsidR="00F05EA4" w:rsidRPr="0005032F" w:rsidRDefault="00F05EA4" w:rsidP="00161D77">
            <w:pPr>
              <w:widowControl w:val="0"/>
              <w:autoSpaceDE w:val="0"/>
              <w:autoSpaceDN w:val="0"/>
              <w:adjustRightInd w:val="0"/>
              <w:jc w:val="both"/>
              <w:rPr>
                <w:sz w:val="24"/>
                <w:szCs w:val="24"/>
              </w:rPr>
            </w:pPr>
            <w:r w:rsidRPr="0005032F">
              <w:rPr>
                <w:sz w:val="24"/>
                <w:szCs w:val="24"/>
              </w:rPr>
              <w:t>Отдел по образованию Администрации муниципального образования «Новодугинский район» Смоленской области</w:t>
            </w:r>
          </w:p>
        </w:tc>
      </w:tr>
      <w:tr w:rsidR="00F05EA4" w:rsidRPr="0005032F" w:rsidTr="001E027D">
        <w:trPr>
          <w:trHeight w:val="302"/>
        </w:trPr>
        <w:tc>
          <w:tcPr>
            <w:tcW w:w="378" w:type="pct"/>
          </w:tcPr>
          <w:p w:rsidR="00F05EA4" w:rsidRPr="0005032F" w:rsidRDefault="00F05EA4" w:rsidP="008938C6">
            <w:pPr>
              <w:widowControl w:val="0"/>
              <w:autoSpaceDE w:val="0"/>
              <w:autoSpaceDN w:val="0"/>
              <w:adjustRightInd w:val="0"/>
              <w:jc w:val="both"/>
              <w:rPr>
                <w:sz w:val="24"/>
                <w:szCs w:val="24"/>
              </w:rPr>
            </w:pPr>
            <w:r w:rsidRPr="0005032F">
              <w:rPr>
                <w:sz w:val="24"/>
                <w:szCs w:val="24"/>
              </w:rPr>
              <w:t>3.1.</w:t>
            </w:r>
          </w:p>
        </w:tc>
        <w:tc>
          <w:tcPr>
            <w:tcW w:w="1649" w:type="pct"/>
            <w:gridSpan w:val="2"/>
          </w:tcPr>
          <w:p w:rsidR="00F05EA4" w:rsidRPr="0005032F" w:rsidRDefault="00F05EA4" w:rsidP="00C66DFC">
            <w:pPr>
              <w:widowControl w:val="0"/>
              <w:autoSpaceDE w:val="0"/>
              <w:autoSpaceDN w:val="0"/>
              <w:adjustRightInd w:val="0"/>
              <w:jc w:val="both"/>
              <w:rPr>
                <w:sz w:val="24"/>
                <w:szCs w:val="24"/>
              </w:rPr>
            </w:pPr>
            <w:r>
              <w:rPr>
                <w:sz w:val="24"/>
                <w:szCs w:val="24"/>
              </w:rPr>
              <w:t>Обеспечение</w:t>
            </w:r>
            <w:r w:rsidRPr="0005032F">
              <w:rPr>
                <w:sz w:val="24"/>
                <w:szCs w:val="24"/>
              </w:rPr>
              <w:t xml:space="preserve"> доступности и качества дошкольного образования в муниципальном образовании «</w:t>
            </w:r>
            <w:r>
              <w:rPr>
                <w:sz w:val="24"/>
                <w:szCs w:val="24"/>
              </w:rPr>
              <w:t xml:space="preserve">Новодугинский </w:t>
            </w:r>
            <w:r w:rsidRPr="0005032F">
              <w:rPr>
                <w:sz w:val="24"/>
                <w:szCs w:val="24"/>
              </w:rPr>
              <w:t>район» Смоленской области</w:t>
            </w:r>
          </w:p>
        </w:tc>
        <w:tc>
          <w:tcPr>
            <w:tcW w:w="1501" w:type="pct"/>
            <w:gridSpan w:val="2"/>
          </w:tcPr>
          <w:p w:rsidR="00F05EA4" w:rsidRPr="0005032F" w:rsidRDefault="00F05EA4" w:rsidP="008938C6">
            <w:pPr>
              <w:widowControl w:val="0"/>
              <w:autoSpaceDE w:val="0"/>
              <w:autoSpaceDN w:val="0"/>
              <w:adjustRightInd w:val="0"/>
              <w:jc w:val="both"/>
              <w:rPr>
                <w:sz w:val="24"/>
                <w:szCs w:val="24"/>
              </w:rPr>
            </w:pPr>
            <w:r w:rsidRPr="0005032F">
              <w:rPr>
                <w:sz w:val="24"/>
                <w:szCs w:val="24"/>
              </w:rPr>
              <w:t>Создание оптимальных условия для осуществления образовательной деятельности, обеспечивающие высокое качество предоставления образовательных услуг для всех участников образовательного процесса</w:t>
            </w:r>
          </w:p>
        </w:tc>
        <w:tc>
          <w:tcPr>
            <w:tcW w:w="1472" w:type="pct"/>
            <w:gridSpan w:val="2"/>
          </w:tcPr>
          <w:p w:rsidR="00F05EA4" w:rsidRPr="0005032F" w:rsidRDefault="00F05EA4" w:rsidP="00161D77">
            <w:pPr>
              <w:widowControl w:val="0"/>
              <w:autoSpaceDE w:val="0"/>
              <w:autoSpaceDN w:val="0"/>
              <w:adjustRightInd w:val="0"/>
              <w:jc w:val="both"/>
              <w:rPr>
                <w:sz w:val="24"/>
                <w:szCs w:val="24"/>
              </w:rPr>
            </w:pPr>
            <w:r w:rsidRPr="0005032F">
              <w:rPr>
                <w:sz w:val="24"/>
                <w:szCs w:val="24"/>
              </w:rPr>
              <w:t>Охват детей в возрасте от 1до 7 лет программами дошкольного образования</w:t>
            </w:r>
          </w:p>
        </w:tc>
      </w:tr>
      <w:tr w:rsidR="00F05EA4" w:rsidRPr="0005032F" w:rsidTr="00161D77">
        <w:trPr>
          <w:trHeight w:val="302"/>
        </w:trPr>
        <w:tc>
          <w:tcPr>
            <w:tcW w:w="5000" w:type="pct"/>
            <w:gridSpan w:val="7"/>
          </w:tcPr>
          <w:p w:rsidR="00F05EA4" w:rsidRPr="0005032F" w:rsidRDefault="00F05EA4" w:rsidP="00161D77">
            <w:pPr>
              <w:widowControl w:val="0"/>
              <w:autoSpaceDE w:val="0"/>
              <w:autoSpaceDN w:val="0"/>
              <w:adjustRightInd w:val="0"/>
              <w:jc w:val="both"/>
              <w:rPr>
                <w:b/>
                <w:sz w:val="24"/>
                <w:szCs w:val="24"/>
              </w:rPr>
            </w:pPr>
            <w:r w:rsidRPr="0005032F">
              <w:rPr>
                <w:b/>
                <w:sz w:val="24"/>
                <w:szCs w:val="24"/>
              </w:rPr>
              <w:t>4. Комплекс процессных мероприятий «</w:t>
            </w:r>
            <w:r w:rsidRPr="00C66DFC">
              <w:rPr>
                <w:b/>
                <w:sz w:val="24"/>
                <w:szCs w:val="24"/>
              </w:rPr>
              <w:t>Обеспечение общедоступного бесплатного начального общего образования, основного общего, среднего общего образования</w:t>
            </w:r>
            <w:r w:rsidRPr="0005032F">
              <w:rPr>
                <w:b/>
                <w:sz w:val="24"/>
                <w:szCs w:val="24"/>
              </w:rPr>
              <w:t>»</w:t>
            </w:r>
          </w:p>
        </w:tc>
      </w:tr>
      <w:tr w:rsidR="00F05EA4" w:rsidRPr="0005032F" w:rsidTr="00161D77">
        <w:trPr>
          <w:trHeight w:val="302"/>
        </w:trPr>
        <w:tc>
          <w:tcPr>
            <w:tcW w:w="5000" w:type="pct"/>
            <w:gridSpan w:val="7"/>
          </w:tcPr>
          <w:p w:rsidR="00F05EA4" w:rsidRPr="0005032F" w:rsidRDefault="00F05EA4" w:rsidP="00161D77">
            <w:pPr>
              <w:widowControl w:val="0"/>
              <w:autoSpaceDE w:val="0"/>
              <w:autoSpaceDN w:val="0"/>
              <w:adjustRightInd w:val="0"/>
              <w:jc w:val="both"/>
              <w:rPr>
                <w:sz w:val="24"/>
                <w:szCs w:val="24"/>
              </w:rPr>
            </w:pPr>
            <w:r w:rsidRPr="0005032F">
              <w:rPr>
                <w:sz w:val="24"/>
                <w:szCs w:val="24"/>
              </w:rPr>
              <w:t>Отдел по образованию Администрации муниципального образования «Новодугинский район» Смоленской области</w:t>
            </w:r>
          </w:p>
        </w:tc>
      </w:tr>
      <w:tr w:rsidR="00F05EA4" w:rsidRPr="0005032F" w:rsidTr="001E027D">
        <w:trPr>
          <w:trHeight w:val="302"/>
        </w:trPr>
        <w:tc>
          <w:tcPr>
            <w:tcW w:w="378" w:type="pct"/>
          </w:tcPr>
          <w:p w:rsidR="00F05EA4" w:rsidRPr="0005032F" w:rsidRDefault="00F05EA4" w:rsidP="008938C6">
            <w:pPr>
              <w:widowControl w:val="0"/>
              <w:autoSpaceDE w:val="0"/>
              <w:autoSpaceDN w:val="0"/>
              <w:adjustRightInd w:val="0"/>
              <w:jc w:val="both"/>
              <w:rPr>
                <w:sz w:val="24"/>
                <w:szCs w:val="24"/>
              </w:rPr>
            </w:pPr>
            <w:r w:rsidRPr="0005032F">
              <w:rPr>
                <w:sz w:val="24"/>
                <w:szCs w:val="24"/>
              </w:rPr>
              <w:t>4.1.</w:t>
            </w:r>
          </w:p>
        </w:tc>
        <w:tc>
          <w:tcPr>
            <w:tcW w:w="1649" w:type="pct"/>
            <w:gridSpan w:val="2"/>
          </w:tcPr>
          <w:p w:rsidR="00F05EA4" w:rsidRPr="0005032F" w:rsidRDefault="00F05EA4" w:rsidP="008938C6">
            <w:pPr>
              <w:widowControl w:val="0"/>
              <w:autoSpaceDE w:val="0"/>
              <w:autoSpaceDN w:val="0"/>
              <w:adjustRightInd w:val="0"/>
              <w:jc w:val="both"/>
              <w:rPr>
                <w:sz w:val="24"/>
                <w:szCs w:val="24"/>
              </w:rPr>
            </w:pPr>
            <w:r>
              <w:rPr>
                <w:sz w:val="24"/>
                <w:szCs w:val="24"/>
              </w:rPr>
              <w:t xml:space="preserve">Обеспечение </w:t>
            </w:r>
            <w:r w:rsidRPr="0005032F">
              <w:rPr>
                <w:sz w:val="24"/>
                <w:szCs w:val="24"/>
              </w:rPr>
              <w:t>доступности качественного общего образования, отвечающего современным требованиям государственной политики в области образования</w:t>
            </w:r>
          </w:p>
        </w:tc>
        <w:tc>
          <w:tcPr>
            <w:tcW w:w="1501" w:type="pct"/>
            <w:gridSpan w:val="2"/>
          </w:tcPr>
          <w:p w:rsidR="00F05EA4" w:rsidRPr="0005032F" w:rsidRDefault="00F05EA4" w:rsidP="008938C6">
            <w:pPr>
              <w:widowControl w:val="0"/>
              <w:autoSpaceDE w:val="0"/>
              <w:autoSpaceDN w:val="0"/>
              <w:adjustRightInd w:val="0"/>
              <w:jc w:val="both"/>
              <w:rPr>
                <w:sz w:val="24"/>
                <w:szCs w:val="24"/>
              </w:rPr>
            </w:pPr>
            <w:r>
              <w:rPr>
                <w:sz w:val="24"/>
                <w:szCs w:val="24"/>
              </w:rPr>
              <w:t>Создание</w:t>
            </w:r>
            <w:r w:rsidRPr="0005032F">
              <w:rPr>
                <w:sz w:val="24"/>
                <w:szCs w:val="24"/>
              </w:rPr>
              <w:t xml:space="preserve"> оптимальные условия для осуществления образователь</w:t>
            </w:r>
            <w:r>
              <w:rPr>
                <w:sz w:val="24"/>
                <w:szCs w:val="24"/>
              </w:rPr>
              <w:t>ной деятельности, обеспечивающих</w:t>
            </w:r>
            <w:r w:rsidRPr="0005032F">
              <w:rPr>
                <w:sz w:val="24"/>
                <w:szCs w:val="24"/>
              </w:rPr>
              <w:t xml:space="preserve"> высокое качество предоставления образовательных услуг для всех участников образовательных отношений</w:t>
            </w:r>
          </w:p>
        </w:tc>
        <w:tc>
          <w:tcPr>
            <w:tcW w:w="1472" w:type="pct"/>
            <w:gridSpan w:val="2"/>
          </w:tcPr>
          <w:p w:rsidR="00F05EA4" w:rsidRPr="0005032F" w:rsidRDefault="00F05EA4" w:rsidP="008938C6">
            <w:pPr>
              <w:widowControl w:val="0"/>
              <w:autoSpaceDE w:val="0"/>
              <w:autoSpaceDN w:val="0"/>
              <w:adjustRightInd w:val="0"/>
              <w:jc w:val="both"/>
              <w:rPr>
                <w:sz w:val="24"/>
                <w:szCs w:val="24"/>
              </w:rPr>
            </w:pPr>
            <w:r w:rsidRPr="0005032F">
              <w:rPr>
                <w:sz w:val="24"/>
                <w:szCs w:val="24"/>
              </w:rPr>
              <w:t>Доля населения района в возрасте от 7 до 18 лет, охваченных общим образованием</w:t>
            </w:r>
          </w:p>
        </w:tc>
      </w:tr>
      <w:tr w:rsidR="00F05EA4" w:rsidRPr="0005032F" w:rsidTr="008C2941">
        <w:trPr>
          <w:trHeight w:val="302"/>
        </w:trPr>
        <w:tc>
          <w:tcPr>
            <w:tcW w:w="5000" w:type="pct"/>
            <w:gridSpan w:val="7"/>
          </w:tcPr>
          <w:p w:rsidR="00F05EA4" w:rsidRPr="0005032F" w:rsidRDefault="00F05EA4" w:rsidP="008938C6">
            <w:pPr>
              <w:widowControl w:val="0"/>
              <w:autoSpaceDE w:val="0"/>
              <w:autoSpaceDN w:val="0"/>
              <w:adjustRightInd w:val="0"/>
              <w:jc w:val="both"/>
              <w:rPr>
                <w:b/>
                <w:sz w:val="24"/>
                <w:szCs w:val="24"/>
              </w:rPr>
            </w:pPr>
            <w:r w:rsidRPr="0005032F">
              <w:rPr>
                <w:b/>
                <w:sz w:val="24"/>
                <w:szCs w:val="24"/>
              </w:rPr>
              <w:t>5. Комплекс процессных мероприятий «</w:t>
            </w:r>
            <w:r w:rsidRPr="00C00191">
              <w:rPr>
                <w:b/>
                <w:sz w:val="24"/>
                <w:szCs w:val="24"/>
              </w:rPr>
              <w:t>Обеспечение предоставления дополнительного образования детей</w:t>
            </w:r>
            <w:r w:rsidRPr="0005032F">
              <w:rPr>
                <w:b/>
                <w:sz w:val="24"/>
                <w:szCs w:val="24"/>
              </w:rPr>
              <w:t>»</w:t>
            </w:r>
          </w:p>
        </w:tc>
      </w:tr>
      <w:tr w:rsidR="00F05EA4" w:rsidRPr="0005032F" w:rsidTr="008C2941">
        <w:trPr>
          <w:trHeight w:val="302"/>
        </w:trPr>
        <w:tc>
          <w:tcPr>
            <w:tcW w:w="5000" w:type="pct"/>
            <w:gridSpan w:val="7"/>
          </w:tcPr>
          <w:p w:rsidR="00F05EA4" w:rsidRPr="0005032F" w:rsidRDefault="00F05EA4" w:rsidP="008938C6">
            <w:pPr>
              <w:widowControl w:val="0"/>
              <w:autoSpaceDE w:val="0"/>
              <w:autoSpaceDN w:val="0"/>
              <w:adjustRightInd w:val="0"/>
              <w:jc w:val="both"/>
              <w:rPr>
                <w:sz w:val="24"/>
                <w:szCs w:val="24"/>
              </w:rPr>
            </w:pPr>
            <w:r w:rsidRPr="0005032F">
              <w:rPr>
                <w:sz w:val="24"/>
                <w:szCs w:val="24"/>
              </w:rPr>
              <w:t>Отдел по образованию Администрации муниципального образования «Новодугинский район» Смоленской области</w:t>
            </w:r>
          </w:p>
        </w:tc>
      </w:tr>
      <w:tr w:rsidR="00F05EA4" w:rsidRPr="0005032F" w:rsidTr="001E027D">
        <w:trPr>
          <w:trHeight w:val="302"/>
        </w:trPr>
        <w:tc>
          <w:tcPr>
            <w:tcW w:w="378" w:type="pct"/>
          </w:tcPr>
          <w:p w:rsidR="00F05EA4" w:rsidRPr="0005032F" w:rsidRDefault="00F05EA4" w:rsidP="008938C6">
            <w:pPr>
              <w:widowControl w:val="0"/>
              <w:autoSpaceDE w:val="0"/>
              <w:autoSpaceDN w:val="0"/>
              <w:adjustRightInd w:val="0"/>
              <w:jc w:val="both"/>
              <w:rPr>
                <w:sz w:val="24"/>
                <w:szCs w:val="24"/>
              </w:rPr>
            </w:pPr>
            <w:r w:rsidRPr="0005032F">
              <w:rPr>
                <w:sz w:val="24"/>
                <w:szCs w:val="24"/>
              </w:rPr>
              <w:t>5.1.</w:t>
            </w:r>
          </w:p>
        </w:tc>
        <w:tc>
          <w:tcPr>
            <w:tcW w:w="1649" w:type="pct"/>
            <w:gridSpan w:val="2"/>
          </w:tcPr>
          <w:p w:rsidR="00F05EA4" w:rsidRPr="0005032F" w:rsidRDefault="00F05EA4" w:rsidP="00C00191">
            <w:pPr>
              <w:widowControl w:val="0"/>
              <w:autoSpaceDE w:val="0"/>
              <w:autoSpaceDN w:val="0"/>
              <w:adjustRightInd w:val="0"/>
              <w:jc w:val="both"/>
              <w:rPr>
                <w:sz w:val="24"/>
                <w:szCs w:val="24"/>
              </w:rPr>
            </w:pPr>
            <w:r>
              <w:rPr>
                <w:sz w:val="24"/>
                <w:szCs w:val="24"/>
              </w:rPr>
              <w:t>Обеспечение повышения</w:t>
            </w:r>
            <w:r w:rsidRPr="0005032F">
              <w:rPr>
                <w:sz w:val="24"/>
                <w:szCs w:val="24"/>
              </w:rPr>
              <w:t xml:space="preserve"> качества и доступности дополнительного образования детей на территории муниципального образования «</w:t>
            </w:r>
            <w:r>
              <w:rPr>
                <w:sz w:val="24"/>
                <w:szCs w:val="24"/>
              </w:rPr>
              <w:t>Новодугинский</w:t>
            </w:r>
            <w:r w:rsidRPr="0005032F">
              <w:rPr>
                <w:sz w:val="24"/>
                <w:szCs w:val="24"/>
              </w:rPr>
              <w:t xml:space="preserve"> район» Смоленской области, в том числе через обеспечение </w:t>
            </w:r>
            <w:proofErr w:type="gramStart"/>
            <w:r w:rsidRPr="0005032F">
              <w:rPr>
                <w:sz w:val="24"/>
                <w:szCs w:val="24"/>
              </w:rPr>
              <w:t xml:space="preserve">функционирования модели </w:t>
            </w:r>
            <w:r w:rsidRPr="0005032F">
              <w:rPr>
                <w:sz w:val="24"/>
                <w:szCs w:val="24"/>
              </w:rPr>
              <w:lastRenderedPageBreak/>
              <w:t>персонифицированного финансирования дополнительного образования детей</w:t>
            </w:r>
            <w:proofErr w:type="gramEnd"/>
            <w:r w:rsidRPr="0005032F">
              <w:rPr>
                <w:sz w:val="24"/>
                <w:szCs w:val="24"/>
              </w:rPr>
              <w:t>.</w:t>
            </w:r>
          </w:p>
        </w:tc>
        <w:tc>
          <w:tcPr>
            <w:tcW w:w="1501" w:type="pct"/>
            <w:gridSpan w:val="2"/>
          </w:tcPr>
          <w:p w:rsidR="00F05EA4" w:rsidRPr="0005032F" w:rsidRDefault="00F05EA4" w:rsidP="008938C6">
            <w:pPr>
              <w:widowControl w:val="0"/>
              <w:autoSpaceDE w:val="0"/>
              <w:autoSpaceDN w:val="0"/>
              <w:adjustRightInd w:val="0"/>
              <w:jc w:val="both"/>
              <w:rPr>
                <w:sz w:val="24"/>
                <w:szCs w:val="24"/>
              </w:rPr>
            </w:pPr>
            <w:r w:rsidRPr="0005032F">
              <w:rPr>
                <w:sz w:val="24"/>
                <w:szCs w:val="24"/>
              </w:rPr>
              <w:lastRenderedPageBreak/>
              <w:t xml:space="preserve">Увеличение количества детей, проживающих на территории муниципального образования, занимающихся по программам дополнительного образования, в том числе в </w:t>
            </w:r>
            <w:r w:rsidRPr="0005032F">
              <w:rPr>
                <w:sz w:val="24"/>
                <w:szCs w:val="24"/>
              </w:rPr>
              <w:lastRenderedPageBreak/>
              <w:t xml:space="preserve">рамках </w:t>
            </w:r>
            <w:proofErr w:type="gramStart"/>
            <w:r w:rsidRPr="0005032F">
              <w:rPr>
                <w:sz w:val="24"/>
                <w:szCs w:val="24"/>
              </w:rPr>
              <w:t>реализации модели персонифицированного финансирования дополнительного образования детей</w:t>
            </w:r>
            <w:proofErr w:type="gramEnd"/>
          </w:p>
        </w:tc>
        <w:tc>
          <w:tcPr>
            <w:tcW w:w="1472" w:type="pct"/>
            <w:gridSpan w:val="2"/>
          </w:tcPr>
          <w:p w:rsidR="00F05EA4" w:rsidRPr="0005032F" w:rsidRDefault="00F05EA4" w:rsidP="008938C6">
            <w:pPr>
              <w:widowControl w:val="0"/>
              <w:autoSpaceDE w:val="0"/>
              <w:autoSpaceDN w:val="0"/>
              <w:adjustRightInd w:val="0"/>
              <w:jc w:val="both"/>
              <w:rPr>
                <w:sz w:val="24"/>
                <w:szCs w:val="24"/>
              </w:rPr>
            </w:pPr>
            <w:r w:rsidRPr="0005032F">
              <w:rPr>
                <w:sz w:val="24"/>
                <w:szCs w:val="24"/>
              </w:rPr>
              <w:lastRenderedPageBreak/>
              <w:t>Удельный вес детей в возрасте от 5 до 18 лет, охваченных программами дополнительного образования от общего числа детей в возрасте от 5 до 18 лет.</w:t>
            </w:r>
          </w:p>
        </w:tc>
      </w:tr>
      <w:tr w:rsidR="00F05EA4" w:rsidRPr="0005032F" w:rsidTr="008C2941">
        <w:trPr>
          <w:trHeight w:val="302"/>
        </w:trPr>
        <w:tc>
          <w:tcPr>
            <w:tcW w:w="5000" w:type="pct"/>
            <w:gridSpan w:val="7"/>
          </w:tcPr>
          <w:p w:rsidR="00F05EA4" w:rsidRPr="0005032F" w:rsidRDefault="00F05EA4" w:rsidP="00356AA5">
            <w:pPr>
              <w:widowControl w:val="0"/>
              <w:autoSpaceDE w:val="0"/>
              <w:autoSpaceDN w:val="0"/>
              <w:adjustRightInd w:val="0"/>
              <w:jc w:val="both"/>
              <w:rPr>
                <w:b/>
                <w:sz w:val="24"/>
                <w:szCs w:val="24"/>
              </w:rPr>
            </w:pPr>
            <w:r w:rsidRPr="0005032F">
              <w:rPr>
                <w:b/>
                <w:sz w:val="24"/>
                <w:szCs w:val="24"/>
              </w:rPr>
              <w:lastRenderedPageBreak/>
              <w:t>6. Комплекс процессных мероприятий «</w:t>
            </w:r>
            <w:r w:rsidRPr="00080148">
              <w:rPr>
                <w:b/>
                <w:sz w:val="24"/>
                <w:szCs w:val="24"/>
              </w:rPr>
              <w:t xml:space="preserve">Обеспечение </w:t>
            </w:r>
            <w:proofErr w:type="gramStart"/>
            <w:r w:rsidRPr="00080148">
              <w:rPr>
                <w:b/>
                <w:sz w:val="24"/>
                <w:szCs w:val="24"/>
              </w:rPr>
              <w:t>функционирования системы персонифицированного финансирования дополнительного образования детей</w:t>
            </w:r>
            <w:proofErr w:type="gramEnd"/>
            <w:r w:rsidRPr="0005032F">
              <w:rPr>
                <w:b/>
                <w:sz w:val="24"/>
                <w:szCs w:val="24"/>
              </w:rPr>
              <w:t>»</w:t>
            </w:r>
          </w:p>
        </w:tc>
      </w:tr>
      <w:tr w:rsidR="00F05EA4" w:rsidRPr="0005032F" w:rsidTr="008C2941">
        <w:trPr>
          <w:trHeight w:val="302"/>
        </w:trPr>
        <w:tc>
          <w:tcPr>
            <w:tcW w:w="5000" w:type="pct"/>
            <w:gridSpan w:val="7"/>
          </w:tcPr>
          <w:p w:rsidR="00F05EA4" w:rsidRPr="0005032F" w:rsidRDefault="00F05EA4" w:rsidP="00356AA5">
            <w:pPr>
              <w:widowControl w:val="0"/>
              <w:autoSpaceDE w:val="0"/>
              <w:autoSpaceDN w:val="0"/>
              <w:adjustRightInd w:val="0"/>
              <w:jc w:val="both"/>
              <w:rPr>
                <w:b/>
                <w:sz w:val="24"/>
                <w:szCs w:val="24"/>
              </w:rPr>
            </w:pPr>
            <w:r w:rsidRPr="0005032F">
              <w:rPr>
                <w:sz w:val="24"/>
                <w:szCs w:val="24"/>
              </w:rPr>
              <w:t>Отдел по образованию Администрации муниципального образования «Новодугинский район» Смоленской области</w:t>
            </w:r>
          </w:p>
        </w:tc>
      </w:tr>
      <w:tr w:rsidR="00F05EA4" w:rsidRPr="0005032F" w:rsidTr="00080148">
        <w:trPr>
          <w:trHeight w:val="302"/>
        </w:trPr>
        <w:tc>
          <w:tcPr>
            <w:tcW w:w="378" w:type="pct"/>
          </w:tcPr>
          <w:p w:rsidR="00F05EA4" w:rsidRPr="00080148" w:rsidRDefault="00F05EA4" w:rsidP="00356AA5">
            <w:pPr>
              <w:widowControl w:val="0"/>
              <w:autoSpaceDE w:val="0"/>
              <w:autoSpaceDN w:val="0"/>
              <w:adjustRightInd w:val="0"/>
              <w:jc w:val="both"/>
              <w:rPr>
                <w:sz w:val="24"/>
                <w:szCs w:val="24"/>
              </w:rPr>
            </w:pPr>
            <w:r w:rsidRPr="00080148">
              <w:rPr>
                <w:sz w:val="24"/>
                <w:szCs w:val="24"/>
              </w:rPr>
              <w:t>6.1.</w:t>
            </w:r>
          </w:p>
        </w:tc>
        <w:tc>
          <w:tcPr>
            <w:tcW w:w="1609" w:type="pct"/>
          </w:tcPr>
          <w:p w:rsidR="00F05EA4" w:rsidRPr="00080148" w:rsidRDefault="00F05EA4" w:rsidP="00080148">
            <w:pPr>
              <w:widowControl w:val="0"/>
              <w:autoSpaceDE w:val="0"/>
              <w:autoSpaceDN w:val="0"/>
              <w:adjustRightInd w:val="0"/>
              <w:jc w:val="both"/>
              <w:rPr>
                <w:sz w:val="24"/>
                <w:szCs w:val="24"/>
              </w:rPr>
            </w:pPr>
            <w:r w:rsidRPr="00080148">
              <w:rPr>
                <w:sz w:val="24"/>
                <w:szCs w:val="24"/>
              </w:rPr>
              <w:t>Обеспечение функционирования системы персонифицированного финансирование дополнительного образования</w:t>
            </w:r>
          </w:p>
        </w:tc>
        <w:tc>
          <w:tcPr>
            <w:tcW w:w="1541" w:type="pct"/>
            <w:gridSpan w:val="3"/>
          </w:tcPr>
          <w:p w:rsidR="00F05EA4" w:rsidRPr="0005032F" w:rsidRDefault="00F05EA4" w:rsidP="00356AA5">
            <w:pPr>
              <w:widowControl w:val="0"/>
              <w:autoSpaceDE w:val="0"/>
              <w:autoSpaceDN w:val="0"/>
              <w:adjustRightInd w:val="0"/>
              <w:jc w:val="both"/>
              <w:rPr>
                <w:b/>
                <w:sz w:val="24"/>
                <w:szCs w:val="24"/>
              </w:rPr>
            </w:pPr>
            <w:r w:rsidRPr="0005032F">
              <w:rPr>
                <w:sz w:val="24"/>
                <w:szCs w:val="24"/>
              </w:rPr>
              <w:t>Увеличение количества детей, проживающих на территории муниципального образования,</w:t>
            </w:r>
            <w:r>
              <w:rPr>
                <w:sz w:val="24"/>
                <w:szCs w:val="24"/>
              </w:rPr>
              <w:t xml:space="preserve"> вовлеченных в систему персонифицированного финансирования</w:t>
            </w:r>
          </w:p>
        </w:tc>
        <w:tc>
          <w:tcPr>
            <w:tcW w:w="1472" w:type="pct"/>
            <w:gridSpan w:val="2"/>
          </w:tcPr>
          <w:p w:rsidR="00F05EA4" w:rsidRPr="0005032F" w:rsidRDefault="00F05EA4" w:rsidP="00356AA5">
            <w:pPr>
              <w:widowControl w:val="0"/>
              <w:autoSpaceDE w:val="0"/>
              <w:autoSpaceDN w:val="0"/>
              <w:adjustRightInd w:val="0"/>
              <w:jc w:val="both"/>
              <w:rPr>
                <w:b/>
                <w:sz w:val="24"/>
                <w:szCs w:val="24"/>
              </w:rPr>
            </w:pPr>
            <w:r w:rsidRPr="00080148">
              <w:rPr>
                <w:sz w:val="24"/>
                <w:szCs w:val="24"/>
              </w:rPr>
              <w:t xml:space="preserve">Удельный вес детей  </w:t>
            </w:r>
            <w:proofErr w:type="gramStart"/>
            <w:r w:rsidRPr="00080148">
              <w:rPr>
                <w:sz w:val="24"/>
                <w:szCs w:val="24"/>
              </w:rPr>
              <w:t>возрасте</w:t>
            </w:r>
            <w:proofErr w:type="gramEnd"/>
            <w:r w:rsidRPr="00080148">
              <w:rPr>
                <w:sz w:val="24"/>
                <w:szCs w:val="24"/>
              </w:rPr>
              <w:t xml:space="preserve"> от 5 до 18 лет, охваченных дополнительным образованием и системой персонифицированного</w:t>
            </w:r>
            <w:r>
              <w:rPr>
                <w:b/>
                <w:sz w:val="24"/>
                <w:szCs w:val="24"/>
              </w:rPr>
              <w:t xml:space="preserve"> </w:t>
            </w:r>
            <w:r w:rsidRPr="00581CDD">
              <w:rPr>
                <w:sz w:val="24"/>
                <w:szCs w:val="24"/>
              </w:rPr>
              <w:t>финансирования</w:t>
            </w:r>
          </w:p>
        </w:tc>
      </w:tr>
      <w:tr w:rsidR="00F05EA4" w:rsidRPr="0005032F" w:rsidTr="008C2941">
        <w:trPr>
          <w:trHeight w:val="302"/>
        </w:trPr>
        <w:tc>
          <w:tcPr>
            <w:tcW w:w="5000" w:type="pct"/>
            <w:gridSpan w:val="7"/>
          </w:tcPr>
          <w:p w:rsidR="00F05EA4" w:rsidRPr="0005032F" w:rsidRDefault="00F05EA4" w:rsidP="00356AA5">
            <w:pPr>
              <w:widowControl w:val="0"/>
              <w:autoSpaceDE w:val="0"/>
              <w:autoSpaceDN w:val="0"/>
              <w:adjustRightInd w:val="0"/>
              <w:jc w:val="both"/>
              <w:rPr>
                <w:b/>
                <w:sz w:val="24"/>
                <w:szCs w:val="24"/>
              </w:rPr>
            </w:pPr>
            <w:r w:rsidRPr="00646031">
              <w:rPr>
                <w:sz w:val="24"/>
                <w:szCs w:val="24"/>
              </w:rPr>
              <w:t>7.</w:t>
            </w:r>
            <w:r>
              <w:rPr>
                <w:b/>
                <w:sz w:val="24"/>
                <w:szCs w:val="24"/>
              </w:rPr>
              <w:t xml:space="preserve"> Комплекс процессных мероприятий «</w:t>
            </w:r>
            <w:r w:rsidRPr="00080148">
              <w:rPr>
                <w:b/>
                <w:sz w:val="24"/>
                <w:szCs w:val="24"/>
              </w:rPr>
              <w:t>Развитие эффективных форм работы с семьями</w:t>
            </w:r>
            <w:r>
              <w:rPr>
                <w:b/>
                <w:sz w:val="24"/>
                <w:szCs w:val="24"/>
              </w:rPr>
              <w:t>»</w:t>
            </w:r>
          </w:p>
        </w:tc>
      </w:tr>
      <w:tr w:rsidR="00F05EA4" w:rsidRPr="0005032F" w:rsidTr="00646031">
        <w:trPr>
          <w:trHeight w:val="587"/>
        </w:trPr>
        <w:tc>
          <w:tcPr>
            <w:tcW w:w="5000" w:type="pct"/>
            <w:gridSpan w:val="7"/>
          </w:tcPr>
          <w:p w:rsidR="00F05EA4" w:rsidRPr="0005032F" w:rsidRDefault="00F05EA4" w:rsidP="00356AA5">
            <w:pPr>
              <w:widowControl w:val="0"/>
              <w:autoSpaceDE w:val="0"/>
              <w:autoSpaceDN w:val="0"/>
              <w:adjustRightInd w:val="0"/>
              <w:jc w:val="both"/>
              <w:rPr>
                <w:sz w:val="24"/>
                <w:szCs w:val="24"/>
              </w:rPr>
            </w:pPr>
            <w:r w:rsidRPr="0005032F">
              <w:rPr>
                <w:sz w:val="24"/>
                <w:szCs w:val="24"/>
              </w:rPr>
              <w:t>Отдел по образованию Администрации муниципального образования «Новодугинский район» Смоленской области</w:t>
            </w:r>
          </w:p>
        </w:tc>
      </w:tr>
      <w:tr w:rsidR="00F05EA4" w:rsidRPr="0005032F" w:rsidTr="001E027D">
        <w:trPr>
          <w:trHeight w:val="302"/>
        </w:trPr>
        <w:tc>
          <w:tcPr>
            <w:tcW w:w="378" w:type="pct"/>
          </w:tcPr>
          <w:p w:rsidR="00F05EA4" w:rsidRPr="00646031" w:rsidRDefault="00F05EA4" w:rsidP="00356AA5">
            <w:pPr>
              <w:widowControl w:val="0"/>
              <w:autoSpaceDE w:val="0"/>
              <w:autoSpaceDN w:val="0"/>
              <w:adjustRightInd w:val="0"/>
              <w:jc w:val="both"/>
              <w:rPr>
                <w:sz w:val="24"/>
                <w:szCs w:val="24"/>
              </w:rPr>
            </w:pPr>
            <w:r w:rsidRPr="00646031">
              <w:rPr>
                <w:sz w:val="24"/>
                <w:szCs w:val="24"/>
              </w:rPr>
              <w:t>7.1.</w:t>
            </w:r>
          </w:p>
        </w:tc>
        <w:tc>
          <w:tcPr>
            <w:tcW w:w="1649" w:type="pct"/>
            <w:gridSpan w:val="2"/>
          </w:tcPr>
          <w:p w:rsidR="00F05EA4" w:rsidRPr="0005032F" w:rsidRDefault="00F05EA4" w:rsidP="00356AA5">
            <w:pPr>
              <w:widowControl w:val="0"/>
              <w:autoSpaceDE w:val="0"/>
              <w:autoSpaceDN w:val="0"/>
              <w:adjustRightInd w:val="0"/>
              <w:jc w:val="both"/>
              <w:rPr>
                <w:sz w:val="24"/>
                <w:szCs w:val="24"/>
              </w:rPr>
            </w:pPr>
            <w:r>
              <w:rPr>
                <w:sz w:val="24"/>
                <w:szCs w:val="24"/>
              </w:rPr>
              <w:t>Обеспечение раннего выявления</w:t>
            </w:r>
            <w:r w:rsidRPr="0005032F">
              <w:rPr>
                <w:sz w:val="24"/>
                <w:szCs w:val="24"/>
              </w:rPr>
              <w:t xml:space="preserve"> детского неблагополучия, профилактика социального сиротства, обеспечение приоритета и поддержка семейных форм устройства детей-сирот и детей, оставшихся без попечения</w:t>
            </w:r>
          </w:p>
        </w:tc>
        <w:tc>
          <w:tcPr>
            <w:tcW w:w="1501" w:type="pct"/>
            <w:gridSpan w:val="2"/>
          </w:tcPr>
          <w:p w:rsidR="00F05EA4" w:rsidRPr="0005032F" w:rsidRDefault="00F05EA4" w:rsidP="00356AA5">
            <w:pPr>
              <w:widowControl w:val="0"/>
              <w:autoSpaceDE w:val="0"/>
              <w:autoSpaceDN w:val="0"/>
              <w:adjustRightInd w:val="0"/>
              <w:jc w:val="both"/>
              <w:rPr>
                <w:sz w:val="24"/>
                <w:szCs w:val="24"/>
              </w:rPr>
            </w:pPr>
            <w:r w:rsidRPr="0005032F">
              <w:rPr>
                <w:sz w:val="24"/>
                <w:szCs w:val="24"/>
              </w:rPr>
              <w:t>Оказание комплексной помощи семьям и детям, оказавшимся в трудной жизненной ситуации.</w:t>
            </w:r>
          </w:p>
        </w:tc>
        <w:tc>
          <w:tcPr>
            <w:tcW w:w="1472" w:type="pct"/>
            <w:gridSpan w:val="2"/>
          </w:tcPr>
          <w:p w:rsidR="00F05EA4" w:rsidRPr="0005032F" w:rsidRDefault="00F05EA4" w:rsidP="00356AA5">
            <w:pPr>
              <w:widowControl w:val="0"/>
              <w:autoSpaceDE w:val="0"/>
              <w:autoSpaceDN w:val="0"/>
              <w:adjustRightInd w:val="0"/>
              <w:jc w:val="both"/>
              <w:rPr>
                <w:sz w:val="24"/>
                <w:szCs w:val="24"/>
              </w:rPr>
            </w:pPr>
            <w:r w:rsidRPr="0005032F">
              <w:rPr>
                <w:sz w:val="24"/>
                <w:szCs w:val="24"/>
              </w:rPr>
              <w:t>Доля детей-сирот и детей, оставшихся без попечения родителей, находящихся на воспитании в приемных семьях, усыновленных (удочеренных), либо переданных под опеку в общей численности детей-сирот и детей, оставшихся без попечения родителей</w:t>
            </w:r>
          </w:p>
        </w:tc>
      </w:tr>
      <w:tr w:rsidR="00F05EA4" w:rsidRPr="0005032F" w:rsidTr="00FC4453">
        <w:trPr>
          <w:trHeight w:val="302"/>
        </w:trPr>
        <w:tc>
          <w:tcPr>
            <w:tcW w:w="5000" w:type="pct"/>
            <w:gridSpan w:val="7"/>
          </w:tcPr>
          <w:p w:rsidR="00F05EA4" w:rsidRPr="0005032F" w:rsidRDefault="00F05EA4" w:rsidP="00356AA5">
            <w:pPr>
              <w:widowControl w:val="0"/>
              <w:autoSpaceDE w:val="0"/>
              <w:autoSpaceDN w:val="0"/>
              <w:adjustRightInd w:val="0"/>
              <w:jc w:val="both"/>
              <w:rPr>
                <w:sz w:val="24"/>
                <w:szCs w:val="24"/>
              </w:rPr>
            </w:pPr>
            <w:r w:rsidRPr="00FC4453">
              <w:rPr>
                <w:b/>
                <w:sz w:val="24"/>
                <w:szCs w:val="24"/>
              </w:rPr>
              <w:t>8.</w:t>
            </w:r>
            <w:r>
              <w:rPr>
                <w:sz w:val="24"/>
                <w:szCs w:val="24"/>
              </w:rPr>
              <w:t xml:space="preserve"> </w:t>
            </w:r>
            <w:r w:rsidRPr="00FC4453">
              <w:rPr>
                <w:b/>
                <w:sz w:val="24"/>
                <w:szCs w:val="24"/>
              </w:rPr>
              <w:t xml:space="preserve">Комплекс процессных мероприятий  «Совершенствование региональной системы социальной адаптации и сопровождения выпускников </w:t>
            </w:r>
            <w:proofErr w:type="spellStart"/>
            <w:r w:rsidRPr="00FC4453">
              <w:rPr>
                <w:b/>
                <w:sz w:val="24"/>
                <w:szCs w:val="24"/>
              </w:rPr>
              <w:t>интернатных</w:t>
            </w:r>
            <w:proofErr w:type="spellEnd"/>
            <w:r w:rsidRPr="00FC4453">
              <w:rPr>
                <w:b/>
                <w:sz w:val="24"/>
                <w:szCs w:val="24"/>
              </w:rPr>
              <w:t xml:space="preserve"> организаций»</w:t>
            </w:r>
          </w:p>
        </w:tc>
      </w:tr>
      <w:tr w:rsidR="00F05EA4" w:rsidRPr="0005032F" w:rsidTr="00FC4453">
        <w:trPr>
          <w:trHeight w:val="302"/>
        </w:trPr>
        <w:tc>
          <w:tcPr>
            <w:tcW w:w="5000" w:type="pct"/>
            <w:gridSpan w:val="7"/>
          </w:tcPr>
          <w:p w:rsidR="00F05EA4" w:rsidRPr="0005032F" w:rsidRDefault="00F05EA4" w:rsidP="00356AA5">
            <w:pPr>
              <w:widowControl w:val="0"/>
              <w:autoSpaceDE w:val="0"/>
              <w:autoSpaceDN w:val="0"/>
              <w:adjustRightInd w:val="0"/>
              <w:jc w:val="both"/>
              <w:rPr>
                <w:sz w:val="24"/>
                <w:szCs w:val="24"/>
              </w:rPr>
            </w:pPr>
            <w:r w:rsidRPr="0005032F">
              <w:rPr>
                <w:sz w:val="24"/>
                <w:szCs w:val="24"/>
              </w:rPr>
              <w:t>Отдел по образованию Администрации муниципального образования «Новодугинский район» Смоленской области</w:t>
            </w:r>
          </w:p>
        </w:tc>
      </w:tr>
      <w:tr w:rsidR="00F05EA4" w:rsidRPr="0005032F" w:rsidTr="001E027D">
        <w:trPr>
          <w:trHeight w:val="302"/>
        </w:trPr>
        <w:tc>
          <w:tcPr>
            <w:tcW w:w="378" w:type="pct"/>
          </w:tcPr>
          <w:p w:rsidR="00F05EA4" w:rsidRPr="00646031" w:rsidRDefault="00F05EA4" w:rsidP="00356AA5">
            <w:pPr>
              <w:widowControl w:val="0"/>
              <w:autoSpaceDE w:val="0"/>
              <w:autoSpaceDN w:val="0"/>
              <w:adjustRightInd w:val="0"/>
              <w:jc w:val="both"/>
              <w:rPr>
                <w:sz w:val="24"/>
                <w:szCs w:val="24"/>
              </w:rPr>
            </w:pPr>
            <w:r>
              <w:rPr>
                <w:sz w:val="24"/>
                <w:szCs w:val="24"/>
              </w:rPr>
              <w:t xml:space="preserve">8.1. </w:t>
            </w:r>
          </w:p>
        </w:tc>
        <w:tc>
          <w:tcPr>
            <w:tcW w:w="1649" w:type="pct"/>
            <w:gridSpan w:val="2"/>
          </w:tcPr>
          <w:p w:rsidR="00F05EA4" w:rsidRPr="0005032F" w:rsidRDefault="00F05EA4" w:rsidP="00356AA5">
            <w:pPr>
              <w:widowControl w:val="0"/>
              <w:autoSpaceDE w:val="0"/>
              <w:autoSpaceDN w:val="0"/>
              <w:adjustRightInd w:val="0"/>
              <w:jc w:val="both"/>
              <w:rPr>
                <w:sz w:val="24"/>
                <w:szCs w:val="24"/>
              </w:rPr>
            </w:pPr>
            <w:r>
              <w:rPr>
                <w:sz w:val="24"/>
                <w:szCs w:val="24"/>
              </w:rPr>
              <w:t>Обеспечение  в максимально возможной  мере устройства детей-сирот и детей, оставшихся без попечения родителей в  учреждения для прохождения дальнейшего обучения</w:t>
            </w:r>
          </w:p>
        </w:tc>
        <w:tc>
          <w:tcPr>
            <w:tcW w:w="1501" w:type="pct"/>
            <w:gridSpan w:val="2"/>
          </w:tcPr>
          <w:p w:rsidR="00F05EA4" w:rsidRPr="0005032F" w:rsidRDefault="00F05EA4" w:rsidP="00356AA5">
            <w:pPr>
              <w:widowControl w:val="0"/>
              <w:autoSpaceDE w:val="0"/>
              <w:autoSpaceDN w:val="0"/>
              <w:adjustRightInd w:val="0"/>
              <w:jc w:val="both"/>
              <w:rPr>
                <w:sz w:val="24"/>
                <w:szCs w:val="24"/>
              </w:rPr>
            </w:pPr>
            <w:r>
              <w:rPr>
                <w:sz w:val="24"/>
                <w:szCs w:val="24"/>
              </w:rPr>
              <w:t>Оказание посильной помощи в устройстве детей-сирот и детей, оставшихся без попечения родителей в  учреждения для прохождения дальнейшего обучения</w:t>
            </w:r>
          </w:p>
        </w:tc>
        <w:tc>
          <w:tcPr>
            <w:tcW w:w="1472" w:type="pct"/>
            <w:gridSpan w:val="2"/>
          </w:tcPr>
          <w:p w:rsidR="00F05EA4" w:rsidRPr="0005032F" w:rsidRDefault="00F05EA4" w:rsidP="00F82628">
            <w:pPr>
              <w:widowControl w:val="0"/>
              <w:autoSpaceDE w:val="0"/>
              <w:autoSpaceDN w:val="0"/>
              <w:adjustRightInd w:val="0"/>
              <w:jc w:val="both"/>
              <w:rPr>
                <w:sz w:val="24"/>
                <w:szCs w:val="24"/>
              </w:rPr>
            </w:pPr>
            <w:r>
              <w:rPr>
                <w:sz w:val="24"/>
                <w:szCs w:val="24"/>
              </w:rPr>
              <w:t xml:space="preserve">Доля детей-сирот и детей, оставшихся без попечения родителей обучающихся  в  учреждениях </w:t>
            </w:r>
          </w:p>
        </w:tc>
      </w:tr>
      <w:tr w:rsidR="00F05EA4" w:rsidRPr="0005032F" w:rsidTr="006F2D98">
        <w:trPr>
          <w:trHeight w:val="302"/>
        </w:trPr>
        <w:tc>
          <w:tcPr>
            <w:tcW w:w="5000" w:type="pct"/>
            <w:gridSpan w:val="7"/>
          </w:tcPr>
          <w:p w:rsidR="00F05EA4" w:rsidRPr="0005032F" w:rsidRDefault="00F05EA4" w:rsidP="00356AA5">
            <w:pPr>
              <w:widowControl w:val="0"/>
              <w:autoSpaceDE w:val="0"/>
              <w:autoSpaceDN w:val="0"/>
              <w:adjustRightInd w:val="0"/>
              <w:jc w:val="both"/>
              <w:rPr>
                <w:sz w:val="24"/>
                <w:szCs w:val="24"/>
              </w:rPr>
            </w:pPr>
            <w:r>
              <w:rPr>
                <w:b/>
                <w:sz w:val="24"/>
                <w:szCs w:val="24"/>
              </w:rPr>
              <w:t>9</w:t>
            </w:r>
            <w:r w:rsidRPr="00646031">
              <w:rPr>
                <w:b/>
                <w:sz w:val="24"/>
                <w:szCs w:val="24"/>
              </w:rPr>
              <w:t>.</w:t>
            </w:r>
            <w:r w:rsidRPr="0005032F">
              <w:rPr>
                <w:b/>
                <w:sz w:val="24"/>
                <w:szCs w:val="24"/>
              </w:rPr>
              <w:t xml:space="preserve"> Комплекс процессных мероприятий</w:t>
            </w:r>
            <w:r>
              <w:rPr>
                <w:b/>
                <w:sz w:val="24"/>
                <w:szCs w:val="24"/>
              </w:rPr>
              <w:t xml:space="preserve"> «</w:t>
            </w:r>
            <w:r>
              <w:t xml:space="preserve"> </w:t>
            </w:r>
            <w:r w:rsidRPr="006F2D98">
              <w:rPr>
                <w:b/>
                <w:sz w:val="24"/>
                <w:szCs w:val="24"/>
              </w:rPr>
              <w:t>Осуществление государственных полномочий по организации и осуществлению полномочий по опеке и попечительств</w:t>
            </w:r>
            <w:r>
              <w:rPr>
                <w:b/>
                <w:sz w:val="24"/>
                <w:szCs w:val="24"/>
              </w:rPr>
              <w:t>»</w:t>
            </w:r>
          </w:p>
        </w:tc>
      </w:tr>
      <w:tr w:rsidR="00F05EA4" w:rsidRPr="0005032F" w:rsidTr="00646031">
        <w:trPr>
          <w:trHeight w:val="302"/>
        </w:trPr>
        <w:tc>
          <w:tcPr>
            <w:tcW w:w="5000" w:type="pct"/>
            <w:gridSpan w:val="7"/>
          </w:tcPr>
          <w:p w:rsidR="00F05EA4" w:rsidRPr="0005032F" w:rsidRDefault="00F05EA4" w:rsidP="00356AA5">
            <w:pPr>
              <w:widowControl w:val="0"/>
              <w:autoSpaceDE w:val="0"/>
              <w:autoSpaceDN w:val="0"/>
              <w:adjustRightInd w:val="0"/>
              <w:jc w:val="both"/>
              <w:rPr>
                <w:sz w:val="24"/>
                <w:szCs w:val="24"/>
              </w:rPr>
            </w:pPr>
            <w:r w:rsidRPr="0005032F">
              <w:rPr>
                <w:sz w:val="24"/>
                <w:szCs w:val="24"/>
              </w:rPr>
              <w:t>Отдел по образованию Администрации муниципального образования «Новодугинский район» Смоленской области</w:t>
            </w:r>
          </w:p>
        </w:tc>
      </w:tr>
      <w:tr w:rsidR="00F05EA4" w:rsidRPr="0005032F" w:rsidTr="001E027D">
        <w:trPr>
          <w:trHeight w:val="302"/>
        </w:trPr>
        <w:tc>
          <w:tcPr>
            <w:tcW w:w="378" w:type="pct"/>
          </w:tcPr>
          <w:p w:rsidR="00F05EA4" w:rsidRDefault="00F05EA4" w:rsidP="00356AA5">
            <w:pPr>
              <w:widowControl w:val="0"/>
              <w:autoSpaceDE w:val="0"/>
              <w:autoSpaceDN w:val="0"/>
              <w:adjustRightInd w:val="0"/>
              <w:jc w:val="both"/>
              <w:rPr>
                <w:sz w:val="24"/>
                <w:szCs w:val="24"/>
              </w:rPr>
            </w:pPr>
            <w:r>
              <w:rPr>
                <w:sz w:val="24"/>
                <w:szCs w:val="24"/>
              </w:rPr>
              <w:t>9.1.</w:t>
            </w:r>
          </w:p>
        </w:tc>
        <w:tc>
          <w:tcPr>
            <w:tcW w:w="1649" w:type="pct"/>
            <w:gridSpan w:val="2"/>
          </w:tcPr>
          <w:p w:rsidR="00F05EA4" w:rsidRPr="0005032F" w:rsidRDefault="00F05EA4" w:rsidP="00356AA5">
            <w:pPr>
              <w:widowControl w:val="0"/>
              <w:autoSpaceDE w:val="0"/>
              <w:autoSpaceDN w:val="0"/>
              <w:adjustRightInd w:val="0"/>
              <w:jc w:val="both"/>
              <w:rPr>
                <w:sz w:val="24"/>
                <w:szCs w:val="24"/>
              </w:rPr>
            </w:pPr>
            <w:r>
              <w:rPr>
                <w:sz w:val="24"/>
                <w:szCs w:val="24"/>
              </w:rPr>
              <w:t>Осуществление государственных полномочий по выплатам денежных сре</w:t>
            </w:r>
            <w:proofErr w:type="gramStart"/>
            <w:r>
              <w:rPr>
                <w:sz w:val="24"/>
                <w:szCs w:val="24"/>
              </w:rPr>
              <w:t>дств пр</w:t>
            </w:r>
            <w:proofErr w:type="gramEnd"/>
            <w:r>
              <w:rPr>
                <w:sz w:val="24"/>
                <w:szCs w:val="24"/>
              </w:rPr>
              <w:t>иемным родителям (или на содержание ребенка)</w:t>
            </w:r>
          </w:p>
        </w:tc>
        <w:tc>
          <w:tcPr>
            <w:tcW w:w="1501" w:type="pct"/>
            <w:gridSpan w:val="2"/>
          </w:tcPr>
          <w:p w:rsidR="00F05EA4" w:rsidRPr="0005032F" w:rsidRDefault="00F05EA4" w:rsidP="00356AA5">
            <w:pPr>
              <w:widowControl w:val="0"/>
              <w:autoSpaceDE w:val="0"/>
              <w:autoSpaceDN w:val="0"/>
              <w:adjustRightInd w:val="0"/>
              <w:jc w:val="both"/>
              <w:rPr>
                <w:sz w:val="24"/>
                <w:szCs w:val="24"/>
              </w:rPr>
            </w:pPr>
            <w:r>
              <w:rPr>
                <w:sz w:val="24"/>
                <w:szCs w:val="24"/>
              </w:rPr>
              <w:t>Оказание 100% выплаты заявителям</w:t>
            </w:r>
          </w:p>
        </w:tc>
        <w:tc>
          <w:tcPr>
            <w:tcW w:w="1472" w:type="pct"/>
            <w:gridSpan w:val="2"/>
          </w:tcPr>
          <w:p w:rsidR="00F05EA4" w:rsidRPr="0005032F" w:rsidRDefault="00F05EA4" w:rsidP="00356AA5">
            <w:pPr>
              <w:widowControl w:val="0"/>
              <w:autoSpaceDE w:val="0"/>
              <w:autoSpaceDN w:val="0"/>
              <w:adjustRightInd w:val="0"/>
              <w:jc w:val="both"/>
              <w:rPr>
                <w:sz w:val="24"/>
                <w:szCs w:val="24"/>
              </w:rPr>
            </w:pPr>
            <w:r>
              <w:rPr>
                <w:sz w:val="24"/>
                <w:szCs w:val="24"/>
              </w:rPr>
              <w:t>Удельный вес детей-сирот</w:t>
            </w:r>
          </w:p>
        </w:tc>
      </w:tr>
      <w:tr w:rsidR="00F05EA4" w:rsidRPr="0005032F" w:rsidTr="001E027D">
        <w:trPr>
          <w:trHeight w:val="302"/>
        </w:trPr>
        <w:tc>
          <w:tcPr>
            <w:tcW w:w="378" w:type="pct"/>
          </w:tcPr>
          <w:p w:rsidR="00F05EA4" w:rsidRDefault="00F05EA4" w:rsidP="00356AA5">
            <w:pPr>
              <w:widowControl w:val="0"/>
              <w:autoSpaceDE w:val="0"/>
              <w:autoSpaceDN w:val="0"/>
              <w:adjustRightInd w:val="0"/>
              <w:jc w:val="both"/>
              <w:rPr>
                <w:sz w:val="24"/>
                <w:szCs w:val="24"/>
              </w:rPr>
            </w:pPr>
            <w:r>
              <w:rPr>
                <w:sz w:val="24"/>
                <w:szCs w:val="24"/>
              </w:rPr>
              <w:t>9.2.</w:t>
            </w:r>
          </w:p>
        </w:tc>
        <w:tc>
          <w:tcPr>
            <w:tcW w:w="1649" w:type="pct"/>
            <w:gridSpan w:val="2"/>
          </w:tcPr>
          <w:p w:rsidR="00F05EA4" w:rsidRDefault="00F05EA4" w:rsidP="00356AA5">
            <w:pPr>
              <w:widowControl w:val="0"/>
              <w:autoSpaceDE w:val="0"/>
              <w:autoSpaceDN w:val="0"/>
              <w:adjustRightInd w:val="0"/>
              <w:jc w:val="both"/>
              <w:rPr>
                <w:sz w:val="24"/>
                <w:szCs w:val="24"/>
              </w:rPr>
            </w:pPr>
            <w:r>
              <w:rPr>
                <w:sz w:val="24"/>
                <w:szCs w:val="24"/>
              </w:rPr>
              <w:t>Обеспечение детей-сирот и детей, оставшихся без попечения родителей, лиц из числа детей сирот жилыми помещениями по договорам социального найма</w:t>
            </w:r>
          </w:p>
        </w:tc>
        <w:tc>
          <w:tcPr>
            <w:tcW w:w="1501" w:type="pct"/>
            <w:gridSpan w:val="2"/>
          </w:tcPr>
          <w:p w:rsidR="00F05EA4" w:rsidRDefault="00F05EA4" w:rsidP="00F82628">
            <w:pPr>
              <w:widowControl w:val="0"/>
              <w:autoSpaceDE w:val="0"/>
              <w:autoSpaceDN w:val="0"/>
              <w:adjustRightInd w:val="0"/>
              <w:jc w:val="both"/>
              <w:rPr>
                <w:sz w:val="24"/>
                <w:szCs w:val="24"/>
              </w:rPr>
            </w:pPr>
            <w:r>
              <w:rPr>
                <w:sz w:val="24"/>
                <w:szCs w:val="24"/>
              </w:rPr>
              <w:t xml:space="preserve">Предоставление детям-сиротам и детям, оставшихся без попечения родителей, лицам из числа детей сирот жилыми помещениями по </w:t>
            </w:r>
            <w:r>
              <w:rPr>
                <w:sz w:val="24"/>
                <w:szCs w:val="24"/>
              </w:rPr>
              <w:lastRenderedPageBreak/>
              <w:t>договорам социального найма</w:t>
            </w:r>
          </w:p>
        </w:tc>
        <w:tc>
          <w:tcPr>
            <w:tcW w:w="1472" w:type="pct"/>
            <w:gridSpan w:val="2"/>
          </w:tcPr>
          <w:p w:rsidR="00F05EA4" w:rsidRDefault="00F05EA4" w:rsidP="00356AA5">
            <w:pPr>
              <w:widowControl w:val="0"/>
              <w:autoSpaceDE w:val="0"/>
              <w:autoSpaceDN w:val="0"/>
              <w:adjustRightInd w:val="0"/>
              <w:jc w:val="both"/>
              <w:rPr>
                <w:sz w:val="24"/>
                <w:szCs w:val="24"/>
              </w:rPr>
            </w:pPr>
            <w:r>
              <w:rPr>
                <w:sz w:val="24"/>
                <w:szCs w:val="24"/>
              </w:rPr>
              <w:lastRenderedPageBreak/>
              <w:t>Удельный вес детей-сирот, обеспеченных жильем</w:t>
            </w:r>
          </w:p>
        </w:tc>
      </w:tr>
      <w:tr w:rsidR="00F05EA4" w:rsidRPr="0005032F" w:rsidTr="008C2941">
        <w:trPr>
          <w:trHeight w:val="302"/>
        </w:trPr>
        <w:tc>
          <w:tcPr>
            <w:tcW w:w="5000" w:type="pct"/>
            <w:gridSpan w:val="7"/>
          </w:tcPr>
          <w:p w:rsidR="00F05EA4" w:rsidRPr="0005032F" w:rsidRDefault="00AC75A1" w:rsidP="008938C6">
            <w:pPr>
              <w:widowControl w:val="0"/>
              <w:autoSpaceDE w:val="0"/>
              <w:autoSpaceDN w:val="0"/>
              <w:adjustRightInd w:val="0"/>
              <w:jc w:val="both"/>
              <w:rPr>
                <w:sz w:val="24"/>
                <w:szCs w:val="24"/>
              </w:rPr>
            </w:pPr>
            <w:r>
              <w:rPr>
                <w:b/>
                <w:sz w:val="24"/>
                <w:szCs w:val="24"/>
              </w:rPr>
              <w:lastRenderedPageBreak/>
              <w:t>10</w:t>
            </w:r>
            <w:r w:rsidR="00F05EA4" w:rsidRPr="0005032F">
              <w:rPr>
                <w:b/>
                <w:sz w:val="24"/>
                <w:szCs w:val="24"/>
              </w:rPr>
              <w:t>. Комплекс процессных мероприятий «</w:t>
            </w:r>
            <w:r w:rsidR="00F05EA4" w:rsidRPr="00646031">
              <w:rPr>
                <w:b/>
                <w:sz w:val="24"/>
                <w:szCs w:val="24"/>
              </w:rPr>
              <w:t>Развитие системы социальной подд</w:t>
            </w:r>
            <w:r w:rsidR="00F05EA4">
              <w:rPr>
                <w:b/>
                <w:sz w:val="24"/>
                <w:szCs w:val="24"/>
              </w:rPr>
              <w:t>ержки педагогических работников</w:t>
            </w:r>
            <w:r w:rsidR="00F05EA4" w:rsidRPr="0005032F">
              <w:rPr>
                <w:b/>
                <w:sz w:val="24"/>
                <w:szCs w:val="24"/>
              </w:rPr>
              <w:t>»</w:t>
            </w:r>
          </w:p>
        </w:tc>
      </w:tr>
      <w:tr w:rsidR="00F05EA4" w:rsidRPr="0005032F" w:rsidTr="008C2941">
        <w:trPr>
          <w:trHeight w:val="302"/>
        </w:trPr>
        <w:tc>
          <w:tcPr>
            <w:tcW w:w="5000" w:type="pct"/>
            <w:gridSpan w:val="7"/>
          </w:tcPr>
          <w:p w:rsidR="00F05EA4" w:rsidRPr="0005032F" w:rsidRDefault="00F05EA4" w:rsidP="008938C6">
            <w:pPr>
              <w:widowControl w:val="0"/>
              <w:autoSpaceDE w:val="0"/>
              <w:autoSpaceDN w:val="0"/>
              <w:adjustRightInd w:val="0"/>
              <w:jc w:val="both"/>
              <w:rPr>
                <w:sz w:val="24"/>
                <w:szCs w:val="24"/>
              </w:rPr>
            </w:pPr>
            <w:r w:rsidRPr="0005032F">
              <w:rPr>
                <w:sz w:val="24"/>
                <w:szCs w:val="24"/>
              </w:rPr>
              <w:t>Отдел по образованию Администрации муниципального образования «Новодугинский район» Смоленской области</w:t>
            </w:r>
          </w:p>
        </w:tc>
      </w:tr>
      <w:tr w:rsidR="00F05EA4" w:rsidRPr="0005032F" w:rsidTr="001E027D">
        <w:trPr>
          <w:trHeight w:val="302"/>
        </w:trPr>
        <w:tc>
          <w:tcPr>
            <w:tcW w:w="378" w:type="pct"/>
          </w:tcPr>
          <w:p w:rsidR="00F05EA4" w:rsidRPr="0005032F" w:rsidRDefault="00AC75A1" w:rsidP="008938C6">
            <w:pPr>
              <w:widowControl w:val="0"/>
              <w:autoSpaceDE w:val="0"/>
              <w:autoSpaceDN w:val="0"/>
              <w:adjustRightInd w:val="0"/>
              <w:jc w:val="both"/>
              <w:rPr>
                <w:sz w:val="24"/>
                <w:szCs w:val="24"/>
              </w:rPr>
            </w:pPr>
            <w:r>
              <w:rPr>
                <w:sz w:val="24"/>
                <w:szCs w:val="24"/>
              </w:rPr>
              <w:t>10</w:t>
            </w:r>
            <w:r w:rsidR="00F05EA4" w:rsidRPr="0005032F">
              <w:rPr>
                <w:sz w:val="24"/>
                <w:szCs w:val="24"/>
              </w:rPr>
              <w:t>.1.</w:t>
            </w:r>
          </w:p>
        </w:tc>
        <w:tc>
          <w:tcPr>
            <w:tcW w:w="1649" w:type="pct"/>
            <w:gridSpan w:val="2"/>
          </w:tcPr>
          <w:p w:rsidR="00F05EA4" w:rsidRPr="0005032F" w:rsidRDefault="00F05EA4" w:rsidP="008C2941">
            <w:pPr>
              <w:widowControl w:val="0"/>
              <w:autoSpaceDE w:val="0"/>
              <w:autoSpaceDN w:val="0"/>
              <w:adjustRightInd w:val="0"/>
              <w:jc w:val="both"/>
              <w:rPr>
                <w:sz w:val="24"/>
                <w:szCs w:val="24"/>
              </w:rPr>
            </w:pPr>
            <w:r>
              <w:rPr>
                <w:sz w:val="24"/>
                <w:szCs w:val="24"/>
              </w:rPr>
              <w:t>Обеспечение развития профессионального педагогического мастерства и системы социальной поддержки педагогических работников</w:t>
            </w:r>
          </w:p>
        </w:tc>
        <w:tc>
          <w:tcPr>
            <w:tcW w:w="1501" w:type="pct"/>
            <w:gridSpan w:val="2"/>
          </w:tcPr>
          <w:p w:rsidR="00F05EA4" w:rsidRPr="0005032F" w:rsidRDefault="00F05EA4" w:rsidP="008938C6">
            <w:pPr>
              <w:widowControl w:val="0"/>
              <w:autoSpaceDE w:val="0"/>
              <w:autoSpaceDN w:val="0"/>
              <w:adjustRightInd w:val="0"/>
              <w:jc w:val="both"/>
              <w:rPr>
                <w:sz w:val="24"/>
                <w:szCs w:val="24"/>
              </w:rPr>
            </w:pPr>
            <w:r w:rsidRPr="0005032F">
              <w:rPr>
                <w:sz w:val="24"/>
                <w:szCs w:val="24"/>
              </w:rPr>
              <w:t>Формирование системы работы с педагогическими кадрами образова</w:t>
            </w:r>
            <w:r>
              <w:rPr>
                <w:sz w:val="24"/>
                <w:szCs w:val="24"/>
              </w:rPr>
              <w:t>тельных учреждений, направленно</w:t>
            </w:r>
            <w:r w:rsidRPr="0005032F">
              <w:rPr>
                <w:sz w:val="24"/>
                <w:szCs w:val="24"/>
              </w:rPr>
              <w:t>й на повышение уровня профессионального мастерства</w:t>
            </w:r>
          </w:p>
        </w:tc>
        <w:tc>
          <w:tcPr>
            <w:tcW w:w="1472" w:type="pct"/>
            <w:gridSpan w:val="2"/>
          </w:tcPr>
          <w:p w:rsidR="00F05EA4" w:rsidRPr="0005032F" w:rsidRDefault="00F05EA4" w:rsidP="00125165">
            <w:pPr>
              <w:widowControl w:val="0"/>
              <w:autoSpaceDE w:val="0"/>
              <w:autoSpaceDN w:val="0"/>
              <w:adjustRightInd w:val="0"/>
              <w:jc w:val="both"/>
              <w:rPr>
                <w:sz w:val="24"/>
                <w:szCs w:val="24"/>
              </w:rPr>
            </w:pPr>
            <w:r w:rsidRPr="0005032F">
              <w:rPr>
                <w:sz w:val="24"/>
                <w:szCs w:val="24"/>
              </w:rPr>
              <w:t>Доля педагогических работников муниципальных образовательных учреждений муниципального образования «Новодугинский район» Смоленской области, повысивших уровень квалификации через систему курсовой переподготовки (не менее 10% от общего числа педагогов ежегодно)</w:t>
            </w:r>
          </w:p>
        </w:tc>
      </w:tr>
      <w:tr w:rsidR="00F05EA4" w:rsidRPr="0005032F" w:rsidTr="00125165">
        <w:trPr>
          <w:trHeight w:val="302"/>
        </w:trPr>
        <w:tc>
          <w:tcPr>
            <w:tcW w:w="5000" w:type="pct"/>
            <w:gridSpan w:val="7"/>
          </w:tcPr>
          <w:p w:rsidR="00F05EA4" w:rsidRPr="0005032F" w:rsidRDefault="00AC75A1" w:rsidP="00125165">
            <w:pPr>
              <w:widowControl w:val="0"/>
              <w:autoSpaceDE w:val="0"/>
              <w:autoSpaceDN w:val="0"/>
              <w:adjustRightInd w:val="0"/>
              <w:jc w:val="both"/>
              <w:rPr>
                <w:b/>
                <w:sz w:val="24"/>
                <w:szCs w:val="24"/>
              </w:rPr>
            </w:pPr>
            <w:r>
              <w:rPr>
                <w:b/>
                <w:sz w:val="24"/>
                <w:szCs w:val="24"/>
              </w:rPr>
              <w:t>11</w:t>
            </w:r>
            <w:r w:rsidR="00F05EA4" w:rsidRPr="0005032F">
              <w:rPr>
                <w:b/>
                <w:sz w:val="24"/>
                <w:szCs w:val="24"/>
              </w:rPr>
              <w:t>. Комплекс процессных мероприятий «</w:t>
            </w:r>
            <w:r w:rsidR="00F05EA4" w:rsidRPr="00384F1C">
              <w:rPr>
                <w:b/>
                <w:sz w:val="24"/>
                <w:szCs w:val="24"/>
              </w:rPr>
              <w:t>Обеспечение бухгалтерского обслуживания финансово-хозяйственной деятельности учреждений образования</w:t>
            </w:r>
            <w:r w:rsidR="00F05EA4">
              <w:rPr>
                <w:b/>
                <w:sz w:val="24"/>
                <w:szCs w:val="24"/>
              </w:rPr>
              <w:t>»</w:t>
            </w:r>
          </w:p>
        </w:tc>
      </w:tr>
      <w:tr w:rsidR="00F05EA4" w:rsidRPr="0005032F" w:rsidTr="00125165">
        <w:trPr>
          <w:trHeight w:val="302"/>
        </w:trPr>
        <w:tc>
          <w:tcPr>
            <w:tcW w:w="5000" w:type="pct"/>
            <w:gridSpan w:val="7"/>
          </w:tcPr>
          <w:p w:rsidR="00F05EA4" w:rsidRPr="0005032F" w:rsidRDefault="00F05EA4" w:rsidP="00125165">
            <w:pPr>
              <w:widowControl w:val="0"/>
              <w:autoSpaceDE w:val="0"/>
              <w:autoSpaceDN w:val="0"/>
              <w:adjustRightInd w:val="0"/>
              <w:jc w:val="both"/>
              <w:rPr>
                <w:sz w:val="24"/>
                <w:szCs w:val="24"/>
              </w:rPr>
            </w:pPr>
            <w:r w:rsidRPr="0005032F">
              <w:rPr>
                <w:sz w:val="24"/>
                <w:szCs w:val="24"/>
              </w:rPr>
              <w:t>Отдел по образованию Администрации муниципального образования «Новодугинский район» Смоленской области</w:t>
            </w:r>
          </w:p>
        </w:tc>
      </w:tr>
      <w:tr w:rsidR="00F05EA4" w:rsidRPr="0005032F" w:rsidTr="001E027D">
        <w:trPr>
          <w:trHeight w:val="302"/>
        </w:trPr>
        <w:tc>
          <w:tcPr>
            <w:tcW w:w="378" w:type="pct"/>
          </w:tcPr>
          <w:p w:rsidR="00F05EA4" w:rsidRPr="0005032F" w:rsidRDefault="00F05EA4" w:rsidP="00AC75A1">
            <w:pPr>
              <w:widowControl w:val="0"/>
              <w:autoSpaceDE w:val="0"/>
              <w:autoSpaceDN w:val="0"/>
              <w:adjustRightInd w:val="0"/>
              <w:jc w:val="both"/>
              <w:rPr>
                <w:sz w:val="24"/>
                <w:szCs w:val="24"/>
              </w:rPr>
            </w:pPr>
            <w:r>
              <w:rPr>
                <w:sz w:val="24"/>
                <w:szCs w:val="24"/>
              </w:rPr>
              <w:t>1</w:t>
            </w:r>
            <w:r w:rsidR="00AC75A1">
              <w:rPr>
                <w:sz w:val="24"/>
                <w:szCs w:val="24"/>
              </w:rPr>
              <w:t>1</w:t>
            </w:r>
            <w:r w:rsidRPr="0005032F">
              <w:rPr>
                <w:sz w:val="24"/>
                <w:szCs w:val="24"/>
              </w:rPr>
              <w:t>.1.</w:t>
            </w:r>
          </w:p>
        </w:tc>
        <w:tc>
          <w:tcPr>
            <w:tcW w:w="1649" w:type="pct"/>
            <w:gridSpan w:val="2"/>
          </w:tcPr>
          <w:p w:rsidR="00F05EA4" w:rsidRPr="0005032F" w:rsidRDefault="00F05EA4" w:rsidP="008938C6">
            <w:pPr>
              <w:widowControl w:val="0"/>
              <w:autoSpaceDE w:val="0"/>
              <w:autoSpaceDN w:val="0"/>
              <w:adjustRightInd w:val="0"/>
              <w:jc w:val="both"/>
              <w:rPr>
                <w:sz w:val="24"/>
                <w:szCs w:val="24"/>
              </w:rPr>
            </w:pPr>
            <w:r w:rsidRPr="0005032F">
              <w:rPr>
                <w:sz w:val="24"/>
                <w:szCs w:val="24"/>
              </w:rPr>
              <w:t xml:space="preserve">Обеспечение </w:t>
            </w:r>
            <w:r>
              <w:rPr>
                <w:sz w:val="24"/>
                <w:szCs w:val="24"/>
              </w:rPr>
              <w:t xml:space="preserve">качественного </w:t>
            </w:r>
            <w:r w:rsidRPr="0005032F">
              <w:rPr>
                <w:sz w:val="24"/>
                <w:szCs w:val="24"/>
              </w:rPr>
              <w:t>бухгалтерского  обслуживания  учреждений образования</w:t>
            </w:r>
          </w:p>
        </w:tc>
        <w:tc>
          <w:tcPr>
            <w:tcW w:w="1501" w:type="pct"/>
            <w:gridSpan w:val="2"/>
          </w:tcPr>
          <w:p w:rsidR="00F05EA4" w:rsidRPr="0005032F" w:rsidRDefault="00F05EA4" w:rsidP="008938C6">
            <w:pPr>
              <w:widowControl w:val="0"/>
              <w:autoSpaceDE w:val="0"/>
              <w:autoSpaceDN w:val="0"/>
              <w:adjustRightInd w:val="0"/>
              <w:jc w:val="both"/>
              <w:rPr>
                <w:sz w:val="24"/>
                <w:szCs w:val="24"/>
              </w:rPr>
            </w:pPr>
            <w:r w:rsidRPr="0005032F">
              <w:rPr>
                <w:sz w:val="24"/>
                <w:szCs w:val="24"/>
              </w:rPr>
              <w:t>Наличие качественного бухгалтерского обслуживания финансово-хозяйственной деятельности учреждений образования муниципального образования «Новодугинский район» Смоленской области</w:t>
            </w:r>
          </w:p>
        </w:tc>
        <w:tc>
          <w:tcPr>
            <w:tcW w:w="1472" w:type="pct"/>
            <w:gridSpan w:val="2"/>
          </w:tcPr>
          <w:p w:rsidR="00F05EA4" w:rsidRPr="0005032F" w:rsidRDefault="00F05EA4" w:rsidP="00125165">
            <w:pPr>
              <w:widowControl w:val="0"/>
              <w:autoSpaceDE w:val="0"/>
              <w:autoSpaceDN w:val="0"/>
              <w:adjustRightInd w:val="0"/>
              <w:jc w:val="center"/>
              <w:rPr>
                <w:sz w:val="24"/>
                <w:szCs w:val="24"/>
              </w:rPr>
            </w:pPr>
            <w:r w:rsidRPr="0005032F">
              <w:rPr>
                <w:sz w:val="24"/>
                <w:szCs w:val="24"/>
              </w:rPr>
              <w:t>-</w:t>
            </w:r>
          </w:p>
        </w:tc>
      </w:tr>
      <w:tr w:rsidR="00F05EA4" w:rsidRPr="0005032F" w:rsidTr="00125165">
        <w:trPr>
          <w:trHeight w:val="302"/>
        </w:trPr>
        <w:tc>
          <w:tcPr>
            <w:tcW w:w="5000" w:type="pct"/>
            <w:gridSpan w:val="7"/>
          </w:tcPr>
          <w:p w:rsidR="00F05EA4" w:rsidRPr="0005032F" w:rsidRDefault="00F05EA4" w:rsidP="00AC75A1">
            <w:pPr>
              <w:widowControl w:val="0"/>
              <w:autoSpaceDE w:val="0"/>
              <w:autoSpaceDN w:val="0"/>
              <w:adjustRightInd w:val="0"/>
              <w:rPr>
                <w:b/>
                <w:sz w:val="24"/>
                <w:szCs w:val="24"/>
              </w:rPr>
            </w:pPr>
            <w:r>
              <w:rPr>
                <w:b/>
                <w:sz w:val="24"/>
                <w:szCs w:val="24"/>
              </w:rPr>
              <w:t>1</w:t>
            </w:r>
            <w:r w:rsidR="00AC75A1">
              <w:rPr>
                <w:b/>
                <w:sz w:val="24"/>
                <w:szCs w:val="24"/>
              </w:rPr>
              <w:t>2</w:t>
            </w:r>
            <w:r w:rsidRPr="0005032F">
              <w:rPr>
                <w:b/>
                <w:sz w:val="24"/>
                <w:szCs w:val="24"/>
              </w:rPr>
              <w:t>. Комплекс процессных мероприятий «</w:t>
            </w:r>
            <w:r w:rsidRPr="00384F1C">
              <w:rPr>
                <w:b/>
                <w:sz w:val="24"/>
                <w:szCs w:val="24"/>
              </w:rPr>
              <w:t>Обеспечение организационных условий для реализации муниципальной программы</w:t>
            </w:r>
          </w:p>
        </w:tc>
      </w:tr>
      <w:tr w:rsidR="00F05EA4" w:rsidRPr="0005032F" w:rsidTr="00125165">
        <w:trPr>
          <w:trHeight w:val="302"/>
        </w:trPr>
        <w:tc>
          <w:tcPr>
            <w:tcW w:w="5000" w:type="pct"/>
            <w:gridSpan w:val="7"/>
          </w:tcPr>
          <w:p w:rsidR="00F05EA4" w:rsidRPr="0005032F" w:rsidRDefault="00F05EA4" w:rsidP="00125165">
            <w:pPr>
              <w:widowControl w:val="0"/>
              <w:autoSpaceDE w:val="0"/>
              <w:autoSpaceDN w:val="0"/>
              <w:adjustRightInd w:val="0"/>
              <w:jc w:val="both"/>
              <w:rPr>
                <w:sz w:val="24"/>
                <w:szCs w:val="24"/>
              </w:rPr>
            </w:pPr>
            <w:r w:rsidRPr="0005032F">
              <w:rPr>
                <w:sz w:val="24"/>
                <w:szCs w:val="24"/>
              </w:rPr>
              <w:t>Отдел по образованию Администрации муниципального образования «Новодугинский район» Смоленской области</w:t>
            </w:r>
          </w:p>
        </w:tc>
      </w:tr>
      <w:tr w:rsidR="00F05EA4" w:rsidRPr="0005032F" w:rsidTr="00384F1C">
        <w:trPr>
          <w:trHeight w:val="3472"/>
        </w:trPr>
        <w:tc>
          <w:tcPr>
            <w:tcW w:w="378" w:type="pct"/>
          </w:tcPr>
          <w:p w:rsidR="00F05EA4" w:rsidRPr="0005032F" w:rsidRDefault="00F05EA4" w:rsidP="00AC75A1">
            <w:pPr>
              <w:widowControl w:val="0"/>
              <w:autoSpaceDE w:val="0"/>
              <w:autoSpaceDN w:val="0"/>
              <w:adjustRightInd w:val="0"/>
              <w:jc w:val="both"/>
              <w:rPr>
                <w:sz w:val="24"/>
                <w:szCs w:val="24"/>
              </w:rPr>
            </w:pPr>
            <w:r>
              <w:rPr>
                <w:sz w:val="24"/>
                <w:szCs w:val="24"/>
              </w:rPr>
              <w:t>1</w:t>
            </w:r>
            <w:r w:rsidR="00AC75A1">
              <w:rPr>
                <w:sz w:val="24"/>
                <w:szCs w:val="24"/>
              </w:rPr>
              <w:t>2</w:t>
            </w:r>
            <w:r>
              <w:rPr>
                <w:sz w:val="24"/>
                <w:szCs w:val="24"/>
              </w:rPr>
              <w:t>.</w:t>
            </w:r>
            <w:r w:rsidRPr="0005032F">
              <w:rPr>
                <w:sz w:val="24"/>
                <w:szCs w:val="24"/>
              </w:rPr>
              <w:t>1.</w:t>
            </w:r>
          </w:p>
        </w:tc>
        <w:tc>
          <w:tcPr>
            <w:tcW w:w="1649" w:type="pct"/>
            <w:gridSpan w:val="2"/>
          </w:tcPr>
          <w:p w:rsidR="00F05EA4" w:rsidRPr="0005032F" w:rsidRDefault="00F05EA4" w:rsidP="00125165">
            <w:pPr>
              <w:widowControl w:val="0"/>
              <w:autoSpaceDE w:val="0"/>
              <w:autoSpaceDN w:val="0"/>
              <w:adjustRightInd w:val="0"/>
              <w:jc w:val="both"/>
              <w:rPr>
                <w:sz w:val="24"/>
                <w:szCs w:val="24"/>
              </w:rPr>
            </w:pPr>
            <w:r w:rsidRPr="0005032F">
              <w:rPr>
                <w:sz w:val="24"/>
                <w:szCs w:val="24"/>
              </w:rPr>
              <w:t>Обеспечение организационных, информационных, научно-методических условий для реализации муниципальной программы «Развитие образования в муниципальном образовании «Новодугинский район» Смоленской области»</w:t>
            </w:r>
          </w:p>
        </w:tc>
        <w:tc>
          <w:tcPr>
            <w:tcW w:w="1501" w:type="pct"/>
            <w:gridSpan w:val="2"/>
          </w:tcPr>
          <w:p w:rsidR="00F05EA4" w:rsidRPr="0005032F" w:rsidRDefault="00F05EA4" w:rsidP="00384F1C">
            <w:pPr>
              <w:widowControl w:val="0"/>
              <w:autoSpaceDE w:val="0"/>
              <w:autoSpaceDN w:val="0"/>
              <w:adjustRightInd w:val="0"/>
              <w:jc w:val="both"/>
              <w:rPr>
                <w:sz w:val="24"/>
                <w:szCs w:val="24"/>
              </w:rPr>
            </w:pPr>
            <w:r w:rsidRPr="0005032F">
              <w:rPr>
                <w:sz w:val="24"/>
                <w:szCs w:val="24"/>
              </w:rPr>
              <w:t xml:space="preserve">Обеспечены функции муниципального управления в области образования посредством реализации мероприятий муниципальной программы «Развитие </w:t>
            </w:r>
            <w:r>
              <w:rPr>
                <w:sz w:val="24"/>
                <w:szCs w:val="24"/>
              </w:rPr>
              <w:t>образования в муниципальном образовании «Новодугинский район» Смоленской области</w:t>
            </w:r>
          </w:p>
        </w:tc>
        <w:tc>
          <w:tcPr>
            <w:tcW w:w="1472" w:type="pct"/>
            <w:gridSpan w:val="2"/>
          </w:tcPr>
          <w:p w:rsidR="00F05EA4" w:rsidRPr="0005032F" w:rsidRDefault="00F05EA4" w:rsidP="008938C6">
            <w:pPr>
              <w:widowControl w:val="0"/>
              <w:autoSpaceDE w:val="0"/>
              <w:autoSpaceDN w:val="0"/>
              <w:adjustRightInd w:val="0"/>
              <w:jc w:val="center"/>
              <w:rPr>
                <w:sz w:val="24"/>
                <w:szCs w:val="24"/>
              </w:rPr>
            </w:pPr>
            <w:r w:rsidRPr="0005032F">
              <w:rPr>
                <w:sz w:val="24"/>
                <w:szCs w:val="24"/>
              </w:rPr>
              <w:t>-</w:t>
            </w:r>
          </w:p>
        </w:tc>
      </w:tr>
      <w:tr w:rsidR="00F05EA4" w:rsidRPr="0005032F" w:rsidTr="00125165">
        <w:trPr>
          <w:trHeight w:val="302"/>
        </w:trPr>
        <w:tc>
          <w:tcPr>
            <w:tcW w:w="5000" w:type="pct"/>
            <w:gridSpan w:val="7"/>
          </w:tcPr>
          <w:p w:rsidR="00F05EA4" w:rsidRPr="0005032F" w:rsidRDefault="00F05EA4" w:rsidP="00AC75A1">
            <w:pPr>
              <w:widowControl w:val="0"/>
              <w:autoSpaceDE w:val="0"/>
              <w:autoSpaceDN w:val="0"/>
              <w:adjustRightInd w:val="0"/>
              <w:rPr>
                <w:sz w:val="24"/>
                <w:szCs w:val="24"/>
              </w:rPr>
            </w:pPr>
            <w:r w:rsidRPr="00384F1C">
              <w:rPr>
                <w:b/>
                <w:sz w:val="24"/>
                <w:szCs w:val="24"/>
              </w:rPr>
              <w:t>1</w:t>
            </w:r>
            <w:r w:rsidR="00AC75A1">
              <w:rPr>
                <w:b/>
                <w:sz w:val="24"/>
                <w:szCs w:val="24"/>
              </w:rPr>
              <w:t>3</w:t>
            </w:r>
            <w:r w:rsidRPr="00384F1C">
              <w:rPr>
                <w:b/>
                <w:sz w:val="24"/>
                <w:szCs w:val="24"/>
              </w:rPr>
              <w:t xml:space="preserve">. Комплекс процессных мероприятий «Обеспечение развития молодежной политики и патриотическое воспитание граждан" </w:t>
            </w:r>
          </w:p>
        </w:tc>
      </w:tr>
      <w:tr w:rsidR="00F05EA4" w:rsidRPr="0005032F" w:rsidTr="00125165">
        <w:trPr>
          <w:trHeight w:val="302"/>
        </w:trPr>
        <w:tc>
          <w:tcPr>
            <w:tcW w:w="5000" w:type="pct"/>
            <w:gridSpan w:val="7"/>
          </w:tcPr>
          <w:p w:rsidR="00F05EA4" w:rsidRPr="0005032F" w:rsidRDefault="00F05EA4" w:rsidP="00384F1C">
            <w:pPr>
              <w:pStyle w:val="msonormalcxspmiddle"/>
              <w:widowControl w:val="0"/>
              <w:autoSpaceDE w:val="0"/>
              <w:autoSpaceDN w:val="0"/>
              <w:adjustRightInd w:val="0"/>
              <w:spacing w:before="0" w:beforeAutospacing="0" w:after="0" w:afterAutospacing="0"/>
              <w:ind w:firstLine="709"/>
              <w:contextualSpacing/>
              <w:rPr>
                <w:b/>
              </w:rPr>
            </w:pPr>
            <w:r w:rsidRPr="0005032F">
              <w:t>Отдел по образованию Администрации муниципального образования «Новодугинский район» Смоленской области</w:t>
            </w:r>
          </w:p>
        </w:tc>
      </w:tr>
      <w:tr w:rsidR="00F05EA4" w:rsidRPr="0005032F" w:rsidTr="001E027D">
        <w:trPr>
          <w:trHeight w:val="302"/>
        </w:trPr>
        <w:tc>
          <w:tcPr>
            <w:tcW w:w="378" w:type="pct"/>
          </w:tcPr>
          <w:p w:rsidR="00F05EA4" w:rsidRPr="0005032F" w:rsidRDefault="001F5A79" w:rsidP="00AC75A1">
            <w:pPr>
              <w:widowControl w:val="0"/>
              <w:autoSpaceDE w:val="0"/>
              <w:autoSpaceDN w:val="0"/>
              <w:adjustRightInd w:val="0"/>
              <w:jc w:val="both"/>
              <w:rPr>
                <w:sz w:val="24"/>
                <w:szCs w:val="24"/>
              </w:rPr>
            </w:pPr>
            <w:r>
              <w:rPr>
                <w:sz w:val="24"/>
                <w:szCs w:val="24"/>
              </w:rPr>
              <w:t>1</w:t>
            </w:r>
            <w:r w:rsidR="00AC75A1">
              <w:rPr>
                <w:sz w:val="24"/>
                <w:szCs w:val="24"/>
              </w:rPr>
              <w:t>3</w:t>
            </w:r>
            <w:r w:rsidR="00F05EA4" w:rsidRPr="0005032F">
              <w:rPr>
                <w:sz w:val="24"/>
                <w:szCs w:val="24"/>
              </w:rPr>
              <w:t>.1.</w:t>
            </w:r>
          </w:p>
        </w:tc>
        <w:tc>
          <w:tcPr>
            <w:tcW w:w="1649" w:type="pct"/>
            <w:gridSpan w:val="2"/>
          </w:tcPr>
          <w:p w:rsidR="00F05EA4" w:rsidRPr="0005032F" w:rsidRDefault="00F05EA4" w:rsidP="001E027D">
            <w:pPr>
              <w:pStyle w:val="af5"/>
              <w:jc w:val="both"/>
              <w:rPr>
                <w:rFonts w:ascii="Times New Roman" w:hAnsi="Times New Roman"/>
                <w:sz w:val="24"/>
                <w:szCs w:val="24"/>
              </w:rPr>
            </w:pPr>
            <w:r w:rsidRPr="0005032F">
              <w:rPr>
                <w:rFonts w:ascii="Times New Roman" w:hAnsi="Times New Roman"/>
                <w:sz w:val="24"/>
                <w:szCs w:val="24"/>
              </w:rPr>
              <w:t xml:space="preserve">Создание условий для </w:t>
            </w:r>
            <w:r w:rsidRPr="0005032F">
              <w:rPr>
                <w:rFonts w:ascii="Times New Roman" w:hAnsi="Times New Roman"/>
                <w:sz w:val="24"/>
                <w:szCs w:val="24"/>
              </w:rPr>
              <w:lastRenderedPageBreak/>
              <w:t>привлечения молодежи в общественную жизнь района муниципального образования «Новодугинский район» Смоленской области;</w:t>
            </w:r>
          </w:p>
          <w:p w:rsidR="00F05EA4" w:rsidRPr="0005032F" w:rsidRDefault="00F05EA4" w:rsidP="001E027D">
            <w:pPr>
              <w:widowControl w:val="0"/>
              <w:autoSpaceDE w:val="0"/>
              <w:autoSpaceDN w:val="0"/>
              <w:adjustRightInd w:val="0"/>
              <w:jc w:val="both"/>
              <w:rPr>
                <w:sz w:val="24"/>
                <w:szCs w:val="24"/>
              </w:rPr>
            </w:pPr>
            <w:r>
              <w:rPr>
                <w:sz w:val="24"/>
                <w:szCs w:val="24"/>
              </w:rPr>
              <w:t>с</w:t>
            </w:r>
            <w:r w:rsidRPr="0005032F">
              <w:rPr>
                <w:sz w:val="24"/>
                <w:szCs w:val="24"/>
              </w:rPr>
              <w:t>овершенствование деятельности по самоорганизации молодежи в целях выявления молодежных лидеров</w:t>
            </w:r>
          </w:p>
        </w:tc>
        <w:tc>
          <w:tcPr>
            <w:tcW w:w="1501" w:type="pct"/>
            <w:gridSpan w:val="2"/>
          </w:tcPr>
          <w:p w:rsidR="00F05EA4" w:rsidRPr="0005032F" w:rsidRDefault="00F05EA4" w:rsidP="008938C6">
            <w:pPr>
              <w:widowControl w:val="0"/>
              <w:autoSpaceDE w:val="0"/>
              <w:autoSpaceDN w:val="0"/>
              <w:adjustRightInd w:val="0"/>
              <w:jc w:val="both"/>
              <w:rPr>
                <w:sz w:val="24"/>
                <w:szCs w:val="24"/>
              </w:rPr>
            </w:pPr>
            <w:r w:rsidRPr="0005032F">
              <w:rPr>
                <w:sz w:val="24"/>
                <w:szCs w:val="24"/>
              </w:rPr>
              <w:lastRenderedPageBreak/>
              <w:t xml:space="preserve">Увеличение количества </w:t>
            </w:r>
            <w:r w:rsidRPr="0005032F">
              <w:rPr>
                <w:sz w:val="24"/>
                <w:szCs w:val="24"/>
              </w:rPr>
              <w:lastRenderedPageBreak/>
              <w:t>молодежи, вовлеченной в общественную жизнь района</w:t>
            </w:r>
          </w:p>
        </w:tc>
        <w:tc>
          <w:tcPr>
            <w:tcW w:w="1472" w:type="pct"/>
            <w:gridSpan w:val="2"/>
          </w:tcPr>
          <w:p w:rsidR="00F05EA4" w:rsidRPr="0005032F" w:rsidRDefault="00F05EA4" w:rsidP="008938C6">
            <w:pPr>
              <w:widowControl w:val="0"/>
              <w:autoSpaceDE w:val="0"/>
              <w:autoSpaceDN w:val="0"/>
              <w:adjustRightInd w:val="0"/>
              <w:jc w:val="center"/>
              <w:rPr>
                <w:sz w:val="24"/>
                <w:szCs w:val="24"/>
              </w:rPr>
            </w:pPr>
          </w:p>
        </w:tc>
      </w:tr>
      <w:tr w:rsidR="00F05EA4" w:rsidRPr="0005032F" w:rsidTr="00EA4340">
        <w:trPr>
          <w:trHeight w:val="302"/>
        </w:trPr>
        <w:tc>
          <w:tcPr>
            <w:tcW w:w="5000" w:type="pct"/>
            <w:gridSpan w:val="7"/>
            <w:shd w:val="clear" w:color="auto" w:fill="FFFFFF" w:themeFill="background1"/>
          </w:tcPr>
          <w:p w:rsidR="00F05EA4" w:rsidRPr="00EA4340" w:rsidRDefault="001F5A79" w:rsidP="00AC75A1">
            <w:pPr>
              <w:widowControl w:val="0"/>
              <w:autoSpaceDE w:val="0"/>
              <w:autoSpaceDN w:val="0"/>
              <w:adjustRightInd w:val="0"/>
              <w:jc w:val="center"/>
              <w:rPr>
                <w:b/>
                <w:sz w:val="24"/>
                <w:szCs w:val="24"/>
              </w:rPr>
            </w:pPr>
            <w:r w:rsidRPr="00EA4340">
              <w:rPr>
                <w:b/>
                <w:sz w:val="24"/>
                <w:szCs w:val="24"/>
              </w:rPr>
              <w:lastRenderedPageBreak/>
              <w:t>1</w:t>
            </w:r>
            <w:r w:rsidR="00AC75A1">
              <w:rPr>
                <w:b/>
                <w:sz w:val="24"/>
                <w:szCs w:val="24"/>
              </w:rPr>
              <w:t>4</w:t>
            </w:r>
            <w:r w:rsidRPr="00EA4340">
              <w:rPr>
                <w:b/>
                <w:sz w:val="24"/>
                <w:szCs w:val="24"/>
              </w:rPr>
              <w:t>.</w:t>
            </w:r>
            <w:r w:rsidR="00F05EA4" w:rsidRPr="00EA4340">
              <w:rPr>
                <w:b/>
                <w:sz w:val="24"/>
                <w:szCs w:val="24"/>
              </w:rPr>
              <w:t xml:space="preserve"> </w:t>
            </w:r>
            <w:r w:rsidR="005E1459" w:rsidRPr="00EA4340">
              <w:rPr>
                <w:b/>
                <w:sz w:val="24"/>
                <w:szCs w:val="24"/>
              </w:rPr>
              <w:t>Комплекс процессных мероприятий «Целевая подготовка специалистов»</w:t>
            </w:r>
          </w:p>
        </w:tc>
      </w:tr>
      <w:tr w:rsidR="001F5A79" w:rsidRPr="0005032F" w:rsidTr="001E027D">
        <w:trPr>
          <w:trHeight w:val="302"/>
        </w:trPr>
        <w:tc>
          <w:tcPr>
            <w:tcW w:w="5000" w:type="pct"/>
            <w:gridSpan w:val="7"/>
          </w:tcPr>
          <w:p w:rsidR="001F5A79" w:rsidRPr="0005032F" w:rsidRDefault="00586F20" w:rsidP="008938C6">
            <w:pPr>
              <w:widowControl w:val="0"/>
              <w:autoSpaceDE w:val="0"/>
              <w:autoSpaceDN w:val="0"/>
              <w:adjustRightInd w:val="0"/>
              <w:jc w:val="center"/>
              <w:rPr>
                <w:b/>
                <w:sz w:val="24"/>
                <w:szCs w:val="24"/>
              </w:rPr>
            </w:pPr>
            <w:r w:rsidRPr="0005032F">
              <w:t>Отдел по образованию Администрации муниципального образования «Новодугинский район» Смоленской области</w:t>
            </w:r>
          </w:p>
        </w:tc>
      </w:tr>
      <w:tr w:rsidR="00586F20" w:rsidRPr="0005032F" w:rsidTr="00586F20">
        <w:trPr>
          <w:trHeight w:val="302"/>
        </w:trPr>
        <w:tc>
          <w:tcPr>
            <w:tcW w:w="378" w:type="pct"/>
          </w:tcPr>
          <w:p w:rsidR="00586F20" w:rsidRPr="0005032F" w:rsidRDefault="00586F20" w:rsidP="00AC75A1">
            <w:pPr>
              <w:widowControl w:val="0"/>
              <w:autoSpaceDE w:val="0"/>
              <w:autoSpaceDN w:val="0"/>
              <w:adjustRightInd w:val="0"/>
              <w:jc w:val="center"/>
            </w:pPr>
            <w:r>
              <w:t>1</w:t>
            </w:r>
            <w:r w:rsidR="00AC75A1">
              <w:t>4</w:t>
            </w:r>
            <w:r>
              <w:t>.1.</w:t>
            </w:r>
          </w:p>
        </w:tc>
        <w:tc>
          <w:tcPr>
            <w:tcW w:w="1609" w:type="pct"/>
          </w:tcPr>
          <w:p w:rsidR="00586F20" w:rsidRPr="0005032F" w:rsidRDefault="00586F20" w:rsidP="00586F20">
            <w:pPr>
              <w:widowControl w:val="0"/>
              <w:autoSpaceDE w:val="0"/>
              <w:autoSpaceDN w:val="0"/>
              <w:adjustRightInd w:val="0"/>
              <w:jc w:val="both"/>
            </w:pPr>
            <w:r w:rsidRPr="00C54669">
              <w:rPr>
                <w:sz w:val="24"/>
                <w:szCs w:val="24"/>
              </w:rPr>
              <w:t xml:space="preserve">Обеспечение квалифицированными </w:t>
            </w:r>
            <w:r>
              <w:rPr>
                <w:sz w:val="24"/>
                <w:szCs w:val="24"/>
              </w:rPr>
              <w:t>педагогическими</w:t>
            </w:r>
            <w:r w:rsidRPr="00C54669">
              <w:rPr>
                <w:sz w:val="24"/>
                <w:szCs w:val="24"/>
              </w:rPr>
              <w:t xml:space="preserve"> кадрами </w:t>
            </w:r>
            <w:r>
              <w:rPr>
                <w:sz w:val="24"/>
                <w:szCs w:val="24"/>
              </w:rPr>
              <w:t xml:space="preserve"> муниципальных казенных общеобразовательных учреждений</w:t>
            </w:r>
          </w:p>
        </w:tc>
        <w:tc>
          <w:tcPr>
            <w:tcW w:w="1763" w:type="pct"/>
            <w:gridSpan w:val="4"/>
          </w:tcPr>
          <w:p w:rsidR="00586F20" w:rsidRPr="0005032F" w:rsidRDefault="00586F20" w:rsidP="00586F20">
            <w:pPr>
              <w:widowControl w:val="0"/>
              <w:autoSpaceDE w:val="0"/>
              <w:autoSpaceDN w:val="0"/>
              <w:adjustRightInd w:val="0"/>
              <w:jc w:val="both"/>
            </w:pPr>
            <w:r>
              <w:rPr>
                <w:sz w:val="24"/>
                <w:szCs w:val="24"/>
              </w:rPr>
              <w:t>С</w:t>
            </w:r>
            <w:r w:rsidRPr="00C54669">
              <w:rPr>
                <w:sz w:val="24"/>
                <w:szCs w:val="24"/>
              </w:rPr>
              <w:t xml:space="preserve">оздание условий для привлечения и закрепления </w:t>
            </w:r>
            <w:r>
              <w:rPr>
                <w:sz w:val="24"/>
                <w:szCs w:val="24"/>
              </w:rPr>
              <w:t>педагогических кадров для осуществления деятельности в муниципальных казенных общеобразовательных  учреждениях</w:t>
            </w:r>
          </w:p>
        </w:tc>
        <w:tc>
          <w:tcPr>
            <w:tcW w:w="1250" w:type="pct"/>
          </w:tcPr>
          <w:p w:rsidR="00586F20" w:rsidRPr="0005032F" w:rsidRDefault="00586F20" w:rsidP="00586F20">
            <w:pPr>
              <w:widowControl w:val="0"/>
              <w:autoSpaceDE w:val="0"/>
              <w:autoSpaceDN w:val="0"/>
              <w:adjustRightInd w:val="0"/>
              <w:jc w:val="both"/>
            </w:pPr>
            <w:r>
              <w:rPr>
                <w:sz w:val="24"/>
                <w:szCs w:val="24"/>
              </w:rPr>
              <w:t>Закрепление</w:t>
            </w:r>
            <w:r w:rsidRPr="00C54669">
              <w:rPr>
                <w:sz w:val="24"/>
                <w:szCs w:val="24"/>
              </w:rPr>
              <w:t xml:space="preserve"> </w:t>
            </w:r>
            <w:r>
              <w:rPr>
                <w:sz w:val="24"/>
                <w:szCs w:val="24"/>
              </w:rPr>
              <w:t>педагогических кадров для осуществления деятельности в муниципальных казенных общеобразовательных  учреждениях</w:t>
            </w:r>
          </w:p>
        </w:tc>
      </w:tr>
      <w:tr w:rsidR="001F5A79" w:rsidRPr="0005032F" w:rsidTr="001E027D">
        <w:trPr>
          <w:trHeight w:val="302"/>
        </w:trPr>
        <w:tc>
          <w:tcPr>
            <w:tcW w:w="5000" w:type="pct"/>
            <w:gridSpan w:val="7"/>
          </w:tcPr>
          <w:p w:rsidR="001F5A79" w:rsidRPr="0005032F" w:rsidRDefault="00AC75A1" w:rsidP="008938C6">
            <w:pPr>
              <w:widowControl w:val="0"/>
              <w:autoSpaceDE w:val="0"/>
              <w:autoSpaceDN w:val="0"/>
              <w:adjustRightInd w:val="0"/>
              <w:jc w:val="center"/>
              <w:rPr>
                <w:b/>
                <w:sz w:val="24"/>
                <w:szCs w:val="24"/>
              </w:rPr>
            </w:pPr>
            <w:r>
              <w:rPr>
                <w:b/>
                <w:sz w:val="24"/>
                <w:szCs w:val="24"/>
              </w:rPr>
              <w:t>15</w:t>
            </w:r>
            <w:r w:rsidR="001F5A79" w:rsidRPr="0005032F">
              <w:rPr>
                <w:b/>
                <w:sz w:val="24"/>
                <w:szCs w:val="24"/>
              </w:rPr>
              <w:t>. Отдельные мероприятия</w:t>
            </w:r>
          </w:p>
        </w:tc>
      </w:tr>
      <w:tr w:rsidR="00F05EA4" w:rsidRPr="0005032F" w:rsidTr="001E027D">
        <w:trPr>
          <w:trHeight w:val="302"/>
        </w:trPr>
        <w:tc>
          <w:tcPr>
            <w:tcW w:w="5000" w:type="pct"/>
            <w:gridSpan w:val="7"/>
          </w:tcPr>
          <w:p w:rsidR="00F05EA4" w:rsidRPr="0005032F" w:rsidRDefault="00F05EA4" w:rsidP="008938C6">
            <w:pPr>
              <w:widowControl w:val="0"/>
              <w:autoSpaceDE w:val="0"/>
              <w:autoSpaceDN w:val="0"/>
              <w:adjustRightInd w:val="0"/>
              <w:jc w:val="center"/>
              <w:rPr>
                <w:b/>
                <w:sz w:val="24"/>
                <w:szCs w:val="24"/>
              </w:rPr>
            </w:pPr>
            <w:r w:rsidRPr="0005032F">
              <w:rPr>
                <w:b/>
                <w:sz w:val="24"/>
                <w:szCs w:val="24"/>
              </w:rPr>
              <w:t>В данной муниципальной программе отдельные мероприятия не реализуются</w:t>
            </w:r>
          </w:p>
        </w:tc>
      </w:tr>
    </w:tbl>
    <w:p w:rsidR="00F05EA4" w:rsidRPr="0005032F" w:rsidRDefault="00F05EA4" w:rsidP="00586F20">
      <w:pPr>
        <w:pStyle w:val="12"/>
        <w:widowControl/>
        <w:suppressAutoHyphens w:val="0"/>
        <w:autoSpaceDN w:val="0"/>
        <w:adjustRightInd w:val="0"/>
        <w:ind w:left="0"/>
        <w:outlineLvl w:val="0"/>
        <w:rPr>
          <w:b/>
          <w:sz w:val="24"/>
          <w:szCs w:val="24"/>
        </w:rPr>
      </w:pPr>
    </w:p>
    <w:p w:rsidR="00F05EA4" w:rsidRPr="0005032F" w:rsidRDefault="00F05EA4" w:rsidP="007C4EEA">
      <w:pPr>
        <w:pStyle w:val="12"/>
        <w:widowControl/>
        <w:suppressAutoHyphens w:val="0"/>
        <w:autoSpaceDN w:val="0"/>
        <w:adjustRightInd w:val="0"/>
        <w:ind w:left="0"/>
        <w:jc w:val="center"/>
        <w:outlineLvl w:val="0"/>
        <w:rPr>
          <w:b/>
          <w:sz w:val="24"/>
          <w:szCs w:val="24"/>
        </w:rPr>
      </w:pPr>
      <w:r w:rsidRPr="0005032F">
        <w:rPr>
          <w:b/>
          <w:sz w:val="24"/>
          <w:szCs w:val="24"/>
        </w:rPr>
        <w:t xml:space="preserve"> Финансовое обеспечение муниципальной программы</w:t>
      </w:r>
    </w:p>
    <w:p w:rsidR="00F05EA4" w:rsidRPr="0005032F" w:rsidRDefault="00F05EA4" w:rsidP="007C4EEA">
      <w:pPr>
        <w:pStyle w:val="12"/>
        <w:widowControl/>
        <w:suppressAutoHyphens w:val="0"/>
        <w:autoSpaceDN w:val="0"/>
        <w:adjustRightInd w:val="0"/>
        <w:ind w:left="0"/>
        <w:jc w:val="center"/>
        <w:outlineLvl w:val="0"/>
        <w:rPr>
          <w:b/>
          <w:sz w:val="24"/>
          <w:szCs w:val="24"/>
        </w:rPr>
      </w:pPr>
    </w:p>
    <w:tbl>
      <w:tblPr>
        <w:tblW w:w="4864" w:type="pct"/>
        <w:jc w:val="center"/>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7"/>
        <w:gridCol w:w="1118"/>
        <w:gridCol w:w="1314"/>
        <w:gridCol w:w="1281"/>
        <w:gridCol w:w="1279"/>
      </w:tblGrid>
      <w:tr w:rsidR="00F05EA4" w:rsidRPr="0005032F" w:rsidTr="00DD7CDA">
        <w:trPr>
          <w:tblHeader/>
          <w:jc w:val="center"/>
        </w:trPr>
        <w:tc>
          <w:tcPr>
            <w:tcW w:w="2557" w:type="pct"/>
            <w:vMerge w:val="restart"/>
          </w:tcPr>
          <w:p w:rsidR="00F05EA4" w:rsidRPr="0005032F" w:rsidRDefault="00F05EA4" w:rsidP="008938C6">
            <w:pPr>
              <w:jc w:val="center"/>
              <w:rPr>
                <w:sz w:val="24"/>
                <w:szCs w:val="24"/>
              </w:rPr>
            </w:pPr>
            <w:r w:rsidRPr="0005032F">
              <w:rPr>
                <w:sz w:val="24"/>
                <w:szCs w:val="24"/>
              </w:rPr>
              <w:t>Источник финансового обеспечения</w:t>
            </w:r>
          </w:p>
        </w:tc>
        <w:tc>
          <w:tcPr>
            <w:tcW w:w="2443" w:type="pct"/>
            <w:gridSpan w:val="4"/>
          </w:tcPr>
          <w:p w:rsidR="00F05EA4" w:rsidRPr="004D509B" w:rsidRDefault="00F05EA4" w:rsidP="008938C6">
            <w:pPr>
              <w:jc w:val="center"/>
              <w:rPr>
                <w:spacing w:val="-2"/>
                <w:sz w:val="24"/>
                <w:szCs w:val="24"/>
              </w:rPr>
            </w:pPr>
            <w:r w:rsidRPr="004D509B">
              <w:rPr>
                <w:spacing w:val="-2"/>
                <w:sz w:val="24"/>
                <w:szCs w:val="24"/>
              </w:rPr>
              <w:t>Объем финансового обеспечения по годам реализации (тыс. рублей)</w:t>
            </w:r>
          </w:p>
        </w:tc>
      </w:tr>
      <w:tr w:rsidR="00F05EA4" w:rsidRPr="0005032F" w:rsidTr="00DD7CDA">
        <w:trPr>
          <w:trHeight w:val="448"/>
          <w:tblHeader/>
          <w:jc w:val="center"/>
        </w:trPr>
        <w:tc>
          <w:tcPr>
            <w:tcW w:w="2557" w:type="pct"/>
            <w:vMerge/>
            <w:vAlign w:val="center"/>
          </w:tcPr>
          <w:p w:rsidR="00F05EA4" w:rsidRPr="0005032F" w:rsidRDefault="00F05EA4" w:rsidP="008938C6">
            <w:pPr>
              <w:jc w:val="center"/>
              <w:rPr>
                <w:sz w:val="24"/>
                <w:szCs w:val="24"/>
              </w:rPr>
            </w:pPr>
          </w:p>
        </w:tc>
        <w:tc>
          <w:tcPr>
            <w:tcW w:w="547" w:type="pct"/>
          </w:tcPr>
          <w:p w:rsidR="00F05EA4" w:rsidRPr="002D6FC0" w:rsidRDefault="00F05EA4" w:rsidP="008938C6">
            <w:pPr>
              <w:ind w:right="54"/>
              <w:jc w:val="center"/>
              <w:rPr>
                <w:color w:val="22272F"/>
                <w:sz w:val="24"/>
                <w:szCs w:val="24"/>
                <w:shd w:val="clear" w:color="auto" w:fill="FFFFFF"/>
              </w:rPr>
            </w:pPr>
            <w:r w:rsidRPr="002D6FC0">
              <w:rPr>
                <w:spacing w:val="-2"/>
                <w:sz w:val="24"/>
                <w:szCs w:val="24"/>
              </w:rPr>
              <w:t>всего</w:t>
            </w:r>
          </w:p>
        </w:tc>
        <w:tc>
          <w:tcPr>
            <w:tcW w:w="643" w:type="pct"/>
            <w:vAlign w:val="center"/>
          </w:tcPr>
          <w:p w:rsidR="00F05EA4" w:rsidRPr="002D6FC0" w:rsidRDefault="00F05EA4" w:rsidP="002D6FC0">
            <w:pPr>
              <w:jc w:val="center"/>
              <w:rPr>
                <w:spacing w:val="-2"/>
                <w:sz w:val="24"/>
                <w:szCs w:val="24"/>
                <w:lang w:val="en-US"/>
              </w:rPr>
            </w:pPr>
            <w:r w:rsidRPr="002D6FC0">
              <w:rPr>
                <w:color w:val="22272F"/>
                <w:sz w:val="24"/>
                <w:szCs w:val="24"/>
                <w:shd w:val="clear" w:color="auto" w:fill="FFFFFF"/>
              </w:rPr>
              <w:t>202</w:t>
            </w:r>
            <w:r w:rsidR="002D6FC0" w:rsidRPr="002D6FC0">
              <w:rPr>
                <w:color w:val="22272F"/>
                <w:sz w:val="24"/>
                <w:szCs w:val="24"/>
                <w:shd w:val="clear" w:color="auto" w:fill="FFFFFF"/>
              </w:rPr>
              <w:t>3</w:t>
            </w:r>
          </w:p>
        </w:tc>
        <w:tc>
          <w:tcPr>
            <w:tcW w:w="627" w:type="pct"/>
            <w:vAlign w:val="center"/>
          </w:tcPr>
          <w:p w:rsidR="00F05EA4" w:rsidRPr="002D6FC0" w:rsidRDefault="00F05EA4" w:rsidP="002D6FC0">
            <w:pPr>
              <w:jc w:val="center"/>
              <w:rPr>
                <w:spacing w:val="-2"/>
                <w:sz w:val="24"/>
                <w:szCs w:val="24"/>
              </w:rPr>
            </w:pPr>
            <w:r w:rsidRPr="002D6FC0">
              <w:rPr>
                <w:color w:val="22272F"/>
                <w:sz w:val="24"/>
                <w:szCs w:val="24"/>
                <w:shd w:val="clear" w:color="auto" w:fill="FFFFFF"/>
              </w:rPr>
              <w:t>202</w:t>
            </w:r>
            <w:r w:rsidR="002D6FC0" w:rsidRPr="002D6FC0">
              <w:rPr>
                <w:color w:val="22272F"/>
                <w:sz w:val="24"/>
                <w:szCs w:val="24"/>
                <w:shd w:val="clear" w:color="auto" w:fill="FFFFFF"/>
              </w:rPr>
              <w:t>4</w:t>
            </w:r>
          </w:p>
        </w:tc>
        <w:tc>
          <w:tcPr>
            <w:tcW w:w="626" w:type="pct"/>
            <w:vAlign w:val="center"/>
          </w:tcPr>
          <w:p w:rsidR="00F05EA4" w:rsidRPr="002D6FC0" w:rsidRDefault="00F05EA4" w:rsidP="002D6FC0">
            <w:pPr>
              <w:jc w:val="center"/>
              <w:rPr>
                <w:sz w:val="24"/>
                <w:szCs w:val="24"/>
              </w:rPr>
            </w:pPr>
            <w:r w:rsidRPr="002D6FC0">
              <w:rPr>
                <w:color w:val="22272F"/>
                <w:sz w:val="24"/>
                <w:szCs w:val="24"/>
                <w:shd w:val="clear" w:color="auto" w:fill="FFFFFF"/>
              </w:rPr>
              <w:t>202</w:t>
            </w:r>
            <w:r w:rsidR="002D6FC0" w:rsidRPr="002D6FC0">
              <w:rPr>
                <w:color w:val="22272F"/>
                <w:sz w:val="24"/>
                <w:szCs w:val="24"/>
                <w:shd w:val="clear" w:color="auto" w:fill="FFFFFF"/>
              </w:rPr>
              <w:t>5</w:t>
            </w:r>
          </w:p>
        </w:tc>
      </w:tr>
      <w:tr w:rsidR="00F05EA4" w:rsidRPr="0005032F" w:rsidTr="00DD7CDA">
        <w:trPr>
          <w:trHeight w:val="282"/>
          <w:tblHeader/>
          <w:jc w:val="center"/>
        </w:trPr>
        <w:tc>
          <w:tcPr>
            <w:tcW w:w="2557" w:type="pct"/>
            <w:vAlign w:val="center"/>
          </w:tcPr>
          <w:p w:rsidR="00F05EA4" w:rsidRPr="0005032F" w:rsidRDefault="00F05EA4" w:rsidP="008938C6">
            <w:pPr>
              <w:jc w:val="center"/>
              <w:rPr>
                <w:sz w:val="24"/>
                <w:szCs w:val="24"/>
              </w:rPr>
            </w:pPr>
            <w:r w:rsidRPr="0005032F">
              <w:rPr>
                <w:sz w:val="24"/>
                <w:szCs w:val="24"/>
              </w:rPr>
              <w:t>1</w:t>
            </w:r>
          </w:p>
        </w:tc>
        <w:tc>
          <w:tcPr>
            <w:tcW w:w="547" w:type="pct"/>
          </w:tcPr>
          <w:p w:rsidR="00F05EA4" w:rsidRPr="002D6FC0" w:rsidRDefault="00F05EA4" w:rsidP="008938C6">
            <w:pPr>
              <w:ind w:right="25"/>
              <w:jc w:val="center"/>
              <w:rPr>
                <w:spacing w:val="-2"/>
                <w:sz w:val="24"/>
                <w:szCs w:val="24"/>
              </w:rPr>
            </w:pPr>
            <w:r w:rsidRPr="002D6FC0">
              <w:rPr>
                <w:spacing w:val="-2"/>
                <w:sz w:val="24"/>
                <w:szCs w:val="24"/>
              </w:rPr>
              <w:t>2</w:t>
            </w:r>
          </w:p>
        </w:tc>
        <w:tc>
          <w:tcPr>
            <w:tcW w:w="643" w:type="pct"/>
            <w:vAlign w:val="center"/>
          </w:tcPr>
          <w:p w:rsidR="00F05EA4" w:rsidRPr="002D6FC0" w:rsidRDefault="00F05EA4" w:rsidP="008938C6">
            <w:pPr>
              <w:jc w:val="center"/>
              <w:rPr>
                <w:spacing w:val="-2"/>
                <w:sz w:val="24"/>
                <w:szCs w:val="24"/>
              </w:rPr>
            </w:pPr>
            <w:r w:rsidRPr="002D6FC0">
              <w:rPr>
                <w:spacing w:val="-2"/>
                <w:sz w:val="24"/>
                <w:szCs w:val="24"/>
              </w:rPr>
              <w:t>3</w:t>
            </w:r>
          </w:p>
        </w:tc>
        <w:tc>
          <w:tcPr>
            <w:tcW w:w="627" w:type="pct"/>
            <w:vAlign w:val="center"/>
          </w:tcPr>
          <w:p w:rsidR="00F05EA4" w:rsidRPr="002D6FC0" w:rsidRDefault="00F05EA4" w:rsidP="008938C6">
            <w:pPr>
              <w:jc w:val="center"/>
              <w:rPr>
                <w:spacing w:val="-2"/>
                <w:sz w:val="24"/>
                <w:szCs w:val="24"/>
              </w:rPr>
            </w:pPr>
            <w:r w:rsidRPr="002D6FC0">
              <w:rPr>
                <w:spacing w:val="-2"/>
                <w:sz w:val="24"/>
                <w:szCs w:val="24"/>
              </w:rPr>
              <w:t>4</w:t>
            </w:r>
          </w:p>
        </w:tc>
        <w:tc>
          <w:tcPr>
            <w:tcW w:w="626" w:type="pct"/>
            <w:vAlign w:val="center"/>
          </w:tcPr>
          <w:p w:rsidR="00F05EA4" w:rsidRPr="002D6FC0" w:rsidRDefault="00F05EA4" w:rsidP="008938C6">
            <w:pPr>
              <w:jc w:val="center"/>
              <w:rPr>
                <w:sz w:val="24"/>
                <w:szCs w:val="24"/>
              </w:rPr>
            </w:pPr>
            <w:r w:rsidRPr="002D6FC0">
              <w:rPr>
                <w:sz w:val="24"/>
                <w:szCs w:val="24"/>
              </w:rPr>
              <w:t>5</w:t>
            </w:r>
          </w:p>
        </w:tc>
      </w:tr>
      <w:tr w:rsidR="002D6FC0" w:rsidRPr="0005032F" w:rsidTr="00DD7CDA">
        <w:trPr>
          <w:trHeight w:val="433"/>
          <w:jc w:val="center"/>
        </w:trPr>
        <w:tc>
          <w:tcPr>
            <w:tcW w:w="2557" w:type="pct"/>
            <w:vAlign w:val="center"/>
          </w:tcPr>
          <w:p w:rsidR="002D6FC0" w:rsidRPr="0005032F" w:rsidRDefault="002D6FC0" w:rsidP="008938C6">
            <w:pPr>
              <w:spacing w:line="230" w:lineRule="auto"/>
              <w:rPr>
                <w:spacing w:val="-2"/>
                <w:sz w:val="24"/>
                <w:szCs w:val="24"/>
              </w:rPr>
            </w:pPr>
            <w:r w:rsidRPr="0005032F">
              <w:rPr>
                <w:sz w:val="24"/>
                <w:szCs w:val="24"/>
              </w:rPr>
              <w:t>В целом по  муниципальной программе</w:t>
            </w:r>
            <w:r w:rsidRPr="0005032F">
              <w:rPr>
                <w:spacing w:val="-2"/>
                <w:sz w:val="24"/>
                <w:szCs w:val="24"/>
              </w:rPr>
              <w:t>,</w:t>
            </w:r>
          </w:p>
          <w:p w:rsidR="002D6FC0" w:rsidRPr="0005032F" w:rsidRDefault="002D6FC0" w:rsidP="008938C6">
            <w:pPr>
              <w:spacing w:line="230" w:lineRule="auto"/>
              <w:rPr>
                <w:spacing w:val="-2"/>
                <w:sz w:val="24"/>
                <w:szCs w:val="24"/>
              </w:rPr>
            </w:pPr>
            <w:r w:rsidRPr="0005032F">
              <w:rPr>
                <w:spacing w:val="-2"/>
                <w:sz w:val="24"/>
                <w:szCs w:val="24"/>
              </w:rPr>
              <w:t>в том числе:</w:t>
            </w:r>
          </w:p>
        </w:tc>
        <w:tc>
          <w:tcPr>
            <w:tcW w:w="547" w:type="pct"/>
          </w:tcPr>
          <w:p w:rsidR="002D6FC0" w:rsidRPr="002D6FC0" w:rsidRDefault="00FE475F" w:rsidP="00C5509F">
            <w:pPr>
              <w:jc w:val="center"/>
            </w:pPr>
            <w:r>
              <w:t>586275,6</w:t>
            </w:r>
          </w:p>
        </w:tc>
        <w:tc>
          <w:tcPr>
            <w:tcW w:w="643" w:type="pct"/>
          </w:tcPr>
          <w:p w:rsidR="002D6FC0" w:rsidRPr="002D6FC0" w:rsidRDefault="00E20D4E" w:rsidP="008938C6">
            <w:pPr>
              <w:jc w:val="center"/>
            </w:pPr>
            <w:r>
              <w:t>219274,8</w:t>
            </w:r>
          </w:p>
        </w:tc>
        <w:tc>
          <w:tcPr>
            <w:tcW w:w="627" w:type="pct"/>
          </w:tcPr>
          <w:p w:rsidR="002D6FC0" w:rsidRPr="002D6FC0" w:rsidRDefault="00FE475F" w:rsidP="008938C6">
            <w:pPr>
              <w:jc w:val="center"/>
            </w:pPr>
            <w:r>
              <w:t>183066,5</w:t>
            </w:r>
          </w:p>
        </w:tc>
        <w:tc>
          <w:tcPr>
            <w:tcW w:w="626" w:type="pct"/>
          </w:tcPr>
          <w:p w:rsidR="002D6FC0" w:rsidRPr="002D6FC0" w:rsidRDefault="00FE475F" w:rsidP="008938C6">
            <w:pPr>
              <w:jc w:val="center"/>
            </w:pPr>
            <w:r>
              <w:t>183934,3</w:t>
            </w:r>
          </w:p>
        </w:tc>
      </w:tr>
      <w:tr w:rsidR="002D6FC0" w:rsidRPr="0005032F" w:rsidTr="00DD7CDA">
        <w:trPr>
          <w:jc w:val="center"/>
        </w:trPr>
        <w:tc>
          <w:tcPr>
            <w:tcW w:w="2557" w:type="pct"/>
          </w:tcPr>
          <w:p w:rsidR="002D6FC0" w:rsidRPr="0005032F" w:rsidRDefault="002D6FC0" w:rsidP="008938C6">
            <w:pPr>
              <w:spacing w:line="230" w:lineRule="auto"/>
              <w:rPr>
                <w:spacing w:val="-2"/>
                <w:sz w:val="24"/>
                <w:szCs w:val="24"/>
              </w:rPr>
            </w:pPr>
            <w:r w:rsidRPr="0005032F">
              <w:rPr>
                <w:spacing w:val="-2"/>
                <w:sz w:val="24"/>
                <w:szCs w:val="24"/>
              </w:rPr>
              <w:t>федеральный бюджет</w:t>
            </w:r>
          </w:p>
        </w:tc>
        <w:tc>
          <w:tcPr>
            <w:tcW w:w="547" w:type="pct"/>
          </w:tcPr>
          <w:p w:rsidR="002D6FC0" w:rsidRPr="002D6FC0" w:rsidRDefault="00E20D4E" w:rsidP="00C5509F">
            <w:pPr>
              <w:jc w:val="center"/>
            </w:pPr>
            <w:r>
              <w:t>27418,0</w:t>
            </w:r>
          </w:p>
        </w:tc>
        <w:tc>
          <w:tcPr>
            <w:tcW w:w="643" w:type="pct"/>
          </w:tcPr>
          <w:p w:rsidR="002D6FC0" w:rsidRPr="002D6FC0" w:rsidRDefault="00E20D4E" w:rsidP="0007349B">
            <w:pPr>
              <w:jc w:val="center"/>
            </w:pPr>
            <w:r>
              <w:t>10852,7</w:t>
            </w:r>
          </w:p>
        </w:tc>
        <w:tc>
          <w:tcPr>
            <w:tcW w:w="627" w:type="pct"/>
          </w:tcPr>
          <w:p w:rsidR="002D6FC0" w:rsidRPr="002D6FC0" w:rsidRDefault="00E20D4E" w:rsidP="0007349B">
            <w:pPr>
              <w:jc w:val="center"/>
            </w:pPr>
            <w:r>
              <w:t>8242,8</w:t>
            </w:r>
          </w:p>
        </w:tc>
        <w:tc>
          <w:tcPr>
            <w:tcW w:w="626" w:type="pct"/>
          </w:tcPr>
          <w:p w:rsidR="002D6FC0" w:rsidRPr="002D6FC0" w:rsidRDefault="00E20D4E" w:rsidP="0007349B">
            <w:pPr>
              <w:jc w:val="center"/>
            </w:pPr>
            <w:r>
              <w:t>8322,5</w:t>
            </w:r>
          </w:p>
        </w:tc>
      </w:tr>
      <w:tr w:rsidR="002D6FC0" w:rsidRPr="0005032F" w:rsidTr="00DD7CDA">
        <w:trPr>
          <w:jc w:val="center"/>
        </w:trPr>
        <w:tc>
          <w:tcPr>
            <w:tcW w:w="2557" w:type="pct"/>
          </w:tcPr>
          <w:p w:rsidR="002D6FC0" w:rsidRPr="0005032F" w:rsidRDefault="002D6FC0" w:rsidP="008938C6">
            <w:pPr>
              <w:spacing w:line="230" w:lineRule="auto"/>
              <w:rPr>
                <w:spacing w:val="-2"/>
                <w:sz w:val="24"/>
                <w:szCs w:val="24"/>
              </w:rPr>
            </w:pPr>
            <w:r w:rsidRPr="0005032F">
              <w:rPr>
                <w:spacing w:val="-2"/>
                <w:sz w:val="24"/>
                <w:szCs w:val="24"/>
              </w:rPr>
              <w:t>областной бюджет</w:t>
            </w:r>
          </w:p>
        </w:tc>
        <w:tc>
          <w:tcPr>
            <w:tcW w:w="547" w:type="pct"/>
          </w:tcPr>
          <w:p w:rsidR="002D6FC0" w:rsidRPr="002D6FC0" w:rsidRDefault="00E20D4E" w:rsidP="00C5509F">
            <w:pPr>
              <w:jc w:val="center"/>
            </w:pPr>
            <w:r>
              <w:t>419212,5</w:t>
            </w:r>
          </w:p>
        </w:tc>
        <w:tc>
          <w:tcPr>
            <w:tcW w:w="643" w:type="pct"/>
          </w:tcPr>
          <w:p w:rsidR="002D6FC0" w:rsidRPr="002D6FC0" w:rsidRDefault="00E20D4E" w:rsidP="008938C6">
            <w:pPr>
              <w:jc w:val="center"/>
            </w:pPr>
            <w:r>
              <w:t>137724,6</w:t>
            </w:r>
          </w:p>
        </w:tc>
        <w:tc>
          <w:tcPr>
            <w:tcW w:w="627" w:type="pct"/>
          </w:tcPr>
          <w:p w:rsidR="002D6FC0" w:rsidRPr="002D6FC0" w:rsidRDefault="00E20D4E" w:rsidP="00F1623B">
            <w:pPr>
              <w:jc w:val="center"/>
            </w:pPr>
            <w:r>
              <w:t>138345,9</w:t>
            </w:r>
          </w:p>
        </w:tc>
        <w:tc>
          <w:tcPr>
            <w:tcW w:w="626" w:type="pct"/>
          </w:tcPr>
          <w:p w:rsidR="002D6FC0" w:rsidRPr="002D6FC0" w:rsidRDefault="00E20D4E" w:rsidP="008938C6">
            <w:pPr>
              <w:jc w:val="center"/>
            </w:pPr>
            <w:r>
              <w:t>143142,0</w:t>
            </w:r>
          </w:p>
        </w:tc>
      </w:tr>
      <w:tr w:rsidR="002D6FC0" w:rsidRPr="0005032F" w:rsidTr="00DD7CDA">
        <w:trPr>
          <w:jc w:val="center"/>
        </w:trPr>
        <w:tc>
          <w:tcPr>
            <w:tcW w:w="2557" w:type="pct"/>
          </w:tcPr>
          <w:p w:rsidR="002D6FC0" w:rsidRPr="0005032F" w:rsidRDefault="002D6FC0" w:rsidP="008938C6">
            <w:pPr>
              <w:spacing w:line="230" w:lineRule="auto"/>
              <w:rPr>
                <w:spacing w:val="-2"/>
                <w:sz w:val="24"/>
                <w:szCs w:val="24"/>
              </w:rPr>
            </w:pPr>
            <w:r w:rsidRPr="0005032F">
              <w:rPr>
                <w:spacing w:val="-2"/>
                <w:sz w:val="24"/>
                <w:szCs w:val="24"/>
              </w:rPr>
              <w:t>местные бюджеты</w:t>
            </w:r>
          </w:p>
        </w:tc>
        <w:tc>
          <w:tcPr>
            <w:tcW w:w="547" w:type="pct"/>
          </w:tcPr>
          <w:p w:rsidR="002D6FC0" w:rsidRPr="002D6FC0" w:rsidRDefault="00FE475F" w:rsidP="00C5509F">
            <w:pPr>
              <w:jc w:val="center"/>
            </w:pPr>
            <w:r>
              <w:t>139645,1</w:t>
            </w:r>
          </w:p>
        </w:tc>
        <w:tc>
          <w:tcPr>
            <w:tcW w:w="643" w:type="pct"/>
          </w:tcPr>
          <w:p w:rsidR="002D6FC0" w:rsidRPr="002D6FC0" w:rsidRDefault="00E20D4E" w:rsidP="008938C6">
            <w:pPr>
              <w:jc w:val="center"/>
            </w:pPr>
            <w:r>
              <w:t>70697,5</w:t>
            </w:r>
          </w:p>
        </w:tc>
        <w:tc>
          <w:tcPr>
            <w:tcW w:w="627" w:type="pct"/>
          </w:tcPr>
          <w:p w:rsidR="002D6FC0" w:rsidRPr="002D6FC0" w:rsidRDefault="00FE475F" w:rsidP="008938C6">
            <w:pPr>
              <w:jc w:val="center"/>
            </w:pPr>
            <w:r>
              <w:t>36477,8</w:t>
            </w:r>
          </w:p>
        </w:tc>
        <w:tc>
          <w:tcPr>
            <w:tcW w:w="626" w:type="pct"/>
          </w:tcPr>
          <w:p w:rsidR="002D6FC0" w:rsidRPr="002D6FC0" w:rsidRDefault="00FE475F" w:rsidP="008938C6">
            <w:pPr>
              <w:jc w:val="center"/>
            </w:pPr>
            <w:r>
              <w:t>32469,8</w:t>
            </w:r>
          </w:p>
        </w:tc>
      </w:tr>
      <w:tr w:rsidR="002D6FC0" w:rsidRPr="0005032F" w:rsidTr="00DD7CDA">
        <w:trPr>
          <w:jc w:val="center"/>
        </w:trPr>
        <w:tc>
          <w:tcPr>
            <w:tcW w:w="2557" w:type="pct"/>
          </w:tcPr>
          <w:p w:rsidR="002D6FC0" w:rsidRPr="0005032F" w:rsidRDefault="002D6FC0" w:rsidP="008938C6">
            <w:pPr>
              <w:spacing w:line="230" w:lineRule="auto"/>
              <w:rPr>
                <w:spacing w:val="-2"/>
                <w:sz w:val="24"/>
                <w:szCs w:val="24"/>
              </w:rPr>
            </w:pPr>
            <w:r w:rsidRPr="0005032F">
              <w:rPr>
                <w:spacing w:val="-2"/>
                <w:sz w:val="24"/>
                <w:szCs w:val="24"/>
              </w:rPr>
              <w:t>внебюджетные средства</w:t>
            </w:r>
          </w:p>
        </w:tc>
        <w:tc>
          <w:tcPr>
            <w:tcW w:w="547" w:type="pct"/>
          </w:tcPr>
          <w:p w:rsidR="002D6FC0" w:rsidRPr="002D6FC0" w:rsidRDefault="002D6FC0" w:rsidP="008938C6">
            <w:pPr>
              <w:jc w:val="center"/>
            </w:pPr>
          </w:p>
        </w:tc>
        <w:tc>
          <w:tcPr>
            <w:tcW w:w="643" w:type="pct"/>
          </w:tcPr>
          <w:p w:rsidR="002D6FC0" w:rsidRPr="002D6FC0" w:rsidRDefault="002D6FC0" w:rsidP="008938C6">
            <w:pPr>
              <w:jc w:val="center"/>
            </w:pPr>
          </w:p>
        </w:tc>
        <w:tc>
          <w:tcPr>
            <w:tcW w:w="627" w:type="pct"/>
          </w:tcPr>
          <w:p w:rsidR="002D6FC0" w:rsidRPr="002D6FC0" w:rsidRDefault="002D6FC0" w:rsidP="008938C6">
            <w:pPr>
              <w:jc w:val="center"/>
            </w:pPr>
          </w:p>
        </w:tc>
        <w:tc>
          <w:tcPr>
            <w:tcW w:w="626" w:type="pct"/>
          </w:tcPr>
          <w:p w:rsidR="002D6FC0" w:rsidRPr="002D6FC0" w:rsidRDefault="002D6FC0" w:rsidP="008938C6">
            <w:pPr>
              <w:jc w:val="center"/>
            </w:pPr>
          </w:p>
        </w:tc>
      </w:tr>
    </w:tbl>
    <w:p w:rsidR="00F05EA4" w:rsidRPr="0005032F" w:rsidRDefault="00F05EA4" w:rsidP="007C4EEA">
      <w:pPr>
        <w:pStyle w:val="12"/>
        <w:widowControl/>
        <w:suppressAutoHyphens w:val="0"/>
        <w:autoSpaceDN w:val="0"/>
        <w:adjustRightInd w:val="0"/>
        <w:ind w:left="0"/>
        <w:jc w:val="center"/>
        <w:outlineLvl w:val="0"/>
        <w:rPr>
          <w:b/>
          <w:sz w:val="24"/>
          <w:szCs w:val="24"/>
        </w:rPr>
      </w:pPr>
    </w:p>
    <w:p w:rsidR="00F05EA4" w:rsidRPr="0005032F"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586F20" w:rsidRDefault="00586F20" w:rsidP="007C4EEA">
      <w:pPr>
        <w:pStyle w:val="12"/>
        <w:widowControl/>
        <w:suppressAutoHyphens w:val="0"/>
        <w:autoSpaceDN w:val="0"/>
        <w:adjustRightInd w:val="0"/>
        <w:ind w:left="0"/>
        <w:jc w:val="center"/>
        <w:outlineLvl w:val="0"/>
        <w:rPr>
          <w:b/>
          <w:sz w:val="24"/>
          <w:szCs w:val="24"/>
        </w:rPr>
      </w:pPr>
    </w:p>
    <w:p w:rsidR="00586F20" w:rsidRDefault="00586F20" w:rsidP="007C4EEA">
      <w:pPr>
        <w:pStyle w:val="12"/>
        <w:widowControl/>
        <w:suppressAutoHyphens w:val="0"/>
        <w:autoSpaceDN w:val="0"/>
        <w:adjustRightInd w:val="0"/>
        <w:ind w:left="0"/>
        <w:jc w:val="center"/>
        <w:outlineLvl w:val="0"/>
        <w:rPr>
          <w:b/>
          <w:sz w:val="24"/>
          <w:szCs w:val="24"/>
        </w:rPr>
      </w:pPr>
    </w:p>
    <w:p w:rsidR="00586F20" w:rsidRDefault="00586F20" w:rsidP="007C4EEA">
      <w:pPr>
        <w:pStyle w:val="12"/>
        <w:widowControl/>
        <w:suppressAutoHyphens w:val="0"/>
        <w:autoSpaceDN w:val="0"/>
        <w:adjustRightInd w:val="0"/>
        <w:ind w:left="0"/>
        <w:jc w:val="center"/>
        <w:outlineLvl w:val="0"/>
        <w:rPr>
          <w:b/>
          <w:sz w:val="24"/>
          <w:szCs w:val="24"/>
        </w:rPr>
      </w:pPr>
    </w:p>
    <w:p w:rsidR="00586F20" w:rsidRDefault="00586F20" w:rsidP="007C4EEA">
      <w:pPr>
        <w:pStyle w:val="12"/>
        <w:widowControl/>
        <w:suppressAutoHyphens w:val="0"/>
        <w:autoSpaceDN w:val="0"/>
        <w:adjustRightInd w:val="0"/>
        <w:ind w:left="0"/>
        <w:jc w:val="center"/>
        <w:outlineLvl w:val="0"/>
        <w:rPr>
          <w:b/>
          <w:sz w:val="24"/>
          <w:szCs w:val="24"/>
        </w:rPr>
      </w:pPr>
    </w:p>
    <w:p w:rsidR="00586F20" w:rsidRDefault="00586F20" w:rsidP="007C4EEA">
      <w:pPr>
        <w:pStyle w:val="12"/>
        <w:widowControl/>
        <w:suppressAutoHyphens w:val="0"/>
        <w:autoSpaceDN w:val="0"/>
        <w:adjustRightInd w:val="0"/>
        <w:ind w:left="0"/>
        <w:jc w:val="center"/>
        <w:outlineLvl w:val="0"/>
        <w:rPr>
          <w:b/>
          <w:sz w:val="24"/>
          <w:szCs w:val="24"/>
        </w:rPr>
      </w:pPr>
    </w:p>
    <w:p w:rsidR="00586F20" w:rsidRDefault="00586F20" w:rsidP="007C4EEA">
      <w:pPr>
        <w:pStyle w:val="12"/>
        <w:widowControl/>
        <w:suppressAutoHyphens w:val="0"/>
        <w:autoSpaceDN w:val="0"/>
        <w:adjustRightInd w:val="0"/>
        <w:ind w:left="0"/>
        <w:jc w:val="center"/>
        <w:outlineLvl w:val="0"/>
        <w:rPr>
          <w:b/>
          <w:sz w:val="24"/>
          <w:szCs w:val="24"/>
        </w:rPr>
      </w:pPr>
    </w:p>
    <w:p w:rsidR="00586F20" w:rsidRDefault="00586F20" w:rsidP="007C4EEA">
      <w:pPr>
        <w:pStyle w:val="12"/>
        <w:widowControl/>
        <w:suppressAutoHyphens w:val="0"/>
        <w:autoSpaceDN w:val="0"/>
        <w:adjustRightInd w:val="0"/>
        <w:ind w:left="0"/>
        <w:jc w:val="center"/>
        <w:outlineLvl w:val="0"/>
        <w:rPr>
          <w:b/>
          <w:sz w:val="24"/>
          <w:szCs w:val="24"/>
        </w:rPr>
      </w:pPr>
    </w:p>
    <w:p w:rsidR="00586F20" w:rsidRDefault="00586F20" w:rsidP="007C4EEA">
      <w:pPr>
        <w:pStyle w:val="12"/>
        <w:widowControl/>
        <w:suppressAutoHyphens w:val="0"/>
        <w:autoSpaceDN w:val="0"/>
        <w:adjustRightInd w:val="0"/>
        <w:ind w:left="0"/>
        <w:jc w:val="center"/>
        <w:outlineLvl w:val="0"/>
        <w:rPr>
          <w:b/>
          <w:sz w:val="24"/>
          <w:szCs w:val="24"/>
        </w:rPr>
      </w:pPr>
    </w:p>
    <w:p w:rsidR="00586F20" w:rsidRDefault="00586F20" w:rsidP="007C4EEA">
      <w:pPr>
        <w:pStyle w:val="12"/>
        <w:widowControl/>
        <w:suppressAutoHyphens w:val="0"/>
        <w:autoSpaceDN w:val="0"/>
        <w:adjustRightInd w:val="0"/>
        <w:ind w:left="0"/>
        <w:jc w:val="center"/>
        <w:outlineLvl w:val="0"/>
        <w:rPr>
          <w:b/>
          <w:sz w:val="24"/>
          <w:szCs w:val="24"/>
        </w:rPr>
      </w:pPr>
    </w:p>
    <w:p w:rsidR="00586F20" w:rsidRDefault="00586F20" w:rsidP="007C4EEA">
      <w:pPr>
        <w:pStyle w:val="12"/>
        <w:widowControl/>
        <w:suppressAutoHyphens w:val="0"/>
        <w:autoSpaceDN w:val="0"/>
        <w:adjustRightInd w:val="0"/>
        <w:ind w:left="0"/>
        <w:jc w:val="center"/>
        <w:outlineLvl w:val="0"/>
        <w:rPr>
          <w:b/>
          <w:sz w:val="24"/>
          <w:szCs w:val="24"/>
        </w:rPr>
      </w:pPr>
    </w:p>
    <w:p w:rsidR="00586F20" w:rsidRDefault="00586F20" w:rsidP="007C4EEA">
      <w:pPr>
        <w:pStyle w:val="12"/>
        <w:widowControl/>
        <w:suppressAutoHyphens w:val="0"/>
        <w:autoSpaceDN w:val="0"/>
        <w:adjustRightInd w:val="0"/>
        <w:ind w:left="0"/>
        <w:jc w:val="center"/>
        <w:outlineLvl w:val="0"/>
        <w:rPr>
          <w:b/>
          <w:sz w:val="24"/>
          <w:szCs w:val="24"/>
        </w:rPr>
      </w:pPr>
    </w:p>
    <w:p w:rsidR="00586F20" w:rsidRDefault="00586F20" w:rsidP="007C4EEA">
      <w:pPr>
        <w:pStyle w:val="12"/>
        <w:widowControl/>
        <w:suppressAutoHyphens w:val="0"/>
        <w:autoSpaceDN w:val="0"/>
        <w:adjustRightInd w:val="0"/>
        <w:ind w:left="0"/>
        <w:jc w:val="center"/>
        <w:outlineLvl w:val="0"/>
        <w:rPr>
          <w:b/>
          <w:sz w:val="24"/>
          <w:szCs w:val="24"/>
        </w:rPr>
      </w:pPr>
    </w:p>
    <w:p w:rsidR="00586F20" w:rsidRDefault="00586F20" w:rsidP="007C4EEA">
      <w:pPr>
        <w:pStyle w:val="12"/>
        <w:widowControl/>
        <w:suppressAutoHyphens w:val="0"/>
        <w:autoSpaceDN w:val="0"/>
        <w:adjustRightInd w:val="0"/>
        <w:ind w:left="0"/>
        <w:jc w:val="center"/>
        <w:outlineLvl w:val="0"/>
        <w:rPr>
          <w:b/>
          <w:sz w:val="24"/>
          <w:szCs w:val="24"/>
        </w:rPr>
      </w:pPr>
    </w:p>
    <w:p w:rsidR="00586F20" w:rsidRDefault="00586F20" w:rsidP="007C4EEA">
      <w:pPr>
        <w:pStyle w:val="12"/>
        <w:widowControl/>
        <w:suppressAutoHyphens w:val="0"/>
        <w:autoSpaceDN w:val="0"/>
        <w:adjustRightInd w:val="0"/>
        <w:ind w:left="0"/>
        <w:jc w:val="center"/>
        <w:outlineLvl w:val="0"/>
        <w:rPr>
          <w:b/>
          <w:sz w:val="24"/>
          <w:szCs w:val="24"/>
        </w:rPr>
      </w:pPr>
    </w:p>
    <w:p w:rsidR="00586F20" w:rsidRDefault="00586F20" w:rsidP="007C4EEA">
      <w:pPr>
        <w:pStyle w:val="12"/>
        <w:widowControl/>
        <w:suppressAutoHyphens w:val="0"/>
        <w:autoSpaceDN w:val="0"/>
        <w:adjustRightInd w:val="0"/>
        <w:ind w:left="0"/>
        <w:jc w:val="center"/>
        <w:outlineLvl w:val="0"/>
        <w:rPr>
          <w:b/>
          <w:sz w:val="24"/>
          <w:szCs w:val="24"/>
        </w:rPr>
      </w:pPr>
    </w:p>
    <w:p w:rsidR="00F05EA4" w:rsidRDefault="00F05EA4" w:rsidP="00581CDD">
      <w:pPr>
        <w:pStyle w:val="12"/>
        <w:widowControl/>
        <w:suppressAutoHyphens w:val="0"/>
        <w:autoSpaceDN w:val="0"/>
        <w:adjustRightInd w:val="0"/>
        <w:ind w:left="0"/>
        <w:outlineLvl w:val="0"/>
        <w:rPr>
          <w:b/>
          <w:sz w:val="24"/>
          <w:szCs w:val="24"/>
        </w:rPr>
      </w:pPr>
    </w:p>
    <w:p w:rsidR="00F05EA4" w:rsidRPr="0005032F" w:rsidRDefault="00F05EA4" w:rsidP="001A207E">
      <w:pPr>
        <w:widowControl w:val="0"/>
        <w:autoSpaceDE w:val="0"/>
        <w:autoSpaceDN w:val="0"/>
        <w:adjustRightInd w:val="0"/>
        <w:ind w:firstLine="567"/>
        <w:jc w:val="center"/>
        <w:rPr>
          <w:b/>
          <w:sz w:val="24"/>
          <w:szCs w:val="24"/>
        </w:rPr>
      </w:pPr>
      <w:r w:rsidRPr="0005032F">
        <w:rPr>
          <w:b/>
          <w:sz w:val="24"/>
          <w:szCs w:val="24"/>
        </w:rPr>
        <w:t>Раздел 1. Стратегические приоритеты в сфере реализации муниципальной программы.</w:t>
      </w:r>
    </w:p>
    <w:p w:rsidR="00F05EA4" w:rsidRPr="0005032F" w:rsidRDefault="00F05EA4" w:rsidP="001A207E">
      <w:pPr>
        <w:widowControl w:val="0"/>
        <w:autoSpaceDE w:val="0"/>
        <w:autoSpaceDN w:val="0"/>
        <w:adjustRightInd w:val="0"/>
        <w:ind w:firstLine="567"/>
        <w:jc w:val="center"/>
        <w:rPr>
          <w:b/>
          <w:sz w:val="24"/>
          <w:szCs w:val="24"/>
        </w:rPr>
      </w:pPr>
    </w:p>
    <w:p w:rsidR="00F05EA4" w:rsidRPr="0005032F" w:rsidRDefault="00F05EA4" w:rsidP="001A207E">
      <w:pPr>
        <w:widowControl w:val="0"/>
        <w:autoSpaceDE w:val="0"/>
        <w:autoSpaceDN w:val="0"/>
        <w:adjustRightInd w:val="0"/>
        <w:ind w:firstLine="567"/>
        <w:jc w:val="both"/>
        <w:rPr>
          <w:sz w:val="24"/>
          <w:szCs w:val="24"/>
        </w:rPr>
      </w:pPr>
      <w:r w:rsidRPr="0005032F">
        <w:rPr>
          <w:sz w:val="24"/>
          <w:szCs w:val="24"/>
        </w:rPr>
        <w:t xml:space="preserve">Деятельность муниципальной образовательной системы соответствует государственной политике в сфере образования и преследует решение задач, предусмотренных в рамках стратегических национальных приоритетов. </w:t>
      </w:r>
      <w:proofErr w:type="gramStart"/>
      <w:r w:rsidRPr="0005032F">
        <w:rPr>
          <w:sz w:val="24"/>
          <w:szCs w:val="24"/>
        </w:rPr>
        <w:t>Мероприятия направлены на достижение целей государственной программы Российской Федерации «Развитие образования»: повышение доступности, эффективности и качества образования в соответствии с реалиями настоящего и вызовами будущего, 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proofErr w:type="gramEnd"/>
      <w:r w:rsidRPr="0005032F">
        <w:rPr>
          <w:sz w:val="24"/>
          <w:szCs w:val="24"/>
        </w:rPr>
        <w:t xml:space="preserve">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развитие системы кадрового обеспечения сферы образования, позволяющей каждому педагогу повышать уровень профессионального мастерства на протяжении всей профессиональной деятельности.      </w:t>
      </w:r>
    </w:p>
    <w:p w:rsidR="00F05EA4" w:rsidRPr="0005032F" w:rsidRDefault="00F05EA4" w:rsidP="001A207E">
      <w:pPr>
        <w:widowControl w:val="0"/>
        <w:autoSpaceDE w:val="0"/>
        <w:autoSpaceDN w:val="0"/>
        <w:adjustRightInd w:val="0"/>
        <w:ind w:firstLine="567"/>
        <w:jc w:val="both"/>
        <w:rPr>
          <w:sz w:val="24"/>
          <w:szCs w:val="24"/>
        </w:rPr>
      </w:pPr>
      <w:r w:rsidRPr="0005032F">
        <w:rPr>
          <w:sz w:val="24"/>
          <w:szCs w:val="24"/>
        </w:rPr>
        <w:t xml:space="preserve">   </w:t>
      </w:r>
      <w:proofErr w:type="gramStart"/>
      <w:r w:rsidRPr="0005032F">
        <w:rPr>
          <w:sz w:val="24"/>
          <w:szCs w:val="24"/>
        </w:rPr>
        <w:t>Для достижения целей реализуются мероприятия по развитию инфраструктуры, ведется координация деятельности образовательных организаций по учету детей, подлежащих обучению по образовательным программам дошкольного, начального общего, основного общего и среднего общего образования и форм получения образования каждого уровня детьми, проживающими на территории муниципального образования «</w:t>
      </w:r>
      <w:r w:rsidRPr="00B523CF">
        <w:rPr>
          <w:sz w:val="24"/>
          <w:szCs w:val="24"/>
        </w:rPr>
        <w:t>Новодугинский  район»</w:t>
      </w:r>
      <w:r w:rsidRPr="0005032F">
        <w:rPr>
          <w:sz w:val="24"/>
          <w:szCs w:val="24"/>
        </w:rPr>
        <w:t xml:space="preserve"> Смоленской области, С целью получения достоверной информации, свидетельствующей о достижении образовательных результатов (предметных, </w:t>
      </w:r>
      <w:proofErr w:type="spellStart"/>
      <w:r w:rsidRPr="0005032F">
        <w:rPr>
          <w:sz w:val="24"/>
          <w:szCs w:val="24"/>
        </w:rPr>
        <w:t>метапредметных</w:t>
      </w:r>
      <w:proofErr w:type="spellEnd"/>
      <w:r w:rsidRPr="0005032F">
        <w:rPr>
          <w:sz w:val="24"/>
          <w:szCs w:val="24"/>
        </w:rPr>
        <w:t>, личностных), проводится</w:t>
      </w:r>
      <w:proofErr w:type="gramEnd"/>
      <w:r w:rsidRPr="0005032F">
        <w:rPr>
          <w:sz w:val="24"/>
          <w:szCs w:val="24"/>
        </w:rPr>
        <w:t xml:space="preserve"> мониторинг управления качеством образования, позволяющий осуществить переход от оценки качества образования к принятию управленческих решений на основе оценки и смещению акцентов на вопросы создания целостных систем управления качеством образования. Проводятся плановые мониторинги численности детей, получающих образовательные услуги по дошкольному образованию и (или) содержанию (присмотру и уходу), состояния очередности в организациях, реализующих образовательную программу дошкольного образования. </w:t>
      </w:r>
      <w:proofErr w:type="gramStart"/>
      <w:r w:rsidRPr="0005032F">
        <w:rPr>
          <w:sz w:val="24"/>
          <w:szCs w:val="24"/>
        </w:rPr>
        <w:t>Поставленные цели достигаются путем проведения мероприятий, направленных на обеспечение безопасности образовательного процесса, обеспечение бесперебойной работы зданий и сооружений муниципальных учреждений образования, осуществление инновационной деятельности в образовательных организациях, повышение профессионального уровня педагогов, выявление и сопровождение одаренных обучающихся, воспитание гармонично развитой и социально ответственной личности, развитие системы патриотического воспитания, организации отдыха и занятости детей и подростков, обеспечение приоритета и поддержки семейных форм</w:t>
      </w:r>
      <w:proofErr w:type="gramEnd"/>
      <w:r w:rsidRPr="0005032F">
        <w:rPr>
          <w:sz w:val="24"/>
          <w:szCs w:val="24"/>
        </w:rPr>
        <w:t xml:space="preserve"> устройства детей-сирот и детей, оставшихся без попечения родителей, защита прав недееспособных граждан.   </w:t>
      </w:r>
    </w:p>
    <w:p w:rsidR="00F05EA4" w:rsidRPr="0005032F" w:rsidRDefault="00F05EA4" w:rsidP="001A207E">
      <w:pPr>
        <w:widowControl w:val="0"/>
        <w:autoSpaceDE w:val="0"/>
        <w:autoSpaceDN w:val="0"/>
        <w:adjustRightInd w:val="0"/>
        <w:ind w:firstLine="567"/>
        <w:jc w:val="both"/>
        <w:rPr>
          <w:sz w:val="24"/>
          <w:szCs w:val="24"/>
        </w:rPr>
      </w:pPr>
      <w:r w:rsidRPr="0005032F">
        <w:rPr>
          <w:sz w:val="24"/>
          <w:szCs w:val="24"/>
        </w:rPr>
        <w:t xml:space="preserve">  </w:t>
      </w:r>
      <w:r w:rsidRPr="0005032F">
        <w:rPr>
          <w:sz w:val="24"/>
          <w:szCs w:val="24"/>
          <w:u w:val="single"/>
        </w:rPr>
        <w:t>Дошкольное образование.</w:t>
      </w:r>
      <w:r w:rsidRPr="0005032F">
        <w:rPr>
          <w:sz w:val="24"/>
          <w:szCs w:val="24"/>
        </w:rPr>
        <w:t xml:space="preserve"> Деятельность муниципальных казенных дошкольных образовательных организаций направлена на решение следующих задач:</w:t>
      </w:r>
    </w:p>
    <w:p w:rsidR="00F05EA4" w:rsidRPr="0005032F" w:rsidRDefault="00F05EA4" w:rsidP="001A207E">
      <w:pPr>
        <w:widowControl w:val="0"/>
        <w:autoSpaceDE w:val="0"/>
        <w:autoSpaceDN w:val="0"/>
        <w:adjustRightInd w:val="0"/>
        <w:ind w:firstLine="567"/>
        <w:jc w:val="both"/>
        <w:rPr>
          <w:sz w:val="24"/>
          <w:szCs w:val="24"/>
        </w:rPr>
      </w:pPr>
      <w:r w:rsidRPr="0005032F">
        <w:rPr>
          <w:sz w:val="24"/>
          <w:szCs w:val="24"/>
        </w:rPr>
        <w:t xml:space="preserve"> - организация предоставления общедоступного и бесплатного дошкольного образования по образовательным программам дошкольного образования в муниципальных бюджетных дошкольных образовательных организациях;</w:t>
      </w:r>
    </w:p>
    <w:p w:rsidR="00F05EA4" w:rsidRPr="0005032F" w:rsidRDefault="00F05EA4" w:rsidP="001A207E">
      <w:pPr>
        <w:widowControl w:val="0"/>
        <w:autoSpaceDE w:val="0"/>
        <w:autoSpaceDN w:val="0"/>
        <w:adjustRightInd w:val="0"/>
        <w:ind w:firstLine="567"/>
        <w:jc w:val="both"/>
        <w:rPr>
          <w:sz w:val="24"/>
          <w:szCs w:val="24"/>
        </w:rPr>
      </w:pPr>
      <w:r w:rsidRPr="0005032F">
        <w:rPr>
          <w:sz w:val="24"/>
          <w:szCs w:val="24"/>
        </w:rPr>
        <w:t xml:space="preserve"> - создание условий для осуществления присмотра и ухода за детьми, содержания детей в муниципальных дошкольных образовательных организациях; </w:t>
      </w:r>
    </w:p>
    <w:p w:rsidR="00F05EA4" w:rsidRPr="0005032F" w:rsidRDefault="00F05EA4" w:rsidP="001A207E">
      <w:pPr>
        <w:widowControl w:val="0"/>
        <w:autoSpaceDE w:val="0"/>
        <w:autoSpaceDN w:val="0"/>
        <w:adjustRightInd w:val="0"/>
        <w:ind w:firstLine="567"/>
        <w:jc w:val="both"/>
        <w:rPr>
          <w:sz w:val="24"/>
          <w:szCs w:val="24"/>
        </w:rPr>
      </w:pPr>
      <w:r w:rsidRPr="0005032F">
        <w:rPr>
          <w:sz w:val="24"/>
          <w:szCs w:val="24"/>
        </w:rPr>
        <w:t xml:space="preserve">- повышение качества предоставляемых образовательных услуг по дошкольному образованию за счѐт эффективного использования кадровых, материально-технических и финансовых ресурсов. </w:t>
      </w:r>
    </w:p>
    <w:p w:rsidR="00F05EA4" w:rsidRPr="0005032F" w:rsidRDefault="00F05EA4" w:rsidP="001A207E">
      <w:pPr>
        <w:widowControl w:val="0"/>
        <w:autoSpaceDE w:val="0"/>
        <w:autoSpaceDN w:val="0"/>
        <w:adjustRightInd w:val="0"/>
        <w:ind w:firstLine="567"/>
        <w:jc w:val="both"/>
        <w:rPr>
          <w:b/>
          <w:sz w:val="24"/>
          <w:szCs w:val="24"/>
        </w:rPr>
      </w:pPr>
      <w:r w:rsidRPr="0005032F">
        <w:rPr>
          <w:sz w:val="24"/>
          <w:szCs w:val="24"/>
          <w:u w:val="single"/>
        </w:rPr>
        <w:t>Общее и дополнительное  образование.</w:t>
      </w:r>
      <w:r w:rsidRPr="0005032F">
        <w:rPr>
          <w:sz w:val="24"/>
          <w:szCs w:val="24"/>
        </w:rPr>
        <w:t xml:space="preserve">  Одним из приоритетных направлений в деятельности Новодугинского отдела по образованию является инновационное развитие учреждений образования. Новодугинский отдел по образованию  создаѐт условия для интеллектуального, творческого, физического роста и развития подрастающего поколения, реализуя План мероприятий, в который вошли различные конференции и молодѐжные форумы, конкурсы, соревнования, фестивали, концерты и многие другие мероприятия. Администрацией муниципального образования «Новодугинский район» Смоленской области в целях материальной поддержки и </w:t>
      </w:r>
      <w:proofErr w:type="gramStart"/>
      <w:r w:rsidRPr="0005032F">
        <w:rPr>
          <w:sz w:val="24"/>
          <w:szCs w:val="24"/>
        </w:rPr>
        <w:t>поощрения</w:t>
      </w:r>
      <w:proofErr w:type="gramEnd"/>
      <w:r w:rsidRPr="0005032F">
        <w:rPr>
          <w:sz w:val="24"/>
          <w:szCs w:val="24"/>
        </w:rPr>
        <w:t xml:space="preserve"> одаренных и талантливых детей, обучающихся в муниципальных образовательных учреждениях муниципального образования «Новодугинский район» Смоленской области, проявивших особые способности в освоении образовательных программ.  В целях </w:t>
      </w:r>
      <w:r w:rsidRPr="0005032F">
        <w:rPr>
          <w:sz w:val="24"/>
          <w:szCs w:val="24"/>
        </w:rPr>
        <w:lastRenderedPageBreak/>
        <w:t xml:space="preserve">совершенствования государственной политики в области воспитания подрастающего поколения с 1сентября 2021 года в образовательных учреждениях внедряется Программа воспитания. В школах Новодугинского  района реализуются различные мероприятия в рамках деятельности Российского движения школьников, содействующего формированию личности на основе присущей российскому обществу системы ценностей, созданного на основании Указа Президента в 2015 году. Это акции,  </w:t>
      </w:r>
      <w:proofErr w:type="spellStart"/>
      <w:r w:rsidRPr="0005032F">
        <w:rPr>
          <w:sz w:val="24"/>
          <w:szCs w:val="24"/>
        </w:rPr>
        <w:t>видеопоздравления</w:t>
      </w:r>
      <w:proofErr w:type="spellEnd"/>
      <w:r w:rsidRPr="0005032F">
        <w:rPr>
          <w:sz w:val="24"/>
          <w:szCs w:val="24"/>
        </w:rPr>
        <w:t xml:space="preserve">, </w:t>
      </w:r>
      <w:proofErr w:type="spellStart"/>
      <w:r w:rsidRPr="0005032F">
        <w:rPr>
          <w:sz w:val="24"/>
          <w:szCs w:val="24"/>
        </w:rPr>
        <w:t>челленджи</w:t>
      </w:r>
      <w:proofErr w:type="spellEnd"/>
      <w:r w:rsidRPr="0005032F">
        <w:rPr>
          <w:sz w:val="24"/>
          <w:szCs w:val="24"/>
        </w:rPr>
        <w:t xml:space="preserve">, кроссы, классные часы и многое другое. Отдел по образованию и общеобразовательные учреждения муниципального образования «Новодугинский район» Смоленской области в пределах своей компетенции участвуют в реализации комплекса мероприятий в сфере обеспечения защиты прав детей, профилактики их безнадзорности и правонарушений. Работа по профилактике безнадзорности и правонарушений среди несовершеннолетних проводится согласно плану работы, скоординированному со всеми службами системы профилактики. </w:t>
      </w:r>
      <w:proofErr w:type="gramStart"/>
      <w:r w:rsidRPr="0005032F">
        <w:rPr>
          <w:sz w:val="24"/>
          <w:szCs w:val="24"/>
        </w:rPr>
        <w:t xml:space="preserve">В рамках профилактической работы организуется вовлечение обучающихся «группы риска» в дополнительное образование: занятия в кружках, спортивных секциях, вовлечение несовершеннолетних в социально-полезные виды деятельности: участие в школьных и районных соревнованиях, гражданско-патриотических клубах, в волонтѐрской деятельности, школьных и районных мероприятиях и праздниках, акциях, </w:t>
      </w:r>
      <w:proofErr w:type="spellStart"/>
      <w:r w:rsidRPr="0005032F">
        <w:rPr>
          <w:sz w:val="24"/>
          <w:szCs w:val="24"/>
        </w:rPr>
        <w:t>флешмобах</w:t>
      </w:r>
      <w:proofErr w:type="spellEnd"/>
      <w:r w:rsidRPr="0005032F">
        <w:rPr>
          <w:sz w:val="24"/>
          <w:szCs w:val="24"/>
        </w:rPr>
        <w:t>, в днях здоровья, в лагерях дневного пребывания, а также участие в акциях детско-юношеской организации РДШ.</w:t>
      </w:r>
      <w:proofErr w:type="gramEnd"/>
      <w:r w:rsidRPr="0005032F">
        <w:rPr>
          <w:sz w:val="24"/>
          <w:szCs w:val="24"/>
        </w:rPr>
        <w:t xml:space="preserve"> Дополнительное образование рассматривается как сфера, объективно объединяющая в единый процесс воспитание, обучение и развитие детей. Учреждение дополнительного образования работает во взаимодействии с общеобразовательными учреждениями, что способствует удовлетворению запросов детей, используя потенциал их свободного времени. В учреждениях дополнительного образования района организована деятельность кружков различной направленности.  В 2022 году продолжает работу Навигатор дополнительного образования Смоленской области, позволяющий семьям выбирать организации дополнительного образования, независимо от их территориального расположения. На этой цифровой платформе учреждения дополнительного образования предлагают родителям и детям познакомиться с образовательными программами объединений художественной, физкультурно-спортивной, туристско-краеведческой, социально-педагогической, технической и естественнонаучной направленностей. </w:t>
      </w:r>
      <w:proofErr w:type="gramStart"/>
      <w:r w:rsidRPr="0005032F">
        <w:rPr>
          <w:sz w:val="24"/>
          <w:szCs w:val="24"/>
        </w:rPr>
        <w:t>В</w:t>
      </w:r>
      <w:proofErr w:type="gramEnd"/>
      <w:r w:rsidRPr="0005032F">
        <w:rPr>
          <w:sz w:val="24"/>
          <w:szCs w:val="24"/>
        </w:rPr>
        <w:t xml:space="preserve"> </w:t>
      </w:r>
      <w:proofErr w:type="gramStart"/>
      <w:r w:rsidRPr="0005032F">
        <w:rPr>
          <w:sz w:val="24"/>
          <w:szCs w:val="24"/>
        </w:rPr>
        <w:t>Навигатор</w:t>
      </w:r>
      <w:proofErr w:type="gramEnd"/>
      <w:r w:rsidRPr="0005032F">
        <w:rPr>
          <w:sz w:val="24"/>
          <w:szCs w:val="24"/>
        </w:rPr>
        <w:t xml:space="preserve"> включено  учреждение дополнительного образования муниципального образования «Новодугинский  район» Смоленской области, которые опубликовали свыше 20 дополнительных общеобразовательных программ. В системе осуществлялся контроль участия образовательных организаций района в реализации региональных проектов. В 2020 и 2021 учебном году в соответствии с региональным проектом «Современная школа» на базе МКОУ «Новодугинская СШ и МКОУ «Днепровская СШ» Центры образования «Точка роста», которые представляют собой принципиально новое образовательное пространство, оформленное в едином фирменном стиле и оснащенное современным оборудованием.  Обучающиеся на обновленной материально-технической базе успешно осваивают предметы «ОБЖ», «Информатика», «Технология», а во внеурочное время - программы цифрового и гуманитарного профилей, предметы «Физика», «Химия», «Биология». Широко используется инфраструктура «Точек роста» и во внеурочное время. Мобильная мебель позволяет быстро организовать групповые и индивидуальные занятия по зонам. Оборудование шахматной зоны позволяет обучать шахматам во внеурочное время в рамках дополнительного образования, проводить шахматные турниры. В </w:t>
      </w:r>
      <w:proofErr w:type="spellStart"/>
      <w:r w:rsidRPr="0005032F">
        <w:rPr>
          <w:sz w:val="24"/>
          <w:szCs w:val="24"/>
        </w:rPr>
        <w:t>коворкинг</w:t>
      </w:r>
      <w:proofErr w:type="spellEnd"/>
      <w:r w:rsidRPr="0005032F">
        <w:rPr>
          <w:sz w:val="24"/>
          <w:szCs w:val="24"/>
        </w:rPr>
        <w:t xml:space="preserve"> зоне, предназначенной для проектной деятельности, обучающимся предоставлена возможность работать с ноутбуком, фотоаппаратом, видеокамерой, высокоскоростным интернетом. В 2 Центрах реализуется 15 программ дополнительного образования. В школах Новодугинского района реализуется региональный проект «Цифровая образовательная среда», главной целью которого является обеспечение всем школьникам права на качественное и конкурентоспособное образование, независимо от места проживания. В рамках данного проекта в 2 школы Новодугинского района поступило компьютерное оборудование, что позволило в значительной мере обновить имеющуюся учебно-материальную базу. Проводится планомерная работа с одаренными и талантливыми детьми. Организовано профильное обучение и </w:t>
      </w:r>
      <w:proofErr w:type="gramStart"/>
      <w:r w:rsidRPr="0005032F">
        <w:rPr>
          <w:sz w:val="24"/>
          <w:szCs w:val="24"/>
        </w:rPr>
        <w:t>обучение</w:t>
      </w:r>
      <w:proofErr w:type="gramEnd"/>
      <w:r w:rsidRPr="0005032F">
        <w:rPr>
          <w:sz w:val="24"/>
          <w:szCs w:val="24"/>
        </w:rPr>
        <w:t xml:space="preserve"> по индивидуальным учебным планам на уровне среднего общего образования. </w:t>
      </w:r>
      <w:proofErr w:type="gramStart"/>
      <w:r w:rsidRPr="0005032F">
        <w:rPr>
          <w:sz w:val="24"/>
          <w:szCs w:val="24"/>
        </w:rPr>
        <w:t>Проведены следующие мероприятия, направленные на развитие и поддержку талантов детей: муниципальный этап Всероссийской олимпиады школьников, участие победителей и призеров в региональном этапе; районные конкурсы, праздник чествования победителей муниципального этапа Всероссийской олимпиады школьников, научно-практическая конференция школьников, районный этап Всероссийского конкурса юных чтецов «Живая классика».</w:t>
      </w:r>
      <w:proofErr w:type="gramEnd"/>
      <w:r w:rsidRPr="0005032F">
        <w:rPr>
          <w:sz w:val="24"/>
          <w:szCs w:val="24"/>
        </w:rPr>
        <w:t xml:space="preserve"> </w:t>
      </w:r>
      <w:proofErr w:type="gramStart"/>
      <w:r w:rsidRPr="0005032F">
        <w:rPr>
          <w:sz w:val="24"/>
          <w:szCs w:val="24"/>
        </w:rPr>
        <w:t xml:space="preserve">В рамках федерального </w:t>
      </w:r>
      <w:r w:rsidRPr="0005032F">
        <w:rPr>
          <w:sz w:val="24"/>
          <w:szCs w:val="24"/>
        </w:rPr>
        <w:lastRenderedPageBreak/>
        <w:t>проекта «Современная школа» 21 педагог  (учителя русского языка, литературы, истории, обществознания, биологии, математики, физики и химии) общеобразовательных учреждений в  2021 году стали слушателями курсов  «Школа современного учителя</w:t>
      </w:r>
      <w:r w:rsidRPr="00B523CF">
        <w:rPr>
          <w:sz w:val="24"/>
          <w:szCs w:val="24"/>
        </w:rPr>
        <w:t>» (г. Москва).</w:t>
      </w:r>
      <w:proofErr w:type="gramEnd"/>
      <w:r w:rsidRPr="0005032F">
        <w:rPr>
          <w:sz w:val="24"/>
          <w:szCs w:val="24"/>
        </w:rPr>
        <w:t xml:space="preserve"> </w:t>
      </w:r>
      <w:proofErr w:type="gramStart"/>
      <w:r w:rsidRPr="0005032F">
        <w:rPr>
          <w:sz w:val="24"/>
          <w:szCs w:val="24"/>
        </w:rPr>
        <w:t xml:space="preserve">В программе обучения инвариантный модуль «Государственная политика в образовании; вариативные модули: совершенствование предметных, методических компетенций учителей, формирование функциональной грамотности обучающихся (читательской, естественнонаучной, математической), а также модули по выбору слушателей: формирование финансовой грамотности обучающихся, </w:t>
      </w:r>
      <w:proofErr w:type="spellStart"/>
      <w:r w:rsidRPr="0005032F">
        <w:rPr>
          <w:sz w:val="24"/>
          <w:szCs w:val="24"/>
        </w:rPr>
        <w:t>креативное</w:t>
      </w:r>
      <w:proofErr w:type="spellEnd"/>
      <w:r w:rsidRPr="0005032F">
        <w:rPr>
          <w:sz w:val="24"/>
          <w:szCs w:val="24"/>
        </w:rPr>
        <w:t xml:space="preserve"> мышление и глобальные компетенции).</w:t>
      </w:r>
      <w:proofErr w:type="gramEnd"/>
    </w:p>
    <w:p w:rsidR="00F05EA4" w:rsidRPr="0005032F" w:rsidRDefault="00F05EA4" w:rsidP="001A207E">
      <w:pPr>
        <w:widowControl w:val="0"/>
        <w:autoSpaceDE w:val="0"/>
        <w:autoSpaceDN w:val="0"/>
        <w:adjustRightInd w:val="0"/>
        <w:ind w:firstLine="567"/>
        <w:jc w:val="both"/>
        <w:rPr>
          <w:b/>
          <w:sz w:val="24"/>
          <w:szCs w:val="24"/>
        </w:rPr>
      </w:pPr>
    </w:p>
    <w:p w:rsidR="00F05EA4" w:rsidRPr="0005032F" w:rsidRDefault="00F05EA4" w:rsidP="001A207E">
      <w:pPr>
        <w:widowControl w:val="0"/>
        <w:autoSpaceDE w:val="0"/>
        <w:autoSpaceDN w:val="0"/>
        <w:adjustRightInd w:val="0"/>
        <w:ind w:firstLine="567"/>
        <w:jc w:val="both"/>
        <w:rPr>
          <w:b/>
          <w:sz w:val="24"/>
          <w:szCs w:val="24"/>
        </w:rPr>
      </w:pPr>
    </w:p>
    <w:p w:rsidR="00F05EA4" w:rsidRPr="0005032F" w:rsidRDefault="00F05EA4" w:rsidP="001A207E">
      <w:pPr>
        <w:widowControl w:val="0"/>
        <w:autoSpaceDE w:val="0"/>
        <w:autoSpaceDN w:val="0"/>
        <w:adjustRightInd w:val="0"/>
        <w:jc w:val="center"/>
        <w:rPr>
          <w:b/>
          <w:sz w:val="24"/>
          <w:szCs w:val="24"/>
        </w:rPr>
      </w:pPr>
    </w:p>
    <w:p w:rsidR="00F05EA4" w:rsidRPr="0005032F" w:rsidRDefault="00F05EA4" w:rsidP="001A207E">
      <w:pPr>
        <w:widowControl w:val="0"/>
        <w:autoSpaceDE w:val="0"/>
        <w:autoSpaceDN w:val="0"/>
        <w:adjustRightInd w:val="0"/>
        <w:jc w:val="center"/>
        <w:rPr>
          <w:b/>
          <w:sz w:val="24"/>
          <w:szCs w:val="24"/>
        </w:rPr>
      </w:pPr>
    </w:p>
    <w:p w:rsidR="00F05EA4" w:rsidRPr="0005032F" w:rsidRDefault="00F05EA4" w:rsidP="001A207E">
      <w:pPr>
        <w:widowControl w:val="0"/>
        <w:autoSpaceDE w:val="0"/>
        <w:autoSpaceDN w:val="0"/>
        <w:adjustRightInd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586F20" w:rsidRDefault="00586F20"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r w:rsidRPr="0005032F">
        <w:rPr>
          <w:b/>
          <w:sz w:val="24"/>
          <w:szCs w:val="24"/>
        </w:rPr>
        <w:t>Раздел 2. СВЕДЕНИЯ о региональных проектах</w:t>
      </w:r>
    </w:p>
    <w:p w:rsidR="00F05EA4" w:rsidRPr="0005032F"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r w:rsidRPr="0005032F">
        <w:rPr>
          <w:b/>
          <w:sz w:val="24"/>
          <w:szCs w:val="24"/>
        </w:rPr>
        <w:t xml:space="preserve"> СВЕДЕНИЯ о региональном проекте «Современная школа» </w:t>
      </w:r>
    </w:p>
    <w:p w:rsidR="00F05EA4" w:rsidRPr="0005032F" w:rsidRDefault="00F05EA4" w:rsidP="007C4EEA">
      <w:pPr>
        <w:pStyle w:val="12"/>
        <w:widowControl/>
        <w:suppressAutoHyphens w:val="0"/>
        <w:autoSpaceDN w:val="0"/>
        <w:adjustRightInd w:val="0"/>
        <w:ind w:left="0"/>
        <w:jc w:val="center"/>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r w:rsidRPr="0005032F">
        <w:rPr>
          <w:b/>
          <w:sz w:val="24"/>
          <w:szCs w:val="24"/>
        </w:rPr>
        <w:t>1. Общие положения</w:t>
      </w:r>
    </w:p>
    <w:p w:rsidR="00F05EA4" w:rsidRPr="0005032F" w:rsidRDefault="00F05EA4" w:rsidP="007C4EEA">
      <w:pPr>
        <w:pStyle w:val="12"/>
        <w:widowControl/>
        <w:suppressAutoHyphens w:val="0"/>
        <w:autoSpaceDN w:val="0"/>
        <w:adjustRightInd w:val="0"/>
        <w:ind w:left="0"/>
        <w:jc w:val="center"/>
        <w:outlineLvl w:val="0"/>
        <w:rPr>
          <w:b/>
          <w:sz w:val="24"/>
          <w:szCs w:val="24"/>
        </w:rPr>
      </w:pP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1"/>
        <w:gridCol w:w="5020"/>
      </w:tblGrid>
      <w:tr w:rsidR="00F05EA4" w:rsidRPr="007210E8" w:rsidTr="008938C6">
        <w:trPr>
          <w:trHeight w:val="516"/>
          <w:jc w:val="center"/>
        </w:trPr>
        <w:tc>
          <w:tcPr>
            <w:tcW w:w="2573" w:type="pct"/>
            <w:vAlign w:val="center"/>
          </w:tcPr>
          <w:p w:rsidR="00F05EA4" w:rsidRPr="008D1CEA" w:rsidRDefault="00F05EA4" w:rsidP="008938C6">
            <w:pPr>
              <w:rPr>
                <w:sz w:val="24"/>
                <w:szCs w:val="24"/>
              </w:rPr>
            </w:pPr>
            <w:r w:rsidRPr="008D1CEA">
              <w:rPr>
                <w:sz w:val="24"/>
                <w:szCs w:val="24"/>
              </w:rPr>
              <w:t>Ответственное структурное подразделение за реализацию регионального проекта</w:t>
            </w:r>
          </w:p>
        </w:tc>
        <w:tc>
          <w:tcPr>
            <w:tcW w:w="2427" w:type="pct"/>
            <w:vAlign w:val="center"/>
          </w:tcPr>
          <w:p w:rsidR="00F05EA4" w:rsidRPr="008D1CEA" w:rsidRDefault="00F05EA4" w:rsidP="008938C6">
            <w:pPr>
              <w:rPr>
                <w:sz w:val="24"/>
                <w:szCs w:val="24"/>
              </w:rPr>
            </w:pPr>
            <w:r w:rsidRPr="008D1CEA">
              <w:rPr>
                <w:sz w:val="24"/>
                <w:szCs w:val="24"/>
              </w:rPr>
              <w:t xml:space="preserve">Отдел по образованию администрации муниципального образования «Новодугинский район» Смоленской области </w:t>
            </w:r>
          </w:p>
        </w:tc>
      </w:tr>
      <w:tr w:rsidR="00F05EA4" w:rsidRPr="00084DFE" w:rsidTr="008938C6">
        <w:trPr>
          <w:trHeight w:val="700"/>
          <w:jc w:val="center"/>
        </w:trPr>
        <w:tc>
          <w:tcPr>
            <w:tcW w:w="2573" w:type="pct"/>
            <w:vAlign w:val="center"/>
          </w:tcPr>
          <w:p w:rsidR="00F05EA4" w:rsidRPr="008D1CEA" w:rsidRDefault="00F05EA4" w:rsidP="008938C6">
            <w:pPr>
              <w:rPr>
                <w:b/>
                <w:sz w:val="24"/>
                <w:szCs w:val="24"/>
              </w:rPr>
            </w:pPr>
            <w:r w:rsidRPr="008D1CEA">
              <w:rPr>
                <w:sz w:val="24"/>
                <w:szCs w:val="24"/>
              </w:rPr>
              <w:t>Связь с муниципальной программой</w:t>
            </w:r>
          </w:p>
        </w:tc>
        <w:tc>
          <w:tcPr>
            <w:tcW w:w="2427" w:type="pct"/>
            <w:vAlign w:val="center"/>
          </w:tcPr>
          <w:p w:rsidR="00F05EA4" w:rsidRPr="008D1CEA" w:rsidRDefault="00F05EA4" w:rsidP="008D1CEA">
            <w:pPr>
              <w:rPr>
                <w:sz w:val="24"/>
                <w:szCs w:val="24"/>
              </w:rPr>
            </w:pPr>
            <w:r w:rsidRPr="008D1CEA">
              <w:rPr>
                <w:sz w:val="24"/>
                <w:szCs w:val="24"/>
              </w:rPr>
              <w:t xml:space="preserve"> Муниципальная программа  «Развитие образования в муниципальном образовании «Новодугинский район» Смоленской области»</w:t>
            </w:r>
          </w:p>
        </w:tc>
      </w:tr>
    </w:tbl>
    <w:p w:rsidR="00F05EA4" w:rsidRDefault="00F05EA4" w:rsidP="00926709">
      <w:pPr>
        <w:pStyle w:val="12"/>
        <w:widowControl/>
        <w:suppressAutoHyphens w:val="0"/>
        <w:autoSpaceDN w:val="0"/>
        <w:adjustRightInd w:val="0"/>
        <w:ind w:left="0"/>
        <w:outlineLvl w:val="0"/>
        <w:rPr>
          <w:b/>
          <w:sz w:val="24"/>
          <w:szCs w:val="24"/>
        </w:rPr>
      </w:pPr>
    </w:p>
    <w:p w:rsidR="00F05EA4" w:rsidRDefault="00F05EA4" w:rsidP="007C4EEA">
      <w:pPr>
        <w:pStyle w:val="12"/>
        <w:widowControl/>
        <w:suppressAutoHyphens w:val="0"/>
        <w:autoSpaceDN w:val="0"/>
        <w:adjustRightInd w:val="0"/>
        <w:ind w:left="0"/>
        <w:jc w:val="center"/>
        <w:outlineLvl w:val="0"/>
        <w:rPr>
          <w:b/>
          <w:sz w:val="24"/>
          <w:szCs w:val="24"/>
        </w:rPr>
      </w:pPr>
      <w:r w:rsidRPr="008D1CEA">
        <w:rPr>
          <w:b/>
          <w:sz w:val="24"/>
          <w:szCs w:val="24"/>
        </w:rPr>
        <w:t>2. Значения результатов регионального проекта</w:t>
      </w:r>
    </w:p>
    <w:p w:rsidR="00F05EA4" w:rsidRPr="008D1CEA" w:rsidRDefault="00F05EA4" w:rsidP="007C4EEA">
      <w:pPr>
        <w:pStyle w:val="12"/>
        <w:widowControl/>
        <w:suppressAutoHyphens w:val="0"/>
        <w:autoSpaceDN w:val="0"/>
        <w:adjustRightInd w:val="0"/>
        <w:ind w:left="0"/>
        <w:jc w:val="center"/>
        <w:outlineLvl w:val="0"/>
        <w:rPr>
          <w:b/>
          <w:sz w:val="24"/>
          <w:szCs w:val="24"/>
        </w:rPr>
      </w:pPr>
    </w:p>
    <w:tbl>
      <w:tblPr>
        <w:tblW w:w="4915" w:type="pct"/>
        <w:jc w:val="center"/>
        <w:tblInd w:w="-2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1"/>
        <w:gridCol w:w="2122"/>
        <w:gridCol w:w="1400"/>
        <w:gridCol w:w="1689"/>
        <w:gridCol w:w="1441"/>
        <w:gridCol w:w="1606"/>
        <w:gridCol w:w="1267"/>
      </w:tblGrid>
      <w:tr w:rsidR="00F05EA4" w:rsidRPr="00580B96" w:rsidTr="008938C6">
        <w:trPr>
          <w:tblHeader/>
          <w:jc w:val="center"/>
        </w:trPr>
        <w:tc>
          <w:tcPr>
            <w:tcW w:w="420" w:type="pct"/>
            <w:vMerge w:val="restart"/>
          </w:tcPr>
          <w:p w:rsidR="00F05EA4" w:rsidRPr="00580B96" w:rsidRDefault="00F05EA4" w:rsidP="008938C6">
            <w:pPr>
              <w:ind w:right="-109"/>
            </w:pPr>
            <w:r>
              <w:t xml:space="preserve">№ </w:t>
            </w:r>
            <w:proofErr w:type="spellStart"/>
            <w:proofErr w:type="gramStart"/>
            <w:r>
              <w:t>п</w:t>
            </w:r>
            <w:proofErr w:type="spellEnd"/>
            <w:proofErr w:type="gramEnd"/>
            <w:r>
              <w:t>/</w:t>
            </w:r>
            <w:proofErr w:type="spellStart"/>
            <w:r>
              <w:t>п</w:t>
            </w:r>
            <w:proofErr w:type="spellEnd"/>
          </w:p>
        </w:tc>
        <w:tc>
          <w:tcPr>
            <w:tcW w:w="837" w:type="pct"/>
            <w:vMerge w:val="restart"/>
          </w:tcPr>
          <w:p w:rsidR="00F05EA4" w:rsidRPr="00580B96" w:rsidRDefault="00F05EA4" w:rsidP="008938C6">
            <w:pPr>
              <w:jc w:val="center"/>
            </w:pPr>
            <w:r w:rsidRPr="00580B96">
              <w:t>На</w:t>
            </w:r>
            <w:r>
              <w:t>именование результата</w:t>
            </w:r>
          </w:p>
        </w:tc>
        <w:tc>
          <w:tcPr>
            <w:tcW w:w="710" w:type="pct"/>
            <w:vMerge w:val="restart"/>
          </w:tcPr>
          <w:p w:rsidR="00F05EA4" w:rsidRPr="004A3581" w:rsidRDefault="00F05EA4" w:rsidP="008938C6">
            <w:pPr>
              <w:ind w:firstLine="23"/>
              <w:jc w:val="center"/>
              <w:rPr>
                <w:color w:val="22272F"/>
                <w:shd w:val="clear" w:color="auto" w:fill="FFFFFF"/>
              </w:rPr>
            </w:pPr>
            <w:r>
              <w:t>Единица измерения</w:t>
            </w:r>
          </w:p>
        </w:tc>
        <w:tc>
          <w:tcPr>
            <w:tcW w:w="850" w:type="pct"/>
            <w:vMerge w:val="restart"/>
          </w:tcPr>
          <w:p w:rsidR="00F05EA4" w:rsidRPr="004A3581" w:rsidRDefault="00F05EA4" w:rsidP="008938C6">
            <w:pPr>
              <w:ind w:firstLine="23"/>
              <w:jc w:val="center"/>
              <w:rPr>
                <w:color w:val="22272F"/>
                <w:shd w:val="clear" w:color="auto" w:fill="FFFFFF"/>
              </w:rPr>
            </w:pPr>
            <w:r w:rsidRPr="004A3581">
              <w:rPr>
                <w:color w:val="22272F"/>
                <w:shd w:val="clear" w:color="auto" w:fill="FFFFFF"/>
              </w:rPr>
              <w:t>Базовое значение результата (к очередному финансовому году)</w:t>
            </w:r>
          </w:p>
        </w:tc>
        <w:tc>
          <w:tcPr>
            <w:tcW w:w="2183" w:type="pct"/>
            <w:gridSpan w:val="3"/>
            <w:vAlign w:val="center"/>
          </w:tcPr>
          <w:p w:rsidR="00F05EA4" w:rsidRPr="004A3581" w:rsidRDefault="00F05EA4" w:rsidP="008938C6">
            <w:pPr>
              <w:jc w:val="center"/>
              <w:rPr>
                <w:spacing w:val="-2"/>
              </w:rPr>
            </w:pPr>
            <w:r w:rsidRPr="004A3581">
              <w:rPr>
                <w:color w:val="22272F"/>
                <w:shd w:val="clear" w:color="auto" w:fill="FFFFFF"/>
              </w:rPr>
              <w:t>Планируемое значение результата на очередной финансовый год и плановый период</w:t>
            </w:r>
          </w:p>
        </w:tc>
      </w:tr>
      <w:tr w:rsidR="00F05EA4" w:rsidRPr="00580B96" w:rsidTr="008938C6">
        <w:trPr>
          <w:trHeight w:val="448"/>
          <w:tblHeader/>
          <w:jc w:val="center"/>
        </w:trPr>
        <w:tc>
          <w:tcPr>
            <w:tcW w:w="420" w:type="pct"/>
            <w:vMerge/>
          </w:tcPr>
          <w:p w:rsidR="00F05EA4" w:rsidRPr="00580B96" w:rsidRDefault="00F05EA4" w:rsidP="008938C6">
            <w:pPr>
              <w:jc w:val="center"/>
            </w:pPr>
          </w:p>
        </w:tc>
        <w:tc>
          <w:tcPr>
            <w:tcW w:w="837" w:type="pct"/>
            <w:vMerge/>
            <w:vAlign w:val="center"/>
          </w:tcPr>
          <w:p w:rsidR="00F05EA4" w:rsidRPr="00580B96" w:rsidRDefault="00F05EA4" w:rsidP="008938C6">
            <w:pPr>
              <w:jc w:val="center"/>
            </w:pPr>
          </w:p>
        </w:tc>
        <w:tc>
          <w:tcPr>
            <w:tcW w:w="710" w:type="pct"/>
            <w:vMerge/>
          </w:tcPr>
          <w:p w:rsidR="00F05EA4" w:rsidRPr="004A3581" w:rsidRDefault="00F05EA4" w:rsidP="008938C6">
            <w:pPr>
              <w:jc w:val="center"/>
              <w:rPr>
                <w:color w:val="22272F"/>
                <w:shd w:val="clear" w:color="auto" w:fill="FFFFFF"/>
              </w:rPr>
            </w:pPr>
          </w:p>
        </w:tc>
        <w:tc>
          <w:tcPr>
            <w:tcW w:w="850" w:type="pct"/>
            <w:vMerge/>
          </w:tcPr>
          <w:p w:rsidR="00F05EA4" w:rsidRPr="004A3581" w:rsidRDefault="00F05EA4" w:rsidP="008938C6">
            <w:pPr>
              <w:jc w:val="center"/>
              <w:rPr>
                <w:color w:val="22272F"/>
                <w:shd w:val="clear" w:color="auto" w:fill="FFFFFF"/>
              </w:rPr>
            </w:pPr>
          </w:p>
        </w:tc>
        <w:tc>
          <w:tcPr>
            <w:tcW w:w="729" w:type="pct"/>
            <w:vAlign w:val="center"/>
          </w:tcPr>
          <w:p w:rsidR="00F05EA4" w:rsidRPr="004A3581" w:rsidRDefault="00F05EA4" w:rsidP="008938C6">
            <w:pPr>
              <w:jc w:val="center"/>
              <w:rPr>
                <w:spacing w:val="-2"/>
                <w:lang w:val="en-US"/>
              </w:rPr>
            </w:pPr>
            <w:r>
              <w:rPr>
                <w:color w:val="22272F"/>
                <w:shd w:val="clear" w:color="auto" w:fill="FFFFFF"/>
              </w:rPr>
              <w:t>202</w:t>
            </w:r>
            <w:r w:rsidR="006B4F36">
              <w:rPr>
                <w:color w:val="22272F"/>
                <w:shd w:val="clear" w:color="auto" w:fill="FFFFFF"/>
              </w:rPr>
              <w:t>3</w:t>
            </w:r>
          </w:p>
        </w:tc>
        <w:tc>
          <w:tcPr>
            <w:tcW w:w="809" w:type="pct"/>
            <w:vAlign w:val="center"/>
          </w:tcPr>
          <w:p w:rsidR="00F05EA4" w:rsidRPr="004A3581" w:rsidRDefault="00F05EA4" w:rsidP="008938C6">
            <w:pPr>
              <w:jc w:val="center"/>
              <w:rPr>
                <w:spacing w:val="-2"/>
              </w:rPr>
            </w:pPr>
            <w:r>
              <w:rPr>
                <w:color w:val="22272F"/>
                <w:shd w:val="clear" w:color="auto" w:fill="FFFFFF"/>
              </w:rPr>
              <w:t>202</w:t>
            </w:r>
            <w:r w:rsidR="006B4F36">
              <w:rPr>
                <w:color w:val="22272F"/>
                <w:shd w:val="clear" w:color="auto" w:fill="FFFFFF"/>
              </w:rPr>
              <w:t>4</w:t>
            </w:r>
          </w:p>
        </w:tc>
        <w:tc>
          <w:tcPr>
            <w:tcW w:w="645" w:type="pct"/>
            <w:vAlign w:val="center"/>
          </w:tcPr>
          <w:p w:rsidR="00F05EA4" w:rsidRPr="00580B96" w:rsidRDefault="00F05EA4" w:rsidP="008938C6">
            <w:pPr>
              <w:jc w:val="center"/>
            </w:pPr>
            <w:r>
              <w:rPr>
                <w:color w:val="22272F"/>
                <w:shd w:val="clear" w:color="auto" w:fill="FFFFFF"/>
              </w:rPr>
              <w:t>202</w:t>
            </w:r>
            <w:r w:rsidR="006B4F36">
              <w:rPr>
                <w:color w:val="22272F"/>
                <w:shd w:val="clear" w:color="auto" w:fill="FFFFFF"/>
              </w:rPr>
              <w:t>5</w:t>
            </w:r>
          </w:p>
        </w:tc>
      </w:tr>
      <w:tr w:rsidR="00F05EA4" w:rsidRPr="00580B96" w:rsidTr="008938C6">
        <w:trPr>
          <w:trHeight w:val="282"/>
          <w:tblHeader/>
          <w:jc w:val="center"/>
        </w:trPr>
        <w:tc>
          <w:tcPr>
            <w:tcW w:w="420" w:type="pct"/>
          </w:tcPr>
          <w:p w:rsidR="00F05EA4" w:rsidRPr="00580B96" w:rsidRDefault="00F05EA4" w:rsidP="008938C6">
            <w:pPr>
              <w:ind w:right="-58"/>
              <w:jc w:val="center"/>
            </w:pPr>
            <w:r>
              <w:t>1</w:t>
            </w:r>
          </w:p>
        </w:tc>
        <w:tc>
          <w:tcPr>
            <w:tcW w:w="837" w:type="pct"/>
            <w:vAlign w:val="center"/>
          </w:tcPr>
          <w:p w:rsidR="00F05EA4" w:rsidRPr="00580B96" w:rsidRDefault="00F05EA4" w:rsidP="008938C6">
            <w:pPr>
              <w:jc w:val="center"/>
            </w:pPr>
            <w:r>
              <w:t>2</w:t>
            </w:r>
          </w:p>
        </w:tc>
        <w:tc>
          <w:tcPr>
            <w:tcW w:w="710" w:type="pct"/>
          </w:tcPr>
          <w:p w:rsidR="00F05EA4" w:rsidRPr="004A3581" w:rsidRDefault="00F05EA4" w:rsidP="008938C6">
            <w:pPr>
              <w:jc w:val="center"/>
              <w:rPr>
                <w:spacing w:val="-2"/>
              </w:rPr>
            </w:pPr>
            <w:r w:rsidRPr="004A3581">
              <w:rPr>
                <w:spacing w:val="-2"/>
              </w:rPr>
              <w:t>3</w:t>
            </w:r>
          </w:p>
        </w:tc>
        <w:tc>
          <w:tcPr>
            <w:tcW w:w="850" w:type="pct"/>
          </w:tcPr>
          <w:p w:rsidR="00F05EA4" w:rsidRPr="004A3581" w:rsidRDefault="00F05EA4" w:rsidP="008938C6">
            <w:pPr>
              <w:jc w:val="center"/>
              <w:rPr>
                <w:spacing w:val="-2"/>
              </w:rPr>
            </w:pPr>
            <w:r w:rsidRPr="004A3581">
              <w:rPr>
                <w:spacing w:val="-2"/>
              </w:rPr>
              <w:t>4</w:t>
            </w:r>
          </w:p>
        </w:tc>
        <w:tc>
          <w:tcPr>
            <w:tcW w:w="729" w:type="pct"/>
            <w:vAlign w:val="center"/>
          </w:tcPr>
          <w:p w:rsidR="00F05EA4" w:rsidRPr="004A3581" w:rsidRDefault="00F05EA4" w:rsidP="008938C6">
            <w:pPr>
              <w:jc w:val="center"/>
              <w:rPr>
                <w:spacing w:val="-2"/>
              </w:rPr>
            </w:pPr>
            <w:r w:rsidRPr="004A3581">
              <w:rPr>
                <w:spacing w:val="-2"/>
              </w:rPr>
              <w:t>5</w:t>
            </w:r>
          </w:p>
        </w:tc>
        <w:tc>
          <w:tcPr>
            <w:tcW w:w="809" w:type="pct"/>
            <w:vAlign w:val="center"/>
          </w:tcPr>
          <w:p w:rsidR="00F05EA4" w:rsidRPr="004A3581" w:rsidRDefault="00F05EA4" w:rsidP="008938C6">
            <w:pPr>
              <w:jc w:val="center"/>
              <w:rPr>
                <w:spacing w:val="-2"/>
              </w:rPr>
            </w:pPr>
            <w:r w:rsidRPr="004A3581">
              <w:rPr>
                <w:spacing w:val="-2"/>
              </w:rPr>
              <w:t>6</w:t>
            </w:r>
          </w:p>
        </w:tc>
        <w:tc>
          <w:tcPr>
            <w:tcW w:w="645" w:type="pct"/>
            <w:vAlign w:val="center"/>
          </w:tcPr>
          <w:p w:rsidR="00F05EA4" w:rsidRPr="00580B96" w:rsidRDefault="00F05EA4" w:rsidP="008938C6">
            <w:pPr>
              <w:jc w:val="center"/>
            </w:pPr>
            <w:r>
              <w:t>7</w:t>
            </w:r>
          </w:p>
        </w:tc>
      </w:tr>
      <w:tr w:rsidR="00F05EA4" w:rsidRPr="00580B96" w:rsidTr="008938C6">
        <w:trPr>
          <w:trHeight w:val="433"/>
          <w:jc w:val="center"/>
        </w:trPr>
        <w:tc>
          <w:tcPr>
            <w:tcW w:w="420" w:type="pct"/>
          </w:tcPr>
          <w:p w:rsidR="00F05EA4" w:rsidRPr="004A3581" w:rsidRDefault="00F05EA4" w:rsidP="008938C6">
            <w:pPr>
              <w:spacing w:line="230" w:lineRule="auto"/>
              <w:ind w:right="600"/>
              <w:rPr>
                <w:spacing w:val="-2"/>
              </w:rPr>
            </w:pPr>
          </w:p>
        </w:tc>
        <w:tc>
          <w:tcPr>
            <w:tcW w:w="837" w:type="pct"/>
            <w:vAlign w:val="center"/>
          </w:tcPr>
          <w:p w:rsidR="00F05EA4" w:rsidRPr="004A3581" w:rsidRDefault="00F05EA4" w:rsidP="008938C6">
            <w:pPr>
              <w:spacing w:line="230" w:lineRule="auto"/>
              <w:rPr>
                <w:spacing w:val="-2"/>
              </w:rPr>
            </w:pPr>
            <w:r>
              <w:t>В общеобразовательных организациях созданы и функционируют Центры образования «Точка роста»</w:t>
            </w:r>
          </w:p>
        </w:tc>
        <w:tc>
          <w:tcPr>
            <w:tcW w:w="710" w:type="pct"/>
          </w:tcPr>
          <w:p w:rsidR="00F05EA4" w:rsidRPr="00580B96" w:rsidRDefault="00F05EA4" w:rsidP="008938C6">
            <w:pPr>
              <w:jc w:val="center"/>
            </w:pPr>
            <w:r>
              <w:t>Единиц</w:t>
            </w:r>
          </w:p>
        </w:tc>
        <w:tc>
          <w:tcPr>
            <w:tcW w:w="850" w:type="pct"/>
          </w:tcPr>
          <w:p w:rsidR="00F05EA4" w:rsidRPr="00580B96" w:rsidRDefault="00F05EA4" w:rsidP="008938C6">
            <w:pPr>
              <w:jc w:val="center"/>
            </w:pPr>
            <w:r>
              <w:t>2</w:t>
            </w:r>
          </w:p>
        </w:tc>
        <w:tc>
          <w:tcPr>
            <w:tcW w:w="729" w:type="pct"/>
          </w:tcPr>
          <w:p w:rsidR="00F05EA4" w:rsidRPr="00580B96" w:rsidRDefault="00F05EA4" w:rsidP="008938C6">
            <w:pPr>
              <w:jc w:val="center"/>
            </w:pPr>
            <w:r>
              <w:t>4</w:t>
            </w:r>
          </w:p>
        </w:tc>
        <w:tc>
          <w:tcPr>
            <w:tcW w:w="809" w:type="pct"/>
          </w:tcPr>
          <w:p w:rsidR="00F05EA4" w:rsidRPr="00580B96" w:rsidRDefault="00F05EA4" w:rsidP="008938C6">
            <w:pPr>
              <w:jc w:val="center"/>
            </w:pPr>
            <w:r>
              <w:t>5</w:t>
            </w:r>
          </w:p>
        </w:tc>
        <w:tc>
          <w:tcPr>
            <w:tcW w:w="645" w:type="pct"/>
          </w:tcPr>
          <w:p w:rsidR="00F05EA4" w:rsidRPr="00580B96" w:rsidRDefault="00F05EA4" w:rsidP="008938C6">
            <w:pPr>
              <w:jc w:val="center"/>
            </w:pPr>
            <w:r>
              <w:t>6</w:t>
            </w:r>
          </w:p>
        </w:tc>
      </w:tr>
    </w:tbl>
    <w:p w:rsidR="00F05EA4" w:rsidRPr="0005032F" w:rsidRDefault="00F05EA4" w:rsidP="007C4EEA">
      <w:pPr>
        <w:pStyle w:val="12"/>
        <w:widowControl/>
        <w:suppressAutoHyphens w:val="0"/>
        <w:autoSpaceDN w:val="0"/>
        <w:adjustRightInd w:val="0"/>
        <w:ind w:left="0"/>
        <w:jc w:val="center"/>
        <w:outlineLvl w:val="0"/>
        <w:rPr>
          <w:b/>
          <w:sz w:val="24"/>
          <w:szCs w:val="24"/>
        </w:rPr>
      </w:pPr>
    </w:p>
    <w:p w:rsidR="00F05EA4" w:rsidRPr="00B22E3D" w:rsidRDefault="00F05EA4" w:rsidP="00B22E3D">
      <w:pPr>
        <w:widowControl w:val="0"/>
        <w:tabs>
          <w:tab w:val="left" w:pos="4962"/>
          <w:tab w:val="left" w:pos="9356"/>
        </w:tabs>
        <w:autoSpaceDE w:val="0"/>
        <w:autoSpaceDN w:val="0"/>
        <w:adjustRightInd w:val="0"/>
        <w:ind w:left="11624"/>
        <w:jc w:val="center"/>
        <w:rPr>
          <w:b/>
          <w:sz w:val="24"/>
          <w:szCs w:val="24"/>
        </w:rPr>
      </w:pPr>
    </w:p>
    <w:p w:rsidR="00F05EA4" w:rsidRDefault="00F05EA4" w:rsidP="00B22E3D">
      <w:pPr>
        <w:tabs>
          <w:tab w:val="left" w:pos="4118"/>
        </w:tabs>
        <w:jc w:val="center"/>
        <w:rPr>
          <w:b/>
          <w:sz w:val="24"/>
          <w:szCs w:val="24"/>
        </w:rPr>
      </w:pPr>
      <w:r w:rsidRPr="00B22E3D">
        <w:rPr>
          <w:b/>
          <w:sz w:val="24"/>
          <w:szCs w:val="24"/>
        </w:rPr>
        <w:t>Раздел 3. СВЕДЕНИЯ о ведомственном проекте</w:t>
      </w:r>
    </w:p>
    <w:p w:rsidR="00F05EA4" w:rsidRDefault="00F05EA4" w:rsidP="00B22E3D">
      <w:pPr>
        <w:tabs>
          <w:tab w:val="left" w:pos="4118"/>
        </w:tabs>
        <w:jc w:val="center"/>
        <w:rPr>
          <w:b/>
          <w:sz w:val="24"/>
          <w:szCs w:val="24"/>
        </w:rPr>
      </w:pPr>
    </w:p>
    <w:p w:rsidR="00F05EA4" w:rsidRPr="00B22E3D" w:rsidRDefault="00F05EA4" w:rsidP="00384F1C">
      <w:pPr>
        <w:tabs>
          <w:tab w:val="left" w:pos="4118"/>
        </w:tabs>
        <w:jc w:val="both"/>
        <w:rPr>
          <w:b/>
          <w:sz w:val="24"/>
          <w:szCs w:val="24"/>
        </w:rPr>
      </w:pPr>
      <w:r>
        <w:rPr>
          <w:b/>
          <w:sz w:val="24"/>
          <w:szCs w:val="24"/>
        </w:rPr>
        <w:t xml:space="preserve">     Мероприятия, связанные с реализацией ведомственных проектов в муниципальной программе отсутствуют.</w:t>
      </w:r>
    </w:p>
    <w:p w:rsidR="00F05EA4" w:rsidRPr="00B22E3D" w:rsidRDefault="00F05EA4" w:rsidP="00384F1C">
      <w:pPr>
        <w:tabs>
          <w:tab w:val="left" w:pos="4118"/>
        </w:tabs>
        <w:jc w:val="both"/>
        <w:rPr>
          <w:sz w:val="24"/>
          <w:szCs w:val="24"/>
        </w:rPr>
      </w:pPr>
    </w:p>
    <w:p w:rsidR="00F05EA4" w:rsidRDefault="00F05EA4" w:rsidP="00B22E3D">
      <w:pPr>
        <w:tabs>
          <w:tab w:val="left" w:pos="4118"/>
        </w:tabs>
        <w:jc w:val="center"/>
        <w:rPr>
          <w:sz w:val="24"/>
          <w:szCs w:val="24"/>
        </w:rPr>
      </w:pPr>
    </w:p>
    <w:p w:rsidR="00F05EA4" w:rsidRDefault="00F05EA4" w:rsidP="00B22E3D">
      <w:pPr>
        <w:tabs>
          <w:tab w:val="left" w:pos="4118"/>
        </w:tabs>
        <w:jc w:val="center"/>
        <w:rPr>
          <w:sz w:val="24"/>
          <w:szCs w:val="24"/>
        </w:rPr>
      </w:pPr>
    </w:p>
    <w:p w:rsidR="00F05EA4" w:rsidRDefault="00F05EA4" w:rsidP="00B22E3D">
      <w:pPr>
        <w:tabs>
          <w:tab w:val="left" w:pos="4118"/>
        </w:tabs>
        <w:jc w:val="center"/>
        <w:rPr>
          <w:sz w:val="24"/>
          <w:szCs w:val="24"/>
        </w:rPr>
      </w:pPr>
    </w:p>
    <w:p w:rsidR="00F05EA4" w:rsidRDefault="00F05EA4" w:rsidP="00B22E3D">
      <w:pPr>
        <w:tabs>
          <w:tab w:val="left" w:pos="4118"/>
        </w:tabs>
        <w:jc w:val="center"/>
        <w:rPr>
          <w:sz w:val="24"/>
          <w:szCs w:val="24"/>
        </w:rPr>
      </w:pPr>
    </w:p>
    <w:p w:rsidR="00F05EA4" w:rsidRDefault="00F05EA4" w:rsidP="00B22E3D">
      <w:pPr>
        <w:tabs>
          <w:tab w:val="left" w:pos="4118"/>
        </w:tabs>
        <w:jc w:val="center"/>
        <w:rPr>
          <w:sz w:val="24"/>
          <w:szCs w:val="24"/>
        </w:rPr>
      </w:pPr>
    </w:p>
    <w:p w:rsidR="00F05EA4" w:rsidRDefault="00F05EA4" w:rsidP="00B22E3D">
      <w:pPr>
        <w:tabs>
          <w:tab w:val="left" w:pos="4118"/>
        </w:tabs>
        <w:jc w:val="center"/>
        <w:rPr>
          <w:sz w:val="24"/>
          <w:szCs w:val="24"/>
        </w:rPr>
      </w:pPr>
    </w:p>
    <w:p w:rsidR="00F05EA4" w:rsidRDefault="00F05EA4" w:rsidP="00B22E3D">
      <w:pPr>
        <w:tabs>
          <w:tab w:val="left" w:pos="4118"/>
        </w:tabs>
        <w:jc w:val="center"/>
        <w:rPr>
          <w:sz w:val="24"/>
          <w:szCs w:val="24"/>
        </w:rPr>
      </w:pPr>
    </w:p>
    <w:p w:rsidR="00F05EA4" w:rsidRDefault="00F05EA4" w:rsidP="00B22E3D">
      <w:pPr>
        <w:tabs>
          <w:tab w:val="left" w:pos="4118"/>
        </w:tabs>
        <w:jc w:val="center"/>
        <w:rPr>
          <w:sz w:val="24"/>
          <w:szCs w:val="24"/>
        </w:rPr>
      </w:pPr>
    </w:p>
    <w:p w:rsidR="00F05EA4" w:rsidRDefault="00F05EA4" w:rsidP="00B22E3D">
      <w:pPr>
        <w:tabs>
          <w:tab w:val="left" w:pos="4118"/>
        </w:tabs>
        <w:jc w:val="center"/>
        <w:rPr>
          <w:sz w:val="24"/>
          <w:szCs w:val="24"/>
        </w:rPr>
      </w:pPr>
    </w:p>
    <w:p w:rsidR="00F05EA4" w:rsidRDefault="00F05EA4" w:rsidP="00B22E3D">
      <w:pPr>
        <w:tabs>
          <w:tab w:val="left" w:pos="4118"/>
        </w:tabs>
        <w:jc w:val="center"/>
        <w:rPr>
          <w:sz w:val="24"/>
          <w:szCs w:val="24"/>
        </w:rPr>
      </w:pPr>
    </w:p>
    <w:p w:rsidR="00F05EA4" w:rsidRDefault="00F05EA4" w:rsidP="00B22E3D">
      <w:pPr>
        <w:tabs>
          <w:tab w:val="left" w:pos="4118"/>
        </w:tabs>
        <w:jc w:val="center"/>
        <w:rPr>
          <w:sz w:val="24"/>
          <w:szCs w:val="24"/>
        </w:rPr>
      </w:pPr>
    </w:p>
    <w:p w:rsidR="00F05EA4" w:rsidRDefault="00F05EA4" w:rsidP="00B22E3D">
      <w:pPr>
        <w:tabs>
          <w:tab w:val="left" w:pos="4118"/>
        </w:tabs>
        <w:jc w:val="center"/>
        <w:rPr>
          <w:sz w:val="24"/>
          <w:szCs w:val="24"/>
        </w:rPr>
      </w:pPr>
    </w:p>
    <w:p w:rsidR="00F05EA4" w:rsidRDefault="00F05EA4" w:rsidP="00B22E3D">
      <w:pPr>
        <w:tabs>
          <w:tab w:val="left" w:pos="4118"/>
        </w:tabs>
        <w:jc w:val="center"/>
        <w:rPr>
          <w:sz w:val="24"/>
          <w:szCs w:val="24"/>
        </w:rPr>
      </w:pPr>
    </w:p>
    <w:p w:rsidR="00F05EA4" w:rsidRDefault="00F05EA4" w:rsidP="00B22E3D">
      <w:pPr>
        <w:tabs>
          <w:tab w:val="left" w:pos="4118"/>
        </w:tabs>
        <w:jc w:val="center"/>
        <w:rPr>
          <w:sz w:val="24"/>
          <w:szCs w:val="24"/>
        </w:rPr>
      </w:pPr>
    </w:p>
    <w:p w:rsidR="00F05EA4" w:rsidRDefault="00F05EA4" w:rsidP="00B22E3D">
      <w:pPr>
        <w:tabs>
          <w:tab w:val="left" w:pos="4118"/>
        </w:tabs>
        <w:jc w:val="center"/>
        <w:rPr>
          <w:sz w:val="24"/>
          <w:szCs w:val="24"/>
        </w:rPr>
      </w:pPr>
    </w:p>
    <w:p w:rsidR="00F05EA4" w:rsidRDefault="00F05EA4" w:rsidP="00B22E3D">
      <w:pPr>
        <w:tabs>
          <w:tab w:val="left" w:pos="4118"/>
        </w:tabs>
        <w:jc w:val="center"/>
        <w:rPr>
          <w:sz w:val="24"/>
          <w:szCs w:val="24"/>
        </w:rPr>
      </w:pPr>
    </w:p>
    <w:p w:rsidR="00F05EA4" w:rsidRDefault="00F05EA4" w:rsidP="00B22E3D">
      <w:pPr>
        <w:tabs>
          <w:tab w:val="left" w:pos="4118"/>
        </w:tabs>
        <w:jc w:val="center"/>
        <w:rPr>
          <w:sz w:val="24"/>
          <w:szCs w:val="24"/>
        </w:rPr>
      </w:pPr>
    </w:p>
    <w:p w:rsidR="00F05EA4" w:rsidRDefault="00F05EA4" w:rsidP="00B22E3D">
      <w:pPr>
        <w:tabs>
          <w:tab w:val="left" w:pos="4118"/>
        </w:tabs>
        <w:jc w:val="center"/>
        <w:rPr>
          <w:sz w:val="24"/>
          <w:szCs w:val="24"/>
        </w:rPr>
      </w:pPr>
    </w:p>
    <w:p w:rsidR="00F05EA4" w:rsidRDefault="00F05EA4" w:rsidP="00B22E3D">
      <w:pPr>
        <w:tabs>
          <w:tab w:val="left" w:pos="4118"/>
        </w:tabs>
        <w:jc w:val="center"/>
        <w:rPr>
          <w:sz w:val="24"/>
          <w:szCs w:val="24"/>
        </w:rPr>
      </w:pPr>
    </w:p>
    <w:p w:rsidR="00F05EA4" w:rsidRDefault="00F05EA4" w:rsidP="00B22E3D">
      <w:pPr>
        <w:tabs>
          <w:tab w:val="left" w:pos="4118"/>
        </w:tabs>
        <w:jc w:val="center"/>
        <w:rPr>
          <w:sz w:val="24"/>
          <w:szCs w:val="24"/>
        </w:rPr>
      </w:pPr>
    </w:p>
    <w:p w:rsidR="00F05EA4" w:rsidRDefault="00F05EA4" w:rsidP="00384F1C">
      <w:pPr>
        <w:tabs>
          <w:tab w:val="left" w:pos="4118"/>
        </w:tabs>
        <w:rPr>
          <w:sz w:val="24"/>
          <w:szCs w:val="24"/>
        </w:rPr>
      </w:pPr>
    </w:p>
    <w:p w:rsidR="00F05EA4" w:rsidRDefault="00F05EA4" w:rsidP="00B22E3D">
      <w:pPr>
        <w:tabs>
          <w:tab w:val="left" w:pos="4118"/>
        </w:tabs>
        <w:jc w:val="center"/>
        <w:rPr>
          <w:sz w:val="24"/>
          <w:szCs w:val="24"/>
        </w:rPr>
      </w:pPr>
    </w:p>
    <w:p w:rsidR="00F05EA4" w:rsidRPr="008A72A5" w:rsidRDefault="00F05EA4" w:rsidP="00B22E3D">
      <w:pPr>
        <w:tabs>
          <w:tab w:val="left" w:pos="4118"/>
        </w:tabs>
        <w:jc w:val="center"/>
        <w:rPr>
          <w:b/>
          <w:sz w:val="32"/>
          <w:szCs w:val="32"/>
        </w:rPr>
      </w:pPr>
      <w:r w:rsidRPr="008A72A5">
        <w:rPr>
          <w:b/>
          <w:sz w:val="32"/>
          <w:szCs w:val="32"/>
        </w:rPr>
        <w:t xml:space="preserve">ПАСПОРТА </w:t>
      </w:r>
    </w:p>
    <w:p w:rsidR="00F05EA4" w:rsidRPr="008A72A5" w:rsidRDefault="00F05EA4" w:rsidP="00B22E3D">
      <w:pPr>
        <w:tabs>
          <w:tab w:val="left" w:pos="4118"/>
        </w:tabs>
        <w:jc w:val="center"/>
        <w:rPr>
          <w:b/>
          <w:sz w:val="32"/>
          <w:szCs w:val="32"/>
        </w:rPr>
      </w:pPr>
      <w:r w:rsidRPr="008A72A5">
        <w:rPr>
          <w:b/>
          <w:sz w:val="32"/>
          <w:szCs w:val="32"/>
        </w:rPr>
        <w:t>комплексов процессных мероприятий</w:t>
      </w:r>
    </w:p>
    <w:p w:rsidR="00F05EA4" w:rsidRPr="000A7471" w:rsidRDefault="00F05EA4" w:rsidP="00B22E3D">
      <w:pPr>
        <w:tabs>
          <w:tab w:val="left" w:pos="4118"/>
        </w:tabs>
        <w:jc w:val="center"/>
        <w:rPr>
          <w:b/>
          <w:sz w:val="24"/>
          <w:szCs w:val="24"/>
        </w:rPr>
      </w:pPr>
    </w:p>
    <w:p w:rsidR="00F05EA4" w:rsidRDefault="00F05EA4" w:rsidP="00B22E3D">
      <w:pPr>
        <w:tabs>
          <w:tab w:val="left" w:pos="4118"/>
        </w:tabs>
        <w:jc w:val="center"/>
        <w:rPr>
          <w:b/>
          <w:sz w:val="24"/>
          <w:szCs w:val="24"/>
        </w:rPr>
      </w:pPr>
      <w:r w:rsidRPr="000A7471">
        <w:rPr>
          <w:b/>
          <w:sz w:val="24"/>
          <w:szCs w:val="24"/>
        </w:rPr>
        <w:t xml:space="preserve">ПАСПОРТ комплекса процессных мероприятий </w:t>
      </w:r>
    </w:p>
    <w:p w:rsidR="00F05EA4" w:rsidRDefault="00F05EA4" w:rsidP="00B22E3D">
      <w:pPr>
        <w:tabs>
          <w:tab w:val="left" w:pos="4118"/>
        </w:tabs>
        <w:jc w:val="center"/>
        <w:rPr>
          <w:sz w:val="24"/>
          <w:szCs w:val="24"/>
        </w:rPr>
      </w:pPr>
      <w:r w:rsidRPr="000A7471">
        <w:rPr>
          <w:b/>
          <w:sz w:val="24"/>
          <w:szCs w:val="24"/>
        </w:rPr>
        <w:t>«</w:t>
      </w:r>
      <w:r w:rsidRPr="008A72A5">
        <w:rPr>
          <w:b/>
          <w:sz w:val="24"/>
          <w:szCs w:val="24"/>
        </w:rPr>
        <w:t>Обеспечение государственных гарантий дост</w:t>
      </w:r>
      <w:r>
        <w:rPr>
          <w:b/>
          <w:sz w:val="24"/>
          <w:szCs w:val="24"/>
        </w:rPr>
        <w:t>упности дошкольного образования</w:t>
      </w:r>
      <w:r w:rsidRPr="00B22E3D">
        <w:rPr>
          <w:sz w:val="24"/>
          <w:szCs w:val="24"/>
        </w:rPr>
        <w:t>»</w:t>
      </w:r>
    </w:p>
    <w:p w:rsidR="00F05EA4" w:rsidRPr="00B22E3D" w:rsidRDefault="00F05EA4" w:rsidP="00B22E3D">
      <w:pPr>
        <w:tabs>
          <w:tab w:val="left" w:pos="4118"/>
        </w:tabs>
        <w:jc w:val="center"/>
        <w:rPr>
          <w:sz w:val="24"/>
          <w:szCs w:val="24"/>
        </w:rPr>
      </w:pPr>
    </w:p>
    <w:p w:rsidR="00F05EA4" w:rsidRPr="008A72A5" w:rsidRDefault="00F05EA4" w:rsidP="00B22E3D">
      <w:pPr>
        <w:tabs>
          <w:tab w:val="left" w:pos="4118"/>
        </w:tabs>
        <w:jc w:val="center"/>
        <w:rPr>
          <w:b/>
          <w:sz w:val="24"/>
          <w:szCs w:val="24"/>
        </w:rPr>
      </w:pPr>
      <w:r w:rsidRPr="008A72A5">
        <w:rPr>
          <w:b/>
          <w:sz w:val="24"/>
          <w:szCs w:val="24"/>
        </w:rPr>
        <w:t>Общие положения</w:t>
      </w:r>
    </w:p>
    <w:p w:rsidR="00F05EA4" w:rsidRPr="00B22E3D" w:rsidRDefault="00F05EA4" w:rsidP="00B22E3D">
      <w:pPr>
        <w:tabs>
          <w:tab w:val="left" w:pos="4118"/>
        </w:tabs>
        <w:jc w:val="cente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0"/>
        <w:gridCol w:w="5185"/>
      </w:tblGrid>
      <w:tr w:rsidR="00F05EA4" w:rsidRPr="00B469F3" w:rsidTr="008938C6">
        <w:trPr>
          <w:trHeight w:val="516"/>
          <w:jc w:val="center"/>
        </w:trPr>
        <w:tc>
          <w:tcPr>
            <w:tcW w:w="2532" w:type="pct"/>
            <w:vAlign w:val="center"/>
          </w:tcPr>
          <w:p w:rsidR="00F05EA4" w:rsidRPr="00B469F3" w:rsidRDefault="00F05EA4" w:rsidP="008938C6">
            <w:pPr>
              <w:rPr>
                <w:sz w:val="24"/>
                <w:szCs w:val="24"/>
              </w:rPr>
            </w:pPr>
            <w:proofErr w:type="gramStart"/>
            <w:r w:rsidRPr="00B469F3">
              <w:rPr>
                <w:sz w:val="24"/>
                <w:szCs w:val="24"/>
              </w:rPr>
              <w:t>Ответственный</w:t>
            </w:r>
            <w:proofErr w:type="gramEnd"/>
            <w:r w:rsidRPr="00B469F3">
              <w:rPr>
                <w:sz w:val="24"/>
                <w:szCs w:val="24"/>
              </w:rPr>
              <w:t xml:space="preserve"> за выполнение комплекса процессных мероприятий</w:t>
            </w:r>
          </w:p>
        </w:tc>
        <w:tc>
          <w:tcPr>
            <w:tcW w:w="2468" w:type="pct"/>
            <w:vAlign w:val="center"/>
          </w:tcPr>
          <w:p w:rsidR="00F05EA4" w:rsidRPr="00B469F3" w:rsidRDefault="00F05EA4" w:rsidP="008938C6">
            <w:pPr>
              <w:rPr>
                <w:sz w:val="24"/>
                <w:szCs w:val="24"/>
              </w:rPr>
            </w:pPr>
            <w:r w:rsidRPr="00B469F3">
              <w:rPr>
                <w:sz w:val="24"/>
                <w:szCs w:val="24"/>
              </w:rPr>
              <w:t>Отдел по образованию администрации муниципального образования «Новодугинский район» Смоленской области</w:t>
            </w:r>
          </w:p>
        </w:tc>
      </w:tr>
      <w:tr w:rsidR="00F05EA4" w:rsidRPr="00B469F3" w:rsidTr="008938C6">
        <w:trPr>
          <w:trHeight w:val="700"/>
          <w:jc w:val="center"/>
        </w:trPr>
        <w:tc>
          <w:tcPr>
            <w:tcW w:w="2532" w:type="pct"/>
            <w:vAlign w:val="center"/>
          </w:tcPr>
          <w:p w:rsidR="00F05EA4" w:rsidRPr="00B469F3" w:rsidRDefault="00F05EA4" w:rsidP="008938C6">
            <w:pPr>
              <w:rPr>
                <w:sz w:val="24"/>
                <w:szCs w:val="24"/>
              </w:rPr>
            </w:pPr>
            <w:r w:rsidRPr="00B469F3">
              <w:rPr>
                <w:sz w:val="24"/>
                <w:szCs w:val="24"/>
              </w:rPr>
              <w:t xml:space="preserve">Связь с муниципальной программой </w:t>
            </w:r>
          </w:p>
        </w:tc>
        <w:tc>
          <w:tcPr>
            <w:tcW w:w="2468" w:type="pct"/>
            <w:vAlign w:val="center"/>
          </w:tcPr>
          <w:p w:rsidR="00F05EA4" w:rsidRPr="00B469F3" w:rsidRDefault="00F05EA4" w:rsidP="008938C6">
            <w:pPr>
              <w:rPr>
                <w:sz w:val="24"/>
                <w:szCs w:val="24"/>
              </w:rPr>
            </w:pPr>
            <w:r w:rsidRPr="00B469F3">
              <w:rPr>
                <w:sz w:val="24"/>
                <w:szCs w:val="24"/>
              </w:rPr>
              <w:t>Муниципальная программа  «Развитие образования в муниципальном образовании «Новодугинский район» Смоленской области»</w:t>
            </w:r>
          </w:p>
        </w:tc>
      </w:tr>
    </w:tbl>
    <w:p w:rsidR="00F05EA4" w:rsidRDefault="00F05EA4" w:rsidP="00B22E3D">
      <w:pPr>
        <w:tabs>
          <w:tab w:val="left" w:pos="4118"/>
        </w:tabs>
        <w:jc w:val="center"/>
      </w:pPr>
    </w:p>
    <w:p w:rsidR="00F05EA4" w:rsidRDefault="00F05EA4" w:rsidP="00B469F3">
      <w:pPr>
        <w:ind w:left="1418" w:right="1984"/>
        <w:jc w:val="center"/>
        <w:rPr>
          <w:b/>
          <w:sz w:val="24"/>
          <w:szCs w:val="24"/>
        </w:rPr>
      </w:pPr>
      <w:r w:rsidRPr="00B469F3">
        <w:rPr>
          <w:b/>
          <w:sz w:val="24"/>
          <w:szCs w:val="24"/>
        </w:rPr>
        <w:t xml:space="preserve">Показатели реализации комплекса процессных мероприятий </w:t>
      </w:r>
    </w:p>
    <w:p w:rsidR="00F05EA4" w:rsidRPr="00B469F3" w:rsidRDefault="00F05EA4" w:rsidP="00B469F3">
      <w:pPr>
        <w:ind w:left="1418" w:right="1984"/>
        <w:jc w:val="center"/>
        <w:rPr>
          <w:b/>
          <w:sz w:val="24"/>
          <w:szCs w:val="24"/>
        </w:rPr>
      </w:pPr>
    </w:p>
    <w:tbl>
      <w:tblPr>
        <w:tblW w:w="5078" w:type="pct"/>
        <w:jc w:val="center"/>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5"/>
        <w:gridCol w:w="1989"/>
        <w:gridCol w:w="1338"/>
        <w:gridCol w:w="1643"/>
        <w:gridCol w:w="1577"/>
        <w:gridCol w:w="1799"/>
        <w:gridCol w:w="1658"/>
      </w:tblGrid>
      <w:tr w:rsidR="00F05EA4" w:rsidRPr="001C1D7B" w:rsidTr="008A72A5">
        <w:trPr>
          <w:tblHeader/>
          <w:jc w:val="center"/>
        </w:trPr>
        <w:tc>
          <w:tcPr>
            <w:tcW w:w="312" w:type="pct"/>
            <w:vMerge w:val="restart"/>
          </w:tcPr>
          <w:p w:rsidR="00F05EA4" w:rsidRPr="001C1D7B" w:rsidRDefault="00F05EA4" w:rsidP="006F6F4F">
            <w:pPr>
              <w:ind w:right="-121"/>
              <w:jc w:val="center"/>
              <w:rPr>
                <w:sz w:val="24"/>
                <w:szCs w:val="24"/>
              </w:rPr>
            </w:pPr>
            <w:r w:rsidRPr="001C1D7B">
              <w:rPr>
                <w:sz w:val="24"/>
                <w:szCs w:val="24"/>
              </w:rPr>
              <w:t xml:space="preserve">№ </w:t>
            </w:r>
            <w:proofErr w:type="spellStart"/>
            <w:proofErr w:type="gramStart"/>
            <w:r w:rsidRPr="001C1D7B">
              <w:rPr>
                <w:sz w:val="24"/>
                <w:szCs w:val="24"/>
              </w:rPr>
              <w:t>п</w:t>
            </w:r>
            <w:proofErr w:type="spellEnd"/>
            <w:proofErr w:type="gramEnd"/>
            <w:r w:rsidRPr="001C1D7B">
              <w:rPr>
                <w:sz w:val="24"/>
                <w:szCs w:val="24"/>
              </w:rPr>
              <w:t>/</w:t>
            </w:r>
            <w:proofErr w:type="spellStart"/>
            <w:r w:rsidRPr="001C1D7B">
              <w:rPr>
                <w:sz w:val="24"/>
                <w:szCs w:val="24"/>
              </w:rPr>
              <w:t>п</w:t>
            </w:r>
            <w:proofErr w:type="spellEnd"/>
          </w:p>
        </w:tc>
        <w:tc>
          <w:tcPr>
            <w:tcW w:w="932" w:type="pct"/>
            <w:vMerge w:val="restart"/>
          </w:tcPr>
          <w:p w:rsidR="00F05EA4" w:rsidRPr="001C1D7B" w:rsidRDefault="00F05EA4" w:rsidP="006F6F4F">
            <w:pPr>
              <w:jc w:val="center"/>
              <w:rPr>
                <w:sz w:val="24"/>
                <w:szCs w:val="24"/>
              </w:rPr>
            </w:pPr>
            <w:r w:rsidRPr="001C1D7B">
              <w:rPr>
                <w:sz w:val="24"/>
                <w:szCs w:val="24"/>
              </w:rPr>
              <w:t xml:space="preserve">Наименование показателя реализации </w:t>
            </w:r>
          </w:p>
        </w:tc>
        <w:tc>
          <w:tcPr>
            <w:tcW w:w="627" w:type="pct"/>
            <w:vMerge w:val="restart"/>
          </w:tcPr>
          <w:p w:rsidR="00F05EA4" w:rsidRPr="001C1D7B" w:rsidRDefault="00F05EA4" w:rsidP="006F6F4F">
            <w:pPr>
              <w:ind w:firstLine="23"/>
              <w:jc w:val="center"/>
              <w:rPr>
                <w:color w:val="22272F"/>
                <w:sz w:val="24"/>
                <w:szCs w:val="24"/>
                <w:shd w:val="clear" w:color="auto" w:fill="FFFFFF"/>
              </w:rPr>
            </w:pPr>
            <w:r w:rsidRPr="001C1D7B">
              <w:rPr>
                <w:sz w:val="24"/>
                <w:szCs w:val="24"/>
              </w:rPr>
              <w:t>Единица измерения</w:t>
            </w:r>
          </w:p>
        </w:tc>
        <w:tc>
          <w:tcPr>
            <w:tcW w:w="770" w:type="pct"/>
            <w:vMerge w:val="restart"/>
          </w:tcPr>
          <w:p w:rsidR="00F05EA4" w:rsidRPr="001C1D7B" w:rsidRDefault="00F05EA4" w:rsidP="006F6F4F">
            <w:pPr>
              <w:ind w:firstLine="23"/>
              <w:jc w:val="center"/>
              <w:rPr>
                <w:color w:val="22272F"/>
                <w:sz w:val="24"/>
                <w:szCs w:val="24"/>
                <w:shd w:val="clear" w:color="auto" w:fill="FFFFFF"/>
              </w:rPr>
            </w:pPr>
            <w:r w:rsidRPr="001C1D7B">
              <w:rPr>
                <w:color w:val="22272F"/>
                <w:sz w:val="24"/>
                <w:szCs w:val="24"/>
                <w:shd w:val="clear" w:color="auto" w:fill="FFFFFF"/>
              </w:rPr>
              <w:t>Базовое значение показателя реализации (к очередному финансовому году)</w:t>
            </w:r>
          </w:p>
        </w:tc>
        <w:tc>
          <w:tcPr>
            <w:tcW w:w="2359" w:type="pct"/>
            <w:gridSpan w:val="3"/>
            <w:vAlign w:val="center"/>
          </w:tcPr>
          <w:p w:rsidR="00F05EA4" w:rsidRPr="001C1D7B" w:rsidRDefault="00F05EA4" w:rsidP="006F6F4F">
            <w:pPr>
              <w:jc w:val="center"/>
              <w:rPr>
                <w:spacing w:val="-2"/>
                <w:sz w:val="24"/>
                <w:szCs w:val="24"/>
              </w:rPr>
            </w:pPr>
            <w:r w:rsidRPr="001C1D7B">
              <w:rPr>
                <w:color w:val="22272F"/>
                <w:sz w:val="24"/>
                <w:szCs w:val="24"/>
                <w:shd w:val="clear" w:color="auto" w:fill="FFFFFF"/>
              </w:rPr>
              <w:t>Планируемое значение показателя реализации на очередной финансовый год и плановый период</w:t>
            </w:r>
          </w:p>
        </w:tc>
      </w:tr>
      <w:tr w:rsidR="00F05EA4" w:rsidRPr="001C1D7B" w:rsidTr="008A72A5">
        <w:trPr>
          <w:trHeight w:val="448"/>
          <w:tblHeader/>
          <w:jc w:val="center"/>
        </w:trPr>
        <w:tc>
          <w:tcPr>
            <w:tcW w:w="312" w:type="pct"/>
            <w:vMerge/>
          </w:tcPr>
          <w:p w:rsidR="00F05EA4" w:rsidRPr="001C1D7B" w:rsidRDefault="00F05EA4" w:rsidP="006F6F4F">
            <w:pPr>
              <w:jc w:val="center"/>
              <w:rPr>
                <w:sz w:val="24"/>
                <w:szCs w:val="24"/>
              </w:rPr>
            </w:pPr>
          </w:p>
        </w:tc>
        <w:tc>
          <w:tcPr>
            <w:tcW w:w="932" w:type="pct"/>
            <w:vMerge/>
            <w:vAlign w:val="center"/>
          </w:tcPr>
          <w:p w:rsidR="00F05EA4" w:rsidRPr="001C1D7B" w:rsidRDefault="00F05EA4" w:rsidP="006F6F4F">
            <w:pPr>
              <w:jc w:val="center"/>
              <w:rPr>
                <w:sz w:val="24"/>
                <w:szCs w:val="24"/>
              </w:rPr>
            </w:pPr>
          </w:p>
        </w:tc>
        <w:tc>
          <w:tcPr>
            <w:tcW w:w="627" w:type="pct"/>
            <w:vMerge/>
          </w:tcPr>
          <w:p w:rsidR="00F05EA4" w:rsidRPr="001C1D7B" w:rsidRDefault="00F05EA4" w:rsidP="006F6F4F">
            <w:pPr>
              <w:jc w:val="center"/>
              <w:rPr>
                <w:color w:val="22272F"/>
                <w:sz w:val="24"/>
                <w:szCs w:val="24"/>
                <w:shd w:val="clear" w:color="auto" w:fill="FFFFFF"/>
              </w:rPr>
            </w:pPr>
          </w:p>
        </w:tc>
        <w:tc>
          <w:tcPr>
            <w:tcW w:w="770" w:type="pct"/>
            <w:vMerge/>
          </w:tcPr>
          <w:p w:rsidR="00F05EA4" w:rsidRPr="001C1D7B" w:rsidRDefault="00F05EA4" w:rsidP="006F6F4F">
            <w:pPr>
              <w:jc w:val="center"/>
              <w:rPr>
                <w:color w:val="22272F"/>
                <w:sz w:val="24"/>
                <w:szCs w:val="24"/>
                <w:shd w:val="clear" w:color="auto" w:fill="FFFFFF"/>
              </w:rPr>
            </w:pPr>
          </w:p>
        </w:tc>
        <w:tc>
          <w:tcPr>
            <w:tcW w:w="739" w:type="pct"/>
          </w:tcPr>
          <w:p w:rsidR="00F05EA4" w:rsidRPr="001C1D7B" w:rsidRDefault="00F05EA4" w:rsidP="006B4F36">
            <w:pPr>
              <w:jc w:val="center"/>
              <w:rPr>
                <w:spacing w:val="-2"/>
                <w:sz w:val="24"/>
                <w:szCs w:val="24"/>
                <w:lang w:val="en-US"/>
              </w:rPr>
            </w:pPr>
            <w:r w:rsidRPr="001C1D7B">
              <w:rPr>
                <w:color w:val="22272F"/>
                <w:sz w:val="24"/>
                <w:szCs w:val="24"/>
                <w:shd w:val="clear" w:color="auto" w:fill="FFFFFF"/>
              </w:rPr>
              <w:t>202</w:t>
            </w:r>
            <w:r w:rsidR="006B4F36">
              <w:rPr>
                <w:color w:val="22272F"/>
                <w:sz w:val="24"/>
                <w:szCs w:val="24"/>
                <w:shd w:val="clear" w:color="auto" w:fill="FFFFFF"/>
              </w:rPr>
              <w:t>3</w:t>
            </w:r>
          </w:p>
        </w:tc>
        <w:tc>
          <w:tcPr>
            <w:tcW w:w="843" w:type="pct"/>
          </w:tcPr>
          <w:p w:rsidR="00F05EA4" w:rsidRPr="001C1D7B" w:rsidRDefault="00F05EA4" w:rsidP="006B4F36">
            <w:pPr>
              <w:jc w:val="center"/>
              <w:rPr>
                <w:spacing w:val="-2"/>
                <w:sz w:val="24"/>
                <w:szCs w:val="24"/>
              </w:rPr>
            </w:pPr>
            <w:r w:rsidRPr="001C1D7B">
              <w:rPr>
                <w:color w:val="22272F"/>
                <w:sz w:val="24"/>
                <w:szCs w:val="24"/>
                <w:shd w:val="clear" w:color="auto" w:fill="FFFFFF"/>
              </w:rPr>
              <w:t>202</w:t>
            </w:r>
            <w:r w:rsidR="006B4F36">
              <w:rPr>
                <w:color w:val="22272F"/>
                <w:sz w:val="24"/>
                <w:szCs w:val="24"/>
                <w:shd w:val="clear" w:color="auto" w:fill="FFFFFF"/>
              </w:rPr>
              <w:t>4</w:t>
            </w:r>
          </w:p>
        </w:tc>
        <w:tc>
          <w:tcPr>
            <w:tcW w:w="777" w:type="pct"/>
          </w:tcPr>
          <w:p w:rsidR="00F05EA4" w:rsidRPr="001C1D7B" w:rsidRDefault="00F05EA4" w:rsidP="006B4F36">
            <w:pPr>
              <w:jc w:val="center"/>
              <w:rPr>
                <w:sz w:val="24"/>
                <w:szCs w:val="24"/>
              </w:rPr>
            </w:pPr>
            <w:r w:rsidRPr="001C1D7B">
              <w:rPr>
                <w:color w:val="22272F"/>
                <w:sz w:val="24"/>
                <w:szCs w:val="24"/>
                <w:shd w:val="clear" w:color="auto" w:fill="FFFFFF"/>
              </w:rPr>
              <w:t>202</w:t>
            </w:r>
            <w:r w:rsidR="006B4F36">
              <w:rPr>
                <w:color w:val="22272F"/>
                <w:sz w:val="24"/>
                <w:szCs w:val="24"/>
                <w:shd w:val="clear" w:color="auto" w:fill="FFFFFF"/>
              </w:rPr>
              <w:t>5</w:t>
            </w:r>
          </w:p>
        </w:tc>
      </w:tr>
      <w:tr w:rsidR="00F05EA4" w:rsidRPr="001C1D7B" w:rsidTr="008A72A5">
        <w:trPr>
          <w:trHeight w:val="282"/>
          <w:tblHeader/>
          <w:jc w:val="center"/>
        </w:trPr>
        <w:tc>
          <w:tcPr>
            <w:tcW w:w="312" w:type="pct"/>
          </w:tcPr>
          <w:p w:rsidR="00F05EA4" w:rsidRPr="001C1D7B" w:rsidRDefault="00F05EA4" w:rsidP="006F6F4F">
            <w:pPr>
              <w:jc w:val="center"/>
              <w:rPr>
                <w:sz w:val="24"/>
                <w:szCs w:val="24"/>
              </w:rPr>
            </w:pPr>
            <w:r w:rsidRPr="001C1D7B">
              <w:rPr>
                <w:sz w:val="24"/>
                <w:szCs w:val="24"/>
              </w:rPr>
              <w:t>1</w:t>
            </w:r>
          </w:p>
        </w:tc>
        <w:tc>
          <w:tcPr>
            <w:tcW w:w="932" w:type="pct"/>
            <w:vAlign w:val="center"/>
          </w:tcPr>
          <w:p w:rsidR="00F05EA4" w:rsidRPr="001C1D7B" w:rsidRDefault="00F05EA4" w:rsidP="006F6F4F">
            <w:pPr>
              <w:jc w:val="center"/>
              <w:rPr>
                <w:sz w:val="24"/>
                <w:szCs w:val="24"/>
              </w:rPr>
            </w:pPr>
            <w:r w:rsidRPr="001C1D7B">
              <w:rPr>
                <w:sz w:val="24"/>
                <w:szCs w:val="24"/>
              </w:rPr>
              <w:t>2</w:t>
            </w:r>
          </w:p>
        </w:tc>
        <w:tc>
          <w:tcPr>
            <w:tcW w:w="627" w:type="pct"/>
          </w:tcPr>
          <w:p w:rsidR="00F05EA4" w:rsidRPr="001C1D7B" w:rsidRDefault="00F05EA4" w:rsidP="006F6F4F">
            <w:pPr>
              <w:jc w:val="center"/>
              <w:rPr>
                <w:spacing w:val="-2"/>
                <w:sz w:val="24"/>
                <w:szCs w:val="24"/>
              </w:rPr>
            </w:pPr>
            <w:r w:rsidRPr="001C1D7B">
              <w:rPr>
                <w:spacing w:val="-2"/>
                <w:sz w:val="24"/>
                <w:szCs w:val="24"/>
              </w:rPr>
              <w:t>3</w:t>
            </w:r>
          </w:p>
        </w:tc>
        <w:tc>
          <w:tcPr>
            <w:tcW w:w="770" w:type="pct"/>
          </w:tcPr>
          <w:p w:rsidR="00F05EA4" w:rsidRPr="001C1D7B" w:rsidRDefault="00F05EA4" w:rsidP="006F6F4F">
            <w:pPr>
              <w:jc w:val="center"/>
              <w:rPr>
                <w:spacing w:val="-2"/>
                <w:sz w:val="24"/>
                <w:szCs w:val="24"/>
              </w:rPr>
            </w:pPr>
            <w:r w:rsidRPr="001C1D7B">
              <w:rPr>
                <w:spacing w:val="-2"/>
                <w:sz w:val="24"/>
                <w:szCs w:val="24"/>
              </w:rPr>
              <w:t>4</w:t>
            </w:r>
          </w:p>
        </w:tc>
        <w:tc>
          <w:tcPr>
            <w:tcW w:w="739" w:type="pct"/>
            <w:vAlign w:val="center"/>
          </w:tcPr>
          <w:p w:rsidR="00F05EA4" w:rsidRPr="001C1D7B" w:rsidRDefault="00F05EA4" w:rsidP="006F6F4F">
            <w:pPr>
              <w:jc w:val="center"/>
              <w:rPr>
                <w:spacing w:val="-2"/>
                <w:sz w:val="24"/>
                <w:szCs w:val="24"/>
              </w:rPr>
            </w:pPr>
            <w:r w:rsidRPr="001C1D7B">
              <w:rPr>
                <w:spacing w:val="-2"/>
                <w:sz w:val="24"/>
                <w:szCs w:val="24"/>
              </w:rPr>
              <w:t>5</w:t>
            </w:r>
          </w:p>
        </w:tc>
        <w:tc>
          <w:tcPr>
            <w:tcW w:w="843" w:type="pct"/>
            <w:vAlign w:val="center"/>
          </w:tcPr>
          <w:p w:rsidR="00F05EA4" w:rsidRPr="001C1D7B" w:rsidRDefault="00F05EA4" w:rsidP="006F6F4F">
            <w:pPr>
              <w:jc w:val="center"/>
              <w:rPr>
                <w:spacing w:val="-2"/>
                <w:sz w:val="24"/>
                <w:szCs w:val="24"/>
              </w:rPr>
            </w:pPr>
            <w:r w:rsidRPr="001C1D7B">
              <w:rPr>
                <w:spacing w:val="-2"/>
                <w:sz w:val="24"/>
                <w:szCs w:val="24"/>
              </w:rPr>
              <w:t>6</w:t>
            </w:r>
          </w:p>
        </w:tc>
        <w:tc>
          <w:tcPr>
            <w:tcW w:w="777" w:type="pct"/>
            <w:vAlign w:val="center"/>
          </w:tcPr>
          <w:p w:rsidR="00F05EA4" w:rsidRPr="001C1D7B" w:rsidRDefault="00F05EA4" w:rsidP="006F6F4F">
            <w:pPr>
              <w:jc w:val="center"/>
              <w:rPr>
                <w:sz w:val="24"/>
                <w:szCs w:val="24"/>
              </w:rPr>
            </w:pPr>
            <w:r w:rsidRPr="001C1D7B">
              <w:rPr>
                <w:sz w:val="24"/>
                <w:szCs w:val="24"/>
              </w:rPr>
              <w:t>7</w:t>
            </w:r>
          </w:p>
        </w:tc>
      </w:tr>
      <w:tr w:rsidR="00F05EA4" w:rsidRPr="001C1D7B" w:rsidTr="008A72A5">
        <w:trPr>
          <w:trHeight w:val="433"/>
          <w:jc w:val="center"/>
        </w:trPr>
        <w:tc>
          <w:tcPr>
            <w:tcW w:w="312" w:type="pct"/>
          </w:tcPr>
          <w:p w:rsidR="00F05EA4" w:rsidRPr="001C1D7B" w:rsidRDefault="00F05EA4" w:rsidP="006F6F4F">
            <w:pPr>
              <w:spacing w:line="230" w:lineRule="auto"/>
              <w:rPr>
                <w:spacing w:val="-2"/>
                <w:sz w:val="24"/>
                <w:szCs w:val="24"/>
              </w:rPr>
            </w:pPr>
            <w:r w:rsidRPr="001C1D7B">
              <w:rPr>
                <w:spacing w:val="-2"/>
                <w:sz w:val="24"/>
                <w:szCs w:val="24"/>
              </w:rPr>
              <w:t>1</w:t>
            </w:r>
          </w:p>
        </w:tc>
        <w:tc>
          <w:tcPr>
            <w:tcW w:w="932" w:type="pct"/>
            <w:vAlign w:val="center"/>
          </w:tcPr>
          <w:p w:rsidR="00F05EA4" w:rsidRPr="001C1D7B" w:rsidRDefault="00F05EA4" w:rsidP="006F6F4F">
            <w:pPr>
              <w:spacing w:line="230" w:lineRule="auto"/>
              <w:rPr>
                <w:spacing w:val="-2"/>
                <w:sz w:val="24"/>
                <w:szCs w:val="24"/>
              </w:rPr>
            </w:pPr>
            <w:r w:rsidRPr="001C1D7B">
              <w:rPr>
                <w:sz w:val="24"/>
                <w:szCs w:val="24"/>
              </w:rPr>
              <w:t>Доля родителей (законных представителей), получающих компенсацию за содержание ребенка (присмотр и уход за ребенком) в образовательных учреждениях, реализующих образовательную программу дошкольного образования от числа обратившихся за компенсацией</w:t>
            </w:r>
          </w:p>
        </w:tc>
        <w:tc>
          <w:tcPr>
            <w:tcW w:w="627" w:type="pct"/>
          </w:tcPr>
          <w:p w:rsidR="00F05EA4" w:rsidRPr="001C1D7B" w:rsidRDefault="00F05EA4" w:rsidP="006F6F4F">
            <w:pPr>
              <w:jc w:val="center"/>
              <w:rPr>
                <w:sz w:val="24"/>
                <w:szCs w:val="24"/>
              </w:rPr>
            </w:pPr>
            <w:r w:rsidRPr="001C1D7B">
              <w:rPr>
                <w:sz w:val="24"/>
                <w:szCs w:val="24"/>
              </w:rPr>
              <w:t>%</w:t>
            </w:r>
          </w:p>
        </w:tc>
        <w:tc>
          <w:tcPr>
            <w:tcW w:w="770" w:type="pct"/>
          </w:tcPr>
          <w:p w:rsidR="00F05EA4" w:rsidRPr="001C1D7B" w:rsidRDefault="00F05EA4" w:rsidP="006F6F4F">
            <w:pPr>
              <w:jc w:val="center"/>
              <w:rPr>
                <w:sz w:val="24"/>
                <w:szCs w:val="24"/>
              </w:rPr>
            </w:pPr>
            <w:r w:rsidRPr="001C1D7B">
              <w:rPr>
                <w:sz w:val="24"/>
                <w:szCs w:val="24"/>
              </w:rPr>
              <w:t>100</w:t>
            </w:r>
          </w:p>
        </w:tc>
        <w:tc>
          <w:tcPr>
            <w:tcW w:w="739" w:type="pct"/>
          </w:tcPr>
          <w:p w:rsidR="00F05EA4" w:rsidRPr="001C1D7B" w:rsidRDefault="00F05EA4" w:rsidP="006F6F4F">
            <w:pPr>
              <w:jc w:val="center"/>
              <w:rPr>
                <w:sz w:val="24"/>
                <w:szCs w:val="24"/>
              </w:rPr>
            </w:pPr>
            <w:r w:rsidRPr="001C1D7B">
              <w:rPr>
                <w:sz w:val="24"/>
                <w:szCs w:val="24"/>
              </w:rPr>
              <w:t>100</w:t>
            </w:r>
          </w:p>
        </w:tc>
        <w:tc>
          <w:tcPr>
            <w:tcW w:w="843" w:type="pct"/>
          </w:tcPr>
          <w:p w:rsidR="00F05EA4" w:rsidRPr="001C1D7B" w:rsidRDefault="00F05EA4" w:rsidP="006F6F4F">
            <w:pPr>
              <w:jc w:val="center"/>
              <w:rPr>
                <w:sz w:val="24"/>
                <w:szCs w:val="24"/>
              </w:rPr>
            </w:pPr>
            <w:r w:rsidRPr="001C1D7B">
              <w:rPr>
                <w:sz w:val="24"/>
                <w:szCs w:val="24"/>
              </w:rPr>
              <w:t>100</w:t>
            </w:r>
          </w:p>
        </w:tc>
        <w:tc>
          <w:tcPr>
            <w:tcW w:w="777" w:type="pct"/>
          </w:tcPr>
          <w:p w:rsidR="00F05EA4" w:rsidRPr="001C1D7B" w:rsidRDefault="00F05EA4" w:rsidP="006F6F4F">
            <w:pPr>
              <w:jc w:val="center"/>
              <w:rPr>
                <w:sz w:val="24"/>
                <w:szCs w:val="24"/>
              </w:rPr>
            </w:pPr>
            <w:r w:rsidRPr="001C1D7B">
              <w:rPr>
                <w:sz w:val="24"/>
                <w:szCs w:val="24"/>
              </w:rPr>
              <w:t>100</w:t>
            </w:r>
          </w:p>
        </w:tc>
      </w:tr>
    </w:tbl>
    <w:p w:rsidR="00F05EA4" w:rsidRDefault="00F05EA4" w:rsidP="001F5A79">
      <w:pPr>
        <w:tabs>
          <w:tab w:val="left" w:pos="4118"/>
        </w:tabs>
        <w:rPr>
          <w:sz w:val="24"/>
          <w:szCs w:val="24"/>
        </w:rPr>
      </w:pPr>
    </w:p>
    <w:p w:rsidR="00F05EA4" w:rsidRDefault="00F05EA4" w:rsidP="00B22E3D">
      <w:pPr>
        <w:tabs>
          <w:tab w:val="left" w:pos="4118"/>
        </w:tabs>
        <w:jc w:val="center"/>
        <w:rPr>
          <w:b/>
          <w:sz w:val="24"/>
          <w:szCs w:val="24"/>
        </w:rPr>
      </w:pPr>
      <w:r w:rsidRPr="000A7471">
        <w:rPr>
          <w:b/>
          <w:sz w:val="24"/>
          <w:szCs w:val="24"/>
        </w:rPr>
        <w:t>ПАСПОРТ комплекса процессных мероприятий</w:t>
      </w:r>
    </w:p>
    <w:p w:rsidR="00F05EA4" w:rsidRPr="000A7471" w:rsidRDefault="00F05EA4" w:rsidP="00B22E3D">
      <w:pPr>
        <w:tabs>
          <w:tab w:val="left" w:pos="4118"/>
        </w:tabs>
        <w:jc w:val="center"/>
        <w:rPr>
          <w:b/>
          <w:sz w:val="24"/>
          <w:szCs w:val="24"/>
        </w:rPr>
      </w:pPr>
      <w:r w:rsidRPr="000A7471">
        <w:rPr>
          <w:b/>
          <w:sz w:val="24"/>
          <w:szCs w:val="24"/>
        </w:rPr>
        <w:t xml:space="preserve"> </w:t>
      </w:r>
    </w:p>
    <w:p w:rsidR="00F05EA4" w:rsidRDefault="00F05EA4" w:rsidP="00B22E3D">
      <w:pPr>
        <w:tabs>
          <w:tab w:val="left" w:pos="4118"/>
        </w:tabs>
        <w:jc w:val="center"/>
        <w:rPr>
          <w:b/>
          <w:sz w:val="24"/>
          <w:szCs w:val="24"/>
        </w:rPr>
      </w:pPr>
      <w:r w:rsidRPr="000A7471">
        <w:rPr>
          <w:b/>
          <w:sz w:val="24"/>
          <w:szCs w:val="24"/>
        </w:rPr>
        <w:t>«</w:t>
      </w:r>
      <w:r w:rsidRPr="008A72A5">
        <w:rPr>
          <w:b/>
          <w:sz w:val="24"/>
          <w:szCs w:val="24"/>
        </w:rPr>
        <w:t>Обеспечение общедоступного бесплатного начального общего образования, основного общего, среднего общего образования</w:t>
      </w:r>
      <w:r w:rsidRPr="000A7471">
        <w:rPr>
          <w:b/>
          <w:sz w:val="24"/>
          <w:szCs w:val="24"/>
        </w:rPr>
        <w:t>»</w:t>
      </w:r>
    </w:p>
    <w:p w:rsidR="00F05EA4" w:rsidRPr="000A7471" w:rsidRDefault="00F05EA4" w:rsidP="00B22E3D">
      <w:pPr>
        <w:tabs>
          <w:tab w:val="left" w:pos="4118"/>
        </w:tabs>
        <w:jc w:val="center"/>
        <w:rPr>
          <w:b/>
          <w:sz w:val="24"/>
          <w:szCs w:val="24"/>
        </w:rPr>
      </w:pPr>
    </w:p>
    <w:p w:rsidR="00F05EA4" w:rsidRDefault="00F05EA4" w:rsidP="00B22E3D">
      <w:pPr>
        <w:tabs>
          <w:tab w:val="left" w:pos="4118"/>
        </w:tabs>
        <w:jc w:val="center"/>
        <w:rPr>
          <w:b/>
          <w:sz w:val="24"/>
          <w:szCs w:val="24"/>
        </w:rPr>
      </w:pPr>
      <w:r>
        <w:rPr>
          <w:b/>
          <w:sz w:val="24"/>
          <w:szCs w:val="24"/>
        </w:rPr>
        <w:t xml:space="preserve"> </w:t>
      </w:r>
      <w:r w:rsidRPr="000A7471">
        <w:rPr>
          <w:b/>
          <w:sz w:val="24"/>
          <w:szCs w:val="24"/>
        </w:rPr>
        <w:t>Общие положения</w:t>
      </w:r>
    </w:p>
    <w:p w:rsidR="00F05EA4" w:rsidRDefault="00F05EA4" w:rsidP="00B22E3D">
      <w:pPr>
        <w:tabs>
          <w:tab w:val="left" w:pos="4118"/>
        </w:tabs>
        <w:jc w:val="center"/>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0"/>
        <w:gridCol w:w="5185"/>
      </w:tblGrid>
      <w:tr w:rsidR="00F05EA4" w:rsidRPr="00B469F3" w:rsidTr="006F6F4F">
        <w:trPr>
          <w:trHeight w:val="516"/>
          <w:jc w:val="center"/>
        </w:trPr>
        <w:tc>
          <w:tcPr>
            <w:tcW w:w="2532" w:type="pct"/>
            <w:vAlign w:val="center"/>
          </w:tcPr>
          <w:p w:rsidR="00F05EA4" w:rsidRPr="00B469F3" w:rsidRDefault="00F05EA4" w:rsidP="006F6F4F">
            <w:pPr>
              <w:rPr>
                <w:sz w:val="24"/>
                <w:szCs w:val="24"/>
              </w:rPr>
            </w:pPr>
            <w:proofErr w:type="gramStart"/>
            <w:r w:rsidRPr="00B469F3">
              <w:rPr>
                <w:sz w:val="24"/>
                <w:szCs w:val="24"/>
              </w:rPr>
              <w:t>Ответственный</w:t>
            </w:r>
            <w:proofErr w:type="gramEnd"/>
            <w:r w:rsidRPr="00B469F3">
              <w:rPr>
                <w:sz w:val="24"/>
                <w:szCs w:val="24"/>
              </w:rPr>
              <w:t xml:space="preserve"> за выполнение комплекса процессных мероприятий</w:t>
            </w:r>
          </w:p>
        </w:tc>
        <w:tc>
          <w:tcPr>
            <w:tcW w:w="2468" w:type="pct"/>
            <w:vAlign w:val="center"/>
          </w:tcPr>
          <w:p w:rsidR="00F05EA4" w:rsidRPr="00B469F3" w:rsidRDefault="00F05EA4" w:rsidP="006F6F4F">
            <w:pPr>
              <w:rPr>
                <w:sz w:val="24"/>
                <w:szCs w:val="24"/>
              </w:rPr>
            </w:pPr>
            <w:r w:rsidRPr="00B469F3">
              <w:rPr>
                <w:sz w:val="24"/>
                <w:szCs w:val="24"/>
              </w:rPr>
              <w:t>Отдел по образованию администрации муниципального образования «Новодугинский район» Смоленской области</w:t>
            </w:r>
          </w:p>
        </w:tc>
      </w:tr>
      <w:tr w:rsidR="00F05EA4" w:rsidRPr="00B469F3" w:rsidTr="006F6F4F">
        <w:trPr>
          <w:trHeight w:val="700"/>
          <w:jc w:val="center"/>
        </w:trPr>
        <w:tc>
          <w:tcPr>
            <w:tcW w:w="2532" w:type="pct"/>
            <w:vAlign w:val="center"/>
          </w:tcPr>
          <w:p w:rsidR="00F05EA4" w:rsidRPr="00B469F3" w:rsidRDefault="00F05EA4" w:rsidP="006F6F4F">
            <w:pPr>
              <w:rPr>
                <w:sz w:val="24"/>
                <w:szCs w:val="24"/>
              </w:rPr>
            </w:pPr>
            <w:r w:rsidRPr="00B469F3">
              <w:rPr>
                <w:sz w:val="24"/>
                <w:szCs w:val="24"/>
              </w:rPr>
              <w:lastRenderedPageBreak/>
              <w:t xml:space="preserve">Связь с муниципальной программой </w:t>
            </w:r>
          </w:p>
        </w:tc>
        <w:tc>
          <w:tcPr>
            <w:tcW w:w="2468" w:type="pct"/>
            <w:vAlign w:val="center"/>
          </w:tcPr>
          <w:p w:rsidR="00F05EA4" w:rsidRPr="00B469F3" w:rsidRDefault="00F05EA4" w:rsidP="006F6F4F">
            <w:pPr>
              <w:rPr>
                <w:sz w:val="24"/>
                <w:szCs w:val="24"/>
              </w:rPr>
            </w:pPr>
            <w:r w:rsidRPr="00B469F3">
              <w:rPr>
                <w:sz w:val="24"/>
                <w:szCs w:val="24"/>
              </w:rPr>
              <w:t>Муниципальная программа  «Развитие образования в муниципальном образовании «Новодугинский район» Смоленской области»</w:t>
            </w:r>
          </w:p>
        </w:tc>
      </w:tr>
    </w:tbl>
    <w:p w:rsidR="00F05EA4" w:rsidRDefault="00F05EA4" w:rsidP="00B22E3D">
      <w:pPr>
        <w:tabs>
          <w:tab w:val="left" w:pos="4118"/>
        </w:tabs>
        <w:jc w:val="center"/>
        <w:rPr>
          <w:b/>
          <w:sz w:val="24"/>
          <w:szCs w:val="24"/>
        </w:rPr>
      </w:pPr>
    </w:p>
    <w:p w:rsidR="00F05EA4" w:rsidRDefault="00F05EA4" w:rsidP="000A7471">
      <w:pPr>
        <w:ind w:left="1418" w:right="1984"/>
        <w:jc w:val="center"/>
        <w:rPr>
          <w:b/>
          <w:sz w:val="24"/>
          <w:szCs w:val="24"/>
        </w:rPr>
      </w:pPr>
      <w:r w:rsidRPr="00B469F3">
        <w:rPr>
          <w:b/>
          <w:sz w:val="24"/>
          <w:szCs w:val="24"/>
        </w:rPr>
        <w:t xml:space="preserve">Показатели реализации комплекса процессных мероприятий </w:t>
      </w:r>
    </w:p>
    <w:p w:rsidR="00F05EA4" w:rsidRPr="000A7471" w:rsidRDefault="00F05EA4" w:rsidP="00B22E3D">
      <w:pPr>
        <w:tabs>
          <w:tab w:val="left" w:pos="4118"/>
        </w:tabs>
        <w:jc w:val="center"/>
        <w:rPr>
          <w:b/>
          <w:sz w:val="24"/>
          <w:szCs w:val="24"/>
        </w:rPr>
      </w:pPr>
    </w:p>
    <w:tbl>
      <w:tblPr>
        <w:tblW w:w="5078" w:type="pct"/>
        <w:jc w:val="center"/>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6"/>
        <w:gridCol w:w="2465"/>
        <w:gridCol w:w="1292"/>
        <w:gridCol w:w="1596"/>
        <w:gridCol w:w="1433"/>
        <w:gridCol w:w="1718"/>
        <w:gridCol w:w="1579"/>
      </w:tblGrid>
      <w:tr w:rsidR="00F05EA4" w:rsidRPr="001C1D7B" w:rsidTr="006F6F4F">
        <w:trPr>
          <w:tblHeader/>
          <w:jc w:val="center"/>
        </w:trPr>
        <w:tc>
          <w:tcPr>
            <w:tcW w:w="319" w:type="pct"/>
            <w:vMerge w:val="restart"/>
          </w:tcPr>
          <w:p w:rsidR="00F05EA4" w:rsidRPr="001C1D7B" w:rsidRDefault="00F05EA4" w:rsidP="006F6F4F">
            <w:pPr>
              <w:ind w:right="-121"/>
              <w:jc w:val="center"/>
              <w:rPr>
                <w:sz w:val="24"/>
                <w:szCs w:val="24"/>
              </w:rPr>
            </w:pPr>
            <w:r w:rsidRPr="001C1D7B">
              <w:rPr>
                <w:sz w:val="24"/>
                <w:szCs w:val="24"/>
              </w:rPr>
              <w:t xml:space="preserve">№ </w:t>
            </w:r>
            <w:proofErr w:type="spellStart"/>
            <w:proofErr w:type="gramStart"/>
            <w:r w:rsidRPr="001C1D7B">
              <w:rPr>
                <w:sz w:val="24"/>
                <w:szCs w:val="24"/>
              </w:rPr>
              <w:t>п</w:t>
            </w:r>
            <w:proofErr w:type="spellEnd"/>
            <w:proofErr w:type="gramEnd"/>
            <w:r w:rsidRPr="001C1D7B">
              <w:rPr>
                <w:sz w:val="24"/>
                <w:szCs w:val="24"/>
              </w:rPr>
              <w:t>/</w:t>
            </w:r>
            <w:proofErr w:type="spellStart"/>
            <w:r w:rsidRPr="001C1D7B">
              <w:rPr>
                <w:sz w:val="24"/>
                <w:szCs w:val="24"/>
              </w:rPr>
              <w:t>п</w:t>
            </w:r>
            <w:proofErr w:type="spellEnd"/>
          </w:p>
        </w:tc>
        <w:tc>
          <w:tcPr>
            <w:tcW w:w="891" w:type="pct"/>
            <w:vMerge w:val="restart"/>
          </w:tcPr>
          <w:p w:rsidR="00F05EA4" w:rsidRPr="001C1D7B" w:rsidRDefault="00F05EA4" w:rsidP="006F6F4F">
            <w:pPr>
              <w:jc w:val="center"/>
              <w:rPr>
                <w:sz w:val="24"/>
                <w:szCs w:val="24"/>
              </w:rPr>
            </w:pPr>
            <w:r w:rsidRPr="001C1D7B">
              <w:rPr>
                <w:sz w:val="24"/>
                <w:szCs w:val="24"/>
              </w:rPr>
              <w:t xml:space="preserve">Наименование показателя реализации </w:t>
            </w:r>
          </w:p>
        </w:tc>
        <w:tc>
          <w:tcPr>
            <w:tcW w:w="634" w:type="pct"/>
            <w:vMerge w:val="restart"/>
          </w:tcPr>
          <w:p w:rsidR="00F05EA4" w:rsidRPr="001C1D7B" w:rsidRDefault="00F05EA4" w:rsidP="006F6F4F">
            <w:pPr>
              <w:ind w:firstLine="23"/>
              <w:jc w:val="center"/>
              <w:rPr>
                <w:color w:val="22272F"/>
                <w:sz w:val="24"/>
                <w:szCs w:val="24"/>
                <w:shd w:val="clear" w:color="auto" w:fill="FFFFFF"/>
              </w:rPr>
            </w:pPr>
            <w:r w:rsidRPr="001C1D7B">
              <w:rPr>
                <w:sz w:val="24"/>
                <w:szCs w:val="24"/>
              </w:rPr>
              <w:t>Единица измерения</w:t>
            </w:r>
          </w:p>
        </w:tc>
        <w:tc>
          <w:tcPr>
            <w:tcW w:w="777" w:type="pct"/>
            <w:vMerge w:val="restart"/>
          </w:tcPr>
          <w:p w:rsidR="00F05EA4" w:rsidRPr="001C1D7B" w:rsidRDefault="00F05EA4" w:rsidP="006F6F4F">
            <w:pPr>
              <w:ind w:firstLine="23"/>
              <w:jc w:val="center"/>
              <w:rPr>
                <w:color w:val="22272F"/>
                <w:sz w:val="24"/>
                <w:szCs w:val="24"/>
                <w:shd w:val="clear" w:color="auto" w:fill="FFFFFF"/>
              </w:rPr>
            </w:pPr>
            <w:r w:rsidRPr="001C1D7B">
              <w:rPr>
                <w:color w:val="22272F"/>
                <w:sz w:val="24"/>
                <w:szCs w:val="24"/>
                <w:shd w:val="clear" w:color="auto" w:fill="FFFFFF"/>
              </w:rPr>
              <w:t>Базовое значение показателя реализации (к очередному финансовому году)</w:t>
            </w:r>
          </w:p>
        </w:tc>
        <w:tc>
          <w:tcPr>
            <w:tcW w:w="2379" w:type="pct"/>
            <w:gridSpan w:val="3"/>
            <w:vAlign w:val="center"/>
          </w:tcPr>
          <w:p w:rsidR="00F05EA4" w:rsidRPr="001C1D7B" w:rsidRDefault="00F05EA4" w:rsidP="006F6F4F">
            <w:pPr>
              <w:jc w:val="center"/>
              <w:rPr>
                <w:spacing w:val="-2"/>
                <w:sz w:val="24"/>
                <w:szCs w:val="24"/>
              </w:rPr>
            </w:pPr>
            <w:r w:rsidRPr="001C1D7B">
              <w:rPr>
                <w:color w:val="22272F"/>
                <w:sz w:val="24"/>
                <w:szCs w:val="24"/>
                <w:shd w:val="clear" w:color="auto" w:fill="FFFFFF"/>
              </w:rPr>
              <w:t>Планируемое значение показателя реализации на очередной финансовый год и плановый период</w:t>
            </w:r>
          </w:p>
        </w:tc>
      </w:tr>
      <w:tr w:rsidR="00F05EA4" w:rsidRPr="001C1D7B" w:rsidTr="006F6F4F">
        <w:trPr>
          <w:trHeight w:val="448"/>
          <w:tblHeader/>
          <w:jc w:val="center"/>
        </w:trPr>
        <w:tc>
          <w:tcPr>
            <w:tcW w:w="319" w:type="pct"/>
            <w:vMerge/>
          </w:tcPr>
          <w:p w:rsidR="00F05EA4" w:rsidRPr="001C1D7B" w:rsidRDefault="00F05EA4" w:rsidP="006F6F4F">
            <w:pPr>
              <w:jc w:val="center"/>
              <w:rPr>
                <w:sz w:val="24"/>
                <w:szCs w:val="24"/>
              </w:rPr>
            </w:pPr>
          </w:p>
        </w:tc>
        <w:tc>
          <w:tcPr>
            <w:tcW w:w="891" w:type="pct"/>
            <w:vMerge/>
            <w:vAlign w:val="center"/>
          </w:tcPr>
          <w:p w:rsidR="00F05EA4" w:rsidRPr="001C1D7B" w:rsidRDefault="00F05EA4" w:rsidP="006F6F4F">
            <w:pPr>
              <w:jc w:val="center"/>
              <w:rPr>
                <w:sz w:val="24"/>
                <w:szCs w:val="24"/>
              </w:rPr>
            </w:pPr>
          </w:p>
        </w:tc>
        <w:tc>
          <w:tcPr>
            <w:tcW w:w="634" w:type="pct"/>
            <w:vMerge/>
          </w:tcPr>
          <w:p w:rsidR="00F05EA4" w:rsidRPr="001C1D7B" w:rsidRDefault="00F05EA4" w:rsidP="006F6F4F">
            <w:pPr>
              <w:jc w:val="center"/>
              <w:rPr>
                <w:color w:val="22272F"/>
                <w:sz w:val="24"/>
                <w:szCs w:val="24"/>
                <w:shd w:val="clear" w:color="auto" w:fill="FFFFFF"/>
              </w:rPr>
            </w:pPr>
          </w:p>
        </w:tc>
        <w:tc>
          <w:tcPr>
            <w:tcW w:w="777" w:type="pct"/>
            <w:vMerge/>
          </w:tcPr>
          <w:p w:rsidR="00F05EA4" w:rsidRPr="001C1D7B" w:rsidRDefault="00F05EA4" w:rsidP="006F6F4F">
            <w:pPr>
              <w:jc w:val="center"/>
              <w:rPr>
                <w:color w:val="22272F"/>
                <w:sz w:val="24"/>
                <w:szCs w:val="24"/>
                <w:shd w:val="clear" w:color="auto" w:fill="FFFFFF"/>
              </w:rPr>
            </w:pPr>
          </w:p>
        </w:tc>
        <w:tc>
          <w:tcPr>
            <w:tcW w:w="746" w:type="pct"/>
          </w:tcPr>
          <w:p w:rsidR="00F05EA4" w:rsidRPr="001C1D7B" w:rsidRDefault="00F05EA4" w:rsidP="006B4F36">
            <w:pPr>
              <w:jc w:val="center"/>
              <w:rPr>
                <w:spacing w:val="-2"/>
                <w:sz w:val="24"/>
                <w:szCs w:val="24"/>
                <w:lang w:val="en-US"/>
              </w:rPr>
            </w:pPr>
            <w:r w:rsidRPr="001C1D7B">
              <w:rPr>
                <w:color w:val="22272F"/>
                <w:sz w:val="24"/>
                <w:szCs w:val="24"/>
                <w:shd w:val="clear" w:color="auto" w:fill="FFFFFF"/>
              </w:rPr>
              <w:t>202</w:t>
            </w:r>
            <w:r w:rsidR="006B4F36">
              <w:rPr>
                <w:color w:val="22272F"/>
                <w:sz w:val="24"/>
                <w:szCs w:val="24"/>
                <w:shd w:val="clear" w:color="auto" w:fill="FFFFFF"/>
              </w:rPr>
              <w:t>3</w:t>
            </w:r>
          </w:p>
        </w:tc>
        <w:tc>
          <w:tcPr>
            <w:tcW w:w="849" w:type="pct"/>
          </w:tcPr>
          <w:p w:rsidR="00F05EA4" w:rsidRPr="001C1D7B" w:rsidRDefault="00F05EA4" w:rsidP="006B4F36">
            <w:pPr>
              <w:jc w:val="center"/>
              <w:rPr>
                <w:spacing w:val="-2"/>
                <w:sz w:val="24"/>
                <w:szCs w:val="24"/>
              </w:rPr>
            </w:pPr>
            <w:r w:rsidRPr="001C1D7B">
              <w:rPr>
                <w:color w:val="22272F"/>
                <w:sz w:val="24"/>
                <w:szCs w:val="24"/>
                <w:shd w:val="clear" w:color="auto" w:fill="FFFFFF"/>
              </w:rPr>
              <w:t>202</w:t>
            </w:r>
            <w:r w:rsidR="006B4F36">
              <w:rPr>
                <w:color w:val="22272F"/>
                <w:sz w:val="24"/>
                <w:szCs w:val="24"/>
                <w:shd w:val="clear" w:color="auto" w:fill="FFFFFF"/>
              </w:rPr>
              <w:t>4</w:t>
            </w:r>
          </w:p>
        </w:tc>
        <w:tc>
          <w:tcPr>
            <w:tcW w:w="783" w:type="pct"/>
          </w:tcPr>
          <w:p w:rsidR="00F05EA4" w:rsidRPr="001C1D7B" w:rsidRDefault="00F05EA4" w:rsidP="006B4F36">
            <w:pPr>
              <w:jc w:val="center"/>
              <w:rPr>
                <w:sz w:val="24"/>
                <w:szCs w:val="24"/>
              </w:rPr>
            </w:pPr>
            <w:r w:rsidRPr="001C1D7B">
              <w:rPr>
                <w:color w:val="22272F"/>
                <w:sz w:val="24"/>
                <w:szCs w:val="24"/>
                <w:shd w:val="clear" w:color="auto" w:fill="FFFFFF"/>
              </w:rPr>
              <w:t>202</w:t>
            </w:r>
            <w:r w:rsidR="006B4F36">
              <w:rPr>
                <w:color w:val="22272F"/>
                <w:sz w:val="24"/>
                <w:szCs w:val="24"/>
                <w:shd w:val="clear" w:color="auto" w:fill="FFFFFF"/>
              </w:rPr>
              <w:t>5</w:t>
            </w:r>
          </w:p>
        </w:tc>
      </w:tr>
      <w:tr w:rsidR="00F05EA4" w:rsidRPr="001C1D7B" w:rsidTr="006F6F4F">
        <w:trPr>
          <w:trHeight w:val="282"/>
          <w:tblHeader/>
          <w:jc w:val="center"/>
        </w:trPr>
        <w:tc>
          <w:tcPr>
            <w:tcW w:w="319" w:type="pct"/>
          </w:tcPr>
          <w:p w:rsidR="00F05EA4" w:rsidRPr="001C1D7B" w:rsidRDefault="00F05EA4" w:rsidP="006F6F4F">
            <w:pPr>
              <w:jc w:val="center"/>
              <w:rPr>
                <w:sz w:val="24"/>
                <w:szCs w:val="24"/>
              </w:rPr>
            </w:pPr>
            <w:r w:rsidRPr="001C1D7B">
              <w:rPr>
                <w:sz w:val="24"/>
                <w:szCs w:val="24"/>
              </w:rPr>
              <w:t>1</w:t>
            </w:r>
          </w:p>
        </w:tc>
        <w:tc>
          <w:tcPr>
            <w:tcW w:w="891" w:type="pct"/>
            <w:vAlign w:val="center"/>
          </w:tcPr>
          <w:p w:rsidR="00F05EA4" w:rsidRPr="001C1D7B" w:rsidRDefault="00F05EA4" w:rsidP="006F6F4F">
            <w:pPr>
              <w:jc w:val="center"/>
              <w:rPr>
                <w:sz w:val="24"/>
                <w:szCs w:val="24"/>
              </w:rPr>
            </w:pPr>
            <w:r w:rsidRPr="001C1D7B">
              <w:rPr>
                <w:sz w:val="24"/>
                <w:szCs w:val="24"/>
              </w:rPr>
              <w:t>2</w:t>
            </w:r>
          </w:p>
        </w:tc>
        <w:tc>
          <w:tcPr>
            <w:tcW w:w="634" w:type="pct"/>
          </w:tcPr>
          <w:p w:rsidR="00F05EA4" w:rsidRPr="001C1D7B" w:rsidRDefault="00F05EA4" w:rsidP="006F6F4F">
            <w:pPr>
              <w:jc w:val="center"/>
              <w:rPr>
                <w:spacing w:val="-2"/>
                <w:sz w:val="24"/>
                <w:szCs w:val="24"/>
              </w:rPr>
            </w:pPr>
            <w:r w:rsidRPr="001C1D7B">
              <w:rPr>
                <w:spacing w:val="-2"/>
                <w:sz w:val="24"/>
                <w:szCs w:val="24"/>
              </w:rPr>
              <w:t>3</w:t>
            </w:r>
          </w:p>
        </w:tc>
        <w:tc>
          <w:tcPr>
            <w:tcW w:w="777" w:type="pct"/>
          </w:tcPr>
          <w:p w:rsidR="00F05EA4" w:rsidRPr="001C1D7B" w:rsidRDefault="00F05EA4" w:rsidP="006F6F4F">
            <w:pPr>
              <w:jc w:val="center"/>
              <w:rPr>
                <w:spacing w:val="-2"/>
                <w:sz w:val="24"/>
                <w:szCs w:val="24"/>
              </w:rPr>
            </w:pPr>
            <w:r w:rsidRPr="001C1D7B">
              <w:rPr>
                <w:spacing w:val="-2"/>
                <w:sz w:val="24"/>
                <w:szCs w:val="24"/>
              </w:rPr>
              <w:t>4</w:t>
            </w:r>
          </w:p>
        </w:tc>
        <w:tc>
          <w:tcPr>
            <w:tcW w:w="746" w:type="pct"/>
            <w:vAlign w:val="center"/>
          </w:tcPr>
          <w:p w:rsidR="00F05EA4" w:rsidRPr="001C1D7B" w:rsidRDefault="00F05EA4" w:rsidP="006F6F4F">
            <w:pPr>
              <w:jc w:val="center"/>
              <w:rPr>
                <w:spacing w:val="-2"/>
                <w:sz w:val="24"/>
                <w:szCs w:val="24"/>
              </w:rPr>
            </w:pPr>
            <w:r w:rsidRPr="001C1D7B">
              <w:rPr>
                <w:spacing w:val="-2"/>
                <w:sz w:val="24"/>
                <w:szCs w:val="24"/>
              </w:rPr>
              <w:t>5</w:t>
            </w:r>
          </w:p>
        </w:tc>
        <w:tc>
          <w:tcPr>
            <w:tcW w:w="849" w:type="pct"/>
            <w:vAlign w:val="center"/>
          </w:tcPr>
          <w:p w:rsidR="00F05EA4" w:rsidRPr="001C1D7B" w:rsidRDefault="00F05EA4" w:rsidP="006F6F4F">
            <w:pPr>
              <w:jc w:val="center"/>
              <w:rPr>
                <w:spacing w:val="-2"/>
                <w:sz w:val="24"/>
                <w:szCs w:val="24"/>
              </w:rPr>
            </w:pPr>
            <w:r w:rsidRPr="001C1D7B">
              <w:rPr>
                <w:spacing w:val="-2"/>
                <w:sz w:val="24"/>
                <w:szCs w:val="24"/>
              </w:rPr>
              <w:t>6</w:t>
            </w:r>
          </w:p>
        </w:tc>
        <w:tc>
          <w:tcPr>
            <w:tcW w:w="783" w:type="pct"/>
            <w:vAlign w:val="center"/>
          </w:tcPr>
          <w:p w:rsidR="00F05EA4" w:rsidRPr="001C1D7B" w:rsidRDefault="00F05EA4" w:rsidP="006F6F4F">
            <w:pPr>
              <w:jc w:val="center"/>
              <w:rPr>
                <w:sz w:val="24"/>
                <w:szCs w:val="24"/>
              </w:rPr>
            </w:pPr>
            <w:r w:rsidRPr="001C1D7B">
              <w:rPr>
                <w:sz w:val="24"/>
                <w:szCs w:val="24"/>
              </w:rPr>
              <w:t>7</w:t>
            </w:r>
          </w:p>
        </w:tc>
      </w:tr>
      <w:tr w:rsidR="00F05EA4" w:rsidRPr="001C1D7B" w:rsidTr="006F6F4F">
        <w:trPr>
          <w:trHeight w:val="433"/>
          <w:jc w:val="center"/>
        </w:trPr>
        <w:tc>
          <w:tcPr>
            <w:tcW w:w="319" w:type="pct"/>
          </w:tcPr>
          <w:p w:rsidR="00F05EA4" w:rsidRPr="001C1D7B" w:rsidRDefault="00F05EA4" w:rsidP="006F6F4F">
            <w:pPr>
              <w:spacing w:line="230" w:lineRule="auto"/>
              <w:rPr>
                <w:spacing w:val="-2"/>
                <w:sz w:val="24"/>
                <w:szCs w:val="24"/>
              </w:rPr>
            </w:pPr>
            <w:r w:rsidRPr="001C1D7B">
              <w:rPr>
                <w:spacing w:val="-2"/>
                <w:sz w:val="24"/>
                <w:szCs w:val="24"/>
              </w:rPr>
              <w:t>1</w:t>
            </w:r>
          </w:p>
        </w:tc>
        <w:tc>
          <w:tcPr>
            <w:tcW w:w="891" w:type="pct"/>
            <w:vAlign w:val="center"/>
          </w:tcPr>
          <w:p w:rsidR="00F05EA4" w:rsidRPr="001C1D7B" w:rsidRDefault="00F05EA4" w:rsidP="006F6F4F">
            <w:pPr>
              <w:spacing w:line="230" w:lineRule="auto"/>
              <w:rPr>
                <w:spacing w:val="-2"/>
                <w:sz w:val="24"/>
                <w:szCs w:val="24"/>
              </w:rPr>
            </w:pPr>
            <w:r w:rsidRPr="001C1D7B">
              <w:rPr>
                <w:spacing w:val="-2"/>
                <w:sz w:val="24"/>
                <w:szCs w:val="24"/>
              </w:rPr>
              <w:t>Доля детей, для которых организован централизованный подвоз, от общей численности детей, подлежащих подвозу</w:t>
            </w:r>
          </w:p>
        </w:tc>
        <w:tc>
          <w:tcPr>
            <w:tcW w:w="634" w:type="pct"/>
          </w:tcPr>
          <w:p w:rsidR="00F05EA4" w:rsidRPr="001C1D7B" w:rsidRDefault="00F05EA4" w:rsidP="006F6F4F">
            <w:pPr>
              <w:jc w:val="center"/>
              <w:rPr>
                <w:sz w:val="24"/>
                <w:szCs w:val="24"/>
              </w:rPr>
            </w:pPr>
            <w:r w:rsidRPr="001C1D7B">
              <w:rPr>
                <w:sz w:val="24"/>
                <w:szCs w:val="24"/>
              </w:rPr>
              <w:t>%</w:t>
            </w:r>
          </w:p>
        </w:tc>
        <w:tc>
          <w:tcPr>
            <w:tcW w:w="777" w:type="pct"/>
          </w:tcPr>
          <w:p w:rsidR="00F05EA4" w:rsidRPr="001C1D7B" w:rsidRDefault="00F05EA4" w:rsidP="006F6F4F">
            <w:pPr>
              <w:jc w:val="center"/>
              <w:rPr>
                <w:sz w:val="24"/>
                <w:szCs w:val="24"/>
              </w:rPr>
            </w:pPr>
            <w:r w:rsidRPr="001C1D7B">
              <w:rPr>
                <w:sz w:val="24"/>
                <w:szCs w:val="24"/>
              </w:rPr>
              <w:t>100</w:t>
            </w:r>
          </w:p>
        </w:tc>
        <w:tc>
          <w:tcPr>
            <w:tcW w:w="746" w:type="pct"/>
          </w:tcPr>
          <w:p w:rsidR="00F05EA4" w:rsidRPr="001C1D7B" w:rsidRDefault="00F05EA4" w:rsidP="006F6F4F">
            <w:pPr>
              <w:jc w:val="center"/>
              <w:rPr>
                <w:sz w:val="24"/>
                <w:szCs w:val="24"/>
              </w:rPr>
            </w:pPr>
            <w:r w:rsidRPr="001C1D7B">
              <w:rPr>
                <w:sz w:val="24"/>
                <w:szCs w:val="24"/>
              </w:rPr>
              <w:t>100</w:t>
            </w:r>
          </w:p>
        </w:tc>
        <w:tc>
          <w:tcPr>
            <w:tcW w:w="849" w:type="pct"/>
          </w:tcPr>
          <w:p w:rsidR="00F05EA4" w:rsidRPr="001C1D7B" w:rsidRDefault="00F05EA4" w:rsidP="006F6F4F">
            <w:pPr>
              <w:jc w:val="center"/>
              <w:rPr>
                <w:sz w:val="24"/>
                <w:szCs w:val="24"/>
              </w:rPr>
            </w:pPr>
            <w:r w:rsidRPr="001C1D7B">
              <w:rPr>
                <w:sz w:val="24"/>
                <w:szCs w:val="24"/>
              </w:rPr>
              <w:t>100</w:t>
            </w:r>
          </w:p>
        </w:tc>
        <w:tc>
          <w:tcPr>
            <w:tcW w:w="783" w:type="pct"/>
          </w:tcPr>
          <w:p w:rsidR="00F05EA4" w:rsidRPr="001C1D7B" w:rsidRDefault="00F05EA4" w:rsidP="006F6F4F">
            <w:pPr>
              <w:jc w:val="center"/>
              <w:rPr>
                <w:sz w:val="24"/>
                <w:szCs w:val="24"/>
              </w:rPr>
            </w:pPr>
            <w:r w:rsidRPr="001C1D7B">
              <w:rPr>
                <w:sz w:val="24"/>
                <w:szCs w:val="24"/>
              </w:rPr>
              <w:t>100</w:t>
            </w:r>
          </w:p>
        </w:tc>
      </w:tr>
      <w:tr w:rsidR="00F05EA4" w:rsidRPr="001C1D7B" w:rsidTr="006F6F4F">
        <w:trPr>
          <w:jc w:val="center"/>
        </w:trPr>
        <w:tc>
          <w:tcPr>
            <w:tcW w:w="319" w:type="pct"/>
          </w:tcPr>
          <w:p w:rsidR="00F05EA4" w:rsidRPr="001C1D7B" w:rsidRDefault="00F05EA4" w:rsidP="006F6F4F">
            <w:pPr>
              <w:spacing w:line="230" w:lineRule="auto"/>
              <w:rPr>
                <w:spacing w:val="-2"/>
                <w:sz w:val="24"/>
                <w:szCs w:val="24"/>
              </w:rPr>
            </w:pPr>
            <w:r w:rsidRPr="001C1D7B">
              <w:rPr>
                <w:spacing w:val="-2"/>
                <w:sz w:val="24"/>
                <w:szCs w:val="24"/>
              </w:rPr>
              <w:t>2</w:t>
            </w:r>
          </w:p>
        </w:tc>
        <w:tc>
          <w:tcPr>
            <w:tcW w:w="891" w:type="pct"/>
          </w:tcPr>
          <w:p w:rsidR="00F05EA4" w:rsidRPr="001C1D7B" w:rsidRDefault="00F05EA4" w:rsidP="006F6F4F">
            <w:pPr>
              <w:spacing w:line="230" w:lineRule="auto"/>
              <w:rPr>
                <w:spacing w:val="-2"/>
                <w:sz w:val="24"/>
                <w:szCs w:val="24"/>
              </w:rPr>
            </w:pPr>
            <w:r w:rsidRPr="001C1D7B">
              <w:rPr>
                <w:spacing w:val="-2"/>
                <w:sz w:val="24"/>
                <w:szCs w:val="24"/>
              </w:rPr>
              <w:t>Удельный вес лиц, сдавших единый государственный экзамен, от числа выпускников 11 классов</w:t>
            </w:r>
          </w:p>
        </w:tc>
        <w:tc>
          <w:tcPr>
            <w:tcW w:w="634" w:type="pct"/>
          </w:tcPr>
          <w:p w:rsidR="00F05EA4" w:rsidRPr="001C1D7B" w:rsidRDefault="00F05EA4" w:rsidP="006F6F4F">
            <w:pPr>
              <w:jc w:val="center"/>
              <w:rPr>
                <w:sz w:val="24"/>
                <w:szCs w:val="24"/>
              </w:rPr>
            </w:pPr>
            <w:r w:rsidRPr="001C1D7B">
              <w:rPr>
                <w:sz w:val="24"/>
                <w:szCs w:val="24"/>
              </w:rPr>
              <w:t>%</w:t>
            </w:r>
          </w:p>
        </w:tc>
        <w:tc>
          <w:tcPr>
            <w:tcW w:w="777" w:type="pct"/>
          </w:tcPr>
          <w:p w:rsidR="00F05EA4" w:rsidRPr="001C1D7B" w:rsidRDefault="00F05EA4" w:rsidP="006F6F4F">
            <w:pPr>
              <w:jc w:val="center"/>
              <w:rPr>
                <w:sz w:val="24"/>
                <w:szCs w:val="24"/>
              </w:rPr>
            </w:pPr>
            <w:r w:rsidRPr="001C1D7B">
              <w:rPr>
                <w:sz w:val="24"/>
                <w:szCs w:val="24"/>
              </w:rPr>
              <w:t>100</w:t>
            </w:r>
          </w:p>
        </w:tc>
        <w:tc>
          <w:tcPr>
            <w:tcW w:w="746" w:type="pct"/>
          </w:tcPr>
          <w:p w:rsidR="00F05EA4" w:rsidRPr="001C1D7B" w:rsidRDefault="00F05EA4" w:rsidP="006F6F4F">
            <w:pPr>
              <w:jc w:val="center"/>
              <w:rPr>
                <w:sz w:val="24"/>
                <w:szCs w:val="24"/>
              </w:rPr>
            </w:pPr>
            <w:r w:rsidRPr="001C1D7B">
              <w:rPr>
                <w:sz w:val="24"/>
                <w:szCs w:val="24"/>
              </w:rPr>
              <w:t>100</w:t>
            </w:r>
          </w:p>
        </w:tc>
        <w:tc>
          <w:tcPr>
            <w:tcW w:w="849" w:type="pct"/>
          </w:tcPr>
          <w:p w:rsidR="00F05EA4" w:rsidRPr="001C1D7B" w:rsidRDefault="00F05EA4" w:rsidP="006F6F4F">
            <w:pPr>
              <w:jc w:val="center"/>
              <w:rPr>
                <w:sz w:val="24"/>
                <w:szCs w:val="24"/>
              </w:rPr>
            </w:pPr>
            <w:r w:rsidRPr="001C1D7B">
              <w:rPr>
                <w:sz w:val="24"/>
                <w:szCs w:val="24"/>
              </w:rPr>
              <w:t>100</w:t>
            </w:r>
          </w:p>
        </w:tc>
        <w:tc>
          <w:tcPr>
            <w:tcW w:w="783" w:type="pct"/>
          </w:tcPr>
          <w:p w:rsidR="00F05EA4" w:rsidRPr="001C1D7B" w:rsidRDefault="00F05EA4" w:rsidP="006F6F4F">
            <w:pPr>
              <w:jc w:val="center"/>
              <w:rPr>
                <w:sz w:val="24"/>
                <w:szCs w:val="24"/>
              </w:rPr>
            </w:pPr>
            <w:r w:rsidRPr="001C1D7B">
              <w:rPr>
                <w:sz w:val="24"/>
                <w:szCs w:val="24"/>
              </w:rPr>
              <w:t>100</w:t>
            </w:r>
          </w:p>
        </w:tc>
      </w:tr>
      <w:tr w:rsidR="00F05EA4" w:rsidRPr="001C1D7B" w:rsidTr="006F6F4F">
        <w:trPr>
          <w:jc w:val="center"/>
        </w:trPr>
        <w:tc>
          <w:tcPr>
            <w:tcW w:w="319" w:type="pct"/>
          </w:tcPr>
          <w:p w:rsidR="00F05EA4" w:rsidRPr="001C1D7B" w:rsidRDefault="00F05EA4" w:rsidP="006F6F4F">
            <w:pPr>
              <w:spacing w:line="230" w:lineRule="auto"/>
              <w:rPr>
                <w:spacing w:val="-2"/>
                <w:sz w:val="24"/>
                <w:szCs w:val="24"/>
              </w:rPr>
            </w:pPr>
            <w:r w:rsidRPr="001C1D7B">
              <w:rPr>
                <w:spacing w:val="-2"/>
                <w:sz w:val="24"/>
                <w:szCs w:val="24"/>
              </w:rPr>
              <w:t>3</w:t>
            </w:r>
          </w:p>
        </w:tc>
        <w:tc>
          <w:tcPr>
            <w:tcW w:w="891" w:type="pct"/>
          </w:tcPr>
          <w:p w:rsidR="00F05EA4" w:rsidRPr="001C1D7B" w:rsidRDefault="00F05EA4" w:rsidP="006F6F4F">
            <w:pPr>
              <w:spacing w:line="230" w:lineRule="auto"/>
              <w:rPr>
                <w:spacing w:val="-2"/>
                <w:sz w:val="24"/>
                <w:szCs w:val="24"/>
              </w:rPr>
            </w:pPr>
            <w:r w:rsidRPr="001C1D7B">
              <w:rPr>
                <w:spacing w:val="-2"/>
                <w:sz w:val="24"/>
                <w:szCs w:val="24"/>
              </w:rPr>
              <w:t>Удельный вес педагогических работников – получателей выплат за классное руководство от общего числа педагогических работников, имеющих право на получение выплат за классное руководство</w:t>
            </w:r>
          </w:p>
        </w:tc>
        <w:tc>
          <w:tcPr>
            <w:tcW w:w="634" w:type="pct"/>
          </w:tcPr>
          <w:p w:rsidR="00F05EA4" w:rsidRPr="001C1D7B" w:rsidRDefault="00F05EA4" w:rsidP="006F6F4F">
            <w:pPr>
              <w:jc w:val="center"/>
              <w:rPr>
                <w:sz w:val="24"/>
                <w:szCs w:val="24"/>
              </w:rPr>
            </w:pPr>
            <w:r w:rsidRPr="001C1D7B">
              <w:rPr>
                <w:sz w:val="24"/>
                <w:szCs w:val="24"/>
              </w:rPr>
              <w:t>%</w:t>
            </w:r>
          </w:p>
        </w:tc>
        <w:tc>
          <w:tcPr>
            <w:tcW w:w="777" w:type="pct"/>
          </w:tcPr>
          <w:p w:rsidR="00F05EA4" w:rsidRPr="001C1D7B" w:rsidRDefault="00F05EA4" w:rsidP="006F6F4F">
            <w:pPr>
              <w:jc w:val="center"/>
              <w:rPr>
                <w:sz w:val="24"/>
                <w:szCs w:val="24"/>
              </w:rPr>
            </w:pPr>
            <w:r w:rsidRPr="001C1D7B">
              <w:rPr>
                <w:sz w:val="24"/>
                <w:szCs w:val="24"/>
              </w:rPr>
              <w:t>100</w:t>
            </w:r>
          </w:p>
        </w:tc>
        <w:tc>
          <w:tcPr>
            <w:tcW w:w="746" w:type="pct"/>
          </w:tcPr>
          <w:p w:rsidR="00F05EA4" w:rsidRPr="001C1D7B" w:rsidRDefault="00F05EA4" w:rsidP="006F6F4F">
            <w:pPr>
              <w:jc w:val="center"/>
              <w:rPr>
                <w:sz w:val="24"/>
                <w:szCs w:val="24"/>
              </w:rPr>
            </w:pPr>
            <w:r w:rsidRPr="001C1D7B">
              <w:rPr>
                <w:sz w:val="24"/>
                <w:szCs w:val="24"/>
              </w:rPr>
              <w:t>100</w:t>
            </w:r>
          </w:p>
        </w:tc>
        <w:tc>
          <w:tcPr>
            <w:tcW w:w="849" w:type="pct"/>
          </w:tcPr>
          <w:p w:rsidR="00F05EA4" w:rsidRPr="001C1D7B" w:rsidRDefault="00F05EA4" w:rsidP="006F6F4F">
            <w:pPr>
              <w:jc w:val="center"/>
              <w:rPr>
                <w:sz w:val="24"/>
                <w:szCs w:val="24"/>
              </w:rPr>
            </w:pPr>
            <w:r w:rsidRPr="001C1D7B">
              <w:rPr>
                <w:sz w:val="24"/>
                <w:szCs w:val="24"/>
              </w:rPr>
              <w:t>100</w:t>
            </w:r>
          </w:p>
        </w:tc>
        <w:tc>
          <w:tcPr>
            <w:tcW w:w="783" w:type="pct"/>
          </w:tcPr>
          <w:p w:rsidR="00F05EA4" w:rsidRPr="001C1D7B" w:rsidRDefault="00F05EA4" w:rsidP="006F6F4F">
            <w:pPr>
              <w:jc w:val="center"/>
              <w:rPr>
                <w:sz w:val="24"/>
                <w:szCs w:val="24"/>
              </w:rPr>
            </w:pPr>
            <w:r w:rsidRPr="001C1D7B">
              <w:rPr>
                <w:sz w:val="24"/>
                <w:szCs w:val="24"/>
              </w:rPr>
              <w:t>100</w:t>
            </w:r>
          </w:p>
        </w:tc>
      </w:tr>
      <w:tr w:rsidR="00F05EA4" w:rsidRPr="001C1D7B" w:rsidTr="006F6F4F">
        <w:trPr>
          <w:jc w:val="center"/>
        </w:trPr>
        <w:tc>
          <w:tcPr>
            <w:tcW w:w="319" w:type="pct"/>
          </w:tcPr>
          <w:p w:rsidR="00F05EA4" w:rsidRPr="001C1D7B" w:rsidRDefault="00F05EA4" w:rsidP="006F6F4F">
            <w:pPr>
              <w:spacing w:line="230" w:lineRule="auto"/>
              <w:rPr>
                <w:spacing w:val="-2"/>
                <w:sz w:val="24"/>
                <w:szCs w:val="24"/>
              </w:rPr>
            </w:pPr>
            <w:r w:rsidRPr="001C1D7B">
              <w:rPr>
                <w:spacing w:val="-2"/>
                <w:sz w:val="24"/>
                <w:szCs w:val="24"/>
              </w:rPr>
              <w:t>4.</w:t>
            </w:r>
          </w:p>
        </w:tc>
        <w:tc>
          <w:tcPr>
            <w:tcW w:w="891" w:type="pct"/>
          </w:tcPr>
          <w:p w:rsidR="00F05EA4" w:rsidRPr="001C1D7B" w:rsidRDefault="00F05EA4" w:rsidP="00711EB9">
            <w:pPr>
              <w:spacing w:line="230" w:lineRule="auto"/>
              <w:rPr>
                <w:spacing w:val="-2"/>
                <w:sz w:val="24"/>
                <w:szCs w:val="24"/>
              </w:rPr>
            </w:pPr>
            <w:r w:rsidRPr="001C1D7B">
              <w:rPr>
                <w:spacing w:val="-2"/>
                <w:sz w:val="24"/>
                <w:szCs w:val="24"/>
              </w:rPr>
              <w:t xml:space="preserve">Наличие проведенных работ по текущему и капитальному ремонту зданий образовательных организаций </w:t>
            </w:r>
          </w:p>
        </w:tc>
        <w:tc>
          <w:tcPr>
            <w:tcW w:w="634" w:type="pct"/>
          </w:tcPr>
          <w:p w:rsidR="00F05EA4" w:rsidRPr="001C1D7B" w:rsidRDefault="00F05EA4" w:rsidP="006F6F4F">
            <w:pPr>
              <w:jc w:val="center"/>
              <w:rPr>
                <w:sz w:val="24"/>
                <w:szCs w:val="24"/>
              </w:rPr>
            </w:pPr>
            <w:r w:rsidRPr="001C1D7B">
              <w:rPr>
                <w:sz w:val="24"/>
                <w:szCs w:val="24"/>
              </w:rPr>
              <w:t xml:space="preserve"> (да/нет)</w:t>
            </w:r>
          </w:p>
        </w:tc>
        <w:tc>
          <w:tcPr>
            <w:tcW w:w="777" w:type="pct"/>
          </w:tcPr>
          <w:p w:rsidR="00F05EA4" w:rsidRPr="001C1D7B" w:rsidRDefault="00F05EA4" w:rsidP="006F6F4F">
            <w:pPr>
              <w:jc w:val="center"/>
              <w:rPr>
                <w:sz w:val="24"/>
                <w:szCs w:val="24"/>
              </w:rPr>
            </w:pPr>
            <w:r w:rsidRPr="001C1D7B">
              <w:rPr>
                <w:sz w:val="24"/>
                <w:szCs w:val="24"/>
              </w:rPr>
              <w:t>Да</w:t>
            </w:r>
          </w:p>
        </w:tc>
        <w:tc>
          <w:tcPr>
            <w:tcW w:w="746" w:type="pct"/>
          </w:tcPr>
          <w:p w:rsidR="00F05EA4" w:rsidRPr="001C1D7B" w:rsidRDefault="00F05EA4" w:rsidP="006F6F4F">
            <w:pPr>
              <w:jc w:val="center"/>
              <w:rPr>
                <w:sz w:val="24"/>
                <w:szCs w:val="24"/>
              </w:rPr>
            </w:pPr>
            <w:r w:rsidRPr="001C1D7B">
              <w:rPr>
                <w:sz w:val="24"/>
                <w:szCs w:val="24"/>
              </w:rPr>
              <w:t>Да</w:t>
            </w:r>
          </w:p>
        </w:tc>
        <w:tc>
          <w:tcPr>
            <w:tcW w:w="849" w:type="pct"/>
          </w:tcPr>
          <w:p w:rsidR="00F05EA4" w:rsidRPr="001C1D7B" w:rsidRDefault="00F05EA4" w:rsidP="006F6F4F">
            <w:pPr>
              <w:jc w:val="center"/>
              <w:rPr>
                <w:sz w:val="24"/>
                <w:szCs w:val="24"/>
              </w:rPr>
            </w:pPr>
            <w:r w:rsidRPr="001C1D7B">
              <w:rPr>
                <w:sz w:val="24"/>
                <w:szCs w:val="24"/>
              </w:rPr>
              <w:t>Да</w:t>
            </w:r>
          </w:p>
        </w:tc>
        <w:tc>
          <w:tcPr>
            <w:tcW w:w="783" w:type="pct"/>
          </w:tcPr>
          <w:p w:rsidR="00F05EA4" w:rsidRPr="001C1D7B" w:rsidRDefault="00F05EA4" w:rsidP="006F6F4F">
            <w:pPr>
              <w:jc w:val="center"/>
              <w:rPr>
                <w:sz w:val="24"/>
                <w:szCs w:val="24"/>
              </w:rPr>
            </w:pPr>
            <w:r w:rsidRPr="001C1D7B">
              <w:rPr>
                <w:sz w:val="24"/>
                <w:szCs w:val="24"/>
              </w:rPr>
              <w:t>Да</w:t>
            </w:r>
          </w:p>
        </w:tc>
      </w:tr>
      <w:tr w:rsidR="00F05EA4" w:rsidRPr="001C1D7B" w:rsidTr="006F6F4F">
        <w:trPr>
          <w:jc w:val="center"/>
        </w:trPr>
        <w:tc>
          <w:tcPr>
            <w:tcW w:w="319" w:type="pct"/>
          </w:tcPr>
          <w:p w:rsidR="00F05EA4" w:rsidRPr="001C1D7B" w:rsidRDefault="00F05EA4" w:rsidP="006F6F4F">
            <w:pPr>
              <w:spacing w:line="230" w:lineRule="auto"/>
              <w:rPr>
                <w:spacing w:val="-2"/>
                <w:sz w:val="24"/>
                <w:szCs w:val="24"/>
              </w:rPr>
            </w:pPr>
            <w:r w:rsidRPr="001C1D7B">
              <w:rPr>
                <w:spacing w:val="-2"/>
                <w:sz w:val="24"/>
                <w:szCs w:val="24"/>
              </w:rPr>
              <w:t>5.</w:t>
            </w:r>
          </w:p>
        </w:tc>
        <w:tc>
          <w:tcPr>
            <w:tcW w:w="891" w:type="pct"/>
          </w:tcPr>
          <w:p w:rsidR="00F05EA4" w:rsidRPr="001C1D7B" w:rsidRDefault="00F05EA4" w:rsidP="00711EB9">
            <w:pPr>
              <w:spacing w:line="230" w:lineRule="auto"/>
              <w:rPr>
                <w:spacing w:val="-2"/>
                <w:sz w:val="24"/>
                <w:szCs w:val="24"/>
              </w:rPr>
            </w:pPr>
            <w:r w:rsidRPr="001C1D7B">
              <w:rPr>
                <w:spacing w:val="-2"/>
                <w:sz w:val="24"/>
                <w:szCs w:val="24"/>
              </w:rPr>
              <w:t xml:space="preserve">Удельный вес обучающихся муниципальных общеобразовательных организаций, которым предоставлена возможность обучаться в соответствии с современными требованиями, в </w:t>
            </w:r>
            <w:r w:rsidRPr="001C1D7B">
              <w:rPr>
                <w:spacing w:val="-2"/>
                <w:sz w:val="24"/>
                <w:szCs w:val="24"/>
              </w:rPr>
              <w:lastRenderedPageBreak/>
              <w:t>общей численности учащихся</w:t>
            </w:r>
          </w:p>
        </w:tc>
        <w:tc>
          <w:tcPr>
            <w:tcW w:w="634" w:type="pct"/>
          </w:tcPr>
          <w:p w:rsidR="00F05EA4" w:rsidRPr="001C1D7B" w:rsidRDefault="00F05EA4" w:rsidP="006F6F4F">
            <w:pPr>
              <w:jc w:val="center"/>
              <w:rPr>
                <w:sz w:val="24"/>
                <w:szCs w:val="24"/>
              </w:rPr>
            </w:pPr>
            <w:r w:rsidRPr="001C1D7B">
              <w:rPr>
                <w:sz w:val="24"/>
                <w:szCs w:val="24"/>
              </w:rPr>
              <w:lastRenderedPageBreak/>
              <w:t>%</w:t>
            </w:r>
          </w:p>
        </w:tc>
        <w:tc>
          <w:tcPr>
            <w:tcW w:w="777" w:type="pct"/>
          </w:tcPr>
          <w:p w:rsidR="00F05EA4" w:rsidRPr="001C1D7B" w:rsidRDefault="00F05EA4" w:rsidP="006F6F4F">
            <w:pPr>
              <w:jc w:val="center"/>
              <w:rPr>
                <w:sz w:val="24"/>
                <w:szCs w:val="24"/>
              </w:rPr>
            </w:pPr>
            <w:r w:rsidRPr="001C1D7B">
              <w:rPr>
                <w:sz w:val="24"/>
                <w:szCs w:val="24"/>
              </w:rPr>
              <w:t>90</w:t>
            </w:r>
          </w:p>
        </w:tc>
        <w:tc>
          <w:tcPr>
            <w:tcW w:w="746" w:type="pct"/>
          </w:tcPr>
          <w:p w:rsidR="00F05EA4" w:rsidRPr="001C1D7B" w:rsidRDefault="00F05EA4" w:rsidP="006F6F4F">
            <w:pPr>
              <w:jc w:val="center"/>
              <w:rPr>
                <w:sz w:val="24"/>
                <w:szCs w:val="24"/>
              </w:rPr>
            </w:pPr>
            <w:r w:rsidRPr="001C1D7B">
              <w:rPr>
                <w:sz w:val="24"/>
                <w:szCs w:val="24"/>
              </w:rPr>
              <w:t>90</w:t>
            </w:r>
          </w:p>
        </w:tc>
        <w:tc>
          <w:tcPr>
            <w:tcW w:w="849" w:type="pct"/>
          </w:tcPr>
          <w:p w:rsidR="00F05EA4" w:rsidRPr="001C1D7B" w:rsidRDefault="00F05EA4" w:rsidP="006F6F4F">
            <w:pPr>
              <w:jc w:val="center"/>
              <w:rPr>
                <w:sz w:val="24"/>
                <w:szCs w:val="24"/>
              </w:rPr>
            </w:pPr>
            <w:r w:rsidRPr="001C1D7B">
              <w:rPr>
                <w:sz w:val="24"/>
                <w:szCs w:val="24"/>
              </w:rPr>
              <w:t>100</w:t>
            </w:r>
          </w:p>
        </w:tc>
        <w:tc>
          <w:tcPr>
            <w:tcW w:w="783" w:type="pct"/>
          </w:tcPr>
          <w:p w:rsidR="00F05EA4" w:rsidRPr="001C1D7B" w:rsidRDefault="00F05EA4" w:rsidP="006F6F4F">
            <w:pPr>
              <w:jc w:val="center"/>
              <w:rPr>
                <w:sz w:val="24"/>
                <w:szCs w:val="24"/>
              </w:rPr>
            </w:pPr>
            <w:r w:rsidRPr="001C1D7B">
              <w:rPr>
                <w:sz w:val="24"/>
                <w:szCs w:val="24"/>
              </w:rPr>
              <w:t>100</w:t>
            </w:r>
          </w:p>
        </w:tc>
      </w:tr>
    </w:tbl>
    <w:p w:rsidR="00F05EA4" w:rsidRPr="00711EB9" w:rsidRDefault="00F05EA4" w:rsidP="00B22E3D">
      <w:pPr>
        <w:tabs>
          <w:tab w:val="left" w:pos="4118"/>
        </w:tabs>
        <w:jc w:val="center"/>
        <w:rPr>
          <w:b/>
          <w:sz w:val="24"/>
          <w:szCs w:val="24"/>
        </w:rPr>
      </w:pPr>
    </w:p>
    <w:p w:rsidR="00F05EA4" w:rsidRDefault="00F05EA4" w:rsidP="00B22E3D">
      <w:pPr>
        <w:tabs>
          <w:tab w:val="left" w:pos="4118"/>
        </w:tabs>
        <w:jc w:val="center"/>
        <w:rPr>
          <w:b/>
          <w:sz w:val="24"/>
          <w:szCs w:val="24"/>
        </w:rPr>
      </w:pPr>
      <w:r w:rsidRPr="00711EB9">
        <w:rPr>
          <w:b/>
          <w:sz w:val="24"/>
          <w:szCs w:val="24"/>
        </w:rPr>
        <w:t xml:space="preserve">ПАСПОРТ комплекса процессных мероприятий </w:t>
      </w:r>
    </w:p>
    <w:p w:rsidR="00F05EA4" w:rsidRPr="00711EB9" w:rsidRDefault="00F05EA4" w:rsidP="00B22E3D">
      <w:pPr>
        <w:tabs>
          <w:tab w:val="left" w:pos="4118"/>
        </w:tabs>
        <w:jc w:val="center"/>
        <w:rPr>
          <w:b/>
          <w:sz w:val="24"/>
          <w:szCs w:val="24"/>
        </w:rPr>
      </w:pPr>
    </w:p>
    <w:p w:rsidR="00F05EA4" w:rsidRDefault="00F05EA4" w:rsidP="00B22E3D">
      <w:pPr>
        <w:tabs>
          <w:tab w:val="left" w:pos="4118"/>
        </w:tabs>
        <w:jc w:val="center"/>
        <w:rPr>
          <w:b/>
          <w:sz w:val="24"/>
          <w:szCs w:val="24"/>
        </w:rPr>
      </w:pPr>
      <w:r w:rsidRPr="00711EB9">
        <w:rPr>
          <w:b/>
          <w:sz w:val="24"/>
          <w:szCs w:val="24"/>
        </w:rPr>
        <w:t>«</w:t>
      </w:r>
      <w:r w:rsidRPr="00A73DB5">
        <w:rPr>
          <w:b/>
          <w:sz w:val="24"/>
          <w:szCs w:val="24"/>
        </w:rPr>
        <w:t>Обеспечение предоставления дополнительного образования детей</w:t>
      </w:r>
      <w:r w:rsidRPr="00711EB9">
        <w:rPr>
          <w:b/>
          <w:sz w:val="24"/>
          <w:szCs w:val="24"/>
        </w:rPr>
        <w:t>»</w:t>
      </w:r>
    </w:p>
    <w:p w:rsidR="00F05EA4" w:rsidRDefault="00F05EA4" w:rsidP="00B22E3D">
      <w:pPr>
        <w:tabs>
          <w:tab w:val="left" w:pos="4118"/>
        </w:tabs>
        <w:jc w:val="center"/>
        <w:rPr>
          <w:b/>
          <w:sz w:val="24"/>
          <w:szCs w:val="24"/>
        </w:rPr>
      </w:pPr>
    </w:p>
    <w:p w:rsidR="00F05EA4" w:rsidRPr="00711EB9" w:rsidRDefault="00F05EA4" w:rsidP="00B22E3D">
      <w:pPr>
        <w:tabs>
          <w:tab w:val="left" w:pos="4118"/>
        </w:tabs>
        <w:jc w:val="center"/>
        <w:rPr>
          <w:b/>
          <w:sz w:val="24"/>
          <w:szCs w:val="24"/>
        </w:rPr>
      </w:pPr>
      <w:r w:rsidRPr="00711EB9">
        <w:rPr>
          <w:b/>
          <w:sz w:val="24"/>
          <w:szCs w:val="24"/>
        </w:rPr>
        <w:t>Общие положения</w:t>
      </w:r>
    </w:p>
    <w:p w:rsidR="00F05EA4" w:rsidRPr="00711EB9" w:rsidRDefault="00F05EA4" w:rsidP="00B22E3D">
      <w:pPr>
        <w:tabs>
          <w:tab w:val="left" w:pos="4118"/>
        </w:tabs>
        <w:jc w:val="center"/>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0"/>
        <w:gridCol w:w="5185"/>
      </w:tblGrid>
      <w:tr w:rsidR="00F05EA4" w:rsidRPr="00B469F3" w:rsidTr="006F6F4F">
        <w:trPr>
          <w:trHeight w:val="516"/>
          <w:jc w:val="center"/>
        </w:trPr>
        <w:tc>
          <w:tcPr>
            <w:tcW w:w="2532" w:type="pct"/>
            <w:vAlign w:val="center"/>
          </w:tcPr>
          <w:p w:rsidR="00F05EA4" w:rsidRPr="00B469F3" w:rsidRDefault="00F05EA4" w:rsidP="006F6F4F">
            <w:pPr>
              <w:rPr>
                <w:sz w:val="24"/>
                <w:szCs w:val="24"/>
              </w:rPr>
            </w:pPr>
            <w:proofErr w:type="gramStart"/>
            <w:r w:rsidRPr="00B469F3">
              <w:rPr>
                <w:sz w:val="24"/>
                <w:szCs w:val="24"/>
              </w:rPr>
              <w:t>Ответственный</w:t>
            </w:r>
            <w:proofErr w:type="gramEnd"/>
            <w:r w:rsidRPr="00B469F3">
              <w:rPr>
                <w:sz w:val="24"/>
                <w:szCs w:val="24"/>
              </w:rPr>
              <w:t xml:space="preserve"> за выполнение комплекса процессных мероприятий</w:t>
            </w:r>
          </w:p>
        </w:tc>
        <w:tc>
          <w:tcPr>
            <w:tcW w:w="2468" w:type="pct"/>
            <w:vAlign w:val="center"/>
          </w:tcPr>
          <w:p w:rsidR="00F05EA4" w:rsidRPr="00B469F3" w:rsidRDefault="00F05EA4" w:rsidP="006F6F4F">
            <w:pPr>
              <w:rPr>
                <w:sz w:val="24"/>
                <w:szCs w:val="24"/>
              </w:rPr>
            </w:pPr>
            <w:r w:rsidRPr="00B469F3">
              <w:rPr>
                <w:sz w:val="24"/>
                <w:szCs w:val="24"/>
              </w:rPr>
              <w:t>Отдел по образованию администрации муниципального образования «Новодугинский район» Смоленской области</w:t>
            </w:r>
          </w:p>
        </w:tc>
      </w:tr>
      <w:tr w:rsidR="00F05EA4" w:rsidRPr="00B469F3" w:rsidTr="006F6F4F">
        <w:trPr>
          <w:trHeight w:val="700"/>
          <w:jc w:val="center"/>
        </w:trPr>
        <w:tc>
          <w:tcPr>
            <w:tcW w:w="2532" w:type="pct"/>
            <w:vAlign w:val="center"/>
          </w:tcPr>
          <w:p w:rsidR="00F05EA4" w:rsidRPr="00B469F3" w:rsidRDefault="00F05EA4" w:rsidP="006F6F4F">
            <w:pPr>
              <w:rPr>
                <w:sz w:val="24"/>
                <w:szCs w:val="24"/>
              </w:rPr>
            </w:pPr>
            <w:r w:rsidRPr="00B469F3">
              <w:rPr>
                <w:sz w:val="24"/>
                <w:szCs w:val="24"/>
              </w:rPr>
              <w:t xml:space="preserve">Связь с муниципальной программой </w:t>
            </w:r>
          </w:p>
        </w:tc>
        <w:tc>
          <w:tcPr>
            <w:tcW w:w="2468" w:type="pct"/>
            <w:vAlign w:val="center"/>
          </w:tcPr>
          <w:p w:rsidR="00F05EA4" w:rsidRPr="00B469F3" w:rsidRDefault="00F05EA4" w:rsidP="006F6F4F">
            <w:pPr>
              <w:rPr>
                <w:sz w:val="24"/>
                <w:szCs w:val="24"/>
              </w:rPr>
            </w:pPr>
            <w:r w:rsidRPr="00B469F3">
              <w:rPr>
                <w:sz w:val="24"/>
                <w:szCs w:val="24"/>
              </w:rPr>
              <w:t>Муниципальная программа  «Развитие образования в муниципальном образовании «Новодугинский район» Смоленской области»</w:t>
            </w:r>
          </w:p>
        </w:tc>
      </w:tr>
    </w:tbl>
    <w:p w:rsidR="00F05EA4" w:rsidRPr="000A7471" w:rsidRDefault="00F05EA4" w:rsidP="00B22E3D">
      <w:pPr>
        <w:tabs>
          <w:tab w:val="left" w:pos="4118"/>
        </w:tabs>
        <w:jc w:val="center"/>
        <w:rPr>
          <w:b/>
          <w:sz w:val="24"/>
          <w:szCs w:val="24"/>
        </w:rPr>
      </w:pPr>
    </w:p>
    <w:p w:rsidR="00F05EA4" w:rsidRPr="000A7471" w:rsidRDefault="00F05EA4" w:rsidP="00B22E3D">
      <w:pPr>
        <w:tabs>
          <w:tab w:val="left" w:pos="4118"/>
        </w:tabs>
        <w:jc w:val="center"/>
        <w:rPr>
          <w:b/>
          <w:sz w:val="24"/>
          <w:szCs w:val="24"/>
        </w:rPr>
      </w:pPr>
    </w:p>
    <w:p w:rsidR="00F05EA4" w:rsidRDefault="00F05EA4" w:rsidP="00711EB9">
      <w:pPr>
        <w:ind w:left="1418" w:right="1984"/>
        <w:jc w:val="center"/>
        <w:rPr>
          <w:b/>
          <w:sz w:val="24"/>
          <w:szCs w:val="24"/>
        </w:rPr>
      </w:pPr>
      <w:r w:rsidRPr="00B469F3">
        <w:rPr>
          <w:b/>
          <w:sz w:val="24"/>
          <w:szCs w:val="24"/>
        </w:rPr>
        <w:t xml:space="preserve">Показатели реализации комплекса процессных мероприятий </w:t>
      </w:r>
    </w:p>
    <w:p w:rsidR="00F05EA4" w:rsidRDefault="00F05EA4" w:rsidP="00711EB9">
      <w:pPr>
        <w:ind w:left="1418" w:right="1984"/>
        <w:jc w:val="center"/>
        <w:rPr>
          <w:b/>
          <w:sz w:val="24"/>
          <w:szCs w:val="24"/>
        </w:rPr>
      </w:pPr>
    </w:p>
    <w:p w:rsidR="00F05EA4" w:rsidRPr="000A7471" w:rsidRDefault="00F05EA4" w:rsidP="00B22E3D">
      <w:pPr>
        <w:tabs>
          <w:tab w:val="left" w:pos="4118"/>
        </w:tabs>
        <w:jc w:val="center"/>
        <w:rPr>
          <w:b/>
          <w:sz w:val="24"/>
          <w:szCs w:val="24"/>
        </w:rPr>
      </w:pPr>
    </w:p>
    <w:tbl>
      <w:tblPr>
        <w:tblW w:w="5078" w:type="pct"/>
        <w:jc w:val="center"/>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2612"/>
        <w:gridCol w:w="1292"/>
        <w:gridCol w:w="1596"/>
        <w:gridCol w:w="1359"/>
        <w:gridCol w:w="1692"/>
        <w:gridCol w:w="1558"/>
      </w:tblGrid>
      <w:tr w:rsidR="00F05EA4" w:rsidRPr="001C1D7B" w:rsidTr="00A73DB5">
        <w:trPr>
          <w:tblHeader/>
          <w:jc w:val="center"/>
        </w:trPr>
        <w:tc>
          <w:tcPr>
            <w:tcW w:w="262" w:type="pct"/>
            <w:vMerge w:val="restart"/>
          </w:tcPr>
          <w:p w:rsidR="00F05EA4" w:rsidRPr="001C1D7B" w:rsidRDefault="00F05EA4" w:rsidP="006F6F4F">
            <w:pPr>
              <w:ind w:right="-121"/>
              <w:jc w:val="center"/>
              <w:rPr>
                <w:sz w:val="24"/>
                <w:szCs w:val="24"/>
              </w:rPr>
            </w:pPr>
            <w:r w:rsidRPr="001C1D7B">
              <w:rPr>
                <w:sz w:val="24"/>
                <w:szCs w:val="24"/>
              </w:rPr>
              <w:t xml:space="preserve">№ </w:t>
            </w:r>
            <w:proofErr w:type="spellStart"/>
            <w:proofErr w:type="gramStart"/>
            <w:r w:rsidRPr="001C1D7B">
              <w:rPr>
                <w:sz w:val="24"/>
                <w:szCs w:val="24"/>
              </w:rPr>
              <w:t>п</w:t>
            </w:r>
            <w:proofErr w:type="spellEnd"/>
            <w:proofErr w:type="gramEnd"/>
            <w:r w:rsidRPr="001C1D7B">
              <w:rPr>
                <w:sz w:val="24"/>
                <w:szCs w:val="24"/>
              </w:rPr>
              <w:t>/</w:t>
            </w:r>
            <w:proofErr w:type="spellStart"/>
            <w:r w:rsidRPr="001C1D7B">
              <w:rPr>
                <w:sz w:val="24"/>
                <w:szCs w:val="24"/>
              </w:rPr>
              <w:t>п</w:t>
            </w:r>
            <w:proofErr w:type="spellEnd"/>
          </w:p>
        </w:tc>
        <w:tc>
          <w:tcPr>
            <w:tcW w:w="1224" w:type="pct"/>
            <w:vMerge w:val="restart"/>
          </w:tcPr>
          <w:p w:rsidR="00F05EA4" w:rsidRPr="001C1D7B" w:rsidRDefault="00F05EA4" w:rsidP="006F6F4F">
            <w:pPr>
              <w:jc w:val="center"/>
              <w:rPr>
                <w:sz w:val="24"/>
                <w:szCs w:val="24"/>
              </w:rPr>
            </w:pPr>
            <w:r w:rsidRPr="001C1D7B">
              <w:rPr>
                <w:sz w:val="24"/>
                <w:szCs w:val="24"/>
              </w:rPr>
              <w:t xml:space="preserve">Наименование показателя реализации </w:t>
            </w:r>
          </w:p>
        </w:tc>
        <w:tc>
          <w:tcPr>
            <w:tcW w:w="605" w:type="pct"/>
            <w:vMerge w:val="restart"/>
          </w:tcPr>
          <w:p w:rsidR="00F05EA4" w:rsidRPr="001C1D7B" w:rsidRDefault="00F05EA4" w:rsidP="006F6F4F">
            <w:pPr>
              <w:ind w:firstLine="23"/>
              <w:jc w:val="center"/>
              <w:rPr>
                <w:color w:val="22272F"/>
                <w:sz w:val="24"/>
                <w:szCs w:val="24"/>
                <w:shd w:val="clear" w:color="auto" w:fill="FFFFFF"/>
              </w:rPr>
            </w:pPr>
            <w:r w:rsidRPr="001C1D7B">
              <w:rPr>
                <w:sz w:val="24"/>
                <w:szCs w:val="24"/>
              </w:rPr>
              <w:t>Единица измерения</w:t>
            </w:r>
          </w:p>
        </w:tc>
        <w:tc>
          <w:tcPr>
            <w:tcW w:w="748" w:type="pct"/>
            <w:vMerge w:val="restart"/>
          </w:tcPr>
          <w:p w:rsidR="00F05EA4" w:rsidRPr="001C1D7B" w:rsidRDefault="00F05EA4" w:rsidP="006F6F4F">
            <w:pPr>
              <w:ind w:firstLine="23"/>
              <w:jc w:val="center"/>
              <w:rPr>
                <w:color w:val="22272F"/>
                <w:sz w:val="24"/>
                <w:szCs w:val="24"/>
                <w:shd w:val="clear" w:color="auto" w:fill="FFFFFF"/>
              </w:rPr>
            </w:pPr>
            <w:r w:rsidRPr="001C1D7B">
              <w:rPr>
                <w:color w:val="22272F"/>
                <w:sz w:val="24"/>
                <w:szCs w:val="24"/>
                <w:shd w:val="clear" w:color="auto" w:fill="FFFFFF"/>
              </w:rPr>
              <w:t>Базовое значение показателя реализации (к очередному финансовому году)</w:t>
            </w:r>
          </w:p>
        </w:tc>
        <w:tc>
          <w:tcPr>
            <w:tcW w:w="2160" w:type="pct"/>
            <w:gridSpan w:val="3"/>
            <w:vAlign w:val="center"/>
          </w:tcPr>
          <w:p w:rsidR="00F05EA4" w:rsidRPr="001C1D7B" w:rsidRDefault="00F05EA4" w:rsidP="006F6F4F">
            <w:pPr>
              <w:jc w:val="center"/>
              <w:rPr>
                <w:spacing w:val="-2"/>
                <w:sz w:val="24"/>
                <w:szCs w:val="24"/>
              </w:rPr>
            </w:pPr>
            <w:r w:rsidRPr="001C1D7B">
              <w:rPr>
                <w:color w:val="22272F"/>
                <w:sz w:val="24"/>
                <w:szCs w:val="24"/>
                <w:shd w:val="clear" w:color="auto" w:fill="FFFFFF"/>
              </w:rPr>
              <w:t>Планируемое значение показателя реализации на очередной финансовый год и плановый период</w:t>
            </w:r>
          </w:p>
        </w:tc>
      </w:tr>
      <w:tr w:rsidR="00F05EA4" w:rsidRPr="001C1D7B" w:rsidTr="00A73DB5">
        <w:trPr>
          <w:trHeight w:val="448"/>
          <w:tblHeader/>
          <w:jc w:val="center"/>
        </w:trPr>
        <w:tc>
          <w:tcPr>
            <w:tcW w:w="262" w:type="pct"/>
            <w:vMerge/>
          </w:tcPr>
          <w:p w:rsidR="00F05EA4" w:rsidRPr="001C1D7B" w:rsidRDefault="00F05EA4" w:rsidP="006F6F4F">
            <w:pPr>
              <w:jc w:val="center"/>
              <w:rPr>
                <w:sz w:val="24"/>
                <w:szCs w:val="24"/>
              </w:rPr>
            </w:pPr>
          </w:p>
        </w:tc>
        <w:tc>
          <w:tcPr>
            <w:tcW w:w="1224" w:type="pct"/>
            <w:vMerge/>
            <w:vAlign w:val="center"/>
          </w:tcPr>
          <w:p w:rsidR="00F05EA4" w:rsidRPr="001C1D7B" w:rsidRDefault="00F05EA4" w:rsidP="006F6F4F">
            <w:pPr>
              <w:jc w:val="center"/>
              <w:rPr>
                <w:sz w:val="24"/>
                <w:szCs w:val="24"/>
              </w:rPr>
            </w:pPr>
          </w:p>
        </w:tc>
        <w:tc>
          <w:tcPr>
            <w:tcW w:w="605" w:type="pct"/>
            <w:vMerge/>
          </w:tcPr>
          <w:p w:rsidR="00F05EA4" w:rsidRPr="001C1D7B" w:rsidRDefault="00F05EA4" w:rsidP="006F6F4F">
            <w:pPr>
              <w:jc w:val="center"/>
              <w:rPr>
                <w:color w:val="22272F"/>
                <w:sz w:val="24"/>
                <w:szCs w:val="24"/>
                <w:shd w:val="clear" w:color="auto" w:fill="FFFFFF"/>
              </w:rPr>
            </w:pPr>
          </w:p>
        </w:tc>
        <w:tc>
          <w:tcPr>
            <w:tcW w:w="748" w:type="pct"/>
            <w:vMerge/>
          </w:tcPr>
          <w:p w:rsidR="00F05EA4" w:rsidRPr="001C1D7B" w:rsidRDefault="00F05EA4" w:rsidP="006F6F4F">
            <w:pPr>
              <w:jc w:val="center"/>
              <w:rPr>
                <w:color w:val="22272F"/>
                <w:sz w:val="24"/>
                <w:szCs w:val="24"/>
                <w:shd w:val="clear" w:color="auto" w:fill="FFFFFF"/>
              </w:rPr>
            </w:pPr>
          </w:p>
        </w:tc>
        <w:tc>
          <w:tcPr>
            <w:tcW w:w="637" w:type="pct"/>
          </w:tcPr>
          <w:p w:rsidR="00F05EA4" w:rsidRPr="001C1D7B" w:rsidRDefault="00F05EA4" w:rsidP="006B4F36">
            <w:pPr>
              <w:jc w:val="center"/>
              <w:rPr>
                <w:spacing w:val="-2"/>
                <w:sz w:val="24"/>
                <w:szCs w:val="24"/>
                <w:lang w:val="en-US"/>
              </w:rPr>
            </w:pPr>
            <w:r w:rsidRPr="001C1D7B">
              <w:rPr>
                <w:color w:val="22272F"/>
                <w:sz w:val="24"/>
                <w:szCs w:val="24"/>
                <w:shd w:val="clear" w:color="auto" w:fill="FFFFFF"/>
              </w:rPr>
              <w:t>202</w:t>
            </w:r>
            <w:r w:rsidR="006B4F36">
              <w:rPr>
                <w:color w:val="22272F"/>
                <w:sz w:val="24"/>
                <w:szCs w:val="24"/>
                <w:shd w:val="clear" w:color="auto" w:fill="FFFFFF"/>
              </w:rPr>
              <w:t>3</w:t>
            </w:r>
          </w:p>
        </w:tc>
        <w:tc>
          <w:tcPr>
            <w:tcW w:w="793" w:type="pct"/>
          </w:tcPr>
          <w:p w:rsidR="00F05EA4" w:rsidRPr="001C1D7B" w:rsidRDefault="00F05EA4" w:rsidP="006B4F36">
            <w:pPr>
              <w:jc w:val="center"/>
              <w:rPr>
                <w:spacing w:val="-2"/>
                <w:sz w:val="24"/>
                <w:szCs w:val="24"/>
              </w:rPr>
            </w:pPr>
            <w:r w:rsidRPr="001C1D7B">
              <w:rPr>
                <w:color w:val="22272F"/>
                <w:sz w:val="24"/>
                <w:szCs w:val="24"/>
                <w:shd w:val="clear" w:color="auto" w:fill="FFFFFF"/>
              </w:rPr>
              <w:t>202</w:t>
            </w:r>
            <w:r w:rsidR="006B4F36">
              <w:rPr>
                <w:color w:val="22272F"/>
                <w:sz w:val="24"/>
                <w:szCs w:val="24"/>
                <w:shd w:val="clear" w:color="auto" w:fill="FFFFFF"/>
              </w:rPr>
              <w:t>4</w:t>
            </w:r>
          </w:p>
        </w:tc>
        <w:tc>
          <w:tcPr>
            <w:tcW w:w="730" w:type="pct"/>
          </w:tcPr>
          <w:p w:rsidR="00F05EA4" w:rsidRPr="001C1D7B" w:rsidRDefault="00F05EA4" w:rsidP="006B4F36">
            <w:pPr>
              <w:jc w:val="center"/>
              <w:rPr>
                <w:sz w:val="24"/>
                <w:szCs w:val="24"/>
              </w:rPr>
            </w:pPr>
            <w:r w:rsidRPr="001C1D7B">
              <w:rPr>
                <w:color w:val="22272F"/>
                <w:sz w:val="24"/>
                <w:szCs w:val="24"/>
                <w:shd w:val="clear" w:color="auto" w:fill="FFFFFF"/>
              </w:rPr>
              <w:t>202</w:t>
            </w:r>
            <w:r w:rsidR="006B4F36">
              <w:rPr>
                <w:color w:val="22272F"/>
                <w:sz w:val="24"/>
                <w:szCs w:val="24"/>
                <w:shd w:val="clear" w:color="auto" w:fill="FFFFFF"/>
              </w:rPr>
              <w:t>5</w:t>
            </w:r>
          </w:p>
        </w:tc>
      </w:tr>
      <w:tr w:rsidR="00F05EA4" w:rsidRPr="001C1D7B" w:rsidTr="00A73DB5">
        <w:trPr>
          <w:trHeight w:val="282"/>
          <w:tblHeader/>
          <w:jc w:val="center"/>
        </w:trPr>
        <w:tc>
          <w:tcPr>
            <w:tcW w:w="262" w:type="pct"/>
          </w:tcPr>
          <w:p w:rsidR="00F05EA4" w:rsidRPr="001C1D7B" w:rsidRDefault="00F05EA4" w:rsidP="006F6F4F">
            <w:pPr>
              <w:jc w:val="center"/>
              <w:rPr>
                <w:sz w:val="24"/>
                <w:szCs w:val="24"/>
              </w:rPr>
            </w:pPr>
            <w:r w:rsidRPr="001C1D7B">
              <w:rPr>
                <w:sz w:val="24"/>
                <w:szCs w:val="24"/>
              </w:rPr>
              <w:t>1</w:t>
            </w:r>
          </w:p>
        </w:tc>
        <w:tc>
          <w:tcPr>
            <w:tcW w:w="1224" w:type="pct"/>
            <w:vAlign w:val="center"/>
          </w:tcPr>
          <w:p w:rsidR="00F05EA4" w:rsidRPr="001C1D7B" w:rsidRDefault="00F05EA4" w:rsidP="006F6F4F">
            <w:pPr>
              <w:jc w:val="center"/>
              <w:rPr>
                <w:sz w:val="24"/>
                <w:szCs w:val="24"/>
              </w:rPr>
            </w:pPr>
            <w:r w:rsidRPr="001C1D7B">
              <w:rPr>
                <w:sz w:val="24"/>
                <w:szCs w:val="24"/>
              </w:rPr>
              <w:t>2</w:t>
            </w:r>
          </w:p>
        </w:tc>
        <w:tc>
          <w:tcPr>
            <w:tcW w:w="605" w:type="pct"/>
          </w:tcPr>
          <w:p w:rsidR="00F05EA4" w:rsidRPr="001C1D7B" w:rsidRDefault="00F05EA4" w:rsidP="006F6F4F">
            <w:pPr>
              <w:jc w:val="center"/>
              <w:rPr>
                <w:spacing w:val="-2"/>
                <w:sz w:val="24"/>
                <w:szCs w:val="24"/>
              </w:rPr>
            </w:pPr>
            <w:r w:rsidRPr="001C1D7B">
              <w:rPr>
                <w:spacing w:val="-2"/>
                <w:sz w:val="24"/>
                <w:szCs w:val="24"/>
              </w:rPr>
              <w:t>3</w:t>
            </w:r>
          </w:p>
        </w:tc>
        <w:tc>
          <w:tcPr>
            <w:tcW w:w="748" w:type="pct"/>
          </w:tcPr>
          <w:p w:rsidR="00F05EA4" w:rsidRPr="001C1D7B" w:rsidRDefault="00F05EA4" w:rsidP="006F6F4F">
            <w:pPr>
              <w:jc w:val="center"/>
              <w:rPr>
                <w:spacing w:val="-2"/>
                <w:sz w:val="24"/>
                <w:szCs w:val="24"/>
              </w:rPr>
            </w:pPr>
            <w:r w:rsidRPr="001C1D7B">
              <w:rPr>
                <w:spacing w:val="-2"/>
                <w:sz w:val="24"/>
                <w:szCs w:val="24"/>
              </w:rPr>
              <w:t>4</w:t>
            </w:r>
          </w:p>
        </w:tc>
        <w:tc>
          <w:tcPr>
            <w:tcW w:w="637" w:type="pct"/>
            <w:vAlign w:val="center"/>
          </w:tcPr>
          <w:p w:rsidR="00F05EA4" w:rsidRPr="001C1D7B" w:rsidRDefault="00F05EA4" w:rsidP="006F6F4F">
            <w:pPr>
              <w:jc w:val="center"/>
              <w:rPr>
                <w:spacing w:val="-2"/>
                <w:sz w:val="24"/>
                <w:szCs w:val="24"/>
              </w:rPr>
            </w:pPr>
            <w:r w:rsidRPr="001C1D7B">
              <w:rPr>
                <w:spacing w:val="-2"/>
                <w:sz w:val="24"/>
                <w:szCs w:val="24"/>
              </w:rPr>
              <w:t>5</w:t>
            </w:r>
          </w:p>
        </w:tc>
        <w:tc>
          <w:tcPr>
            <w:tcW w:w="793" w:type="pct"/>
            <w:vAlign w:val="center"/>
          </w:tcPr>
          <w:p w:rsidR="00F05EA4" w:rsidRPr="001C1D7B" w:rsidRDefault="00F05EA4" w:rsidP="006F6F4F">
            <w:pPr>
              <w:jc w:val="center"/>
              <w:rPr>
                <w:spacing w:val="-2"/>
                <w:sz w:val="24"/>
                <w:szCs w:val="24"/>
              </w:rPr>
            </w:pPr>
            <w:r w:rsidRPr="001C1D7B">
              <w:rPr>
                <w:spacing w:val="-2"/>
                <w:sz w:val="24"/>
                <w:szCs w:val="24"/>
              </w:rPr>
              <w:t>6</w:t>
            </w:r>
          </w:p>
        </w:tc>
        <w:tc>
          <w:tcPr>
            <w:tcW w:w="730" w:type="pct"/>
            <w:vAlign w:val="center"/>
          </w:tcPr>
          <w:p w:rsidR="00F05EA4" w:rsidRPr="001C1D7B" w:rsidRDefault="00F05EA4" w:rsidP="006F6F4F">
            <w:pPr>
              <w:jc w:val="center"/>
              <w:rPr>
                <w:sz w:val="24"/>
                <w:szCs w:val="24"/>
              </w:rPr>
            </w:pPr>
            <w:r w:rsidRPr="001C1D7B">
              <w:rPr>
                <w:sz w:val="24"/>
                <w:szCs w:val="24"/>
              </w:rPr>
              <w:t>7</w:t>
            </w:r>
          </w:p>
        </w:tc>
      </w:tr>
      <w:tr w:rsidR="00F05EA4" w:rsidRPr="001C1D7B" w:rsidTr="00A73DB5">
        <w:trPr>
          <w:trHeight w:val="433"/>
          <w:jc w:val="center"/>
        </w:trPr>
        <w:tc>
          <w:tcPr>
            <w:tcW w:w="262" w:type="pct"/>
          </w:tcPr>
          <w:p w:rsidR="00F05EA4" w:rsidRPr="001C1D7B" w:rsidRDefault="00F05EA4" w:rsidP="006F6F4F">
            <w:pPr>
              <w:spacing w:line="230" w:lineRule="auto"/>
              <w:rPr>
                <w:spacing w:val="-2"/>
                <w:sz w:val="24"/>
                <w:szCs w:val="24"/>
              </w:rPr>
            </w:pPr>
            <w:r>
              <w:rPr>
                <w:spacing w:val="-2"/>
                <w:sz w:val="24"/>
                <w:szCs w:val="24"/>
              </w:rPr>
              <w:t>1.</w:t>
            </w:r>
          </w:p>
        </w:tc>
        <w:tc>
          <w:tcPr>
            <w:tcW w:w="1224" w:type="pct"/>
            <w:vAlign w:val="center"/>
          </w:tcPr>
          <w:p w:rsidR="00F05EA4" w:rsidRPr="001C1D7B" w:rsidRDefault="00F05EA4" w:rsidP="006F6F4F">
            <w:pPr>
              <w:spacing w:line="230" w:lineRule="auto"/>
              <w:rPr>
                <w:spacing w:val="-2"/>
                <w:sz w:val="24"/>
                <w:szCs w:val="24"/>
              </w:rPr>
            </w:pPr>
            <w:r w:rsidRPr="001C1D7B">
              <w:rPr>
                <w:spacing w:val="-2"/>
                <w:sz w:val="24"/>
                <w:szCs w:val="24"/>
              </w:rPr>
              <w:t>Удельный вес детей, в возрасте от</w:t>
            </w:r>
            <w:r>
              <w:rPr>
                <w:spacing w:val="-2"/>
                <w:sz w:val="24"/>
                <w:szCs w:val="24"/>
              </w:rPr>
              <w:t xml:space="preserve"> </w:t>
            </w:r>
            <w:r w:rsidRPr="001C1D7B">
              <w:rPr>
                <w:spacing w:val="-2"/>
                <w:sz w:val="24"/>
                <w:szCs w:val="24"/>
              </w:rPr>
              <w:t>5 до 18 лет, охваченных программами дополнительного образования, в общей численности детей в возрасте от 5 до 18 лет</w:t>
            </w:r>
            <w:proofErr w:type="gramStart"/>
            <w:r w:rsidRPr="001C1D7B">
              <w:rPr>
                <w:spacing w:val="-2"/>
                <w:sz w:val="24"/>
                <w:szCs w:val="24"/>
              </w:rPr>
              <w:t xml:space="preserve"> (%)</w:t>
            </w:r>
            <w:proofErr w:type="gramEnd"/>
          </w:p>
        </w:tc>
        <w:tc>
          <w:tcPr>
            <w:tcW w:w="605" w:type="pct"/>
          </w:tcPr>
          <w:p w:rsidR="00F05EA4" w:rsidRPr="001C1D7B" w:rsidRDefault="00F05EA4" w:rsidP="006F6F4F">
            <w:pPr>
              <w:jc w:val="center"/>
              <w:rPr>
                <w:sz w:val="24"/>
                <w:szCs w:val="24"/>
              </w:rPr>
            </w:pPr>
            <w:r w:rsidRPr="001C1D7B">
              <w:rPr>
                <w:sz w:val="24"/>
                <w:szCs w:val="24"/>
              </w:rPr>
              <w:t>%</w:t>
            </w:r>
          </w:p>
        </w:tc>
        <w:tc>
          <w:tcPr>
            <w:tcW w:w="748" w:type="pct"/>
          </w:tcPr>
          <w:p w:rsidR="00F05EA4" w:rsidRPr="001C1D7B" w:rsidRDefault="00F05EA4" w:rsidP="006F6F4F">
            <w:pPr>
              <w:jc w:val="center"/>
              <w:rPr>
                <w:sz w:val="24"/>
                <w:szCs w:val="24"/>
              </w:rPr>
            </w:pPr>
            <w:r w:rsidRPr="001C1D7B">
              <w:rPr>
                <w:sz w:val="24"/>
                <w:szCs w:val="24"/>
              </w:rPr>
              <w:t>90</w:t>
            </w:r>
          </w:p>
        </w:tc>
        <w:tc>
          <w:tcPr>
            <w:tcW w:w="637" w:type="pct"/>
          </w:tcPr>
          <w:p w:rsidR="00F05EA4" w:rsidRPr="001C1D7B" w:rsidRDefault="00F05EA4" w:rsidP="006F6F4F">
            <w:pPr>
              <w:jc w:val="center"/>
              <w:rPr>
                <w:sz w:val="24"/>
                <w:szCs w:val="24"/>
              </w:rPr>
            </w:pPr>
            <w:r w:rsidRPr="001C1D7B">
              <w:rPr>
                <w:sz w:val="24"/>
                <w:szCs w:val="24"/>
              </w:rPr>
              <w:t>90</w:t>
            </w:r>
          </w:p>
        </w:tc>
        <w:tc>
          <w:tcPr>
            <w:tcW w:w="793" w:type="pct"/>
          </w:tcPr>
          <w:p w:rsidR="00F05EA4" w:rsidRPr="001C1D7B" w:rsidRDefault="00F05EA4" w:rsidP="006F6F4F">
            <w:pPr>
              <w:jc w:val="center"/>
              <w:rPr>
                <w:sz w:val="24"/>
                <w:szCs w:val="24"/>
              </w:rPr>
            </w:pPr>
            <w:r w:rsidRPr="001C1D7B">
              <w:rPr>
                <w:sz w:val="24"/>
                <w:szCs w:val="24"/>
              </w:rPr>
              <w:t>90</w:t>
            </w:r>
          </w:p>
        </w:tc>
        <w:tc>
          <w:tcPr>
            <w:tcW w:w="730" w:type="pct"/>
          </w:tcPr>
          <w:p w:rsidR="00F05EA4" w:rsidRPr="001C1D7B" w:rsidRDefault="00F05EA4" w:rsidP="006F6F4F">
            <w:pPr>
              <w:jc w:val="center"/>
              <w:rPr>
                <w:sz w:val="24"/>
                <w:szCs w:val="24"/>
              </w:rPr>
            </w:pPr>
            <w:r w:rsidRPr="001C1D7B">
              <w:rPr>
                <w:sz w:val="24"/>
                <w:szCs w:val="24"/>
              </w:rPr>
              <w:t>95</w:t>
            </w:r>
          </w:p>
        </w:tc>
      </w:tr>
      <w:tr w:rsidR="00F05EA4" w:rsidRPr="001C1D7B" w:rsidTr="00A73DB5">
        <w:trPr>
          <w:jc w:val="center"/>
        </w:trPr>
        <w:tc>
          <w:tcPr>
            <w:tcW w:w="262" w:type="pct"/>
          </w:tcPr>
          <w:p w:rsidR="00F05EA4" w:rsidRPr="001C1D7B" w:rsidRDefault="00F05EA4" w:rsidP="006F6F4F">
            <w:pPr>
              <w:spacing w:line="230" w:lineRule="auto"/>
              <w:rPr>
                <w:spacing w:val="-2"/>
                <w:sz w:val="24"/>
                <w:szCs w:val="24"/>
              </w:rPr>
            </w:pPr>
            <w:r>
              <w:rPr>
                <w:spacing w:val="-2"/>
                <w:sz w:val="24"/>
                <w:szCs w:val="24"/>
              </w:rPr>
              <w:t>2.</w:t>
            </w:r>
          </w:p>
        </w:tc>
        <w:tc>
          <w:tcPr>
            <w:tcW w:w="1224" w:type="pct"/>
          </w:tcPr>
          <w:p w:rsidR="00F05EA4" w:rsidRPr="001C1D7B" w:rsidRDefault="00F05EA4" w:rsidP="006F6F4F">
            <w:pPr>
              <w:spacing w:line="230" w:lineRule="auto"/>
              <w:rPr>
                <w:spacing w:val="-2"/>
                <w:sz w:val="24"/>
                <w:szCs w:val="24"/>
              </w:rPr>
            </w:pPr>
            <w:r w:rsidRPr="001C1D7B">
              <w:rPr>
                <w:sz w:val="24"/>
                <w:szCs w:val="24"/>
              </w:rPr>
              <w:t xml:space="preserve">Доля просроченной кредиторской задолженности на оплату труда работников муниципальных казенных, бюджетных учреждений образования в расходах бюджета </w:t>
            </w:r>
            <w:r w:rsidRPr="001C1D7B">
              <w:rPr>
                <w:sz w:val="24"/>
                <w:szCs w:val="24"/>
              </w:rPr>
              <w:lastRenderedPageBreak/>
              <w:t>муниципального образования</w:t>
            </w:r>
          </w:p>
        </w:tc>
        <w:tc>
          <w:tcPr>
            <w:tcW w:w="605" w:type="pct"/>
          </w:tcPr>
          <w:p w:rsidR="00F05EA4" w:rsidRPr="001C1D7B" w:rsidRDefault="00F05EA4" w:rsidP="006F6F4F">
            <w:pPr>
              <w:jc w:val="center"/>
              <w:rPr>
                <w:sz w:val="24"/>
                <w:szCs w:val="24"/>
              </w:rPr>
            </w:pPr>
            <w:r w:rsidRPr="001C1D7B">
              <w:rPr>
                <w:sz w:val="24"/>
                <w:szCs w:val="24"/>
              </w:rPr>
              <w:lastRenderedPageBreak/>
              <w:t>%</w:t>
            </w:r>
          </w:p>
        </w:tc>
        <w:tc>
          <w:tcPr>
            <w:tcW w:w="748" w:type="pct"/>
          </w:tcPr>
          <w:p w:rsidR="00F05EA4" w:rsidRPr="001C1D7B" w:rsidRDefault="00F05EA4" w:rsidP="006F6F4F">
            <w:pPr>
              <w:jc w:val="center"/>
              <w:rPr>
                <w:sz w:val="24"/>
                <w:szCs w:val="24"/>
              </w:rPr>
            </w:pPr>
            <w:r w:rsidRPr="001C1D7B">
              <w:rPr>
                <w:sz w:val="24"/>
                <w:szCs w:val="24"/>
              </w:rPr>
              <w:t>0</w:t>
            </w:r>
          </w:p>
        </w:tc>
        <w:tc>
          <w:tcPr>
            <w:tcW w:w="637" w:type="pct"/>
          </w:tcPr>
          <w:p w:rsidR="00F05EA4" w:rsidRPr="001C1D7B" w:rsidRDefault="00F05EA4" w:rsidP="006F6F4F">
            <w:pPr>
              <w:jc w:val="center"/>
              <w:rPr>
                <w:sz w:val="24"/>
                <w:szCs w:val="24"/>
              </w:rPr>
            </w:pPr>
            <w:r w:rsidRPr="001C1D7B">
              <w:rPr>
                <w:sz w:val="24"/>
                <w:szCs w:val="24"/>
              </w:rPr>
              <w:t>0</w:t>
            </w:r>
          </w:p>
        </w:tc>
        <w:tc>
          <w:tcPr>
            <w:tcW w:w="793" w:type="pct"/>
          </w:tcPr>
          <w:p w:rsidR="00F05EA4" w:rsidRPr="001C1D7B" w:rsidRDefault="00F05EA4" w:rsidP="006F6F4F">
            <w:pPr>
              <w:jc w:val="center"/>
              <w:rPr>
                <w:sz w:val="24"/>
                <w:szCs w:val="24"/>
              </w:rPr>
            </w:pPr>
            <w:r w:rsidRPr="001C1D7B">
              <w:rPr>
                <w:sz w:val="24"/>
                <w:szCs w:val="24"/>
              </w:rPr>
              <w:t>0</w:t>
            </w:r>
          </w:p>
        </w:tc>
        <w:tc>
          <w:tcPr>
            <w:tcW w:w="730" w:type="pct"/>
          </w:tcPr>
          <w:p w:rsidR="00F05EA4" w:rsidRPr="001C1D7B" w:rsidRDefault="00F05EA4" w:rsidP="006F6F4F">
            <w:pPr>
              <w:jc w:val="center"/>
              <w:rPr>
                <w:sz w:val="24"/>
                <w:szCs w:val="24"/>
              </w:rPr>
            </w:pPr>
            <w:r w:rsidRPr="001C1D7B">
              <w:rPr>
                <w:sz w:val="24"/>
                <w:szCs w:val="24"/>
              </w:rPr>
              <w:t>0</w:t>
            </w:r>
          </w:p>
        </w:tc>
      </w:tr>
    </w:tbl>
    <w:p w:rsidR="00F05EA4" w:rsidRDefault="00F05EA4" w:rsidP="00B22E3D">
      <w:pPr>
        <w:tabs>
          <w:tab w:val="left" w:pos="4118"/>
        </w:tabs>
        <w:jc w:val="center"/>
        <w:rPr>
          <w:sz w:val="24"/>
          <w:szCs w:val="24"/>
        </w:rPr>
      </w:pPr>
    </w:p>
    <w:p w:rsidR="00F05EA4" w:rsidRDefault="00F05EA4" w:rsidP="00B22E3D">
      <w:pPr>
        <w:tabs>
          <w:tab w:val="left" w:pos="4118"/>
        </w:tabs>
        <w:jc w:val="center"/>
        <w:rPr>
          <w:sz w:val="24"/>
          <w:szCs w:val="24"/>
        </w:rPr>
      </w:pPr>
    </w:p>
    <w:p w:rsidR="00F05EA4" w:rsidRDefault="00F05EA4" w:rsidP="00B22E3D">
      <w:pPr>
        <w:tabs>
          <w:tab w:val="left" w:pos="4118"/>
        </w:tabs>
        <w:jc w:val="center"/>
      </w:pPr>
    </w:p>
    <w:p w:rsidR="00F05EA4" w:rsidRDefault="00F05EA4" w:rsidP="00A73DB5">
      <w:pPr>
        <w:tabs>
          <w:tab w:val="left" w:pos="4118"/>
        </w:tabs>
      </w:pPr>
    </w:p>
    <w:p w:rsidR="00F05EA4" w:rsidRDefault="00F05EA4" w:rsidP="00A73DB5">
      <w:pPr>
        <w:tabs>
          <w:tab w:val="left" w:pos="4118"/>
        </w:tabs>
        <w:jc w:val="center"/>
        <w:rPr>
          <w:b/>
          <w:sz w:val="24"/>
          <w:szCs w:val="24"/>
        </w:rPr>
      </w:pPr>
      <w:r w:rsidRPr="00711EB9">
        <w:rPr>
          <w:b/>
          <w:sz w:val="24"/>
          <w:szCs w:val="24"/>
        </w:rPr>
        <w:t xml:space="preserve">ПАСПОРТ комплекса процессных мероприятий </w:t>
      </w:r>
    </w:p>
    <w:p w:rsidR="00F05EA4" w:rsidRPr="00711EB9" w:rsidRDefault="00F05EA4" w:rsidP="00A73DB5">
      <w:pPr>
        <w:tabs>
          <w:tab w:val="left" w:pos="4118"/>
        </w:tabs>
        <w:jc w:val="center"/>
        <w:rPr>
          <w:b/>
          <w:sz w:val="24"/>
          <w:szCs w:val="24"/>
        </w:rPr>
      </w:pPr>
    </w:p>
    <w:p w:rsidR="00F05EA4" w:rsidRDefault="00F05EA4" w:rsidP="00A73DB5">
      <w:pPr>
        <w:tabs>
          <w:tab w:val="left" w:pos="4118"/>
        </w:tabs>
        <w:jc w:val="center"/>
        <w:rPr>
          <w:b/>
          <w:sz w:val="24"/>
          <w:szCs w:val="24"/>
        </w:rPr>
      </w:pPr>
      <w:r w:rsidRPr="00711EB9">
        <w:rPr>
          <w:b/>
          <w:sz w:val="24"/>
          <w:szCs w:val="24"/>
        </w:rPr>
        <w:t>«</w:t>
      </w:r>
      <w:r w:rsidRPr="00A73DB5">
        <w:rPr>
          <w:b/>
          <w:sz w:val="24"/>
          <w:szCs w:val="24"/>
        </w:rPr>
        <w:t xml:space="preserve">Обеспечение </w:t>
      </w:r>
      <w:proofErr w:type="gramStart"/>
      <w:r w:rsidRPr="00A73DB5">
        <w:rPr>
          <w:b/>
          <w:sz w:val="24"/>
          <w:szCs w:val="24"/>
        </w:rPr>
        <w:t>функционирования системы персонифицированного финансирования дополнительного образования детей</w:t>
      </w:r>
      <w:proofErr w:type="gramEnd"/>
      <w:r>
        <w:rPr>
          <w:b/>
          <w:sz w:val="24"/>
          <w:szCs w:val="24"/>
        </w:rPr>
        <w:t>»</w:t>
      </w:r>
    </w:p>
    <w:p w:rsidR="00F05EA4" w:rsidRDefault="00F05EA4" w:rsidP="00A73DB5">
      <w:pPr>
        <w:tabs>
          <w:tab w:val="left" w:pos="4118"/>
        </w:tabs>
        <w:jc w:val="center"/>
        <w:rPr>
          <w:b/>
          <w:sz w:val="24"/>
          <w:szCs w:val="24"/>
        </w:rPr>
      </w:pPr>
    </w:p>
    <w:p w:rsidR="00F05EA4" w:rsidRPr="00711EB9" w:rsidRDefault="00F05EA4" w:rsidP="00A73DB5">
      <w:pPr>
        <w:tabs>
          <w:tab w:val="left" w:pos="4118"/>
        </w:tabs>
        <w:jc w:val="center"/>
        <w:rPr>
          <w:b/>
          <w:sz w:val="24"/>
          <w:szCs w:val="24"/>
        </w:rPr>
      </w:pPr>
      <w:r w:rsidRPr="00711EB9">
        <w:rPr>
          <w:b/>
          <w:sz w:val="24"/>
          <w:szCs w:val="24"/>
        </w:rPr>
        <w:t>Общие положения</w:t>
      </w:r>
    </w:p>
    <w:p w:rsidR="00F05EA4" w:rsidRPr="00711EB9" w:rsidRDefault="00F05EA4" w:rsidP="00A73DB5">
      <w:pPr>
        <w:tabs>
          <w:tab w:val="left" w:pos="4118"/>
        </w:tabs>
        <w:jc w:val="center"/>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0"/>
        <w:gridCol w:w="5185"/>
      </w:tblGrid>
      <w:tr w:rsidR="00F05EA4" w:rsidRPr="00B469F3" w:rsidTr="00356AA5">
        <w:trPr>
          <w:trHeight w:val="516"/>
          <w:jc w:val="center"/>
        </w:trPr>
        <w:tc>
          <w:tcPr>
            <w:tcW w:w="2532" w:type="pct"/>
            <w:vAlign w:val="center"/>
          </w:tcPr>
          <w:p w:rsidR="00F05EA4" w:rsidRPr="00B469F3" w:rsidRDefault="00F05EA4" w:rsidP="00356AA5">
            <w:pPr>
              <w:rPr>
                <w:sz w:val="24"/>
                <w:szCs w:val="24"/>
              </w:rPr>
            </w:pPr>
            <w:proofErr w:type="gramStart"/>
            <w:r w:rsidRPr="00B469F3">
              <w:rPr>
                <w:sz w:val="24"/>
                <w:szCs w:val="24"/>
              </w:rPr>
              <w:t>Ответственный</w:t>
            </w:r>
            <w:proofErr w:type="gramEnd"/>
            <w:r w:rsidRPr="00B469F3">
              <w:rPr>
                <w:sz w:val="24"/>
                <w:szCs w:val="24"/>
              </w:rPr>
              <w:t xml:space="preserve"> за выполнение комплекса процессных мероприятий</w:t>
            </w:r>
          </w:p>
        </w:tc>
        <w:tc>
          <w:tcPr>
            <w:tcW w:w="2468" w:type="pct"/>
            <w:vAlign w:val="center"/>
          </w:tcPr>
          <w:p w:rsidR="00F05EA4" w:rsidRPr="00B469F3" w:rsidRDefault="00F05EA4" w:rsidP="00356AA5">
            <w:pPr>
              <w:rPr>
                <w:sz w:val="24"/>
                <w:szCs w:val="24"/>
              </w:rPr>
            </w:pPr>
            <w:r w:rsidRPr="00B469F3">
              <w:rPr>
                <w:sz w:val="24"/>
                <w:szCs w:val="24"/>
              </w:rPr>
              <w:t>Отдел по образованию администрации муниципального образования «Новодугинский район» Смоленской области</w:t>
            </w:r>
          </w:p>
        </w:tc>
      </w:tr>
      <w:tr w:rsidR="00F05EA4" w:rsidRPr="00B469F3" w:rsidTr="00356AA5">
        <w:trPr>
          <w:trHeight w:val="700"/>
          <w:jc w:val="center"/>
        </w:trPr>
        <w:tc>
          <w:tcPr>
            <w:tcW w:w="2532" w:type="pct"/>
            <w:vAlign w:val="center"/>
          </w:tcPr>
          <w:p w:rsidR="00F05EA4" w:rsidRPr="00B469F3" w:rsidRDefault="00F05EA4" w:rsidP="00356AA5">
            <w:pPr>
              <w:rPr>
                <w:sz w:val="24"/>
                <w:szCs w:val="24"/>
              </w:rPr>
            </w:pPr>
            <w:r w:rsidRPr="00B469F3">
              <w:rPr>
                <w:sz w:val="24"/>
                <w:szCs w:val="24"/>
              </w:rPr>
              <w:t xml:space="preserve">Связь с муниципальной программой </w:t>
            </w:r>
          </w:p>
        </w:tc>
        <w:tc>
          <w:tcPr>
            <w:tcW w:w="2468" w:type="pct"/>
            <w:vAlign w:val="center"/>
          </w:tcPr>
          <w:p w:rsidR="00F05EA4" w:rsidRPr="00B469F3" w:rsidRDefault="00F05EA4" w:rsidP="00356AA5">
            <w:pPr>
              <w:rPr>
                <w:sz w:val="24"/>
                <w:szCs w:val="24"/>
              </w:rPr>
            </w:pPr>
            <w:r w:rsidRPr="00B469F3">
              <w:rPr>
                <w:sz w:val="24"/>
                <w:szCs w:val="24"/>
              </w:rPr>
              <w:t>Муниципальная программа  «Развитие образования в муниципальном образовании «Новодугинский район» Смоленской области»</w:t>
            </w:r>
          </w:p>
        </w:tc>
      </w:tr>
    </w:tbl>
    <w:p w:rsidR="00F05EA4" w:rsidRPr="000A7471" w:rsidRDefault="00F05EA4" w:rsidP="00A73DB5">
      <w:pPr>
        <w:tabs>
          <w:tab w:val="left" w:pos="4118"/>
        </w:tabs>
        <w:jc w:val="center"/>
        <w:rPr>
          <w:b/>
          <w:sz w:val="24"/>
          <w:szCs w:val="24"/>
        </w:rPr>
      </w:pPr>
    </w:p>
    <w:p w:rsidR="00F05EA4" w:rsidRPr="000A7471" w:rsidRDefault="00F05EA4" w:rsidP="00A73DB5">
      <w:pPr>
        <w:tabs>
          <w:tab w:val="left" w:pos="4118"/>
        </w:tabs>
        <w:jc w:val="center"/>
        <w:rPr>
          <w:b/>
          <w:sz w:val="24"/>
          <w:szCs w:val="24"/>
        </w:rPr>
      </w:pPr>
    </w:p>
    <w:p w:rsidR="00F05EA4" w:rsidRDefault="00F05EA4" w:rsidP="00A73DB5">
      <w:pPr>
        <w:ind w:left="1418" w:right="1984"/>
        <w:jc w:val="center"/>
        <w:rPr>
          <w:b/>
          <w:sz w:val="24"/>
          <w:szCs w:val="24"/>
        </w:rPr>
      </w:pPr>
      <w:r w:rsidRPr="00B469F3">
        <w:rPr>
          <w:b/>
          <w:sz w:val="24"/>
          <w:szCs w:val="24"/>
        </w:rPr>
        <w:t xml:space="preserve">Показатели реализации комплекса процессных мероприятий </w:t>
      </w:r>
    </w:p>
    <w:p w:rsidR="00F05EA4" w:rsidRDefault="00F05EA4" w:rsidP="00A73DB5">
      <w:pPr>
        <w:ind w:left="1418" w:right="1984"/>
        <w:jc w:val="center"/>
        <w:rPr>
          <w:b/>
          <w:sz w:val="24"/>
          <w:szCs w:val="24"/>
        </w:rPr>
      </w:pPr>
    </w:p>
    <w:p w:rsidR="00F05EA4" w:rsidRPr="000A7471" w:rsidRDefault="00F05EA4" w:rsidP="00A73DB5">
      <w:pPr>
        <w:tabs>
          <w:tab w:val="left" w:pos="4118"/>
        </w:tabs>
        <w:jc w:val="center"/>
        <w:rPr>
          <w:b/>
          <w:sz w:val="24"/>
          <w:szCs w:val="24"/>
        </w:rPr>
      </w:pPr>
    </w:p>
    <w:tbl>
      <w:tblPr>
        <w:tblW w:w="5078" w:type="pct"/>
        <w:jc w:val="center"/>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2612"/>
        <w:gridCol w:w="1292"/>
        <w:gridCol w:w="1596"/>
        <w:gridCol w:w="1359"/>
        <w:gridCol w:w="1692"/>
        <w:gridCol w:w="1558"/>
      </w:tblGrid>
      <w:tr w:rsidR="00F05EA4" w:rsidRPr="001C1D7B" w:rsidTr="00A73DB5">
        <w:trPr>
          <w:tblHeader/>
          <w:jc w:val="center"/>
        </w:trPr>
        <w:tc>
          <w:tcPr>
            <w:tcW w:w="263" w:type="pct"/>
            <w:vMerge w:val="restart"/>
          </w:tcPr>
          <w:p w:rsidR="00F05EA4" w:rsidRPr="001C1D7B" w:rsidRDefault="00F05EA4" w:rsidP="00356AA5">
            <w:pPr>
              <w:ind w:right="-121"/>
              <w:jc w:val="center"/>
              <w:rPr>
                <w:sz w:val="24"/>
                <w:szCs w:val="24"/>
              </w:rPr>
            </w:pPr>
            <w:r w:rsidRPr="001C1D7B">
              <w:rPr>
                <w:sz w:val="24"/>
                <w:szCs w:val="24"/>
              </w:rPr>
              <w:t xml:space="preserve">№ </w:t>
            </w:r>
            <w:proofErr w:type="spellStart"/>
            <w:proofErr w:type="gramStart"/>
            <w:r w:rsidRPr="001C1D7B">
              <w:rPr>
                <w:sz w:val="24"/>
                <w:szCs w:val="24"/>
              </w:rPr>
              <w:t>п</w:t>
            </w:r>
            <w:proofErr w:type="spellEnd"/>
            <w:proofErr w:type="gramEnd"/>
            <w:r w:rsidRPr="001C1D7B">
              <w:rPr>
                <w:sz w:val="24"/>
                <w:szCs w:val="24"/>
              </w:rPr>
              <w:t>/</w:t>
            </w:r>
            <w:proofErr w:type="spellStart"/>
            <w:r w:rsidRPr="001C1D7B">
              <w:rPr>
                <w:sz w:val="24"/>
                <w:szCs w:val="24"/>
              </w:rPr>
              <w:t>п</w:t>
            </w:r>
            <w:proofErr w:type="spellEnd"/>
          </w:p>
        </w:tc>
        <w:tc>
          <w:tcPr>
            <w:tcW w:w="1224" w:type="pct"/>
            <w:vMerge w:val="restart"/>
          </w:tcPr>
          <w:p w:rsidR="00F05EA4" w:rsidRPr="001C1D7B" w:rsidRDefault="00F05EA4" w:rsidP="00356AA5">
            <w:pPr>
              <w:jc w:val="center"/>
              <w:rPr>
                <w:sz w:val="24"/>
                <w:szCs w:val="24"/>
              </w:rPr>
            </w:pPr>
            <w:r w:rsidRPr="001C1D7B">
              <w:rPr>
                <w:sz w:val="24"/>
                <w:szCs w:val="24"/>
              </w:rPr>
              <w:t xml:space="preserve">Наименование показателя реализации </w:t>
            </w:r>
          </w:p>
        </w:tc>
        <w:tc>
          <w:tcPr>
            <w:tcW w:w="605" w:type="pct"/>
            <w:vMerge w:val="restart"/>
          </w:tcPr>
          <w:p w:rsidR="00F05EA4" w:rsidRPr="001C1D7B" w:rsidRDefault="00F05EA4" w:rsidP="00356AA5">
            <w:pPr>
              <w:ind w:firstLine="23"/>
              <w:jc w:val="center"/>
              <w:rPr>
                <w:color w:val="22272F"/>
                <w:sz w:val="24"/>
                <w:szCs w:val="24"/>
                <w:shd w:val="clear" w:color="auto" w:fill="FFFFFF"/>
              </w:rPr>
            </w:pPr>
            <w:r w:rsidRPr="001C1D7B">
              <w:rPr>
                <w:sz w:val="24"/>
                <w:szCs w:val="24"/>
              </w:rPr>
              <w:t>Единица измерения</w:t>
            </w:r>
          </w:p>
        </w:tc>
        <w:tc>
          <w:tcPr>
            <w:tcW w:w="748" w:type="pct"/>
            <w:vMerge w:val="restart"/>
          </w:tcPr>
          <w:p w:rsidR="00F05EA4" w:rsidRPr="001C1D7B" w:rsidRDefault="00F05EA4" w:rsidP="00356AA5">
            <w:pPr>
              <w:ind w:firstLine="23"/>
              <w:jc w:val="center"/>
              <w:rPr>
                <w:color w:val="22272F"/>
                <w:sz w:val="24"/>
                <w:szCs w:val="24"/>
                <w:shd w:val="clear" w:color="auto" w:fill="FFFFFF"/>
              </w:rPr>
            </w:pPr>
            <w:r w:rsidRPr="001C1D7B">
              <w:rPr>
                <w:color w:val="22272F"/>
                <w:sz w:val="24"/>
                <w:szCs w:val="24"/>
                <w:shd w:val="clear" w:color="auto" w:fill="FFFFFF"/>
              </w:rPr>
              <w:t>Базовое значение показателя реализации (к очередному финансовому году)</w:t>
            </w:r>
          </w:p>
        </w:tc>
        <w:tc>
          <w:tcPr>
            <w:tcW w:w="2160" w:type="pct"/>
            <w:gridSpan w:val="3"/>
            <w:vAlign w:val="center"/>
          </w:tcPr>
          <w:p w:rsidR="00F05EA4" w:rsidRPr="001C1D7B" w:rsidRDefault="00F05EA4" w:rsidP="00356AA5">
            <w:pPr>
              <w:jc w:val="center"/>
              <w:rPr>
                <w:spacing w:val="-2"/>
                <w:sz w:val="24"/>
                <w:szCs w:val="24"/>
              </w:rPr>
            </w:pPr>
            <w:r w:rsidRPr="001C1D7B">
              <w:rPr>
                <w:color w:val="22272F"/>
                <w:sz w:val="24"/>
                <w:szCs w:val="24"/>
                <w:shd w:val="clear" w:color="auto" w:fill="FFFFFF"/>
              </w:rPr>
              <w:t>Планируемое значение показателя реализации на очередной финансовый год и плановый период</w:t>
            </w:r>
          </w:p>
        </w:tc>
      </w:tr>
      <w:tr w:rsidR="00F05EA4" w:rsidRPr="001C1D7B" w:rsidTr="00A73DB5">
        <w:trPr>
          <w:trHeight w:val="448"/>
          <w:tblHeader/>
          <w:jc w:val="center"/>
        </w:trPr>
        <w:tc>
          <w:tcPr>
            <w:tcW w:w="263" w:type="pct"/>
            <w:vMerge/>
          </w:tcPr>
          <w:p w:rsidR="00F05EA4" w:rsidRPr="001C1D7B" w:rsidRDefault="00F05EA4" w:rsidP="00356AA5">
            <w:pPr>
              <w:jc w:val="center"/>
              <w:rPr>
                <w:sz w:val="24"/>
                <w:szCs w:val="24"/>
              </w:rPr>
            </w:pPr>
          </w:p>
        </w:tc>
        <w:tc>
          <w:tcPr>
            <w:tcW w:w="1224" w:type="pct"/>
            <w:vMerge/>
            <w:vAlign w:val="center"/>
          </w:tcPr>
          <w:p w:rsidR="00F05EA4" w:rsidRPr="001C1D7B" w:rsidRDefault="00F05EA4" w:rsidP="00356AA5">
            <w:pPr>
              <w:jc w:val="center"/>
              <w:rPr>
                <w:sz w:val="24"/>
                <w:szCs w:val="24"/>
              </w:rPr>
            </w:pPr>
          </w:p>
        </w:tc>
        <w:tc>
          <w:tcPr>
            <w:tcW w:w="605" w:type="pct"/>
            <w:vMerge/>
          </w:tcPr>
          <w:p w:rsidR="00F05EA4" w:rsidRPr="001C1D7B" w:rsidRDefault="00F05EA4" w:rsidP="00356AA5">
            <w:pPr>
              <w:jc w:val="center"/>
              <w:rPr>
                <w:color w:val="22272F"/>
                <w:sz w:val="24"/>
                <w:szCs w:val="24"/>
                <w:shd w:val="clear" w:color="auto" w:fill="FFFFFF"/>
              </w:rPr>
            </w:pPr>
          </w:p>
        </w:tc>
        <w:tc>
          <w:tcPr>
            <w:tcW w:w="748" w:type="pct"/>
            <w:vMerge/>
          </w:tcPr>
          <w:p w:rsidR="00F05EA4" w:rsidRPr="001C1D7B" w:rsidRDefault="00F05EA4" w:rsidP="00356AA5">
            <w:pPr>
              <w:jc w:val="center"/>
              <w:rPr>
                <w:color w:val="22272F"/>
                <w:sz w:val="24"/>
                <w:szCs w:val="24"/>
                <w:shd w:val="clear" w:color="auto" w:fill="FFFFFF"/>
              </w:rPr>
            </w:pPr>
          </w:p>
        </w:tc>
        <w:tc>
          <w:tcPr>
            <w:tcW w:w="637" w:type="pct"/>
          </w:tcPr>
          <w:p w:rsidR="00F05EA4" w:rsidRPr="001C1D7B" w:rsidRDefault="00F05EA4" w:rsidP="006B4F36">
            <w:pPr>
              <w:jc w:val="center"/>
              <w:rPr>
                <w:spacing w:val="-2"/>
                <w:sz w:val="24"/>
                <w:szCs w:val="24"/>
                <w:lang w:val="en-US"/>
              </w:rPr>
            </w:pPr>
            <w:r w:rsidRPr="001C1D7B">
              <w:rPr>
                <w:color w:val="22272F"/>
                <w:sz w:val="24"/>
                <w:szCs w:val="24"/>
                <w:shd w:val="clear" w:color="auto" w:fill="FFFFFF"/>
              </w:rPr>
              <w:t>202</w:t>
            </w:r>
            <w:r w:rsidR="006B4F36">
              <w:rPr>
                <w:color w:val="22272F"/>
                <w:sz w:val="24"/>
                <w:szCs w:val="24"/>
                <w:shd w:val="clear" w:color="auto" w:fill="FFFFFF"/>
              </w:rPr>
              <w:t>3</w:t>
            </w:r>
          </w:p>
        </w:tc>
        <w:tc>
          <w:tcPr>
            <w:tcW w:w="793" w:type="pct"/>
          </w:tcPr>
          <w:p w:rsidR="00F05EA4" w:rsidRPr="001C1D7B" w:rsidRDefault="00F05EA4" w:rsidP="006B4F36">
            <w:pPr>
              <w:jc w:val="center"/>
              <w:rPr>
                <w:spacing w:val="-2"/>
                <w:sz w:val="24"/>
                <w:szCs w:val="24"/>
              </w:rPr>
            </w:pPr>
            <w:r w:rsidRPr="001C1D7B">
              <w:rPr>
                <w:color w:val="22272F"/>
                <w:sz w:val="24"/>
                <w:szCs w:val="24"/>
                <w:shd w:val="clear" w:color="auto" w:fill="FFFFFF"/>
              </w:rPr>
              <w:t>202</w:t>
            </w:r>
            <w:r w:rsidR="006B4F36">
              <w:rPr>
                <w:color w:val="22272F"/>
                <w:sz w:val="24"/>
                <w:szCs w:val="24"/>
                <w:shd w:val="clear" w:color="auto" w:fill="FFFFFF"/>
              </w:rPr>
              <w:t>4</w:t>
            </w:r>
          </w:p>
        </w:tc>
        <w:tc>
          <w:tcPr>
            <w:tcW w:w="730" w:type="pct"/>
          </w:tcPr>
          <w:p w:rsidR="00F05EA4" w:rsidRPr="001C1D7B" w:rsidRDefault="00F05EA4" w:rsidP="006B4F36">
            <w:pPr>
              <w:jc w:val="center"/>
              <w:rPr>
                <w:sz w:val="24"/>
                <w:szCs w:val="24"/>
              </w:rPr>
            </w:pPr>
            <w:r w:rsidRPr="001C1D7B">
              <w:rPr>
                <w:color w:val="22272F"/>
                <w:sz w:val="24"/>
                <w:szCs w:val="24"/>
                <w:shd w:val="clear" w:color="auto" w:fill="FFFFFF"/>
              </w:rPr>
              <w:t>202</w:t>
            </w:r>
            <w:r w:rsidR="006B4F36">
              <w:rPr>
                <w:color w:val="22272F"/>
                <w:sz w:val="24"/>
                <w:szCs w:val="24"/>
                <w:shd w:val="clear" w:color="auto" w:fill="FFFFFF"/>
              </w:rPr>
              <w:t>5</w:t>
            </w:r>
          </w:p>
        </w:tc>
      </w:tr>
      <w:tr w:rsidR="00F05EA4" w:rsidRPr="001C1D7B" w:rsidTr="00A73DB5">
        <w:trPr>
          <w:trHeight w:val="282"/>
          <w:tblHeader/>
          <w:jc w:val="center"/>
        </w:trPr>
        <w:tc>
          <w:tcPr>
            <w:tcW w:w="263" w:type="pct"/>
          </w:tcPr>
          <w:p w:rsidR="00F05EA4" w:rsidRPr="001C1D7B" w:rsidRDefault="00F05EA4" w:rsidP="00356AA5">
            <w:pPr>
              <w:jc w:val="center"/>
              <w:rPr>
                <w:sz w:val="24"/>
                <w:szCs w:val="24"/>
              </w:rPr>
            </w:pPr>
            <w:r w:rsidRPr="001C1D7B">
              <w:rPr>
                <w:sz w:val="24"/>
                <w:szCs w:val="24"/>
              </w:rPr>
              <w:t>1</w:t>
            </w:r>
          </w:p>
        </w:tc>
        <w:tc>
          <w:tcPr>
            <w:tcW w:w="1224" w:type="pct"/>
            <w:vAlign w:val="center"/>
          </w:tcPr>
          <w:p w:rsidR="00F05EA4" w:rsidRPr="001C1D7B" w:rsidRDefault="00F05EA4" w:rsidP="00356AA5">
            <w:pPr>
              <w:jc w:val="center"/>
              <w:rPr>
                <w:sz w:val="24"/>
                <w:szCs w:val="24"/>
              </w:rPr>
            </w:pPr>
            <w:r w:rsidRPr="001C1D7B">
              <w:rPr>
                <w:sz w:val="24"/>
                <w:szCs w:val="24"/>
              </w:rPr>
              <w:t>2</w:t>
            </w:r>
          </w:p>
        </w:tc>
        <w:tc>
          <w:tcPr>
            <w:tcW w:w="605" w:type="pct"/>
          </w:tcPr>
          <w:p w:rsidR="00F05EA4" w:rsidRPr="001C1D7B" w:rsidRDefault="00F05EA4" w:rsidP="00356AA5">
            <w:pPr>
              <w:jc w:val="center"/>
              <w:rPr>
                <w:spacing w:val="-2"/>
                <w:sz w:val="24"/>
                <w:szCs w:val="24"/>
              </w:rPr>
            </w:pPr>
            <w:r w:rsidRPr="001C1D7B">
              <w:rPr>
                <w:spacing w:val="-2"/>
                <w:sz w:val="24"/>
                <w:szCs w:val="24"/>
              </w:rPr>
              <w:t>3</w:t>
            </w:r>
          </w:p>
        </w:tc>
        <w:tc>
          <w:tcPr>
            <w:tcW w:w="748" w:type="pct"/>
          </w:tcPr>
          <w:p w:rsidR="00F05EA4" w:rsidRPr="001C1D7B" w:rsidRDefault="00F05EA4" w:rsidP="00356AA5">
            <w:pPr>
              <w:jc w:val="center"/>
              <w:rPr>
                <w:spacing w:val="-2"/>
                <w:sz w:val="24"/>
                <w:szCs w:val="24"/>
              </w:rPr>
            </w:pPr>
            <w:r w:rsidRPr="001C1D7B">
              <w:rPr>
                <w:spacing w:val="-2"/>
                <w:sz w:val="24"/>
                <w:szCs w:val="24"/>
              </w:rPr>
              <w:t>4</w:t>
            </w:r>
          </w:p>
        </w:tc>
        <w:tc>
          <w:tcPr>
            <w:tcW w:w="637" w:type="pct"/>
            <w:vAlign w:val="center"/>
          </w:tcPr>
          <w:p w:rsidR="00F05EA4" w:rsidRPr="001C1D7B" w:rsidRDefault="00F05EA4" w:rsidP="00356AA5">
            <w:pPr>
              <w:jc w:val="center"/>
              <w:rPr>
                <w:spacing w:val="-2"/>
                <w:sz w:val="24"/>
                <w:szCs w:val="24"/>
              </w:rPr>
            </w:pPr>
            <w:r w:rsidRPr="001C1D7B">
              <w:rPr>
                <w:spacing w:val="-2"/>
                <w:sz w:val="24"/>
                <w:szCs w:val="24"/>
              </w:rPr>
              <w:t>5</w:t>
            </w:r>
          </w:p>
        </w:tc>
        <w:tc>
          <w:tcPr>
            <w:tcW w:w="793" w:type="pct"/>
            <w:vAlign w:val="center"/>
          </w:tcPr>
          <w:p w:rsidR="00F05EA4" w:rsidRPr="001C1D7B" w:rsidRDefault="00F05EA4" w:rsidP="00356AA5">
            <w:pPr>
              <w:jc w:val="center"/>
              <w:rPr>
                <w:spacing w:val="-2"/>
                <w:sz w:val="24"/>
                <w:szCs w:val="24"/>
              </w:rPr>
            </w:pPr>
            <w:r w:rsidRPr="001C1D7B">
              <w:rPr>
                <w:spacing w:val="-2"/>
                <w:sz w:val="24"/>
                <w:szCs w:val="24"/>
              </w:rPr>
              <w:t>6</w:t>
            </w:r>
          </w:p>
        </w:tc>
        <w:tc>
          <w:tcPr>
            <w:tcW w:w="730" w:type="pct"/>
            <w:vAlign w:val="center"/>
          </w:tcPr>
          <w:p w:rsidR="00F05EA4" w:rsidRPr="001C1D7B" w:rsidRDefault="00F05EA4" w:rsidP="00356AA5">
            <w:pPr>
              <w:jc w:val="center"/>
              <w:rPr>
                <w:sz w:val="24"/>
                <w:szCs w:val="24"/>
              </w:rPr>
            </w:pPr>
            <w:r w:rsidRPr="001C1D7B">
              <w:rPr>
                <w:sz w:val="24"/>
                <w:szCs w:val="24"/>
              </w:rPr>
              <w:t>7</w:t>
            </w:r>
          </w:p>
        </w:tc>
      </w:tr>
      <w:tr w:rsidR="00F05EA4" w:rsidRPr="001C1D7B" w:rsidTr="00A73DB5">
        <w:trPr>
          <w:trHeight w:val="433"/>
          <w:jc w:val="center"/>
        </w:trPr>
        <w:tc>
          <w:tcPr>
            <w:tcW w:w="263" w:type="pct"/>
          </w:tcPr>
          <w:p w:rsidR="00F05EA4" w:rsidRPr="001C1D7B" w:rsidRDefault="00F05EA4" w:rsidP="00356AA5">
            <w:pPr>
              <w:spacing w:line="230" w:lineRule="auto"/>
              <w:rPr>
                <w:spacing w:val="-2"/>
                <w:sz w:val="24"/>
                <w:szCs w:val="24"/>
              </w:rPr>
            </w:pPr>
            <w:r>
              <w:rPr>
                <w:spacing w:val="-2"/>
                <w:sz w:val="24"/>
                <w:szCs w:val="24"/>
              </w:rPr>
              <w:t>1</w:t>
            </w:r>
          </w:p>
        </w:tc>
        <w:tc>
          <w:tcPr>
            <w:tcW w:w="1224" w:type="pct"/>
            <w:vAlign w:val="center"/>
          </w:tcPr>
          <w:p w:rsidR="00F05EA4" w:rsidRPr="001C1D7B" w:rsidRDefault="00F05EA4" w:rsidP="00356AA5">
            <w:pPr>
              <w:spacing w:line="230" w:lineRule="auto"/>
              <w:rPr>
                <w:spacing w:val="-2"/>
                <w:sz w:val="24"/>
                <w:szCs w:val="24"/>
              </w:rPr>
            </w:pPr>
            <w:r w:rsidRPr="001C1D7B">
              <w:rPr>
                <w:spacing w:val="-2"/>
                <w:sz w:val="24"/>
                <w:szCs w:val="24"/>
              </w:rPr>
              <w:t>Доля детей, охваченных</w:t>
            </w:r>
          </w:p>
          <w:p w:rsidR="00F05EA4" w:rsidRPr="001C1D7B" w:rsidRDefault="00F05EA4" w:rsidP="00356AA5">
            <w:pPr>
              <w:spacing w:line="230" w:lineRule="auto"/>
              <w:rPr>
                <w:spacing w:val="-2"/>
                <w:sz w:val="24"/>
                <w:szCs w:val="24"/>
              </w:rPr>
            </w:pPr>
            <w:r w:rsidRPr="001C1D7B">
              <w:rPr>
                <w:spacing w:val="-2"/>
                <w:sz w:val="24"/>
                <w:szCs w:val="24"/>
              </w:rPr>
              <w:t xml:space="preserve">системой </w:t>
            </w:r>
            <w:proofErr w:type="spellStart"/>
            <w:r w:rsidRPr="001C1D7B">
              <w:rPr>
                <w:spacing w:val="-2"/>
                <w:sz w:val="24"/>
                <w:szCs w:val="24"/>
              </w:rPr>
              <w:t>персонифици</w:t>
            </w:r>
            <w:proofErr w:type="spellEnd"/>
            <w:r w:rsidRPr="001C1D7B">
              <w:rPr>
                <w:spacing w:val="-2"/>
                <w:sz w:val="24"/>
                <w:szCs w:val="24"/>
              </w:rPr>
              <w:t>-</w:t>
            </w:r>
          </w:p>
          <w:p w:rsidR="00F05EA4" w:rsidRPr="001C1D7B" w:rsidRDefault="00F05EA4" w:rsidP="00356AA5">
            <w:pPr>
              <w:spacing w:line="230" w:lineRule="auto"/>
              <w:rPr>
                <w:spacing w:val="-2"/>
                <w:sz w:val="24"/>
                <w:szCs w:val="24"/>
              </w:rPr>
            </w:pPr>
            <w:proofErr w:type="spellStart"/>
            <w:r w:rsidRPr="001C1D7B">
              <w:rPr>
                <w:spacing w:val="-2"/>
                <w:sz w:val="24"/>
                <w:szCs w:val="24"/>
              </w:rPr>
              <w:t>рованного</w:t>
            </w:r>
            <w:proofErr w:type="spellEnd"/>
            <w:r w:rsidRPr="001C1D7B">
              <w:rPr>
                <w:spacing w:val="-2"/>
                <w:sz w:val="24"/>
                <w:szCs w:val="24"/>
              </w:rPr>
              <w:t xml:space="preserve"> </w:t>
            </w:r>
            <w:proofErr w:type="spellStart"/>
            <w:r w:rsidRPr="001C1D7B">
              <w:rPr>
                <w:spacing w:val="-2"/>
                <w:sz w:val="24"/>
                <w:szCs w:val="24"/>
              </w:rPr>
              <w:t>финансирова</w:t>
            </w:r>
            <w:proofErr w:type="spellEnd"/>
            <w:r w:rsidRPr="001C1D7B">
              <w:rPr>
                <w:spacing w:val="-2"/>
                <w:sz w:val="24"/>
                <w:szCs w:val="24"/>
              </w:rPr>
              <w:t>-</w:t>
            </w:r>
          </w:p>
          <w:p w:rsidR="00F05EA4" w:rsidRPr="001C1D7B" w:rsidRDefault="00F05EA4" w:rsidP="00356AA5">
            <w:pPr>
              <w:spacing w:line="230" w:lineRule="auto"/>
              <w:rPr>
                <w:spacing w:val="-2"/>
                <w:sz w:val="24"/>
                <w:szCs w:val="24"/>
              </w:rPr>
            </w:pPr>
            <w:proofErr w:type="spellStart"/>
            <w:r w:rsidRPr="001C1D7B">
              <w:rPr>
                <w:spacing w:val="-2"/>
                <w:sz w:val="24"/>
                <w:szCs w:val="24"/>
              </w:rPr>
              <w:t>ния</w:t>
            </w:r>
            <w:proofErr w:type="spellEnd"/>
          </w:p>
          <w:p w:rsidR="00F05EA4" w:rsidRPr="001C1D7B" w:rsidRDefault="00F05EA4" w:rsidP="00356AA5">
            <w:pPr>
              <w:spacing w:line="230" w:lineRule="auto"/>
              <w:rPr>
                <w:spacing w:val="-2"/>
                <w:sz w:val="24"/>
                <w:szCs w:val="24"/>
              </w:rPr>
            </w:pPr>
            <w:r w:rsidRPr="001C1D7B">
              <w:rPr>
                <w:spacing w:val="-2"/>
                <w:sz w:val="24"/>
                <w:szCs w:val="24"/>
              </w:rPr>
              <w:t>дополнительного</w:t>
            </w:r>
          </w:p>
          <w:p w:rsidR="00F05EA4" w:rsidRPr="001C1D7B" w:rsidRDefault="00F05EA4" w:rsidP="00356AA5">
            <w:pPr>
              <w:spacing w:line="230" w:lineRule="auto"/>
              <w:rPr>
                <w:spacing w:val="-2"/>
                <w:sz w:val="24"/>
                <w:szCs w:val="24"/>
              </w:rPr>
            </w:pPr>
            <w:proofErr w:type="gramStart"/>
            <w:r w:rsidRPr="001C1D7B">
              <w:rPr>
                <w:spacing w:val="-2"/>
                <w:sz w:val="24"/>
                <w:szCs w:val="24"/>
              </w:rPr>
              <w:t>образования детей (сер-</w:t>
            </w:r>
            <w:proofErr w:type="gramEnd"/>
          </w:p>
          <w:p w:rsidR="00F05EA4" w:rsidRPr="001C1D7B" w:rsidRDefault="00F05EA4" w:rsidP="00356AA5">
            <w:pPr>
              <w:spacing w:line="230" w:lineRule="auto"/>
              <w:rPr>
                <w:spacing w:val="-2"/>
                <w:sz w:val="24"/>
                <w:szCs w:val="24"/>
              </w:rPr>
            </w:pPr>
            <w:proofErr w:type="spellStart"/>
            <w:r w:rsidRPr="001C1D7B">
              <w:rPr>
                <w:spacing w:val="-2"/>
                <w:sz w:val="24"/>
                <w:szCs w:val="24"/>
              </w:rPr>
              <w:t>тификатами</w:t>
            </w:r>
            <w:proofErr w:type="spellEnd"/>
            <w:r w:rsidRPr="001C1D7B">
              <w:rPr>
                <w:spacing w:val="-2"/>
                <w:sz w:val="24"/>
                <w:szCs w:val="24"/>
              </w:rPr>
              <w:t xml:space="preserve"> персонифицированного финансирования</w:t>
            </w:r>
          </w:p>
        </w:tc>
        <w:tc>
          <w:tcPr>
            <w:tcW w:w="605" w:type="pct"/>
          </w:tcPr>
          <w:p w:rsidR="00F05EA4" w:rsidRPr="001C1D7B" w:rsidRDefault="00F05EA4" w:rsidP="00356AA5">
            <w:pPr>
              <w:jc w:val="center"/>
              <w:rPr>
                <w:sz w:val="24"/>
                <w:szCs w:val="24"/>
              </w:rPr>
            </w:pPr>
            <w:r w:rsidRPr="001C1D7B">
              <w:rPr>
                <w:sz w:val="24"/>
                <w:szCs w:val="24"/>
              </w:rPr>
              <w:t>%</w:t>
            </w:r>
          </w:p>
        </w:tc>
        <w:tc>
          <w:tcPr>
            <w:tcW w:w="748" w:type="pct"/>
          </w:tcPr>
          <w:p w:rsidR="00F05EA4" w:rsidRPr="001C1D7B" w:rsidRDefault="00F05EA4" w:rsidP="00356AA5">
            <w:pPr>
              <w:jc w:val="center"/>
              <w:rPr>
                <w:sz w:val="24"/>
                <w:szCs w:val="24"/>
              </w:rPr>
            </w:pPr>
            <w:r w:rsidRPr="001C1D7B">
              <w:rPr>
                <w:sz w:val="24"/>
                <w:szCs w:val="24"/>
              </w:rPr>
              <w:t>9,4</w:t>
            </w:r>
          </w:p>
        </w:tc>
        <w:tc>
          <w:tcPr>
            <w:tcW w:w="637" w:type="pct"/>
          </w:tcPr>
          <w:p w:rsidR="00F05EA4" w:rsidRPr="001C1D7B" w:rsidRDefault="00F05EA4" w:rsidP="00356AA5">
            <w:pPr>
              <w:jc w:val="center"/>
              <w:rPr>
                <w:sz w:val="24"/>
                <w:szCs w:val="24"/>
              </w:rPr>
            </w:pPr>
            <w:r w:rsidRPr="001C1D7B">
              <w:rPr>
                <w:sz w:val="24"/>
                <w:szCs w:val="24"/>
              </w:rPr>
              <w:t>9,4</w:t>
            </w:r>
          </w:p>
        </w:tc>
        <w:tc>
          <w:tcPr>
            <w:tcW w:w="793" w:type="pct"/>
          </w:tcPr>
          <w:p w:rsidR="00F05EA4" w:rsidRPr="001C1D7B" w:rsidRDefault="00F05EA4" w:rsidP="00356AA5">
            <w:pPr>
              <w:jc w:val="center"/>
              <w:rPr>
                <w:sz w:val="24"/>
                <w:szCs w:val="24"/>
              </w:rPr>
            </w:pPr>
            <w:r w:rsidRPr="001C1D7B">
              <w:rPr>
                <w:sz w:val="24"/>
                <w:szCs w:val="24"/>
              </w:rPr>
              <w:t>9,4</w:t>
            </w:r>
          </w:p>
        </w:tc>
        <w:tc>
          <w:tcPr>
            <w:tcW w:w="730" w:type="pct"/>
          </w:tcPr>
          <w:p w:rsidR="00F05EA4" w:rsidRPr="001C1D7B" w:rsidRDefault="00F05EA4" w:rsidP="00356AA5">
            <w:pPr>
              <w:jc w:val="center"/>
              <w:rPr>
                <w:sz w:val="24"/>
                <w:szCs w:val="24"/>
              </w:rPr>
            </w:pPr>
            <w:r w:rsidRPr="001C1D7B">
              <w:rPr>
                <w:sz w:val="24"/>
                <w:szCs w:val="24"/>
              </w:rPr>
              <w:t>9,4</w:t>
            </w:r>
          </w:p>
        </w:tc>
      </w:tr>
      <w:tr w:rsidR="00F05EA4" w:rsidRPr="001C1D7B" w:rsidTr="00A73DB5">
        <w:trPr>
          <w:trHeight w:val="433"/>
          <w:jc w:val="center"/>
        </w:trPr>
        <w:tc>
          <w:tcPr>
            <w:tcW w:w="263" w:type="pct"/>
          </w:tcPr>
          <w:p w:rsidR="00F05EA4" w:rsidRPr="001C1D7B" w:rsidRDefault="00F05EA4" w:rsidP="00356AA5">
            <w:pPr>
              <w:spacing w:line="230" w:lineRule="auto"/>
              <w:rPr>
                <w:spacing w:val="-2"/>
                <w:sz w:val="24"/>
                <w:szCs w:val="24"/>
              </w:rPr>
            </w:pPr>
            <w:r>
              <w:rPr>
                <w:spacing w:val="-2"/>
                <w:sz w:val="24"/>
                <w:szCs w:val="24"/>
              </w:rPr>
              <w:t xml:space="preserve"> 2.</w:t>
            </w:r>
          </w:p>
        </w:tc>
        <w:tc>
          <w:tcPr>
            <w:tcW w:w="1224" w:type="pct"/>
            <w:vAlign w:val="center"/>
          </w:tcPr>
          <w:p w:rsidR="00F05EA4" w:rsidRPr="001C1D7B" w:rsidRDefault="00F05EA4" w:rsidP="00356AA5">
            <w:pPr>
              <w:spacing w:line="230" w:lineRule="auto"/>
              <w:rPr>
                <w:spacing w:val="-2"/>
                <w:sz w:val="24"/>
                <w:szCs w:val="24"/>
              </w:rPr>
            </w:pPr>
            <w:r w:rsidRPr="001C1D7B">
              <w:rPr>
                <w:spacing w:val="-2"/>
                <w:sz w:val="24"/>
                <w:szCs w:val="24"/>
              </w:rPr>
              <w:t xml:space="preserve">Обеспечение </w:t>
            </w:r>
            <w:proofErr w:type="gramStart"/>
            <w:r w:rsidRPr="001C1D7B">
              <w:rPr>
                <w:spacing w:val="-2"/>
                <w:sz w:val="24"/>
                <w:szCs w:val="24"/>
              </w:rPr>
              <w:t xml:space="preserve">функционирования системы  </w:t>
            </w:r>
            <w:r w:rsidRPr="001C1D7B">
              <w:rPr>
                <w:spacing w:val="-2"/>
                <w:sz w:val="24"/>
                <w:szCs w:val="24"/>
              </w:rPr>
              <w:lastRenderedPageBreak/>
              <w:t>персонифицированного финансирования дополнительного образования детей</w:t>
            </w:r>
            <w:proofErr w:type="gramEnd"/>
          </w:p>
        </w:tc>
        <w:tc>
          <w:tcPr>
            <w:tcW w:w="605" w:type="pct"/>
          </w:tcPr>
          <w:p w:rsidR="00F05EA4" w:rsidRPr="001C1D7B" w:rsidRDefault="00F05EA4" w:rsidP="00356AA5">
            <w:pPr>
              <w:jc w:val="center"/>
              <w:rPr>
                <w:sz w:val="24"/>
                <w:szCs w:val="24"/>
              </w:rPr>
            </w:pPr>
            <w:r w:rsidRPr="001C1D7B">
              <w:rPr>
                <w:sz w:val="24"/>
                <w:szCs w:val="24"/>
              </w:rPr>
              <w:lastRenderedPageBreak/>
              <w:t>(да/нет)</w:t>
            </w:r>
          </w:p>
        </w:tc>
        <w:tc>
          <w:tcPr>
            <w:tcW w:w="748" w:type="pct"/>
          </w:tcPr>
          <w:p w:rsidR="00F05EA4" w:rsidRPr="001C1D7B" w:rsidRDefault="00F05EA4" w:rsidP="00356AA5">
            <w:pPr>
              <w:jc w:val="center"/>
              <w:rPr>
                <w:sz w:val="24"/>
                <w:szCs w:val="24"/>
              </w:rPr>
            </w:pPr>
            <w:r w:rsidRPr="001C1D7B">
              <w:rPr>
                <w:sz w:val="24"/>
                <w:szCs w:val="24"/>
              </w:rPr>
              <w:t>Да</w:t>
            </w:r>
          </w:p>
        </w:tc>
        <w:tc>
          <w:tcPr>
            <w:tcW w:w="637" w:type="pct"/>
          </w:tcPr>
          <w:p w:rsidR="00F05EA4" w:rsidRPr="001C1D7B" w:rsidRDefault="00F05EA4" w:rsidP="00356AA5">
            <w:pPr>
              <w:jc w:val="center"/>
              <w:rPr>
                <w:sz w:val="24"/>
                <w:szCs w:val="24"/>
              </w:rPr>
            </w:pPr>
            <w:r w:rsidRPr="001C1D7B">
              <w:rPr>
                <w:sz w:val="24"/>
                <w:szCs w:val="24"/>
              </w:rPr>
              <w:t>Да</w:t>
            </w:r>
          </w:p>
        </w:tc>
        <w:tc>
          <w:tcPr>
            <w:tcW w:w="793" w:type="pct"/>
          </w:tcPr>
          <w:p w:rsidR="00F05EA4" w:rsidRPr="001C1D7B" w:rsidRDefault="00F05EA4" w:rsidP="00356AA5">
            <w:pPr>
              <w:jc w:val="center"/>
              <w:rPr>
                <w:sz w:val="24"/>
                <w:szCs w:val="24"/>
              </w:rPr>
            </w:pPr>
            <w:r w:rsidRPr="001C1D7B">
              <w:rPr>
                <w:sz w:val="24"/>
                <w:szCs w:val="24"/>
              </w:rPr>
              <w:t>Да</w:t>
            </w:r>
          </w:p>
        </w:tc>
        <w:tc>
          <w:tcPr>
            <w:tcW w:w="730" w:type="pct"/>
          </w:tcPr>
          <w:p w:rsidR="00F05EA4" w:rsidRPr="001C1D7B" w:rsidRDefault="00F05EA4" w:rsidP="00356AA5">
            <w:pPr>
              <w:jc w:val="center"/>
              <w:rPr>
                <w:sz w:val="24"/>
                <w:szCs w:val="24"/>
              </w:rPr>
            </w:pPr>
            <w:r w:rsidRPr="001C1D7B">
              <w:rPr>
                <w:sz w:val="24"/>
                <w:szCs w:val="24"/>
              </w:rPr>
              <w:t>Да</w:t>
            </w:r>
          </w:p>
        </w:tc>
      </w:tr>
    </w:tbl>
    <w:p w:rsidR="00F05EA4" w:rsidRDefault="00F05EA4" w:rsidP="00B22E3D">
      <w:pPr>
        <w:tabs>
          <w:tab w:val="left" w:pos="4118"/>
        </w:tabs>
        <w:jc w:val="center"/>
      </w:pPr>
    </w:p>
    <w:p w:rsidR="00F05EA4" w:rsidRDefault="00F05EA4" w:rsidP="00B22E3D">
      <w:pPr>
        <w:tabs>
          <w:tab w:val="left" w:pos="4118"/>
        </w:tabs>
        <w:jc w:val="center"/>
      </w:pPr>
    </w:p>
    <w:p w:rsidR="00F05EA4" w:rsidRDefault="00F05EA4" w:rsidP="00A73DB5">
      <w:pPr>
        <w:tabs>
          <w:tab w:val="left" w:pos="4118"/>
        </w:tabs>
      </w:pPr>
    </w:p>
    <w:p w:rsidR="00F05EA4" w:rsidRDefault="00F05EA4" w:rsidP="00B22E3D">
      <w:pPr>
        <w:tabs>
          <w:tab w:val="left" w:pos="4118"/>
        </w:tabs>
        <w:jc w:val="center"/>
      </w:pPr>
    </w:p>
    <w:p w:rsidR="00F05EA4" w:rsidRPr="00A73DB5" w:rsidRDefault="00F05EA4" w:rsidP="00B22E3D">
      <w:pPr>
        <w:tabs>
          <w:tab w:val="left" w:pos="4118"/>
        </w:tabs>
        <w:jc w:val="center"/>
        <w:rPr>
          <w:b/>
        </w:rPr>
      </w:pPr>
    </w:p>
    <w:p w:rsidR="00F05EA4" w:rsidRPr="00A73DB5" w:rsidRDefault="00F05EA4" w:rsidP="00B22E3D">
      <w:pPr>
        <w:tabs>
          <w:tab w:val="left" w:pos="4118"/>
        </w:tabs>
        <w:jc w:val="center"/>
        <w:rPr>
          <w:b/>
          <w:sz w:val="24"/>
          <w:szCs w:val="24"/>
        </w:rPr>
      </w:pPr>
      <w:r w:rsidRPr="00A73DB5">
        <w:rPr>
          <w:b/>
          <w:sz w:val="24"/>
          <w:szCs w:val="24"/>
        </w:rPr>
        <w:t>ПАСПОРТ</w:t>
      </w:r>
    </w:p>
    <w:p w:rsidR="00F05EA4" w:rsidRPr="00A73DB5" w:rsidRDefault="00F05EA4" w:rsidP="00B22E3D">
      <w:pPr>
        <w:tabs>
          <w:tab w:val="left" w:pos="4118"/>
        </w:tabs>
        <w:jc w:val="center"/>
        <w:rPr>
          <w:sz w:val="24"/>
          <w:szCs w:val="24"/>
        </w:rPr>
      </w:pPr>
      <w:r w:rsidRPr="00A73DB5">
        <w:rPr>
          <w:b/>
          <w:sz w:val="24"/>
          <w:szCs w:val="24"/>
        </w:rPr>
        <w:t xml:space="preserve"> комплекса процессных мероприятий</w:t>
      </w:r>
    </w:p>
    <w:p w:rsidR="00F05EA4" w:rsidRDefault="00F05EA4" w:rsidP="00711EB9">
      <w:pPr>
        <w:tabs>
          <w:tab w:val="left" w:pos="4118"/>
        </w:tabs>
        <w:rPr>
          <w:sz w:val="24"/>
          <w:szCs w:val="24"/>
        </w:rPr>
      </w:pPr>
    </w:p>
    <w:p w:rsidR="00F05EA4" w:rsidRDefault="00F05EA4" w:rsidP="00B22E3D">
      <w:pPr>
        <w:tabs>
          <w:tab w:val="left" w:pos="4118"/>
        </w:tabs>
        <w:jc w:val="center"/>
        <w:rPr>
          <w:b/>
          <w:sz w:val="24"/>
          <w:szCs w:val="24"/>
        </w:rPr>
      </w:pPr>
      <w:r w:rsidRPr="0005032F">
        <w:rPr>
          <w:b/>
          <w:sz w:val="24"/>
          <w:szCs w:val="24"/>
        </w:rPr>
        <w:t>«</w:t>
      </w:r>
      <w:r w:rsidRPr="00A73DB5">
        <w:rPr>
          <w:b/>
          <w:sz w:val="24"/>
          <w:szCs w:val="24"/>
        </w:rPr>
        <w:t>Развитие эф</w:t>
      </w:r>
      <w:r>
        <w:rPr>
          <w:b/>
          <w:sz w:val="24"/>
          <w:szCs w:val="24"/>
        </w:rPr>
        <w:t>фективных форм работы с семьями</w:t>
      </w:r>
      <w:r w:rsidRPr="0005032F">
        <w:rPr>
          <w:b/>
          <w:sz w:val="24"/>
          <w:szCs w:val="24"/>
        </w:rPr>
        <w:t>»</w:t>
      </w:r>
    </w:p>
    <w:p w:rsidR="00F05EA4" w:rsidRDefault="00F05EA4" w:rsidP="00711EB9">
      <w:pPr>
        <w:tabs>
          <w:tab w:val="left" w:pos="4118"/>
        </w:tabs>
        <w:jc w:val="center"/>
        <w:rPr>
          <w:b/>
          <w:sz w:val="24"/>
          <w:szCs w:val="24"/>
        </w:rPr>
      </w:pPr>
    </w:p>
    <w:p w:rsidR="00F05EA4" w:rsidRPr="00711EB9" w:rsidRDefault="00F05EA4" w:rsidP="00711EB9">
      <w:pPr>
        <w:tabs>
          <w:tab w:val="left" w:pos="4118"/>
        </w:tabs>
        <w:jc w:val="center"/>
        <w:rPr>
          <w:b/>
          <w:sz w:val="24"/>
          <w:szCs w:val="24"/>
        </w:rPr>
      </w:pPr>
      <w:r w:rsidRPr="00711EB9">
        <w:rPr>
          <w:b/>
          <w:sz w:val="24"/>
          <w:szCs w:val="24"/>
        </w:rPr>
        <w:t>1. Общие положения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0"/>
        <w:gridCol w:w="5185"/>
      </w:tblGrid>
      <w:tr w:rsidR="00F05EA4" w:rsidRPr="00B469F3" w:rsidTr="006F6F4F">
        <w:trPr>
          <w:trHeight w:val="516"/>
          <w:jc w:val="center"/>
        </w:trPr>
        <w:tc>
          <w:tcPr>
            <w:tcW w:w="2532" w:type="pct"/>
            <w:vAlign w:val="center"/>
          </w:tcPr>
          <w:p w:rsidR="00F05EA4" w:rsidRPr="00B469F3" w:rsidRDefault="00F05EA4" w:rsidP="006F6F4F">
            <w:pPr>
              <w:rPr>
                <w:sz w:val="24"/>
                <w:szCs w:val="24"/>
              </w:rPr>
            </w:pPr>
            <w:proofErr w:type="gramStart"/>
            <w:r w:rsidRPr="00B469F3">
              <w:rPr>
                <w:sz w:val="24"/>
                <w:szCs w:val="24"/>
              </w:rPr>
              <w:t>Ответственный</w:t>
            </w:r>
            <w:proofErr w:type="gramEnd"/>
            <w:r w:rsidRPr="00B469F3">
              <w:rPr>
                <w:sz w:val="24"/>
                <w:szCs w:val="24"/>
              </w:rPr>
              <w:t xml:space="preserve"> за выполнение комплекса процессных мероприятий</w:t>
            </w:r>
          </w:p>
        </w:tc>
        <w:tc>
          <w:tcPr>
            <w:tcW w:w="2468" w:type="pct"/>
            <w:vAlign w:val="center"/>
          </w:tcPr>
          <w:p w:rsidR="00F05EA4" w:rsidRPr="00B469F3" w:rsidRDefault="00F05EA4" w:rsidP="006F6F4F">
            <w:pPr>
              <w:rPr>
                <w:sz w:val="24"/>
                <w:szCs w:val="24"/>
              </w:rPr>
            </w:pPr>
            <w:r w:rsidRPr="00B469F3">
              <w:rPr>
                <w:sz w:val="24"/>
                <w:szCs w:val="24"/>
              </w:rPr>
              <w:t>Отдел по образованию администрации муниципального образования «Новодугинский район» Смоленской области</w:t>
            </w:r>
          </w:p>
        </w:tc>
      </w:tr>
      <w:tr w:rsidR="00F05EA4" w:rsidRPr="00B469F3" w:rsidTr="006F6F4F">
        <w:trPr>
          <w:trHeight w:val="700"/>
          <w:jc w:val="center"/>
        </w:trPr>
        <w:tc>
          <w:tcPr>
            <w:tcW w:w="2532" w:type="pct"/>
            <w:vAlign w:val="center"/>
          </w:tcPr>
          <w:p w:rsidR="00F05EA4" w:rsidRPr="00B469F3" w:rsidRDefault="00F05EA4" w:rsidP="006F6F4F">
            <w:pPr>
              <w:rPr>
                <w:sz w:val="24"/>
                <w:szCs w:val="24"/>
              </w:rPr>
            </w:pPr>
            <w:r w:rsidRPr="00B469F3">
              <w:rPr>
                <w:sz w:val="24"/>
                <w:szCs w:val="24"/>
              </w:rPr>
              <w:t xml:space="preserve">Связь с муниципальной программой </w:t>
            </w:r>
          </w:p>
        </w:tc>
        <w:tc>
          <w:tcPr>
            <w:tcW w:w="2468" w:type="pct"/>
            <w:vAlign w:val="center"/>
          </w:tcPr>
          <w:p w:rsidR="00F05EA4" w:rsidRPr="00B469F3" w:rsidRDefault="00F05EA4" w:rsidP="006F6F4F">
            <w:pPr>
              <w:rPr>
                <w:sz w:val="24"/>
                <w:szCs w:val="24"/>
              </w:rPr>
            </w:pPr>
            <w:r w:rsidRPr="00B469F3">
              <w:rPr>
                <w:sz w:val="24"/>
                <w:szCs w:val="24"/>
              </w:rPr>
              <w:t>Муниципальная программа  «Развитие образования в муниципальном образовании «Новодугинский район» Смоленской области»</w:t>
            </w:r>
          </w:p>
        </w:tc>
      </w:tr>
    </w:tbl>
    <w:p w:rsidR="00F05EA4" w:rsidRDefault="00F05EA4" w:rsidP="008674BC">
      <w:pPr>
        <w:ind w:left="1418" w:right="1984"/>
        <w:jc w:val="center"/>
        <w:rPr>
          <w:b/>
          <w:sz w:val="24"/>
          <w:szCs w:val="24"/>
        </w:rPr>
      </w:pPr>
    </w:p>
    <w:p w:rsidR="00F05EA4" w:rsidRDefault="00F05EA4" w:rsidP="008674BC">
      <w:pPr>
        <w:ind w:left="1418" w:right="1984"/>
        <w:jc w:val="center"/>
        <w:rPr>
          <w:b/>
          <w:sz w:val="24"/>
          <w:szCs w:val="24"/>
        </w:rPr>
      </w:pPr>
      <w:r w:rsidRPr="00B469F3">
        <w:rPr>
          <w:b/>
          <w:sz w:val="24"/>
          <w:szCs w:val="24"/>
        </w:rPr>
        <w:t xml:space="preserve">Показатели реализации комплекса процессных мероприятий </w:t>
      </w:r>
    </w:p>
    <w:p w:rsidR="00F05EA4" w:rsidRDefault="00F05EA4" w:rsidP="008674BC">
      <w:pPr>
        <w:ind w:left="1418" w:right="1984"/>
        <w:jc w:val="center"/>
        <w:rPr>
          <w:b/>
          <w:sz w:val="24"/>
          <w:szCs w:val="24"/>
        </w:rPr>
      </w:pPr>
    </w:p>
    <w:tbl>
      <w:tblPr>
        <w:tblW w:w="5078" w:type="pct"/>
        <w:jc w:val="center"/>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3"/>
        <w:gridCol w:w="2188"/>
        <w:gridCol w:w="1397"/>
        <w:gridCol w:w="1596"/>
        <w:gridCol w:w="1521"/>
        <w:gridCol w:w="1745"/>
        <w:gridCol w:w="1609"/>
      </w:tblGrid>
      <w:tr w:rsidR="00F05EA4" w:rsidRPr="001C1D7B" w:rsidTr="006F6F4F">
        <w:trPr>
          <w:tblHeader/>
          <w:jc w:val="center"/>
        </w:trPr>
        <w:tc>
          <w:tcPr>
            <w:tcW w:w="295" w:type="pct"/>
            <w:vMerge w:val="restart"/>
          </w:tcPr>
          <w:p w:rsidR="00F05EA4" w:rsidRPr="001C1D7B" w:rsidRDefault="00F05EA4" w:rsidP="006F6F4F">
            <w:pPr>
              <w:ind w:right="-121"/>
              <w:jc w:val="center"/>
              <w:rPr>
                <w:sz w:val="24"/>
                <w:szCs w:val="24"/>
              </w:rPr>
            </w:pPr>
            <w:r w:rsidRPr="001C1D7B">
              <w:rPr>
                <w:sz w:val="24"/>
                <w:szCs w:val="24"/>
              </w:rPr>
              <w:t xml:space="preserve">№ </w:t>
            </w:r>
            <w:proofErr w:type="spellStart"/>
            <w:proofErr w:type="gramStart"/>
            <w:r w:rsidRPr="001C1D7B">
              <w:rPr>
                <w:sz w:val="24"/>
                <w:szCs w:val="24"/>
              </w:rPr>
              <w:t>п</w:t>
            </w:r>
            <w:proofErr w:type="spellEnd"/>
            <w:proofErr w:type="gramEnd"/>
            <w:r w:rsidRPr="001C1D7B">
              <w:rPr>
                <w:sz w:val="24"/>
                <w:szCs w:val="24"/>
              </w:rPr>
              <w:t>/</w:t>
            </w:r>
            <w:proofErr w:type="spellStart"/>
            <w:r w:rsidRPr="001C1D7B">
              <w:rPr>
                <w:sz w:val="24"/>
                <w:szCs w:val="24"/>
              </w:rPr>
              <w:t>п</w:t>
            </w:r>
            <w:proofErr w:type="spellEnd"/>
          </w:p>
        </w:tc>
        <w:tc>
          <w:tcPr>
            <w:tcW w:w="1033" w:type="pct"/>
            <w:vMerge w:val="restart"/>
          </w:tcPr>
          <w:p w:rsidR="00F05EA4" w:rsidRPr="001C1D7B" w:rsidRDefault="00F05EA4" w:rsidP="006F6F4F">
            <w:pPr>
              <w:jc w:val="center"/>
              <w:rPr>
                <w:sz w:val="24"/>
                <w:szCs w:val="24"/>
              </w:rPr>
            </w:pPr>
            <w:r w:rsidRPr="001C1D7B">
              <w:rPr>
                <w:sz w:val="24"/>
                <w:szCs w:val="24"/>
              </w:rPr>
              <w:t xml:space="preserve">Наименование показателя реализации </w:t>
            </w:r>
          </w:p>
        </w:tc>
        <w:tc>
          <w:tcPr>
            <w:tcW w:w="610" w:type="pct"/>
            <w:vMerge w:val="restart"/>
          </w:tcPr>
          <w:p w:rsidR="00F05EA4" w:rsidRPr="001C1D7B" w:rsidRDefault="00F05EA4" w:rsidP="006F6F4F">
            <w:pPr>
              <w:ind w:firstLine="23"/>
              <w:jc w:val="center"/>
              <w:rPr>
                <w:color w:val="22272F"/>
                <w:sz w:val="24"/>
                <w:szCs w:val="24"/>
                <w:shd w:val="clear" w:color="auto" w:fill="FFFFFF"/>
              </w:rPr>
            </w:pPr>
            <w:r w:rsidRPr="001C1D7B">
              <w:rPr>
                <w:sz w:val="24"/>
                <w:szCs w:val="24"/>
              </w:rPr>
              <w:t>Единица измерения</w:t>
            </w:r>
          </w:p>
        </w:tc>
        <w:tc>
          <w:tcPr>
            <w:tcW w:w="753" w:type="pct"/>
            <w:vMerge w:val="restart"/>
          </w:tcPr>
          <w:p w:rsidR="00F05EA4" w:rsidRPr="001C1D7B" w:rsidRDefault="00F05EA4" w:rsidP="006F6F4F">
            <w:pPr>
              <w:ind w:firstLine="23"/>
              <w:jc w:val="center"/>
              <w:rPr>
                <w:color w:val="22272F"/>
                <w:sz w:val="24"/>
                <w:szCs w:val="24"/>
                <w:shd w:val="clear" w:color="auto" w:fill="FFFFFF"/>
              </w:rPr>
            </w:pPr>
            <w:r w:rsidRPr="001C1D7B">
              <w:rPr>
                <w:color w:val="22272F"/>
                <w:sz w:val="24"/>
                <w:szCs w:val="24"/>
                <w:shd w:val="clear" w:color="auto" w:fill="FFFFFF"/>
              </w:rPr>
              <w:t>Базовое значение показателя реализации (к очередному финансовому году)</w:t>
            </w:r>
          </w:p>
        </w:tc>
        <w:tc>
          <w:tcPr>
            <w:tcW w:w="2308" w:type="pct"/>
            <w:gridSpan w:val="3"/>
            <w:vAlign w:val="center"/>
          </w:tcPr>
          <w:p w:rsidR="00F05EA4" w:rsidRPr="001C1D7B" w:rsidRDefault="00F05EA4" w:rsidP="006F6F4F">
            <w:pPr>
              <w:jc w:val="center"/>
              <w:rPr>
                <w:spacing w:val="-2"/>
                <w:sz w:val="24"/>
                <w:szCs w:val="24"/>
              </w:rPr>
            </w:pPr>
            <w:r w:rsidRPr="001C1D7B">
              <w:rPr>
                <w:color w:val="22272F"/>
                <w:sz w:val="24"/>
                <w:szCs w:val="24"/>
                <w:shd w:val="clear" w:color="auto" w:fill="FFFFFF"/>
              </w:rPr>
              <w:t>Планируемое значение показателя реализации на очередной финансовый год и плановый период</w:t>
            </w:r>
          </w:p>
        </w:tc>
      </w:tr>
      <w:tr w:rsidR="00F05EA4" w:rsidRPr="001C1D7B" w:rsidTr="006F6F4F">
        <w:trPr>
          <w:trHeight w:val="448"/>
          <w:tblHeader/>
          <w:jc w:val="center"/>
        </w:trPr>
        <w:tc>
          <w:tcPr>
            <w:tcW w:w="295" w:type="pct"/>
            <w:vMerge/>
          </w:tcPr>
          <w:p w:rsidR="00F05EA4" w:rsidRPr="001C1D7B" w:rsidRDefault="00F05EA4" w:rsidP="006F6F4F">
            <w:pPr>
              <w:jc w:val="center"/>
              <w:rPr>
                <w:sz w:val="24"/>
                <w:szCs w:val="24"/>
              </w:rPr>
            </w:pPr>
          </w:p>
        </w:tc>
        <w:tc>
          <w:tcPr>
            <w:tcW w:w="1033" w:type="pct"/>
            <w:vMerge/>
            <w:vAlign w:val="center"/>
          </w:tcPr>
          <w:p w:rsidR="00F05EA4" w:rsidRPr="001C1D7B" w:rsidRDefault="00F05EA4" w:rsidP="006F6F4F">
            <w:pPr>
              <w:jc w:val="center"/>
              <w:rPr>
                <w:sz w:val="24"/>
                <w:szCs w:val="24"/>
              </w:rPr>
            </w:pPr>
          </w:p>
        </w:tc>
        <w:tc>
          <w:tcPr>
            <w:tcW w:w="610" w:type="pct"/>
            <w:vMerge/>
          </w:tcPr>
          <w:p w:rsidR="00F05EA4" w:rsidRPr="001C1D7B" w:rsidRDefault="00F05EA4" w:rsidP="006F6F4F">
            <w:pPr>
              <w:jc w:val="center"/>
              <w:rPr>
                <w:color w:val="22272F"/>
                <w:sz w:val="24"/>
                <w:szCs w:val="24"/>
                <w:shd w:val="clear" w:color="auto" w:fill="FFFFFF"/>
              </w:rPr>
            </w:pPr>
          </w:p>
        </w:tc>
        <w:tc>
          <w:tcPr>
            <w:tcW w:w="753" w:type="pct"/>
            <w:vMerge/>
          </w:tcPr>
          <w:p w:rsidR="00F05EA4" w:rsidRPr="001C1D7B" w:rsidRDefault="00F05EA4" w:rsidP="006F6F4F">
            <w:pPr>
              <w:jc w:val="center"/>
              <w:rPr>
                <w:color w:val="22272F"/>
                <w:sz w:val="24"/>
                <w:szCs w:val="24"/>
                <w:shd w:val="clear" w:color="auto" w:fill="FFFFFF"/>
              </w:rPr>
            </w:pPr>
          </w:p>
        </w:tc>
        <w:tc>
          <w:tcPr>
            <w:tcW w:w="722" w:type="pct"/>
          </w:tcPr>
          <w:p w:rsidR="00F05EA4" w:rsidRPr="001C1D7B" w:rsidRDefault="00F05EA4" w:rsidP="006B4F36">
            <w:pPr>
              <w:jc w:val="center"/>
              <w:rPr>
                <w:spacing w:val="-2"/>
                <w:sz w:val="24"/>
                <w:szCs w:val="24"/>
                <w:lang w:val="en-US"/>
              </w:rPr>
            </w:pPr>
            <w:r w:rsidRPr="001C1D7B">
              <w:rPr>
                <w:color w:val="22272F"/>
                <w:sz w:val="24"/>
                <w:szCs w:val="24"/>
                <w:shd w:val="clear" w:color="auto" w:fill="FFFFFF"/>
              </w:rPr>
              <w:t>202</w:t>
            </w:r>
            <w:r w:rsidR="006B4F36">
              <w:rPr>
                <w:color w:val="22272F"/>
                <w:sz w:val="24"/>
                <w:szCs w:val="24"/>
                <w:shd w:val="clear" w:color="auto" w:fill="FFFFFF"/>
              </w:rPr>
              <w:t>3</w:t>
            </w:r>
          </w:p>
        </w:tc>
        <w:tc>
          <w:tcPr>
            <w:tcW w:w="825" w:type="pct"/>
          </w:tcPr>
          <w:p w:rsidR="00F05EA4" w:rsidRPr="001C1D7B" w:rsidRDefault="00F05EA4" w:rsidP="006B4F36">
            <w:pPr>
              <w:jc w:val="center"/>
              <w:rPr>
                <w:spacing w:val="-2"/>
                <w:sz w:val="24"/>
                <w:szCs w:val="24"/>
              </w:rPr>
            </w:pPr>
            <w:r w:rsidRPr="001C1D7B">
              <w:rPr>
                <w:color w:val="22272F"/>
                <w:sz w:val="24"/>
                <w:szCs w:val="24"/>
                <w:shd w:val="clear" w:color="auto" w:fill="FFFFFF"/>
              </w:rPr>
              <w:t>202</w:t>
            </w:r>
            <w:r w:rsidR="006B4F36">
              <w:rPr>
                <w:color w:val="22272F"/>
                <w:sz w:val="24"/>
                <w:szCs w:val="24"/>
                <w:shd w:val="clear" w:color="auto" w:fill="FFFFFF"/>
              </w:rPr>
              <w:t>4</w:t>
            </w:r>
          </w:p>
        </w:tc>
        <w:tc>
          <w:tcPr>
            <w:tcW w:w="761" w:type="pct"/>
          </w:tcPr>
          <w:p w:rsidR="00F05EA4" w:rsidRPr="001C1D7B" w:rsidRDefault="00F05EA4" w:rsidP="006B4F36">
            <w:pPr>
              <w:jc w:val="center"/>
              <w:rPr>
                <w:sz w:val="24"/>
                <w:szCs w:val="24"/>
              </w:rPr>
            </w:pPr>
            <w:r w:rsidRPr="001C1D7B">
              <w:rPr>
                <w:color w:val="22272F"/>
                <w:sz w:val="24"/>
                <w:szCs w:val="24"/>
                <w:shd w:val="clear" w:color="auto" w:fill="FFFFFF"/>
              </w:rPr>
              <w:t>202</w:t>
            </w:r>
            <w:r w:rsidR="006B4F36">
              <w:rPr>
                <w:color w:val="22272F"/>
                <w:sz w:val="24"/>
                <w:szCs w:val="24"/>
                <w:shd w:val="clear" w:color="auto" w:fill="FFFFFF"/>
              </w:rPr>
              <w:t>5</w:t>
            </w:r>
          </w:p>
        </w:tc>
      </w:tr>
      <w:tr w:rsidR="00F05EA4" w:rsidRPr="001C1D7B" w:rsidTr="006F6F4F">
        <w:trPr>
          <w:trHeight w:val="282"/>
          <w:tblHeader/>
          <w:jc w:val="center"/>
        </w:trPr>
        <w:tc>
          <w:tcPr>
            <w:tcW w:w="295" w:type="pct"/>
          </w:tcPr>
          <w:p w:rsidR="00F05EA4" w:rsidRPr="001C1D7B" w:rsidRDefault="00F05EA4" w:rsidP="006F6F4F">
            <w:pPr>
              <w:jc w:val="center"/>
              <w:rPr>
                <w:sz w:val="24"/>
                <w:szCs w:val="24"/>
              </w:rPr>
            </w:pPr>
            <w:r w:rsidRPr="001C1D7B">
              <w:rPr>
                <w:sz w:val="24"/>
                <w:szCs w:val="24"/>
              </w:rPr>
              <w:t>1</w:t>
            </w:r>
          </w:p>
        </w:tc>
        <w:tc>
          <w:tcPr>
            <w:tcW w:w="1033" w:type="pct"/>
            <w:vAlign w:val="center"/>
          </w:tcPr>
          <w:p w:rsidR="00F05EA4" w:rsidRPr="001C1D7B" w:rsidRDefault="00F05EA4" w:rsidP="006F6F4F">
            <w:pPr>
              <w:jc w:val="center"/>
              <w:rPr>
                <w:sz w:val="24"/>
                <w:szCs w:val="24"/>
              </w:rPr>
            </w:pPr>
            <w:r w:rsidRPr="001C1D7B">
              <w:rPr>
                <w:sz w:val="24"/>
                <w:szCs w:val="24"/>
              </w:rPr>
              <w:t>2</w:t>
            </w:r>
          </w:p>
        </w:tc>
        <w:tc>
          <w:tcPr>
            <w:tcW w:w="610" w:type="pct"/>
          </w:tcPr>
          <w:p w:rsidR="00F05EA4" w:rsidRPr="001C1D7B" w:rsidRDefault="00F05EA4" w:rsidP="006F6F4F">
            <w:pPr>
              <w:jc w:val="center"/>
              <w:rPr>
                <w:spacing w:val="-2"/>
                <w:sz w:val="24"/>
                <w:szCs w:val="24"/>
              </w:rPr>
            </w:pPr>
            <w:r w:rsidRPr="001C1D7B">
              <w:rPr>
                <w:spacing w:val="-2"/>
                <w:sz w:val="24"/>
                <w:szCs w:val="24"/>
              </w:rPr>
              <w:t>3</w:t>
            </w:r>
          </w:p>
        </w:tc>
        <w:tc>
          <w:tcPr>
            <w:tcW w:w="753" w:type="pct"/>
          </w:tcPr>
          <w:p w:rsidR="00F05EA4" w:rsidRPr="001C1D7B" w:rsidRDefault="00F05EA4" w:rsidP="006F6F4F">
            <w:pPr>
              <w:jc w:val="center"/>
              <w:rPr>
                <w:spacing w:val="-2"/>
                <w:sz w:val="24"/>
                <w:szCs w:val="24"/>
              </w:rPr>
            </w:pPr>
            <w:r w:rsidRPr="001C1D7B">
              <w:rPr>
                <w:spacing w:val="-2"/>
                <w:sz w:val="24"/>
                <w:szCs w:val="24"/>
              </w:rPr>
              <w:t>4</w:t>
            </w:r>
          </w:p>
        </w:tc>
        <w:tc>
          <w:tcPr>
            <w:tcW w:w="722" w:type="pct"/>
            <w:vAlign w:val="center"/>
          </w:tcPr>
          <w:p w:rsidR="00F05EA4" w:rsidRPr="001C1D7B" w:rsidRDefault="00F05EA4" w:rsidP="006F6F4F">
            <w:pPr>
              <w:jc w:val="center"/>
              <w:rPr>
                <w:spacing w:val="-2"/>
                <w:sz w:val="24"/>
                <w:szCs w:val="24"/>
              </w:rPr>
            </w:pPr>
            <w:r w:rsidRPr="001C1D7B">
              <w:rPr>
                <w:spacing w:val="-2"/>
                <w:sz w:val="24"/>
                <w:szCs w:val="24"/>
              </w:rPr>
              <w:t>5</w:t>
            </w:r>
          </w:p>
        </w:tc>
        <w:tc>
          <w:tcPr>
            <w:tcW w:w="825" w:type="pct"/>
            <w:vAlign w:val="center"/>
          </w:tcPr>
          <w:p w:rsidR="00F05EA4" w:rsidRPr="001C1D7B" w:rsidRDefault="00F05EA4" w:rsidP="006F6F4F">
            <w:pPr>
              <w:jc w:val="center"/>
              <w:rPr>
                <w:spacing w:val="-2"/>
                <w:sz w:val="24"/>
                <w:szCs w:val="24"/>
              </w:rPr>
            </w:pPr>
            <w:r w:rsidRPr="001C1D7B">
              <w:rPr>
                <w:spacing w:val="-2"/>
                <w:sz w:val="24"/>
                <w:szCs w:val="24"/>
              </w:rPr>
              <w:t>6</w:t>
            </w:r>
          </w:p>
        </w:tc>
        <w:tc>
          <w:tcPr>
            <w:tcW w:w="761" w:type="pct"/>
            <w:vAlign w:val="center"/>
          </w:tcPr>
          <w:p w:rsidR="00F05EA4" w:rsidRPr="001C1D7B" w:rsidRDefault="00F05EA4" w:rsidP="006F6F4F">
            <w:pPr>
              <w:jc w:val="center"/>
              <w:rPr>
                <w:sz w:val="24"/>
                <w:szCs w:val="24"/>
              </w:rPr>
            </w:pPr>
            <w:r w:rsidRPr="001C1D7B">
              <w:rPr>
                <w:sz w:val="24"/>
                <w:szCs w:val="24"/>
              </w:rPr>
              <w:t>7</w:t>
            </w:r>
          </w:p>
        </w:tc>
      </w:tr>
      <w:tr w:rsidR="00F05EA4" w:rsidRPr="001C1D7B" w:rsidTr="006F6F4F">
        <w:trPr>
          <w:trHeight w:val="282"/>
          <w:tblHeader/>
          <w:jc w:val="center"/>
        </w:trPr>
        <w:tc>
          <w:tcPr>
            <w:tcW w:w="295" w:type="pct"/>
          </w:tcPr>
          <w:p w:rsidR="00F05EA4" w:rsidRPr="001C1D7B" w:rsidRDefault="00F05EA4" w:rsidP="006F6F4F">
            <w:pPr>
              <w:jc w:val="center"/>
              <w:rPr>
                <w:sz w:val="24"/>
                <w:szCs w:val="24"/>
              </w:rPr>
            </w:pPr>
            <w:r w:rsidRPr="001C1D7B">
              <w:rPr>
                <w:sz w:val="24"/>
                <w:szCs w:val="24"/>
              </w:rPr>
              <w:lastRenderedPageBreak/>
              <w:t>1.</w:t>
            </w:r>
          </w:p>
        </w:tc>
        <w:tc>
          <w:tcPr>
            <w:tcW w:w="1033" w:type="pct"/>
            <w:vAlign w:val="center"/>
          </w:tcPr>
          <w:p w:rsidR="00F05EA4" w:rsidRPr="001C1D7B" w:rsidRDefault="00F05EA4" w:rsidP="00A73DB5">
            <w:pPr>
              <w:jc w:val="both"/>
              <w:rPr>
                <w:sz w:val="24"/>
                <w:szCs w:val="24"/>
              </w:rPr>
            </w:pPr>
            <w:r w:rsidRPr="001C1D7B">
              <w:rPr>
                <w:sz w:val="24"/>
                <w:szCs w:val="24"/>
              </w:rPr>
              <w:t xml:space="preserve">Удельный вес детей – сирот и детей, оставшихся без попечения родителей, проживающих в семьях граждан, от общего числа детей – сирот и детей, оставшихся без попечения родителей, на территории муниципального образования «Новодугинский район» </w:t>
            </w:r>
          </w:p>
        </w:tc>
        <w:tc>
          <w:tcPr>
            <w:tcW w:w="610" w:type="pct"/>
          </w:tcPr>
          <w:p w:rsidR="00F05EA4" w:rsidRPr="001C1D7B" w:rsidRDefault="00F05EA4" w:rsidP="006F6F4F">
            <w:pPr>
              <w:jc w:val="center"/>
              <w:rPr>
                <w:spacing w:val="-2"/>
                <w:sz w:val="24"/>
                <w:szCs w:val="24"/>
              </w:rPr>
            </w:pPr>
            <w:r w:rsidRPr="001C1D7B">
              <w:rPr>
                <w:spacing w:val="-2"/>
                <w:sz w:val="24"/>
                <w:szCs w:val="24"/>
              </w:rPr>
              <w:t>%</w:t>
            </w:r>
          </w:p>
        </w:tc>
        <w:tc>
          <w:tcPr>
            <w:tcW w:w="753" w:type="pct"/>
          </w:tcPr>
          <w:p w:rsidR="00F05EA4" w:rsidRPr="001C1D7B" w:rsidRDefault="00F05EA4" w:rsidP="008674BC">
            <w:pPr>
              <w:jc w:val="right"/>
              <w:rPr>
                <w:spacing w:val="-2"/>
                <w:sz w:val="24"/>
                <w:szCs w:val="24"/>
              </w:rPr>
            </w:pPr>
          </w:p>
          <w:p w:rsidR="00F05EA4" w:rsidRPr="001C1D7B" w:rsidRDefault="00F05EA4" w:rsidP="008674BC">
            <w:pPr>
              <w:jc w:val="right"/>
              <w:rPr>
                <w:spacing w:val="-2"/>
                <w:sz w:val="24"/>
                <w:szCs w:val="24"/>
              </w:rPr>
            </w:pPr>
          </w:p>
          <w:p w:rsidR="00F05EA4" w:rsidRPr="001C1D7B" w:rsidRDefault="00F05EA4" w:rsidP="008674BC">
            <w:pPr>
              <w:jc w:val="right"/>
              <w:rPr>
                <w:spacing w:val="-2"/>
                <w:sz w:val="24"/>
                <w:szCs w:val="24"/>
              </w:rPr>
            </w:pPr>
          </w:p>
          <w:p w:rsidR="00F05EA4" w:rsidRPr="001C1D7B" w:rsidRDefault="00F05EA4" w:rsidP="008674BC">
            <w:pPr>
              <w:jc w:val="right"/>
              <w:rPr>
                <w:spacing w:val="-2"/>
                <w:sz w:val="24"/>
                <w:szCs w:val="24"/>
              </w:rPr>
            </w:pPr>
          </w:p>
          <w:p w:rsidR="00F05EA4" w:rsidRPr="001C1D7B" w:rsidRDefault="00F05EA4" w:rsidP="008674BC">
            <w:pPr>
              <w:jc w:val="right"/>
              <w:rPr>
                <w:spacing w:val="-2"/>
                <w:sz w:val="24"/>
                <w:szCs w:val="24"/>
              </w:rPr>
            </w:pPr>
          </w:p>
          <w:p w:rsidR="00F05EA4" w:rsidRPr="001C1D7B" w:rsidRDefault="00F05EA4" w:rsidP="008674BC">
            <w:pPr>
              <w:jc w:val="right"/>
              <w:rPr>
                <w:spacing w:val="-2"/>
                <w:sz w:val="24"/>
                <w:szCs w:val="24"/>
              </w:rPr>
            </w:pPr>
          </w:p>
          <w:p w:rsidR="00F05EA4" w:rsidRPr="001C1D7B" w:rsidRDefault="00F05EA4" w:rsidP="008674BC">
            <w:pPr>
              <w:jc w:val="right"/>
              <w:rPr>
                <w:spacing w:val="-2"/>
                <w:sz w:val="24"/>
                <w:szCs w:val="24"/>
              </w:rPr>
            </w:pPr>
            <w:r w:rsidRPr="001C1D7B">
              <w:rPr>
                <w:spacing w:val="-2"/>
                <w:sz w:val="24"/>
                <w:szCs w:val="24"/>
              </w:rPr>
              <w:t>80</w:t>
            </w:r>
          </w:p>
        </w:tc>
        <w:tc>
          <w:tcPr>
            <w:tcW w:w="722" w:type="pct"/>
            <w:vAlign w:val="center"/>
          </w:tcPr>
          <w:p w:rsidR="00F05EA4" w:rsidRPr="001C1D7B" w:rsidRDefault="00F05EA4" w:rsidP="008674BC">
            <w:pPr>
              <w:jc w:val="right"/>
              <w:rPr>
                <w:spacing w:val="-2"/>
                <w:sz w:val="24"/>
                <w:szCs w:val="24"/>
              </w:rPr>
            </w:pPr>
            <w:r w:rsidRPr="001C1D7B">
              <w:rPr>
                <w:spacing w:val="-2"/>
                <w:sz w:val="24"/>
                <w:szCs w:val="24"/>
              </w:rPr>
              <w:t>81</w:t>
            </w:r>
          </w:p>
        </w:tc>
        <w:tc>
          <w:tcPr>
            <w:tcW w:w="825" w:type="pct"/>
            <w:vAlign w:val="center"/>
          </w:tcPr>
          <w:p w:rsidR="00F05EA4" w:rsidRPr="001C1D7B" w:rsidRDefault="00F05EA4" w:rsidP="008674BC">
            <w:pPr>
              <w:jc w:val="right"/>
              <w:rPr>
                <w:spacing w:val="-2"/>
                <w:sz w:val="24"/>
                <w:szCs w:val="24"/>
              </w:rPr>
            </w:pPr>
            <w:r w:rsidRPr="001C1D7B">
              <w:rPr>
                <w:spacing w:val="-2"/>
                <w:sz w:val="24"/>
                <w:szCs w:val="24"/>
              </w:rPr>
              <w:t>83</w:t>
            </w:r>
          </w:p>
        </w:tc>
        <w:tc>
          <w:tcPr>
            <w:tcW w:w="761" w:type="pct"/>
            <w:vAlign w:val="center"/>
          </w:tcPr>
          <w:p w:rsidR="00F05EA4" w:rsidRPr="001C1D7B" w:rsidRDefault="00F05EA4" w:rsidP="008674BC">
            <w:pPr>
              <w:jc w:val="right"/>
              <w:rPr>
                <w:sz w:val="24"/>
                <w:szCs w:val="24"/>
              </w:rPr>
            </w:pPr>
            <w:r w:rsidRPr="001C1D7B">
              <w:rPr>
                <w:sz w:val="24"/>
                <w:szCs w:val="24"/>
              </w:rPr>
              <w:t>85</w:t>
            </w:r>
          </w:p>
        </w:tc>
      </w:tr>
      <w:tr w:rsidR="00F05EA4" w:rsidRPr="001C1D7B" w:rsidTr="006F6F4F">
        <w:trPr>
          <w:trHeight w:val="282"/>
          <w:tblHeader/>
          <w:jc w:val="center"/>
        </w:trPr>
        <w:tc>
          <w:tcPr>
            <w:tcW w:w="295" w:type="pct"/>
          </w:tcPr>
          <w:p w:rsidR="00F05EA4" w:rsidRPr="001C1D7B" w:rsidRDefault="00F05EA4" w:rsidP="006F6F4F">
            <w:pPr>
              <w:jc w:val="center"/>
              <w:rPr>
                <w:sz w:val="24"/>
                <w:szCs w:val="24"/>
              </w:rPr>
            </w:pPr>
            <w:r w:rsidRPr="001C1D7B">
              <w:rPr>
                <w:sz w:val="24"/>
                <w:szCs w:val="24"/>
              </w:rPr>
              <w:t>2.</w:t>
            </w:r>
          </w:p>
        </w:tc>
        <w:tc>
          <w:tcPr>
            <w:tcW w:w="1033" w:type="pct"/>
            <w:vAlign w:val="center"/>
          </w:tcPr>
          <w:p w:rsidR="00F05EA4" w:rsidRPr="001C1D7B" w:rsidRDefault="00F05EA4" w:rsidP="00A73DB5">
            <w:pPr>
              <w:jc w:val="both"/>
              <w:rPr>
                <w:sz w:val="24"/>
                <w:szCs w:val="24"/>
              </w:rPr>
            </w:pPr>
            <w:r w:rsidRPr="001C1D7B">
              <w:rPr>
                <w:sz w:val="24"/>
                <w:szCs w:val="24"/>
              </w:rPr>
              <w:t>Удельный вес детей – сирот и детей, оставшихся без попечения родителей, охваченных различными формами семейного устройства</w:t>
            </w:r>
          </w:p>
        </w:tc>
        <w:tc>
          <w:tcPr>
            <w:tcW w:w="610" w:type="pct"/>
          </w:tcPr>
          <w:p w:rsidR="00F05EA4" w:rsidRPr="001C1D7B" w:rsidRDefault="00F05EA4" w:rsidP="006F6F4F">
            <w:pPr>
              <w:jc w:val="center"/>
              <w:rPr>
                <w:spacing w:val="-2"/>
                <w:sz w:val="24"/>
                <w:szCs w:val="24"/>
              </w:rPr>
            </w:pPr>
            <w:r w:rsidRPr="001C1D7B">
              <w:rPr>
                <w:spacing w:val="-2"/>
                <w:sz w:val="24"/>
                <w:szCs w:val="24"/>
              </w:rPr>
              <w:t>%</w:t>
            </w:r>
          </w:p>
        </w:tc>
        <w:tc>
          <w:tcPr>
            <w:tcW w:w="753" w:type="pct"/>
          </w:tcPr>
          <w:p w:rsidR="00F05EA4" w:rsidRPr="001C1D7B" w:rsidRDefault="00F05EA4" w:rsidP="008674BC">
            <w:pPr>
              <w:jc w:val="right"/>
              <w:rPr>
                <w:spacing w:val="-2"/>
                <w:sz w:val="24"/>
                <w:szCs w:val="24"/>
              </w:rPr>
            </w:pPr>
            <w:r w:rsidRPr="001C1D7B">
              <w:rPr>
                <w:spacing w:val="-2"/>
                <w:sz w:val="24"/>
                <w:szCs w:val="24"/>
              </w:rPr>
              <w:t>98</w:t>
            </w:r>
          </w:p>
        </w:tc>
        <w:tc>
          <w:tcPr>
            <w:tcW w:w="722" w:type="pct"/>
            <w:vAlign w:val="center"/>
          </w:tcPr>
          <w:p w:rsidR="00F05EA4" w:rsidRPr="001C1D7B" w:rsidRDefault="00F05EA4" w:rsidP="008674BC">
            <w:pPr>
              <w:jc w:val="right"/>
              <w:rPr>
                <w:spacing w:val="-2"/>
                <w:sz w:val="24"/>
                <w:szCs w:val="24"/>
              </w:rPr>
            </w:pPr>
            <w:r w:rsidRPr="001C1D7B">
              <w:rPr>
                <w:spacing w:val="-2"/>
                <w:sz w:val="24"/>
                <w:szCs w:val="24"/>
              </w:rPr>
              <w:t>99</w:t>
            </w:r>
          </w:p>
        </w:tc>
        <w:tc>
          <w:tcPr>
            <w:tcW w:w="825" w:type="pct"/>
            <w:vAlign w:val="center"/>
          </w:tcPr>
          <w:p w:rsidR="00F05EA4" w:rsidRPr="001C1D7B" w:rsidRDefault="00F05EA4" w:rsidP="008674BC">
            <w:pPr>
              <w:jc w:val="right"/>
              <w:rPr>
                <w:spacing w:val="-2"/>
                <w:sz w:val="24"/>
                <w:szCs w:val="24"/>
              </w:rPr>
            </w:pPr>
            <w:r w:rsidRPr="001C1D7B">
              <w:rPr>
                <w:spacing w:val="-2"/>
                <w:sz w:val="24"/>
                <w:szCs w:val="24"/>
              </w:rPr>
              <w:t>99</w:t>
            </w:r>
          </w:p>
        </w:tc>
        <w:tc>
          <w:tcPr>
            <w:tcW w:w="761" w:type="pct"/>
            <w:vAlign w:val="center"/>
          </w:tcPr>
          <w:p w:rsidR="00F05EA4" w:rsidRPr="001C1D7B" w:rsidRDefault="00F05EA4" w:rsidP="008674BC">
            <w:pPr>
              <w:jc w:val="right"/>
              <w:rPr>
                <w:sz w:val="24"/>
                <w:szCs w:val="24"/>
              </w:rPr>
            </w:pPr>
            <w:r w:rsidRPr="001C1D7B">
              <w:rPr>
                <w:sz w:val="24"/>
                <w:szCs w:val="24"/>
              </w:rPr>
              <w:t>99</w:t>
            </w:r>
          </w:p>
        </w:tc>
      </w:tr>
      <w:tr w:rsidR="00F05EA4" w:rsidRPr="001C1D7B" w:rsidTr="006F6F4F">
        <w:trPr>
          <w:trHeight w:val="282"/>
          <w:tblHeader/>
          <w:jc w:val="center"/>
        </w:trPr>
        <w:tc>
          <w:tcPr>
            <w:tcW w:w="295" w:type="pct"/>
          </w:tcPr>
          <w:p w:rsidR="00F05EA4" w:rsidRPr="001C1D7B" w:rsidRDefault="00F05EA4" w:rsidP="006F6F4F">
            <w:pPr>
              <w:jc w:val="center"/>
              <w:rPr>
                <w:sz w:val="24"/>
                <w:szCs w:val="24"/>
              </w:rPr>
            </w:pPr>
            <w:r w:rsidRPr="001C1D7B">
              <w:rPr>
                <w:sz w:val="24"/>
                <w:szCs w:val="24"/>
              </w:rPr>
              <w:t>3</w:t>
            </w:r>
          </w:p>
        </w:tc>
        <w:tc>
          <w:tcPr>
            <w:tcW w:w="1033" w:type="pct"/>
            <w:vAlign w:val="center"/>
          </w:tcPr>
          <w:p w:rsidR="00F05EA4" w:rsidRPr="001C1D7B" w:rsidRDefault="00F05EA4" w:rsidP="00A73DB5">
            <w:pPr>
              <w:jc w:val="both"/>
              <w:rPr>
                <w:sz w:val="24"/>
                <w:szCs w:val="24"/>
              </w:rPr>
            </w:pPr>
            <w:r w:rsidRPr="001C1D7B">
              <w:rPr>
                <w:sz w:val="24"/>
                <w:szCs w:val="24"/>
              </w:rPr>
              <w:t>Увеличение количества замещающих семей, как обеспечение социальной защищенности детей – сирот и детей, оставшихся без попечения родителей (семей)</w:t>
            </w:r>
          </w:p>
        </w:tc>
        <w:tc>
          <w:tcPr>
            <w:tcW w:w="610" w:type="pct"/>
          </w:tcPr>
          <w:p w:rsidR="00F05EA4" w:rsidRPr="001C1D7B" w:rsidRDefault="00F05EA4" w:rsidP="006F6F4F">
            <w:pPr>
              <w:jc w:val="center"/>
              <w:rPr>
                <w:spacing w:val="-2"/>
                <w:sz w:val="24"/>
                <w:szCs w:val="24"/>
              </w:rPr>
            </w:pPr>
            <w:r w:rsidRPr="001C1D7B">
              <w:rPr>
                <w:spacing w:val="-2"/>
                <w:sz w:val="24"/>
                <w:szCs w:val="24"/>
              </w:rPr>
              <w:t>Количество</w:t>
            </w:r>
          </w:p>
        </w:tc>
        <w:tc>
          <w:tcPr>
            <w:tcW w:w="753" w:type="pct"/>
          </w:tcPr>
          <w:p w:rsidR="00F05EA4" w:rsidRPr="001C1D7B" w:rsidRDefault="00F05EA4" w:rsidP="008674BC">
            <w:pPr>
              <w:jc w:val="right"/>
              <w:rPr>
                <w:spacing w:val="-2"/>
                <w:sz w:val="24"/>
                <w:szCs w:val="24"/>
              </w:rPr>
            </w:pPr>
            <w:r w:rsidRPr="001C1D7B">
              <w:rPr>
                <w:spacing w:val="-2"/>
                <w:sz w:val="24"/>
                <w:szCs w:val="24"/>
              </w:rPr>
              <w:t>31</w:t>
            </w:r>
          </w:p>
        </w:tc>
        <w:tc>
          <w:tcPr>
            <w:tcW w:w="722" w:type="pct"/>
            <w:vAlign w:val="center"/>
          </w:tcPr>
          <w:p w:rsidR="00F05EA4" w:rsidRPr="001C1D7B" w:rsidRDefault="00F05EA4" w:rsidP="008674BC">
            <w:pPr>
              <w:jc w:val="right"/>
              <w:rPr>
                <w:spacing w:val="-2"/>
                <w:sz w:val="24"/>
                <w:szCs w:val="24"/>
              </w:rPr>
            </w:pPr>
            <w:r w:rsidRPr="001C1D7B">
              <w:rPr>
                <w:spacing w:val="-2"/>
                <w:sz w:val="24"/>
                <w:szCs w:val="24"/>
              </w:rPr>
              <w:t>32</w:t>
            </w:r>
          </w:p>
        </w:tc>
        <w:tc>
          <w:tcPr>
            <w:tcW w:w="825" w:type="pct"/>
            <w:vAlign w:val="center"/>
          </w:tcPr>
          <w:p w:rsidR="00F05EA4" w:rsidRPr="001C1D7B" w:rsidRDefault="00F05EA4" w:rsidP="008674BC">
            <w:pPr>
              <w:jc w:val="right"/>
              <w:rPr>
                <w:spacing w:val="-2"/>
                <w:sz w:val="24"/>
                <w:szCs w:val="24"/>
              </w:rPr>
            </w:pPr>
            <w:r w:rsidRPr="001C1D7B">
              <w:rPr>
                <w:spacing w:val="-2"/>
                <w:sz w:val="24"/>
                <w:szCs w:val="24"/>
              </w:rPr>
              <w:t>33</w:t>
            </w:r>
          </w:p>
        </w:tc>
        <w:tc>
          <w:tcPr>
            <w:tcW w:w="761" w:type="pct"/>
            <w:vAlign w:val="center"/>
          </w:tcPr>
          <w:p w:rsidR="00F05EA4" w:rsidRPr="001C1D7B" w:rsidRDefault="00F05EA4" w:rsidP="008674BC">
            <w:pPr>
              <w:jc w:val="right"/>
              <w:rPr>
                <w:sz w:val="24"/>
                <w:szCs w:val="24"/>
              </w:rPr>
            </w:pPr>
            <w:r w:rsidRPr="001C1D7B">
              <w:rPr>
                <w:sz w:val="24"/>
                <w:szCs w:val="24"/>
              </w:rPr>
              <w:t>34</w:t>
            </w:r>
          </w:p>
        </w:tc>
      </w:tr>
    </w:tbl>
    <w:p w:rsidR="00F05EA4" w:rsidRDefault="00F05EA4" w:rsidP="00B22E3D">
      <w:pPr>
        <w:tabs>
          <w:tab w:val="left" w:pos="4118"/>
        </w:tabs>
        <w:jc w:val="center"/>
        <w:rPr>
          <w:b/>
          <w:sz w:val="24"/>
          <w:szCs w:val="24"/>
        </w:rPr>
      </w:pPr>
    </w:p>
    <w:p w:rsidR="00F05EA4" w:rsidRDefault="00586F20" w:rsidP="00B22E3D">
      <w:pPr>
        <w:tabs>
          <w:tab w:val="left" w:pos="4118"/>
        </w:tabs>
        <w:jc w:val="center"/>
        <w:rPr>
          <w:b/>
          <w:sz w:val="24"/>
          <w:szCs w:val="24"/>
        </w:rPr>
      </w:pPr>
      <w:r>
        <w:rPr>
          <w:b/>
          <w:sz w:val="24"/>
          <w:szCs w:val="24"/>
        </w:rPr>
        <w:t xml:space="preserve">ПАСПОРТ </w:t>
      </w:r>
    </w:p>
    <w:p w:rsidR="00F05EA4" w:rsidRDefault="00F05EA4" w:rsidP="00A71606">
      <w:pPr>
        <w:tabs>
          <w:tab w:val="left" w:pos="4118"/>
        </w:tabs>
        <w:jc w:val="center"/>
        <w:rPr>
          <w:b/>
          <w:sz w:val="24"/>
          <w:szCs w:val="24"/>
        </w:rPr>
      </w:pPr>
      <w:r w:rsidRPr="008674BC">
        <w:rPr>
          <w:b/>
          <w:sz w:val="24"/>
          <w:szCs w:val="24"/>
        </w:rPr>
        <w:t xml:space="preserve">комплекса процессных мероприятий </w:t>
      </w:r>
    </w:p>
    <w:p w:rsidR="00F05EA4" w:rsidRPr="008674BC" w:rsidRDefault="00F05EA4" w:rsidP="00A71606">
      <w:pPr>
        <w:tabs>
          <w:tab w:val="left" w:pos="4118"/>
        </w:tabs>
        <w:jc w:val="center"/>
        <w:rPr>
          <w:b/>
          <w:sz w:val="24"/>
          <w:szCs w:val="24"/>
        </w:rPr>
      </w:pPr>
    </w:p>
    <w:p w:rsidR="00F05EA4" w:rsidRDefault="00F05EA4" w:rsidP="00A71606">
      <w:pPr>
        <w:tabs>
          <w:tab w:val="left" w:pos="4118"/>
        </w:tabs>
        <w:jc w:val="center"/>
        <w:rPr>
          <w:b/>
          <w:sz w:val="24"/>
          <w:szCs w:val="24"/>
        </w:rPr>
      </w:pPr>
      <w:r w:rsidRPr="008674BC">
        <w:rPr>
          <w:b/>
          <w:sz w:val="24"/>
          <w:szCs w:val="24"/>
        </w:rPr>
        <w:t>«</w:t>
      </w:r>
      <w:r w:rsidRPr="00A71606">
        <w:rPr>
          <w:b/>
          <w:sz w:val="24"/>
          <w:szCs w:val="24"/>
        </w:rPr>
        <w:t xml:space="preserve">Совершенствование региональной системы социальной адаптации и сопровождения выпускников </w:t>
      </w:r>
      <w:proofErr w:type="spellStart"/>
      <w:r w:rsidRPr="00A71606">
        <w:rPr>
          <w:b/>
          <w:sz w:val="24"/>
          <w:szCs w:val="24"/>
        </w:rPr>
        <w:t>интернатных</w:t>
      </w:r>
      <w:proofErr w:type="spellEnd"/>
      <w:r w:rsidRPr="00A71606">
        <w:rPr>
          <w:b/>
          <w:sz w:val="24"/>
          <w:szCs w:val="24"/>
        </w:rPr>
        <w:t xml:space="preserve"> организаций</w:t>
      </w:r>
      <w:r w:rsidRPr="008674BC">
        <w:rPr>
          <w:b/>
          <w:sz w:val="24"/>
          <w:szCs w:val="24"/>
        </w:rPr>
        <w:t xml:space="preserve">» </w:t>
      </w:r>
    </w:p>
    <w:p w:rsidR="00F05EA4" w:rsidRPr="008674BC" w:rsidRDefault="00F05EA4" w:rsidP="00A71606">
      <w:pPr>
        <w:tabs>
          <w:tab w:val="left" w:pos="4118"/>
        </w:tabs>
        <w:jc w:val="center"/>
        <w:rPr>
          <w:b/>
          <w:sz w:val="24"/>
          <w:szCs w:val="24"/>
        </w:rPr>
      </w:pPr>
    </w:p>
    <w:p w:rsidR="00F05EA4" w:rsidRDefault="00F05EA4" w:rsidP="00A71606">
      <w:pPr>
        <w:tabs>
          <w:tab w:val="left" w:pos="4118"/>
        </w:tabs>
        <w:jc w:val="center"/>
        <w:rPr>
          <w:b/>
          <w:sz w:val="24"/>
          <w:szCs w:val="24"/>
        </w:rPr>
      </w:pPr>
      <w:r w:rsidRPr="008674BC">
        <w:rPr>
          <w:b/>
          <w:sz w:val="24"/>
          <w:szCs w:val="24"/>
        </w:rPr>
        <w:t>1. Общие положения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0"/>
        <w:gridCol w:w="5185"/>
      </w:tblGrid>
      <w:tr w:rsidR="00F05EA4" w:rsidRPr="00B469F3" w:rsidTr="00356AA5">
        <w:trPr>
          <w:trHeight w:val="516"/>
          <w:jc w:val="center"/>
        </w:trPr>
        <w:tc>
          <w:tcPr>
            <w:tcW w:w="2532" w:type="pct"/>
            <w:vAlign w:val="center"/>
          </w:tcPr>
          <w:p w:rsidR="00F05EA4" w:rsidRPr="00B469F3" w:rsidRDefault="00F05EA4" w:rsidP="00356AA5">
            <w:pPr>
              <w:rPr>
                <w:sz w:val="24"/>
                <w:szCs w:val="24"/>
              </w:rPr>
            </w:pPr>
            <w:proofErr w:type="gramStart"/>
            <w:r w:rsidRPr="00B469F3">
              <w:rPr>
                <w:sz w:val="24"/>
                <w:szCs w:val="24"/>
              </w:rPr>
              <w:t>Ответственный</w:t>
            </w:r>
            <w:proofErr w:type="gramEnd"/>
            <w:r w:rsidRPr="00B469F3">
              <w:rPr>
                <w:sz w:val="24"/>
                <w:szCs w:val="24"/>
              </w:rPr>
              <w:t xml:space="preserve"> за выполнение комплекса процессных мероприятий</w:t>
            </w:r>
          </w:p>
        </w:tc>
        <w:tc>
          <w:tcPr>
            <w:tcW w:w="2468" w:type="pct"/>
            <w:vAlign w:val="center"/>
          </w:tcPr>
          <w:p w:rsidR="00F05EA4" w:rsidRPr="00B469F3" w:rsidRDefault="00F05EA4" w:rsidP="00356AA5">
            <w:pPr>
              <w:rPr>
                <w:sz w:val="24"/>
                <w:szCs w:val="24"/>
              </w:rPr>
            </w:pPr>
            <w:r w:rsidRPr="00B469F3">
              <w:rPr>
                <w:sz w:val="24"/>
                <w:szCs w:val="24"/>
              </w:rPr>
              <w:t>Отдел по образованию администрации муниципального образования «Новодугинский район» Смоленской области</w:t>
            </w:r>
          </w:p>
        </w:tc>
      </w:tr>
      <w:tr w:rsidR="00F05EA4" w:rsidRPr="00B469F3" w:rsidTr="00356AA5">
        <w:trPr>
          <w:trHeight w:val="700"/>
          <w:jc w:val="center"/>
        </w:trPr>
        <w:tc>
          <w:tcPr>
            <w:tcW w:w="2532" w:type="pct"/>
            <w:vAlign w:val="center"/>
          </w:tcPr>
          <w:p w:rsidR="00F05EA4" w:rsidRPr="00B469F3" w:rsidRDefault="00F05EA4" w:rsidP="00356AA5">
            <w:pPr>
              <w:rPr>
                <w:sz w:val="24"/>
                <w:szCs w:val="24"/>
              </w:rPr>
            </w:pPr>
            <w:r w:rsidRPr="00B469F3">
              <w:rPr>
                <w:sz w:val="24"/>
                <w:szCs w:val="24"/>
              </w:rPr>
              <w:t xml:space="preserve">Связь с муниципальной программой </w:t>
            </w:r>
          </w:p>
        </w:tc>
        <w:tc>
          <w:tcPr>
            <w:tcW w:w="2468" w:type="pct"/>
            <w:vAlign w:val="center"/>
          </w:tcPr>
          <w:p w:rsidR="00F05EA4" w:rsidRPr="00B469F3" w:rsidRDefault="00F05EA4" w:rsidP="00356AA5">
            <w:pPr>
              <w:rPr>
                <w:sz w:val="24"/>
                <w:szCs w:val="24"/>
              </w:rPr>
            </w:pPr>
            <w:r w:rsidRPr="00B469F3">
              <w:rPr>
                <w:sz w:val="24"/>
                <w:szCs w:val="24"/>
              </w:rPr>
              <w:t>Муниципальная программа  «Развитие образования в муниципальном образовании «Новодугинский район» Смоленской области»</w:t>
            </w:r>
          </w:p>
        </w:tc>
      </w:tr>
    </w:tbl>
    <w:p w:rsidR="00F05EA4" w:rsidRDefault="00F05EA4" w:rsidP="00A71606">
      <w:pPr>
        <w:tabs>
          <w:tab w:val="left" w:pos="4118"/>
        </w:tabs>
        <w:jc w:val="center"/>
        <w:rPr>
          <w:b/>
          <w:sz w:val="24"/>
          <w:szCs w:val="24"/>
        </w:rPr>
      </w:pPr>
    </w:p>
    <w:p w:rsidR="00F05EA4" w:rsidRDefault="00F05EA4" w:rsidP="00A71606">
      <w:pPr>
        <w:ind w:left="1418" w:right="1984"/>
        <w:jc w:val="center"/>
        <w:rPr>
          <w:b/>
          <w:sz w:val="24"/>
          <w:szCs w:val="24"/>
        </w:rPr>
      </w:pPr>
      <w:r w:rsidRPr="00B469F3">
        <w:rPr>
          <w:b/>
          <w:sz w:val="24"/>
          <w:szCs w:val="24"/>
        </w:rPr>
        <w:t xml:space="preserve">Показатели реализации комплекса процессных мероприятий </w:t>
      </w:r>
    </w:p>
    <w:tbl>
      <w:tblPr>
        <w:tblW w:w="5078" w:type="pct"/>
        <w:jc w:val="center"/>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2360"/>
        <w:gridCol w:w="1302"/>
        <w:gridCol w:w="1607"/>
        <w:gridCol w:w="1541"/>
        <w:gridCol w:w="1760"/>
        <w:gridCol w:w="1624"/>
      </w:tblGrid>
      <w:tr w:rsidR="00F05EA4" w:rsidRPr="001C1D7B" w:rsidTr="00356AA5">
        <w:trPr>
          <w:tblHeader/>
          <w:jc w:val="center"/>
        </w:trPr>
        <w:tc>
          <w:tcPr>
            <w:tcW w:w="223" w:type="pct"/>
            <w:vMerge w:val="restart"/>
          </w:tcPr>
          <w:p w:rsidR="00F05EA4" w:rsidRPr="001C1D7B" w:rsidRDefault="00F05EA4" w:rsidP="00356AA5">
            <w:pPr>
              <w:ind w:right="-121"/>
              <w:jc w:val="center"/>
              <w:rPr>
                <w:sz w:val="24"/>
                <w:szCs w:val="24"/>
              </w:rPr>
            </w:pPr>
            <w:r w:rsidRPr="001C1D7B">
              <w:rPr>
                <w:sz w:val="24"/>
                <w:szCs w:val="24"/>
              </w:rPr>
              <w:t xml:space="preserve">№ </w:t>
            </w:r>
            <w:proofErr w:type="spellStart"/>
            <w:proofErr w:type="gramStart"/>
            <w:r w:rsidRPr="001C1D7B">
              <w:rPr>
                <w:sz w:val="24"/>
                <w:szCs w:val="24"/>
              </w:rPr>
              <w:t>п</w:t>
            </w:r>
            <w:proofErr w:type="spellEnd"/>
            <w:proofErr w:type="gramEnd"/>
            <w:r w:rsidRPr="001C1D7B">
              <w:rPr>
                <w:sz w:val="24"/>
                <w:szCs w:val="24"/>
              </w:rPr>
              <w:t>/</w:t>
            </w:r>
            <w:proofErr w:type="spellStart"/>
            <w:r w:rsidRPr="001C1D7B">
              <w:rPr>
                <w:sz w:val="24"/>
                <w:szCs w:val="24"/>
              </w:rPr>
              <w:t>п</w:t>
            </w:r>
            <w:proofErr w:type="spellEnd"/>
          </w:p>
        </w:tc>
        <w:tc>
          <w:tcPr>
            <w:tcW w:w="1106" w:type="pct"/>
            <w:vMerge w:val="restart"/>
          </w:tcPr>
          <w:p w:rsidR="00F05EA4" w:rsidRPr="001C1D7B" w:rsidRDefault="00F05EA4" w:rsidP="00356AA5">
            <w:pPr>
              <w:jc w:val="center"/>
              <w:rPr>
                <w:sz w:val="24"/>
                <w:szCs w:val="24"/>
              </w:rPr>
            </w:pPr>
            <w:r w:rsidRPr="001C1D7B">
              <w:rPr>
                <w:sz w:val="24"/>
                <w:szCs w:val="24"/>
              </w:rPr>
              <w:t xml:space="preserve">Наименование показателя реализации </w:t>
            </w:r>
          </w:p>
        </w:tc>
        <w:tc>
          <w:tcPr>
            <w:tcW w:w="610" w:type="pct"/>
            <w:vMerge w:val="restart"/>
          </w:tcPr>
          <w:p w:rsidR="00F05EA4" w:rsidRPr="001C1D7B" w:rsidRDefault="00F05EA4" w:rsidP="00356AA5">
            <w:pPr>
              <w:ind w:firstLine="23"/>
              <w:jc w:val="center"/>
              <w:rPr>
                <w:color w:val="22272F"/>
                <w:sz w:val="24"/>
                <w:szCs w:val="24"/>
                <w:shd w:val="clear" w:color="auto" w:fill="FFFFFF"/>
              </w:rPr>
            </w:pPr>
            <w:r w:rsidRPr="001C1D7B">
              <w:rPr>
                <w:sz w:val="24"/>
                <w:szCs w:val="24"/>
              </w:rPr>
              <w:t>Единица измерения</w:t>
            </w:r>
          </w:p>
        </w:tc>
        <w:tc>
          <w:tcPr>
            <w:tcW w:w="753" w:type="pct"/>
            <w:vMerge w:val="restart"/>
          </w:tcPr>
          <w:p w:rsidR="00F05EA4" w:rsidRPr="001C1D7B" w:rsidRDefault="00F05EA4" w:rsidP="00356AA5">
            <w:pPr>
              <w:ind w:firstLine="23"/>
              <w:jc w:val="center"/>
              <w:rPr>
                <w:color w:val="22272F"/>
                <w:sz w:val="24"/>
                <w:szCs w:val="24"/>
                <w:shd w:val="clear" w:color="auto" w:fill="FFFFFF"/>
              </w:rPr>
            </w:pPr>
            <w:r w:rsidRPr="001C1D7B">
              <w:rPr>
                <w:color w:val="22272F"/>
                <w:sz w:val="24"/>
                <w:szCs w:val="24"/>
                <w:shd w:val="clear" w:color="auto" w:fill="FFFFFF"/>
              </w:rPr>
              <w:t xml:space="preserve">Базовое значение показателя </w:t>
            </w:r>
            <w:r w:rsidRPr="001C1D7B">
              <w:rPr>
                <w:color w:val="22272F"/>
                <w:sz w:val="24"/>
                <w:szCs w:val="24"/>
                <w:shd w:val="clear" w:color="auto" w:fill="FFFFFF"/>
              </w:rPr>
              <w:lastRenderedPageBreak/>
              <w:t>реализации (к очередному финансовому году)</w:t>
            </w:r>
          </w:p>
        </w:tc>
        <w:tc>
          <w:tcPr>
            <w:tcW w:w="2308" w:type="pct"/>
            <w:gridSpan w:val="3"/>
            <w:vAlign w:val="center"/>
          </w:tcPr>
          <w:p w:rsidR="00F05EA4" w:rsidRPr="001C1D7B" w:rsidRDefault="00F05EA4" w:rsidP="00356AA5">
            <w:pPr>
              <w:jc w:val="center"/>
              <w:rPr>
                <w:spacing w:val="-2"/>
                <w:sz w:val="24"/>
                <w:szCs w:val="24"/>
              </w:rPr>
            </w:pPr>
            <w:r w:rsidRPr="001C1D7B">
              <w:rPr>
                <w:color w:val="22272F"/>
                <w:sz w:val="24"/>
                <w:szCs w:val="24"/>
                <w:shd w:val="clear" w:color="auto" w:fill="FFFFFF"/>
              </w:rPr>
              <w:lastRenderedPageBreak/>
              <w:t>Планируемое значение показателя реализации на очередной финансовый год и плановый период</w:t>
            </w:r>
          </w:p>
        </w:tc>
      </w:tr>
      <w:tr w:rsidR="00F05EA4" w:rsidRPr="001C1D7B" w:rsidTr="00356AA5">
        <w:trPr>
          <w:trHeight w:val="448"/>
          <w:tblHeader/>
          <w:jc w:val="center"/>
        </w:trPr>
        <w:tc>
          <w:tcPr>
            <w:tcW w:w="223" w:type="pct"/>
            <w:vMerge/>
          </w:tcPr>
          <w:p w:rsidR="00F05EA4" w:rsidRPr="001C1D7B" w:rsidRDefault="00F05EA4" w:rsidP="00356AA5">
            <w:pPr>
              <w:jc w:val="center"/>
              <w:rPr>
                <w:sz w:val="24"/>
                <w:szCs w:val="24"/>
              </w:rPr>
            </w:pPr>
          </w:p>
        </w:tc>
        <w:tc>
          <w:tcPr>
            <w:tcW w:w="1106" w:type="pct"/>
            <w:vMerge/>
            <w:vAlign w:val="center"/>
          </w:tcPr>
          <w:p w:rsidR="00F05EA4" w:rsidRPr="001C1D7B" w:rsidRDefault="00F05EA4" w:rsidP="00356AA5">
            <w:pPr>
              <w:jc w:val="center"/>
              <w:rPr>
                <w:sz w:val="24"/>
                <w:szCs w:val="24"/>
              </w:rPr>
            </w:pPr>
          </w:p>
        </w:tc>
        <w:tc>
          <w:tcPr>
            <w:tcW w:w="610" w:type="pct"/>
            <w:vMerge/>
          </w:tcPr>
          <w:p w:rsidR="00F05EA4" w:rsidRPr="001C1D7B" w:rsidRDefault="00F05EA4" w:rsidP="00356AA5">
            <w:pPr>
              <w:jc w:val="center"/>
              <w:rPr>
                <w:color w:val="22272F"/>
                <w:sz w:val="24"/>
                <w:szCs w:val="24"/>
                <w:shd w:val="clear" w:color="auto" w:fill="FFFFFF"/>
              </w:rPr>
            </w:pPr>
          </w:p>
        </w:tc>
        <w:tc>
          <w:tcPr>
            <w:tcW w:w="753" w:type="pct"/>
            <w:vMerge/>
          </w:tcPr>
          <w:p w:rsidR="00F05EA4" w:rsidRPr="001C1D7B" w:rsidRDefault="00F05EA4" w:rsidP="00356AA5">
            <w:pPr>
              <w:jc w:val="center"/>
              <w:rPr>
                <w:color w:val="22272F"/>
                <w:sz w:val="24"/>
                <w:szCs w:val="24"/>
                <w:shd w:val="clear" w:color="auto" w:fill="FFFFFF"/>
              </w:rPr>
            </w:pPr>
          </w:p>
        </w:tc>
        <w:tc>
          <w:tcPr>
            <w:tcW w:w="722" w:type="pct"/>
          </w:tcPr>
          <w:p w:rsidR="00F05EA4" w:rsidRPr="001C1D7B" w:rsidRDefault="00F05EA4" w:rsidP="006B4F36">
            <w:pPr>
              <w:jc w:val="center"/>
              <w:rPr>
                <w:spacing w:val="-2"/>
                <w:sz w:val="24"/>
                <w:szCs w:val="24"/>
                <w:lang w:val="en-US"/>
              </w:rPr>
            </w:pPr>
            <w:r w:rsidRPr="001C1D7B">
              <w:rPr>
                <w:color w:val="22272F"/>
                <w:sz w:val="24"/>
                <w:szCs w:val="24"/>
                <w:shd w:val="clear" w:color="auto" w:fill="FFFFFF"/>
              </w:rPr>
              <w:t>202</w:t>
            </w:r>
            <w:r w:rsidR="006B4F36">
              <w:rPr>
                <w:color w:val="22272F"/>
                <w:sz w:val="24"/>
                <w:szCs w:val="24"/>
                <w:shd w:val="clear" w:color="auto" w:fill="FFFFFF"/>
              </w:rPr>
              <w:t>3</w:t>
            </w:r>
          </w:p>
        </w:tc>
        <w:tc>
          <w:tcPr>
            <w:tcW w:w="825" w:type="pct"/>
          </w:tcPr>
          <w:p w:rsidR="00F05EA4" w:rsidRPr="001C1D7B" w:rsidRDefault="00F05EA4" w:rsidP="00356AA5">
            <w:pPr>
              <w:jc w:val="center"/>
              <w:rPr>
                <w:spacing w:val="-2"/>
                <w:sz w:val="24"/>
                <w:szCs w:val="24"/>
              </w:rPr>
            </w:pPr>
            <w:r w:rsidRPr="001C1D7B">
              <w:rPr>
                <w:color w:val="22272F"/>
                <w:sz w:val="24"/>
                <w:szCs w:val="24"/>
                <w:shd w:val="clear" w:color="auto" w:fill="FFFFFF"/>
              </w:rPr>
              <w:t>202</w:t>
            </w:r>
            <w:r w:rsidR="006B4F36">
              <w:rPr>
                <w:color w:val="22272F"/>
                <w:sz w:val="24"/>
                <w:szCs w:val="24"/>
                <w:shd w:val="clear" w:color="auto" w:fill="FFFFFF"/>
              </w:rPr>
              <w:t>4</w:t>
            </w:r>
          </w:p>
        </w:tc>
        <w:tc>
          <w:tcPr>
            <w:tcW w:w="761" w:type="pct"/>
          </w:tcPr>
          <w:p w:rsidR="00F05EA4" w:rsidRPr="001C1D7B" w:rsidRDefault="00F05EA4" w:rsidP="006B4F36">
            <w:pPr>
              <w:jc w:val="center"/>
              <w:rPr>
                <w:sz w:val="24"/>
                <w:szCs w:val="24"/>
              </w:rPr>
            </w:pPr>
            <w:r w:rsidRPr="001C1D7B">
              <w:rPr>
                <w:color w:val="22272F"/>
                <w:sz w:val="24"/>
                <w:szCs w:val="24"/>
                <w:shd w:val="clear" w:color="auto" w:fill="FFFFFF"/>
              </w:rPr>
              <w:t>202</w:t>
            </w:r>
            <w:r w:rsidR="006B4F36">
              <w:rPr>
                <w:color w:val="22272F"/>
                <w:sz w:val="24"/>
                <w:szCs w:val="24"/>
                <w:shd w:val="clear" w:color="auto" w:fill="FFFFFF"/>
              </w:rPr>
              <w:t>5</w:t>
            </w:r>
          </w:p>
        </w:tc>
      </w:tr>
      <w:tr w:rsidR="00F05EA4" w:rsidRPr="001C1D7B" w:rsidTr="00356AA5">
        <w:trPr>
          <w:trHeight w:val="282"/>
          <w:tblHeader/>
          <w:jc w:val="center"/>
        </w:trPr>
        <w:tc>
          <w:tcPr>
            <w:tcW w:w="223" w:type="pct"/>
          </w:tcPr>
          <w:p w:rsidR="00F05EA4" w:rsidRPr="001C1D7B" w:rsidRDefault="00F05EA4" w:rsidP="00356AA5">
            <w:pPr>
              <w:jc w:val="center"/>
              <w:rPr>
                <w:sz w:val="24"/>
                <w:szCs w:val="24"/>
              </w:rPr>
            </w:pPr>
            <w:r w:rsidRPr="001C1D7B">
              <w:rPr>
                <w:sz w:val="24"/>
                <w:szCs w:val="24"/>
              </w:rPr>
              <w:lastRenderedPageBreak/>
              <w:t>1</w:t>
            </w:r>
          </w:p>
        </w:tc>
        <w:tc>
          <w:tcPr>
            <w:tcW w:w="1106" w:type="pct"/>
            <w:vAlign w:val="center"/>
          </w:tcPr>
          <w:p w:rsidR="00F05EA4" w:rsidRPr="001C1D7B" w:rsidRDefault="00F05EA4" w:rsidP="00356AA5">
            <w:pPr>
              <w:jc w:val="center"/>
              <w:rPr>
                <w:sz w:val="24"/>
                <w:szCs w:val="24"/>
              </w:rPr>
            </w:pPr>
            <w:r w:rsidRPr="001C1D7B">
              <w:rPr>
                <w:sz w:val="24"/>
                <w:szCs w:val="24"/>
              </w:rPr>
              <w:t>2</w:t>
            </w:r>
          </w:p>
        </w:tc>
        <w:tc>
          <w:tcPr>
            <w:tcW w:w="610" w:type="pct"/>
          </w:tcPr>
          <w:p w:rsidR="00F05EA4" w:rsidRPr="001C1D7B" w:rsidRDefault="00F05EA4" w:rsidP="00356AA5">
            <w:pPr>
              <w:jc w:val="center"/>
              <w:rPr>
                <w:spacing w:val="-2"/>
                <w:sz w:val="24"/>
                <w:szCs w:val="24"/>
              </w:rPr>
            </w:pPr>
            <w:r w:rsidRPr="001C1D7B">
              <w:rPr>
                <w:spacing w:val="-2"/>
                <w:sz w:val="24"/>
                <w:szCs w:val="24"/>
              </w:rPr>
              <w:t>3</w:t>
            </w:r>
          </w:p>
        </w:tc>
        <w:tc>
          <w:tcPr>
            <w:tcW w:w="753" w:type="pct"/>
          </w:tcPr>
          <w:p w:rsidR="00F05EA4" w:rsidRPr="001C1D7B" w:rsidRDefault="00F05EA4" w:rsidP="00356AA5">
            <w:pPr>
              <w:jc w:val="center"/>
              <w:rPr>
                <w:spacing w:val="-2"/>
                <w:sz w:val="24"/>
                <w:szCs w:val="24"/>
              </w:rPr>
            </w:pPr>
            <w:r w:rsidRPr="001C1D7B">
              <w:rPr>
                <w:spacing w:val="-2"/>
                <w:sz w:val="24"/>
                <w:szCs w:val="24"/>
              </w:rPr>
              <w:t>4</w:t>
            </w:r>
          </w:p>
        </w:tc>
        <w:tc>
          <w:tcPr>
            <w:tcW w:w="722" w:type="pct"/>
            <w:vAlign w:val="center"/>
          </w:tcPr>
          <w:p w:rsidR="00F05EA4" w:rsidRPr="001C1D7B" w:rsidRDefault="00F05EA4" w:rsidP="00356AA5">
            <w:pPr>
              <w:jc w:val="center"/>
              <w:rPr>
                <w:spacing w:val="-2"/>
                <w:sz w:val="24"/>
                <w:szCs w:val="24"/>
              </w:rPr>
            </w:pPr>
            <w:r w:rsidRPr="001C1D7B">
              <w:rPr>
                <w:spacing w:val="-2"/>
                <w:sz w:val="24"/>
                <w:szCs w:val="24"/>
              </w:rPr>
              <w:t>5</w:t>
            </w:r>
          </w:p>
        </w:tc>
        <w:tc>
          <w:tcPr>
            <w:tcW w:w="825" w:type="pct"/>
            <w:vAlign w:val="center"/>
          </w:tcPr>
          <w:p w:rsidR="00F05EA4" w:rsidRPr="001C1D7B" w:rsidRDefault="00F05EA4" w:rsidP="00356AA5">
            <w:pPr>
              <w:jc w:val="center"/>
              <w:rPr>
                <w:spacing w:val="-2"/>
                <w:sz w:val="24"/>
                <w:szCs w:val="24"/>
              </w:rPr>
            </w:pPr>
            <w:r w:rsidRPr="001C1D7B">
              <w:rPr>
                <w:spacing w:val="-2"/>
                <w:sz w:val="24"/>
                <w:szCs w:val="24"/>
              </w:rPr>
              <w:t>6</w:t>
            </w:r>
          </w:p>
        </w:tc>
        <w:tc>
          <w:tcPr>
            <w:tcW w:w="761" w:type="pct"/>
            <w:vAlign w:val="center"/>
          </w:tcPr>
          <w:p w:rsidR="00F05EA4" w:rsidRPr="001C1D7B" w:rsidRDefault="00F05EA4" w:rsidP="00356AA5">
            <w:pPr>
              <w:jc w:val="center"/>
              <w:rPr>
                <w:sz w:val="24"/>
                <w:szCs w:val="24"/>
              </w:rPr>
            </w:pPr>
            <w:r w:rsidRPr="001C1D7B">
              <w:rPr>
                <w:sz w:val="24"/>
                <w:szCs w:val="24"/>
              </w:rPr>
              <w:t>7</w:t>
            </w:r>
          </w:p>
        </w:tc>
      </w:tr>
      <w:tr w:rsidR="00F05EA4" w:rsidRPr="001C1D7B" w:rsidTr="00356AA5">
        <w:trPr>
          <w:trHeight w:val="282"/>
          <w:tblHeader/>
          <w:jc w:val="center"/>
        </w:trPr>
        <w:tc>
          <w:tcPr>
            <w:tcW w:w="223" w:type="pct"/>
          </w:tcPr>
          <w:p w:rsidR="00F05EA4" w:rsidRPr="001C1D7B" w:rsidRDefault="00F05EA4" w:rsidP="00356AA5">
            <w:pPr>
              <w:jc w:val="center"/>
              <w:rPr>
                <w:sz w:val="24"/>
                <w:szCs w:val="24"/>
              </w:rPr>
            </w:pPr>
            <w:r w:rsidRPr="001C1D7B">
              <w:rPr>
                <w:sz w:val="24"/>
                <w:szCs w:val="24"/>
              </w:rPr>
              <w:t>1</w:t>
            </w:r>
          </w:p>
        </w:tc>
        <w:tc>
          <w:tcPr>
            <w:tcW w:w="1106" w:type="pct"/>
            <w:vAlign w:val="center"/>
          </w:tcPr>
          <w:p w:rsidR="00F05EA4" w:rsidRPr="001C1D7B" w:rsidRDefault="00F05EA4" w:rsidP="00326EC9">
            <w:pPr>
              <w:jc w:val="both"/>
              <w:rPr>
                <w:sz w:val="24"/>
                <w:szCs w:val="24"/>
              </w:rPr>
            </w:pPr>
            <w:r>
              <w:rPr>
                <w:sz w:val="24"/>
                <w:szCs w:val="24"/>
              </w:rPr>
              <w:t xml:space="preserve">Наличие системы информирования  населения муниципального образования «Новодугинский район» Смоленской области  о реализации мероприятий  в сфере опеки и попечительства </w:t>
            </w:r>
          </w:p>
        </w:tc>
        <w:tc>
          <w:tcPr>
            <w:tcW w:w="610" w:type="pct"/>
          </w:tcPr>
          <w:p w:rsidR="00F05EA4" w:rsidRPr="001C1D7B" w:rsidRDefault="00F05EA4" w:rsidP="00356AA5">
            <w:pPr>
              <w:jc w:val="center"/>
              <w:rPr>
                <w:spacing w:val="-2"/>
                <w:sz w:val="24"/>
                <w:szCs w:val="24"/>
              </w:rPr>
            </w:pPr>
            <w:r>
              <w:rPr>
                <w:sz w:val="24"/>
                <w:szCs w:val="24"/>
              </w:rPr>
              <w:t>(Да/нет)</w:t>
            </w:r>
          </w:p>
        </w:tc>
        <w:tc>
          <w:tcPr>
            <w:tcW w:w="753" w:type="pct"/>
          </w:tcPr>
          <w:p w:rsidR="00F05EA4" w:rsidRDefault="00F05EA4" w:rsidP="00356AA5">
            <w:pPr>
              <w:rPr>
                <w:spacing w:val="-2"/>
                <w:sz w:val="24"/>
                <w:szCs w:val="24"/>
              </w:rPr>
            </w:pPr>
            <w:r>
              <w:rPr>
                <w:spacing w:val="-2"/>
                <w:sz w:val="24"/>
                <w:szCs w:val="24"/>
              </w:rPr>
              <w:t xml:space="preserve">      </w:t>
            </w:r>
          </w:p>
          <w:p w:rsidR="00F05EA4" w:rsidRDefault="00F05EA4" w:rsidP="00356AA5">
            <w:pPr>
              <w:rPr>
                <w:spacing w:val="-2"/>
                <w:sz w:val="24"/>
                <w:szCs w:val="24"/>
              </w:rPr>
            </w:pPr>
          </w:p>
          <w:p w:rsidR="00F05EA4" w:rsidRDefault="00F05EA4" w:rsidP="00356AA5">
            <w:pPr>
              <w:rPr>
                <w:spacing w:val="-2"/>
                <w:sz w:val="24"/>
                <w:szCs w:val="24"/>
              </w:rPr>
            </w:pPr>
          </w:p>
          <w:p w:rsidR="00F05EA4" w:rsidRDefault="00F05EA4" w:rsidP="00356AA5">
            <w:pPr>
              <w:rPr>
                <w:spacing w:val="-2"/>
                <w:sz w:val="24"/>
                <w:szCs w:val="24"/>
              </w:rPr>
            </w:pPr>
          </w:p>
          <w:p w:rsidR="00F05EA4" w:rsidRDefault="00F05EA4" w:rsidP="00356AA5">
            <w:pPr>
              <w:rPr>
                <w:spacing w:val="-2"/>
                <w:sz w:val="24"/>
                <w:szCs w:val="24"/>
              </w:rPr>
            </w:pPr>
          </w:p>
          <w:p w:rsidR="00F05EA4" w:rsidRPr="001C1D7B" w:rsidRDefault="00F05EA4" w:rsidP="00356AA5">
            <w:pPr>
              <w:rPr>
                <w:spacing w:val="-2"/>
                <w:sz w:val="24"/>
                <w:szCs w:val="24"/>
              </w:rPr>
            </w:pPr>
            <w:r>
              <w:rPr>
                <w:spacing w:val="-2"/>
                <w:sz w:val="24"/>
                <w:szCs w:val="24"/>
              </w:rPr>
              <w:t>Да</w:t>
            </w:r>
          </w:p>
        </w:tc>
        <w:tc>
          <w:tcPr>
            <w:tcW w:w="722" w:type="pct"/>
            <w:vAlign w:val="center"/>
          </w:tcPr>
          <w:p w:rsidR="00F05EA4" w:rsidRPr="001C1D7B" w:rsidRDefault="00F05EA4" w:rsidP="00356AA5">
            <w:pPr>
              <w:rPr>
                <w:spacing w:val="-2"/>
                <w:sz w:val="24"/>
                <w:szCs w:val="24"/>
              </w:rPr>
            </w:pPr>
            <w:r>
              <w:rPr>
                <w:spacing w:val="-2"/>
                <w:sz w:val="24"/>
                <w:szCs w:val="24"/>
              </w:rPr>
              <w:t xml:space="preserve">     Да</w:t>
            </w:r>
          </w:p>
        </w:tc>
        <w:tc>
          <w:tcPr>
            <w:tcW w:w="825" w:type="pct"/>
            <w:vAlign w:val="center"/>
          </w:tcPr>
          <w:p w:rsidR="00F05EA4" w:rsidRPr="001C1D7B" w:rsidRDefault="00F05EA4" w:rsidP="00356AA5">
            <w:pPr>
              <w:jc w:val="center"/>
              <w:rPr>
                <w:spacing w:val="-2"/>
                <w:sz w:val="24"/>
                <w:szCs w:val="24"/>
              </w:rPr>
            </w:pPr>
            <w:r>
              <w:rPr>
                <w:spacing w:val="-2"/>
                <w:sz w:val="24"/>
                <w:szCs w:val="24"/>
              </w:rPr>
              <w:t>Да</w:t>
            </w:r>
          </w:p>
        </w:tc>
        <w:tc>
          <w:tcPr>
            <w:tcW w:w="761" w:type="pct"/>
            <w:vAlign w:val="center"/>
          </w:tcPr>
          <w:p w:rsidR="00F05EA4" w:rsidRPr="001C1D7B" w:rsidRDefault="00F05EA4" w:rsidP="00356AA5">
            <w:pPr>
              <w:rPr>
                <w:sz w:val="24"/>
                <w:szCs w:val="24"/>
              </w:rPr>
            </w:pPr>
            <w:r>
              <w:rPr>
                <w:sz w:val="24"/>
                <w:szCs w:val="24"/>
              </w:rPr>
              <w:t xml:space="preserve">   Да</w:t>
            </w:r>
          </w:p>
        </w:tc>
      </w:tr>
    </w:tbl>
    <w:p w:rsidR="00F05EA4" w:rsidRDefault="00F05EA4" w:rsidP="00A71606">
      <w:pPr>
        <w:tabs>
          <w:tab w:val="left" w:pos="4118"/>
        </w:tabs>
        <w:jc w:val="center"/>
        <w:rPr>
          <w:b/>
          <w:sz w:val="24"/>
          <w:szCs w:val="24"/>
        </w:rPr>
      </w:pPr>
    </w:p>
    <w:p w:rsidR="00F05EA4" w:rsidRDefault="00F05EA4" w:rsidP="00326EC9">
      <w:pPr>
        <w:tabs>
          <w:tab w:val="left" w:pos="4118"/>
        </w:tabs>
        <w:rPr>
          <w:b/>
          <w:sz w:val="24"/>
          <w:szCs w:val="24"/>
        </w:rPr>
      </w:pPr>
    </w:p>
    <w:p w:rsidR="00F05EA4" w:rsidRDefault="00F05EA4" w:rsidP="00B22E3D">
      <w:pPr>
        <w:tabs>
          <w:tab w:val="left" w:pos="4118"/>
        </w:tabs>
        <w:jc w:val="center"/>
        <w:rPr>
          <w:b/>
          <w:sz w:val="24"/>
          <w:szCs w:val="24"/>
        </w:rPr>
      </w:pPr>
    </w:p>
    <w:p w:rsidR="00F05EA4" w:rsidRDefault="00F05EA4" w:rsidP="00A73DB5">
      <w:pPr>
        <w:tabs>
          <w:tab w:val="left" w:pos="4118"/>
        </w:tabs>
        <w:jc w:val="center"/>
        <w:rPr>
          <w:b/>
          <w:sz w:val="24"/>
          <w:szCs w:val="24"/>
        </w:rPr>
      </w:pPr>
      <w:r w:rsidRPr="008674BC">
        <w:rPr>
          <w:b/>
          <w:sz w:val="24"/>
          <w:szCs w:val="24"/>
        </w:rPr>
        <w:t>ПАСПОРТ</w:t>
      </w:r>
    </w:p>
    <w:p w:rsidR="00F05EA4" w:rsidRPr="008674BC" w:rsidRDefault="00F05EA4" w:rsidP="00A73DB5">
      <w:pPr>
        <w:tabs>
          <w:tab w:val="left" w:pos="4118"/>
        </w:tabs>
        <w:jc w:val="center"/>
        <w:rPr>
          <w:b/>
          <w:sz w:val="24"/>
          <w:szCs w:val="24"/>
        </w:rPr>
      </w:pPr>
    </w:p>
    <w:p w:rsidR="00F05EA4" w:rsidRDefault="00F05EA4" w:rsidP="00A73DB5">
      <w:pPr>
        <w:tabs>
          <w:tab w:val="left" w:pos="4118"/>
        </w:tabs>
        <w:jc w:val="center"/>
        <w:rPr>
          <w:b/>
          <w:sz w:val="24"/>
          <w:szCs w:val="24"/>
        </w:rPr>
      </w:pPr>
      <w:r w:rsidRPr="008674BC">
        <w:rPr>
          <w:b/>
          <w:sz w:val="24"/>
          <w:szCs w:val="24"/>
        </w:rPr>
        <w:t xml:space="preserve"> комплекса процессных мероприятий </w:t>
      </w:r>
    </w:p>
    <w:p w:rsidR="00F05EA4" w:rsidRPr="008674BC" w:rsidRDefault="00F05EA4" w:rsidP="00A73DB5">
      <w:pPr>
        <w:tabs>
          <w:tab w:val="left" w:pos="4118"/>
        </w:tabs>
        <w:jc w:val="center"/>
        <w:rPr>
          <w:b/>
          <w:sz w:val="24"/>
          <w:szCs w:val="24"/>
        </w:rPr>
      </w:pPr>
    </w:p>
    <w:p w:rsidR="00F05EA4" w:rsidRDefault="00F05EA4" w:rsidP="00A73DB5">
      <w:pPr>
        <w:tabs>
          <w:tab w:val="left" w:pos="4118"/>
        </w:tabs>
        <w:jc w:val="center"/>
        <w:rPr>
          <w:b/>
          <w:sz w:val="24"/>
          <w:szCs w:val="24"/>
        </w:rPr>
      </w:pPr>
      <w:r w:rsidRPr="008674BC">
        <w:rPr>
          <w:b/>
          <w:sz w:val="24"/>
          <w:szCs w:val="24"/>
        </w:rPr>
        <w:t>«</w:t>
      </w:r>
      <w:r w:rsidRPr="00A73DB5">
        <w:rPr>
          <w:b/>
          <w:sz w:val="24"/>
          <w:szCs w:val="24"/>
        </w:rPr>
        <w:t>Осуществление государственных полномочий по организации и осуществлению полномочий по опеке и попечительству</w:t>
      </w:r>
      <w:r w:rsidRPr="008674BC">
        <w:rPr>
          <w:b/>
          <w:sz w:val="24"/>
          <w:szCs w:val="24"/>
        </w:rPr>
        <w:t xml:space="preserve">» </w:t>
      </w:r>
    </w:p>
    <w:p w:rsidR="00F05EA4" w:rsidRPr="008674BC" w:rsidRDefault="00F05EA4" w:rsidP="00A73DB5">
      <w:pPr>
        <w:tabs>
          <w:tab w:val="left" w:pos="4118"/>
        </w:tabs>
        <w:jc w:val="center"/>
        <w:rPr>
          <w:b/>
          <w:sz w:val="24"/>
          <w:szCs w:val="24"/>
        </w:rPr>
      </w:pPr>
    </w:p>
    <w:p w:rsidR="00F05EA4" w:rsidRDefault="00F05EA4" w:rsidP="00A73DB5">
      <w:pPr>
        <w:tabs>
          <w:tab w:val="left" w:pos="4118"/>
        </w:tabs>
        <w:jc w:val="center"/>
        <w:rPr>
          <w:b/>
          <w:sz w:val="24"/>
          <w:szCs w:val="24"/>
        </w:rPr>
      </w:pPr>
      <w:r w:rsidRPr="008674BC">
        <w:rPr>
          <w:b/>
          <w:sz w:val="24"/>
          <w:szCs w:val="24"/>
        </w:rPr>
        <w:t>1. Общие положения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0"/>
        <w:gridCol w:w="5185"/>
      </w:tblGrid>
      <w:tr w:rsidR="00F05EA4" w:rsidRPr="00B469F3" w:rsidTr="00356AA5">
        <w:trPr>
          <w:trHeight w:val="516"/>
          <w:jc w:val="center"/>
        </w:trPr>
        <w:tc>
          <w:tcPr>
            <w:tcW w:w="2532" w:type="pct"/>
            <w:vAlign w:val="center"/>
          </w:tcPr>
          <w:p w:rsidR="00F05EA4" w:rsidRPr="00B469F3" w:rsidRDefault="00F05EA4" w:rsidP="00356AA5">
            <w:pPr>
              <w:rPr>
                <w:sz w:val="24"/>
                <w:szCs w:val="24"/>
              </w:rPr>
            </w:pPr>
            <w:proofErr w:type="gramStart"/>
            <w:r w:rsidRPr="00B469F3">
              <w:rPr>
                <w:sz w:val="24"/>
                <w:szCs w:val="24"/>
              </w:rPr>
              <w:t>Ответственный</w:t>
            </w:r>
            <w:proofErr w:type="gramEnd"/>
            <w:r w:rsidRPr="00B469F3">
              <w:rPr>
                <w:sz w:val="24"/>
                <w:szCs w:val="24"/>
              </w:rPr>
              <w:t xml:space="preserve"> за выполнение комплекса процессных мероприятий</w:t>
            </w:r>
          </w:p>
        </w:tc>
        <w:tc>
          <w:tcPr>
            <w:tcW w:w="2468" w:type="pct"/>
            <w:vAlign w:val="center"/>
          </w:tcPr>
          <w:p w:rsidR="00F05EA4" w:rsidRPr="00B469F3" w:rsidRDefault="00F05EA4" w:rsidP="00356AA5">
            <w:pPr>
              <w:rPr>
                <w:sz w:val="24"/>
                <w:szCs w:val="24"/>
              </w:rPr>
            </w:pPr>
            <w:r w:rsidRPr="00B469F3">
              <w:rPr>
                <w:sz w:val="24"/>
                <w:szCs w:val="24"/>
              </w:rPr>
              <w:t>Отдел по образованию администрации муниципального образования «Новодугинский район» Смоленской области</w:t>
            </w:r>
          </w:p>
        </w:tc>
      </w:tr>
      <w:tr w:rsidR="00F05EA4" w:rsidRPr="00B469F3" w:rsidTr="00356AA5">
        <w:trPr>
          <w:trHeight w:val="700"/>
          <w:jc w:val="center"/>
        </w:trPr>
        <w:tc>
          <w:tcPr>
            <w:tcW w:w="2532" w:type="pct"/>
            <w:vAlign w:val="center"/>
          </w:tcPr>
          <w:p w:rsidR="00F05EA4" w:rsidRPr="00B469F3" w:rsidRDefault="00F05EA4" w:rsidP="00356AA5">
            <w:pPr>
              <w:rPr>
                <w:sz w:val="24"/>
                <w:szCs w:val="24"/>
              </w:rPr>
            </w:pPr>
            <w:r w:rsidRPr="00B469F3">
              <w:rPr>
                <w:sz w:val="24"/>
                <w:szCs w:val="24"/>
              </w:rPr>
              <w:t xml:space="preserve">Связь с муниципальной программой </w:t>
            </w:r>
          </w:p>
        </w:tc>
        <w:tc>
          <w:tcPr>
            <w:tcW w:w="2468" w:type="pct"/>
            <w:vAlign w:val="center"/>
          </w:tcPr>
          <w:p w:rsidR="00F05EA4" w:rsidRPr="00B469F3" w:rsidRDefault="00F05EA4" w:rsidP="00356AA5">
            <w:pPr>
              <w:rPr>
                <w:sz w:val="24"/>
                <w:szCs w:val="24"/>
              </w:rPr>
            </w:pPr>
            <w:r w:rsidRPr="00B469F3">
              <w:rPr>
                <w:sz w:val="24"/>
                <w:szCs w:val="24"/>
              </w:rPr>
              <w:t>Муниципальная программа  «Развитие образования в муниципальном образовании «Новодугинский район» Смоленской области»</w:t>
            </w:r>
          </w:p>
        </w:tc>
      </w:tr>
    </w:tbl>
    <w:p w:rsidR="00F05EA4" w:rsidRDefault="00F05EA4" w:rsidP="00A73DB5">
      <w:pPr>
        <w:tabs>
          <w:tab w:val="left" w:pos="4118"/>
        </w:tabs>
        <w:jc w:val="center"/>
        <w:rPr>
          <w:b/>
          <w:sz w:val="24"/>
          <w:szCs w:val="24"/>
        </w:rPr>
      </w:pPr>
    </w:p>
    <w:p w:rsidR="00F05EA4" w:rsidRDefault="00F05EA4" w:rsidP="00A73DB5">
      <w:pPr>
        <w:ind w:left="1418" w:right="1984"/>
        <w:jc w:val="center"/>
        <w:rPr>
          <w:b/>
          <w:sz w:val="24"/>
          <w:szCs w:val="24"/>
        </w:rPr>
      </w:pPr>
      <w:r w:rsidRPr="00B469F3">
        <w:rPr>
          <w:b/>
          <w:sz w:val="24"/>
          <w:szCs w:val="24"/>
        </w:rPr>
        <w:t xml:space="preserve">Показатели реализации комплекса процессных мероприятий </w:t>
      </w:r>
    </w:p>
    <w:tbl>
      <w:tblPr>
        <w:tblW w:w="5078" w:type="pct"/>
        <w:jc w:val="center"/>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2360"/>
        <w:gridCol w:w="1302"/>
        <w:gridCol w:w="1607"/>
        <w:gridCol w:w="1541"/>
        <w:gridCol w:w="1760"/>
        <w:gridCol w:w="1624"/>
      </w:tblGrid>
      <w:tr w:rsidR="00F05EA4" w:rsidRPr="001C1D7B" w:rsidTr="00356AA5">
        <w:trPr>
          <w:tblHeader/>
          <w:jc w:val="center"/>
        </w:trPr>
        <w:tc>
          <w:tcPr>
            <w:tcW w:w="223" w:type="pct"/>
            <w:vMerge w:val="restart"/>
          </w:tcPr>
          <w:p w:rsidR="00F05EA4" w:rsidRPr="001C1D7B" w:rsidRDefault="00F05EA4" w:rsidP="00356AA5">
            <w:pPr>
              <w:ind w:right="-121"/>
              <w:jc w:val="center"/>
              <w:rPr>
                <w:sz w:val="24"/>
                <w:szCs w:val="24"/>
              </w:rPr>
            </w:pPr>
            <w:r w:rsidRPr="001C1D7B">
              <w:rPr>
                <w:sz w:val="24"/>
                <w:szCs w:val="24"/>
              </w:rPr>
              <w:t xml:space="preserve">№ </w:t>
            </w:r>
            <w:proofErr w:type="spellStart"/>
            <w:proofErr w:type="gramStart"/>
            <w:r w:rsidRPr="001C1D7B">
              <w:rPr>
                <w:sz w:val="24"/>
                <w:szCs w:val="24"/>
              </w:rPr>
              <w:t>п</w:t>
            </w:r>
            <w:proofErr w:type="spellEnd"/>
            <w:proofErr w:type="gramEnd"/>
            <w:r w:rsidRPr="001C1D7B">
              <w:rPr>
                <w:sz w:val="24"/>
                <w:szCs w:val="24"/>
              </w:rPr>
              <w:t>/</w:t>
            </w:r>
            <w:proofErr w:type="spellStart"/>
            <w:r w:rsidRPr="001C1D7B">
              <w:rPr>
                <w:sz w:val="24"/>
                <w:szCs w:val="24"/>
              </w:rPr>
              <w:t>п</w:t>
            </w:r>
            <w:proofErr w:type="spellEnd"/>
          </w:p>
        </w:tc>
        <w:tc>
          <w:tcPr>
            <w:tcW w:w="1106" w:type="pct"/>
            <w:vMerge w:val="restart"/>
          </w:tcPr>
          <w:p w:rsidR="00F05EA4" w:rsidRPr="001C1D7B" w:rsidRDefault="00F05EA4" w:rsidP="00356AA5">
            <w:pPr>
              <w:jc w:val="center"/>
              <w:rPr>
                <w:sz w:val="24"/>
                <w:szCs w:val="24"/>
              </w:rPr>
            </w:pPr>
            <w:r w:rsidRPr="001C1D7B">
              <w:rPr>
                <w:sz w:val="24"/>
                <w:szCs w:val="24"/>
              </w:rPr>
              <w:t xml:space="preserve">Наименование показателя реализации </w:t>
            </w:r>
          </w:p>
        </w:tc>
        <w:tc>
          <w:tcPr>
            <w:tcW w:w="610" w:type="pct"/>
            <w:vMerge w:val="restart"/>
          </w:tcPr>
          <w:p w:rsidR="00F05EA4" w:rsidRPr="001C1D7B" w:rsidRDefault="00F05EA4" w:rsidP="00356AA5">
            <w:pPr>
              <w:ind w:firstLine="23"/>
              <w:jc w:val="center"/>
              <w:rPr>
                <w:color w:val="22272F"/>
                <w:sz w:val="24"/>
                <w:szCs w:val="24"/>
                <w:shd w:val="clear" w:color="auto" w:fill="FFFFFF"/>
              </w:rPr>
            </w:pPr>
            <w:r w:rsidRPr="001C1D7B">
              <w:rPr>
                <w:sz w:val="24"/>
                <w:szCs w:val="24"/>
              </w:rPr>
              <w:t>Единица измерения</w:t>
            </w:r>
          </w:p>
        </w:tc>
        <w:tc>
          <w:tcPr>
            <w:tcW w:w="753" w:type="pct"/>
            <w:vMerge w:val="restart"/>
          </w:tcPr>
          <w:p w:rsidR="00F05EA4" w:rsidRPr="001C1D7B" w:rsidRDefault="00F05EA4" w:rsidP="00356AA5">
            <w:pPr>
              <w:ind w:firstLine="23"/>
              <w:jc w:val="center"/>
              <w:rPr>
                <w:color w:val="22272F"/>
                <w:sz w:val="24"/>
                <w:szCs w:val="24"/>
                <w:shd w:val="clear" w:color="auto" w:fill="FFFFFF"/>
              </w:rPr>
            </w:pPr>
            <w:r w:rsidRPr="001C1D7B">
              <w:rPr>
                <w:color w:val="22272F"/>
                <w:sz w:val="24"/>
                <w:szCs w:val="24"/>
                <w:shd w:val="clear" w:color="auto" w:fill="FFFFFF"/>
              </w:rPr>
              <w:t>Базовое значение показателя реализации (к очередному финансовому году)</w:t>
            </w:r>
          </w:p>
        </w:tc>
        <w:tc>
          <w:tcPr>
            <w:tcW w:w="2308" w:type="pct"/>
            <w:gridSpan w:val="3"/>
            <w:vAlign w:val="center"/>
          </w:tcPr>
          <w:p w:rsidR="00F05EA4" w:rsidRPr="001C1D7B" w:rsidRDefault="00F05EA4" w:rsidP="00356AA5">
            <w:pPr>
              <w:jc w:val="center"/>
              <w:rPr>
                <w:spacing w:val="-2"/>
                <w:sz w:val="24"/>
                <w:szCs w:val="24"/>
              </w:rPr>
            </w:pPr>
            <w:r w:rsidRPr="001C1D7B">
              <w:rPr>
                <w:color w:val="22272F"/>
                <w:sz w:val="24"/>
                <w:szCs w:val="24"/>
                <w:shd w:val="clear" w:color="auto" w:fill="FFFFFF"/>
              </w:rPr>
              <w:t>Планируемое значение показателя реализации на очередной финансовый год и плановый период</w:t>
            </w:r>
          </w:p>
        </w:tc>
      </w:tr>
      <w:tr w:rsidR="00F05EA4" w:rsidRPr="001C1D7B" w:rsidTr="00356AA5">
        <w:trPr>
          <w:trHeight w:val="448"/>
          <w:tblHeader/>
          <w:jc w:val="center"/>
        </w:trPr>
        <w:tc>
          <w:tcPr>
            <w:tcW w:w="223" w:type="pct"/>
            <w:vMerge/>
          </w:tcPr>
          <w:p w:rsidR="00F05EA4" w:rsidRPr="001C1D7B" w:rsidRDefault="00F05EA4" w:rsidP="00356AA5">
            <w:pPr>
              <w:jc w:val="center"/>
              <w:rPr>
                <w:sz w:val="24"/>
                <w:szCs w:val="24"/>
              </w:rPr>
            </w:pPr>
          </w:p>
        </w:tc>
        <w:tc>
          <w:tcPr>
            <w:tcW w:w="1106" w:type="pct"/>
            <w:vMerge/>
            <w:vAlign w:val="center"/>
          </w:tcPr>
          <w:p w:rsidR="00F05EA4" w:rsidRPr="001C1D7B" w:rsidRDefault="00F05EA4" w:rsidP="00356AA5">
            <w:pPr>
              <w:jc w:val="center"/>
              <w:rPr>
                <w:sz w:val="24"/>
                <w:szCs w:val="24"/>
              </w:rPr>
            </w:pPr>
          </w:p>
        </w:tc>
        <w:tc>
          <w:tcPr>
            <w:tcW w:w="610" w:type="pct"/>
            <w:vMerge/>
          </w:tcPr>
          <w:p w:rsidR="00F05EA4" w:rsidRPr="001C1D7B" w:rsidRDefault="00F05EA4" w:rsidP="00356AA5">
            <w:pPr>
              <w:jc w:val="center"/>
              <w:rPr>
                <w:color w:val="22272F"/>
                <w:sz w:val="24"/>
                <w:szCs w:val="24"/>
                <w:shd w:val="clear" w:color="auto" w:fill="FFFFFF"/>
              </w:rPr>
            </w:pPr>
          </w:p>
        </w:tc>
        <w:tc>
          <w:tcPr>
            <w:tcW w:w="753" w:type="pct"/>
            <w:vMerge/>
          </w:tcPr>
          <w:p w:rsidR="00F05EA4" w:rsidRPr="001C1D7B" w:rsidRDefault="00F05EA4" w:rsidP="00356AA5">
            <w:pPr>
              <w:jc w:val="center"/>
              <w:rPr>
                <w:color w:val="22272F"/>
                <w:sz w:val="24"/>
                <w:szCs w:val="24"/>
                <w:shd w:val="clear" w:color="auto" w:fill="FFFFFF"/>
              </w:rPr>
            </w:pPr>
          </w:p>
        </w:tc>
        <w:tc>
          <w:tcPr>
            <w:tcW w:w="722" w:type="pct"/>
          </w:tcPr>
          <w:p w:rsidR="00F05EA4" w:rsidRPr="001C1D7B" w:rsidRDefault="00F05EA4" w:rsidP="006B4F36">
            <w:pPr>
              <w:jc w:val="center"/>
              <w:rPr>
                <w:spacing w:val="-2"/>
                <w:sz w:val="24"/>
                <w:szCs w:val="24"/>
                <w:lang w:val="en-US"/>
              </w:rPr>
            </w:pPr>
            <w:r w:rsidRPr="001C1D7B">
              <w:rPr>
                <w:color w:val="22272F"/>
                <w:sz w:val="24"/>
                <w:szCs w:val="24"/>
                <w:shd w:val="clear" w:color="auto" w:fill="FFFFFF"/>
              </w:rPr>
              <w:t>202</w:t>
            </w:r>
            <w:r w:rsidR="006B4F36">
              <w:rPr>
                <w:color w:val="22272F"/>
                <w:sz w:val="24"/>
                <w:szCs w:val="24"/>
                <w:shd w:val="clear" w:color="auto" w:fill="FFFFFF"/>
              </w:rPr>
              <w:t>3</w:t>
            </w:r>
          </w:p>
        </w:tc>
        <w:tc>
          <w:tcPr>
            <w:tcW w:w="825" w:type="pct"/>
          </w:tcPr>
          <w:p w:rsidR="00F05EA4" w:rsidRPr="001C1D7B" w:rsidRDefault="00F05EA4" w:rsidP="006B4F36">
            <w:pPr>
              <w:jc w:val="center"/>
              <w:rPr>
                <w:spacing w:val="-2"/>
                <w:sz w:val="24"/>
                <w:szCs w:val="24"/>
              </w:rPr>
            </w:pPr>
            <w:r w:rsidRPr="001C1D7B">
              <w:rPr>
                <w:color w:val="22272F"/>
                <w:sz w:val="24"/>
                <w:szCs w:val="24"/>
                <w:shd w:val="clear" w:color="auto" w:fill="FFFFFF"/>
              </w:rPr>
              <w:t>202</w:t>
            </w:r>
            <w:r w:rsidR="006B4F36">
              <w:rPr>
                <w:color w:val="22272F"/>
                <w:sz w:val="24"/>
                <w:szCs w:val="24"/>
                <w:shd w:val="clear" w:color="auto" w:fill="FFFFFF"/>
              </w:rPr>
              <w:t>4</w:t>
            </w:r>
          </w:p>
        </w:tc>
        <w:tc>
          <w:tcPr>
            <w:tcW w:w="761" w:type="pct"/>
          </w:tcPr>
          <w:p w:rsidR="00F05EA4" w:rsidRPr="001C1D7B" w:rsidRDefault="00F05EA4" w:rsidP="00356AA5">
            <w:pPr>
              <w:jc w:val="center"/>
              <w:rPr>
                <w:sz w:val="24"/>
                <w:szCs w:val="24"/>
              </w:rPr>
            </w:pPr>
            <w:r w:rsidRPr="001C1D7B">
              <w:rPr>
                <w:color w:val="22272F"/>
                <w:sz w:val="24"/>
                <w:szCs w:val="24"/>
                <w:shd w:val="clear" w:color="auto" w:fill="FFFFFF"/>
              </w:rPr>
              <w:t>202</w:t>
            </w:r>
            <w:r w:rsidR="006B4F36">
              <w:rPr>
                <w:color w:val="22272F"/>
                <w:sz w:val="24"/>
                <w:szCs w:val="24"/>
                <w:shd w:val="clear" w:color="auto" w:fill="FFFFFF"/>
              </w:rPr>
              <w:t>5</w:t>
            </w:r>
          </w:p>
        </w:tc>
      </w:tr>
      <w:tr w:rsidR="00F05EA4" w:rsidRPr="001C1D7B" w:rsidTr="00356AA5">
        <w:trPr>
          <w:trHeight w:val="282"/>
          <w:tblHeader/>
          <w:jc w:val="center"/>
        </w:trPr>
        <w:tc>
          <w:tcPr>
            <w:tcW w:w="223" w:type="pct"/>
          </w:tcPr>
          <w:p w:rsidR="00F05EA4" w:rsidRPr="001C1D7B" w:rsidRDefault="00F05EA4" w:rsidP="00356AA5">
            <w:pPr>
              <w:jc w:val="center"/>
              <w:rPr>
                <w:sz w:val="24"/>
                <w:szCs w:val="24"/>
              </w:rPr>
            </w:pPr>
            <w:r w:rsidRPr="001C1D7B">
              <w:rPr>
                <w:sz w:val="24"/>
                <w:szCs w:val="24"/>
              </w:rPr>
              <w:t>1</w:t>
            </w:r>
          </w:p>
        </w:tc>
        <w:tc>
          <w:tcPr>
            <w:tcW w:w="1106" w:type="pct"/>
            <w:vAlign w:val="center"/>
          </w:tcPr>
          <w:p w:rsidR="00F05EA4" w:rsidRPr="001C1D7B" w:rsidRDefault="00F05EA4" w:rsidP="00356AA5">
            <w:pPr>
              <w:jc w:val="center"/>
              <w:rPr>
                <w:sz w:val="24"/>
                <w:szCs w:val="24"/>
              </w:rPr>
            </w:pPr>
            <w:r w:rsidRPr="001C1D7B">
              <w:rPr>
                <w:sz w:val="24"/>
                <w:szCs w:val="24"/>
              </w:rPr>
              <w:t>2</w:t>
            </w:r>
          </w:p>
        </w:tc>
        <w:tc>
          <w:tcPr>
            <w:tcW w:w="610" w:type="pct"/>
          </w:tcPr>
          <w:p w:rsidR="00F05EA4" w:rsidRPr="001C1D7B" w:rsidRDefault="00F05EA4" w:rsidP="00356AA5">
            <w:pPr>
              <w:jc w:val="center"/>
              <w:rPr>
                <w:spacing w:val="-2"/>
                <w:sz w:val="24"/>
                <w:szCs w:val="24"/>
              </w:rPr>
            </w:pPr>
            <w:r w:rsidRPr="001C1D7B">
              <w:rPr>
                <w:spacing w:val="-2"/>
                <w:sz w:val="24"/>
                <w:szCs w:val="24"/>
              </w:rPr>
              <w:t>3</w:t>
            </w:r>
          </w:p>
        </w:tc>
        <w:tc>
          <w:tcPr>
            <w:tcW w:w="753" w:type="pct"/>
          </w:tcPr>
          <w:p w:rsidR="00F05EA4" w:rsidRPr="001C1D7B" w:rsidRDefault="00F05EA4" w:rsidP="00356AA5">
            <w:pPr>
              <w:jc w:val="center"/>
              <w:rPr>
                <w:spacing w:val="-2"/>
                <w:sz w:val="24"/>
                <w:szCs w:val="24"/>
              </w:rPr>
            </w:pPr>
            <w:r w:rsidRPr="001C1D7B">
              <w:rPr>
                <w:spacing w:val="-2"/>
                <w:sz w:val="24"/>
                <w:szCs w:val="24"/>
              </w:rPr>
              <w:t>4</w:t>
            </w:r>
          </w:p>
        </w:tc>
        <w:tc>
          <w:tcPr>
            <w:tcW w:w="722" w:type="pct"/>
            <w:vAlign w:val="center"/>
          </w:tcPr>
          <w:p w:rsidR="00F05EA4" w:rsidRPr="001C1D7B" w:rsidRDefault="00F05EA4" w:rsidP="00356AA5">
            <w:pPr>
              <w:jc w:val="center"/>
              <w:rPr>
                <w:spacing w:val="-2"/>
                <w:sz w:val="24"/>
                <w:szCs w:val="24"/>
              </w:rPr>
            </w:pPr>
            <w:r w:rsidRPr="001C1D7B">
              <w:rPr>
                <w:spacing w:val="-2"/>
                <w:sz w:val="24"/>
                <w:szCs w:val="24"/>
              </w:rPr>
              <w:t>5</w:t>
            </w:r>
          </w:p>
        </w:tc>
        <w:tc>
          <w:tcPr>
            <w:tcW w:w="825" w:type="pct"/>
            <w:vAlign w:val="center"/>
          </w:tcPr>
          <w:p w:rsidR="00F05EA4" w:rsidRPr="001C1D7B" w:rsidRDefault="00F05EA4" w:rsidP="00356AA5">
            <w:pPr>
              <w:jc w:val="center"/>
              <w:rPr>
                <w:spacing w:val="-2"/>
                <w:sz w:val="24"/>
                <w:szCs w:val="24"/>
              </w:rPr>
            </w:pPr>
            <w:r w:rsidRPr="001C1D7B">
              <w:rPr>
                <w:spacing w:val="-2"/>
                <w:sz w:val="24"/>
                <w:szCs w:val="24"/>
              </w:rPr>
              <w:t>6</w:t>
            </w:r>
          </w:p>
        </w:tc>
        <w:tc>
          <w:tcPr>
            <w:tcW w:w="761" w:type="pct"/>
            <w:vAlign w:val="center"/>
          </w:tcPr>
          <w:p w:rsidR="00F05EA4" w:rsidRPr="001C1D7B" w:rsidRDefault="00F05EA4" w:rsidP="00356AA5">
            <w:pPr>
              <w:jc w:val="center"/>
              <w:rPr>
                <w:sz w:val="24"/>
                <w:szCs w:val="24"/>
              </w:rPr>
            </w:pPr>
            <w:r w:rsidRPr="001C1D7B">
              <w:rPr>
                <w:sz w:val="24"/>
                <w:szCs w:val="24"/>
              </w:rPr>
              <w:t>7</w:t>
            </w:r>
          </w:p>
        </w:tc>
      </w:tr>
      <w:tr w:rsidR="00F05EA4" w:rsidRPr="001C1D7B" w:rsidTr="00356AA5">
        <w:trPr>
          <w:trHeight w:val="282"/>
          <w:tblHeader/>
          <w:jc w:val="center"/>
        </w:trPr>
        <w:tc>
          <w:tcPr>
            <w:tcW w:w="223" w:type="pct"/>
          </w:tcPr>
          <w:p w:rsidR="00F05EA4" w:rsidRPr="001C1D7B" w:rsidRDefault="00F05EA4" w:rsidP="00356AA5">
            <w:pPr>
              <w:jc w:val="center"/>
              <w:rPr>
                <w:sz w:val="24"/>
                <w:szCs w:val="24"/>
              </w:rPr>
            </w:pPr>
            <w:r w:rsidRPr="001C1D7B">
              <w:rPr>
                <w:sz w:val="24"/>
                <w:szCs w:val="24"/>
              </w:rPr>
              <w:t>1</w:t>
            </w:r>
          </w:p>
        </w:tc>
        <w:tc>
          <w:tcPr>
            <w:tcW w:w="1106" w:type="pct"/>
            <w:vAlign w:val="center"/>
          </w:tcPr>
          <w:p w:rsidR="00F05EA4" w:rsidRPr="001C1D7B" w:rsidRDefault="00F05EA4" w:rsidP="00FC4453">
            <w:pPr>
              <w:jc w:val="center"/>
              <w:rPr>
                <w:sz w:val="24"/>
                <w:szCs w:val="24"/>
              </w:rPr>
            </w:pPr>
            <w:r>
              <w:rPr>
                <w:sz w:val="24"/>
                <w:szCs w:val="24"/>
              </w:rPr>
              <w:t>Осуществление государственных полномочий по назначению и  выплате денежных средств на содержание ребенка (или заработная плата приемному родителю)</w:t>
            </w:r>
          </w:p>
        </w:tc>
        <w:tc>
          <w:tcPr>
            <w:tcW w:w="610" w:type="pct"/>
          </w:tcPr>
          <w:p w:rsidR="00F05EA4" w:rsidRDefault="00F05EA4" w:rsidP="00356AA5">
            <w:pPr>
              <w:jc w:val="center"/>
              <w:rPr>
                <w:sz w:val="24"/>
                <w:szCs w:val="24"/>
              </w:rPr>
            </w:pPr>
          </w:p>
          <w:p w:rsidR="00F05EA4" w:rsidRDefault="00F05EA4" w:rsidP="00356AA5">
            <w:pPr>
              <w:jc w:val="center"/>
              <w:rPr>
                <w:sz w:val="24"/>
                <w:szCs w:val="24"/>
              </w:rPr>
            </w:pPr>
          </w:p>
          <w:p w:rsidR="00F05EA4" w:rsidRDefault="00F05EA4" w:rsidP="00356AA5">
            <w:pPr>
              <w:jc w:val="center"/>
              <w:rPr>
                <w:sz w:val="24"/>
                <w:szCs w:val="24"/>
              </w:rPr>
            </w:pPr>
          </w:p>
          <w:p w:rsidR="00F05EA4" w:rsidRDefault="00F05EA4" w:rsidP="00356AA5">
            <w:pPr>
              <w:jc w:val="center"/>
              <w:rPr>
                <w:sz w:val="24"/>
                <w:szCs w:val="24"/>
              </w:rPr>
            </w:pPr>
          </w:p>
          <w:p w:rsidR="00F05EA4" w:rsidRDefault="00F05EA4" w:rsidP="00356AA5">
            <w:pPr>
              <w:jc w:val="center"/>
              <w:rPr>
                <w:sz w:val="24"/>
                <w:szCs w:val="24"/>
              </w:rPr>
            </w:pPr>
          </w:p>
          <w:p w:rsidR="00F05EA4" w:rsidRPr="001C1D7B" w:rsidRDefault="00F05EA4" w:rsidP="00356AA5">
            <w:pPr>
              <w:jc w:val="center"/>
              <w:rPr>
                <w:spacing w:val="-2"/>
                <w:sz w:val="24"/>
                <w:szCs w:val="24"/>
              </w:rPr>
            </w:pPr>
            <w:r>
              <w:rPr>
                <w:sz w:val="24"/>
                <w:szCs w:val="24"/>
              </w:rPr>
              <w:t>(Да/нет)</w:t>
            </w:r>
          </w:p>
        </w:tc>
        <w:tc>
          <w:tcPr>
            <w:tcW w:w="753" w:type="pct"/>
          </w:tcPr>
          <w:p w:rsidR="00F05EA4" w:rsidRDefault="00F05EA4" w:rsidP="00FC4453">
            <w:pPr>
              <w:rPr>
                <w:spacing w:val="-2"/>
                <w:sz w:val="24"/>
                <w:szCs w:val="24"/>
              </w:rPr>
            </w:pPr>
            <w:r>
              <w:rPr>
                <w:spacing w:val="-2"/>
                <w:sz w:val="24"/>
                <w:szCs w:val="24"/>
              </w:rPr>
              <w:t xml:space="preserve">      </w:t>
            </w:r>
          </w:p>
          <w:p w:rsidR="00F05EA4" w:rsidRDefault="00F05EA4" w:rsidP="00FC4453">
            <w:pPr>
              <w:rPr>
                <w:spacing w:val="-2"/>
                <w:sz w:val="24"/>
                <w:szCs w:val="24"/>
              </w:rPr>
            </w:pPr>
          </w:p>
          <w:p w:rsidR="00F05EA4" w:rsidRDefault="00F05EA4" w:rsidP="00FC4453">
            <w:pPr>
              <w:rPr>
                <w:spacing w:val="-2"/>
                <w:sz w:val="24"/>
                <w:szCs w:val="24"/>
              </w:rPr>
            </w:pPr>
          </w:p>
          <w:p w:rsidR="00F05EA4" w:rsidRDefault="00F05EA4" w:rsidP="00FC4453">
            <w:pPr>
              <w:rPr>
                <w:spacing w:val="-2"/>
                <w:sz w:val="24"/>
                <w:szCs w:val="24"/>
              </w:rPr>
            </w:pPr>
          </w:p>
          <w:p w:rsidR="00F05EA4" w:rsidRDefault="00F05EA4" w:rsidP="00FC4453">
            <w:pPr>
              <w:rPr>
                <w:spacing w:val="-2"/>
                <w:sz w:val="24"/>
                <w:szCs w:val="24"/>
              </w:rPr>
            </w:pPr>
          </w:p>
          <w:p w:rsidR="00F05EA4" w:rsidRPr="001C1D7B" w:rsidRDefault="00F05EA4" w:rsidP="00FC4453">
            <w:pPr>
              <w:rPr>
                <w:spacing w:val="-2"/>
                <w:sz w:val="24"/>
                <w:szCs w:val="24"/>
              </w:rPr>
            </w:pPr>
            <w:r>
              <w:rPr>
                <w:spacing w:val="-2"/>
                <w:sz w:val="24"/>
                <w:szCs w:val="24"/>
              </w:rPr>
              <w:t>Да</w:t>
            </w:r>
          </w:p>
        </w:tc>
        <w:tc>
          <w:tcPr>
            <w:tcW w:w="722" w:type="pct"/>
            <w:vAlign w:val="center"/>
          </w:tcPr>
          <w:p w:rsidR="00F05EA4" w:rsidRPr="001C1D7B" w:rsidRDefault="00F05EA4" w:rsidP="00FC4453">
            <w:pPr>
              <w:rPr>
                <w:spacing w:val="-2"/>
                <w:sz w:val="24"/>
                <w:szCs w:val="24"/>
              </w:rPr>
            </w:pPr>
            <w:r>
              <w:rPr>
                <w:spacing w:val="-2"/>
                <w:sz w:val="24"/>
                <w:szCs w:val="24"/>
              </w:rPr>
              <w:t xml:space="preserve">     Да</w:t>
            </w:r>
          </w:p>
        </w:tc>
        <w:tc>
          <w:tcPr>
            <w:tcW w:w="825" w:type="pct"/>
            <w:vAlign w:val="center"/>
          </w:tcPr>
          <w:p w:rsidR="00F05EA4" w:rsidRPr="001C1D7B" w:rsidRDefault="00F05EA4" w:rsidP="00FC4453">
            <w:pPr>
              <w:jc w:val="center"/>
              <w:rPr>
                <w:spacing w:val="-2"/>
                <w:sz w:val="24"/>
                <w:szCs w:val="24"/>
              </w:rPr>
            </w:pPr>
            <w:r>
              <w:rPr>
                <w:spacing w:val="-2"/>
                <w:sz w:val="24"/>
                <w:szCs w:val="24"/>
              </w:rPr>
              <w:t>Да</w:t>
            </w:r>
          </w:p>
        </w:tc>
        <w:tc>
          <w:tcPr>
            <w:tcW w:w="761" w:type="pct"/>
            <w:vAlign w:val="center"/>
          </w:tcPr>
          <w:p w:rsidR="00F05EA4" w:rsidRPr="001C1D7B" w:rsidRDefault="00F05EA4" w:rsidP="00FC4453">
            <w:pPr>
              <w:rPr>
                <w:sz w:val="24"/>
                <w:szCs w:val="24"/>
              </w:rPr>
            </w:pPr>
            <w:r>
              <w:rPr>
                <w:sz w:val="24"/>
                <w:szCs w:val="24"/>
              </w:rPr>
              <w:t xml:space="preserve">   Да</w:t>
            </w:r>
          </w:p>
        </w:tc>
      </w:tr>
      <w:tr w:rsidR="00F05EA4" w:rsidRPr="001C1D7B" w:rsidTr="00356AA5">
        <w:trPr>
          <w:trHeight w:val="282"/>
          <w:tblHeader/>
          <w:jc w:val="center"/>
        </w:trPr>
        <w:tc>
          <w:tcPr>
            <w:tcW w:w="223" w:type="pct"/>
          </w:tcPr>
          <w:p w:rsidR="00F05EA4" w:rsidRPr="001C1D7B" w:rsidRDefault="00F05EA4" w:rsidP="00356AA5">
            <w:pPr>
              <w:jc w:val="center"/>
              <w:rPr>
                <w:sz w:val="24"/>
                <w:szCs w:val="24"/>
              </w:rPr>
            </w:pPr>
            <w:r>
              <w:rPr>
                <w:sz w:val="24"/>
                <w:szCs w:val="24"/>
              </w:rPr>
              <w:lastRenderedPageBreak/>
              <w:t>2.</w:t>
            </w:r>
          </w:p>
        </w:tc>
        <w:tc>
          <w:tcPr>
            <w:tcW w:w="1106" w:type="pct"/>
            <w:vAlign w:val="center"/>
          </w:tcPr>
          <w:p w:rsidR="00F05EA4" w:rsidRDefault="00F05EA4" w:rsidP="00FC4453">
            <w:pPr>
              <w:jc w:val="center"/>
              <w:rPr>
                <w:sz w:val="24"/>
                <w:szCs w:val="24"/>
              </w:rPr>
            </w:pPr>
            <w:r>
              <w:rPr>
                <w:sz w:val="24"/>
                <w:szCs w:val="24"/>
              </w:rPr>
              <w:t>Обеспечение детей-сирот, оставшихся без попечения родителей и лиц из числа детей сирот  жилыми помещениями по договорам социального найма</w:t>
            </w:r>
          </w:p>
        </w:tc>
        <w:tc>
          <w:tcPr>
            <w:tcW w:w="610" w:type="pct"/>
          </w:tcPr>
          <w:p w:rsidR="00F05EA4" w:rsidRDefault="00F05EA4" w:rsidP="00356AA5">
            <w:pPr>
              <w:jc w:val="center"/>
              <w:rPr>
                <w:sz w:val="24"/>
                <w:szCs w:val="24"/>
              </w:rPr>
            </w:pPr>
          </w:p>
          <w:p w:rsidR="00F05EA4" w:rsidRDefault="00F05EA4" w:rsidP="00356AA5">
            <w:pPr>
              <w:jc w:val="center"/>
              <w:rPr>
                <w:sz w:val="24"/>
                <w:szCs w:val="24"/>
              </w:rPr>
            </w:pPr>
          </w:p>
          <w:p w:rsidR="00F05EA4" w:rsidRDefault="00F05EA4" w:rsidP="00356AA5">
            <w:pPr>
              <w:jc w:val="center"/>
              <w:rPr>
                <w:sz w:val="24"/>
                <w:szCs w:val="24"/>
              </w:rPr>
            </w:pPr>
          </w:p>
          <w:p w:rsidR="00F05EA4" w:rsidRDefault="00F05EA4" w:rsidP="00356AA5">
            <w:pPr>
              <w:jc w:val="center"/>
              <w:rPr>
                <w:sz w:val="24"/>
                <w:szCs w:val="24"/>
              </w:rPr>
            </w:pPr>
            <w:r>
              <w:rPr>
                <w:sz w:val="24"/>
                <w:szCs w:val="24"/>
              </w:rPr>
              <w:t>(Да/нет)</w:t>
            </w:r>
          </w:p>
          <w:p w:rsidR="00F05EA4" w:rsidRDefault="00F05EA4" w:rsidP="00356AA5">
            <w:pPr>
              <w:jc w:val="center"/>
              <w:rPr>
                <w:sz w:val="24"/>
                <w:szCs w:val="24"/>
              </w:rPr>
            </w:pPr>
          </w:p>
        </w:tc>
        <w:tc>
          <w:tcPr>
            <w:tcW w:w="753" w:type="pct"/>
          </w:tcPr>
          <w:p w:rsidR="00F05EA4" w:rsidRDefault="00F05EA4" w:rsidP="00FC4453">
            <w:pPr>
              <w:rPr>
                <w:spacing w:val="-2"/>
                <w:sz w:val="24"/>
                <w:szCs w:val="24"/>
              </w:rPr>
            </w:pPr>
          </w:p>
          <w:p w:rsidR="00F05EA4" w:rsidRDefault="00F05EA4" w:rsidP="00FC4453">
            <w:pPr>
              <w:rPr>
                <w:spacing w:val="-2"/>
                <w:sz w:val="24"/>
                <w:szCs w:val="24"/>
              </w:rPr>
            </w:pPr>
          </w:p>
          <w:p w:rsidR="00F05EA4" w:rsidRDefault="00F05EA4" w:rsidP="00FC4453">
            <w:pPr>
              <w:rPr>
                <w:spacing w:val="-2"/>
                <w:sz w:val="24"/>
                <w:szCs w:val="24"/>
              </w:rPr>
            </w:pPr>
          </w:p>
          <w:p w:rsidR="00F05EA4" w:rsidRDefault="00F05EA4" w:rsidP="00FC4453">
            <w:pPr>
              <w:rPr>
                <w:spacing w:val="-2"/>
                <w:sz w:val="24"/>
                <w:szCs w:val="24"/>
              </w:rPr>
            </w:pPr>
            <w:r>
              <w:rPr>
                <w:spacing w:val="-2"/>
                <w:sz w:val="24"/>
                <w:szCs w:val="24"/>
              </w:rPr>
              <w:t xml:space="preserve">     Да</w:t>
            </w:r>
          </w:p>
        </w:tc>
        <w:tc>
          <w:tcPr>
            <w:tcW w:w="722" w:type="pct"/>
            <w:vAlign w:val="center"/>
          </w:tcPr>
          <w:p w:rsidR="00F05EA4" w:rsidRDefault="00F05EA4" w:rsidP="00FC4453">
            <w:pPr>
              <w:rPr>
                <w:spacing w:val="-2"/>
                <w:sz w:val="24"/>
                <w:szCs w:val="24"/>
              </w:rPr>
            </w:pPr>
            <w:r>
              <w:rPr>
                <w:spacing w:val="-2"/>
                <w:sz w:val="24"/>
                <w:szCs w:val="24"/>
              </w:rPr>
              <w:t>Да</w:t>
            </w:r>
          </w:p>
        </w:tc>
        <w:tc>
          <w:tcPr>
            <w:tcW w:w="825" w:type="pct"/>
            <w:vAlign w:val="center"/>
          </w:tcPr>
          <w:p w:rsidR="00F05EA4" w:rsidRDefault="00F05EA4" w:rsidP="00FC4453">
            <w:pPr>
              <w:jc w:val="center"/>
              <w:rPr>
                <w:spacing w:val="-2"/>
                <w:sz w:val="24"/>
                <w:szCs w:val="24"/>
              </w:rPr>
            </w:pPr>
            <w:r>
              <w:rPr>
                <w:spacing w:val="-2"/>
                <w:sz w:val="24"/>
                <w:szCs w:val="24"/>
              </w:rPr>
              <w:t>Да</w:t>
            </w:r>
          </w:p>
        </w:tc>
        <w:tc>
          <w:tcPr>
            <w:tcW w:w="761" w:type="pct"/>
            <w:vAlign w:val="center"/>
          </w:tcPr>
          <w:p w:rsidR="00F05EA4" w:rsidRDefault="00F05EA4" w:rsidP="00FC4453">
            <w:pPr>
              <w:rPr>
                <w:sz w:val="24"/>
                <w:szCs w:val="24"/>
              </w:rPr>
            </w:pPr>
            <w:r>
              <w:rPr>
                <w:sz w:val="24"/>
                <w:szCs w:val="24"/>
              </w:rPr>
              <w:t xml:space="preserve">     Да</w:t>
            </w:r>
          </w:p>
        </w:tc>
      </w:tr>
    </w:tbl>
    <w:p w:rsidR="00F05EA4" w:rsidRDefault="00F05EA4" w:rsidP="00B22E3D">
      <w:pPr>
        <w:tabs>
          <w:tab w:val="left" w:pos="4118"/>
        </w:tabs>
        <w:jc w:val="center"/>
        <w:rPr>
          <w:b/>
          <w:sz w:val="24"/>
          <w:szCs w:val="24"/>
        </w:rPr>
      </w:pPr>
    </w:p>
    <w:p w:rsidR="00F05EA4" w:rsidRDefault="00F05EA4" w:rsidP="00013366">
      <w:pPr>
        <w:tabs>
          <w:tab w:val="left" w:pos="4118"/>
        </w:tabs>
        <w:rPr>
          <w:b/>
          <w:sz w:val="24"/>
          <w:szCs w:val="24"/>
        </w:rPr>
      </w:pPr>
    </w:p>
    <w:p w:rsidR="00F05EA4" w:rsidRDefault="00F05EA4" w:rsidP="00B22E3D">
      <w:pPr>
        <w:tabs>
          <w:tab w:val="left" w:pos="4118"/>
        </w:tabs>
        <w:jc w:val="center"/>
        <w:rPr>
          <w:b/>
          <w:sz w:val="24"/>
          <w:szCs w:val="24"/>
        </w:rPr>
      </w:pPr>
    </w:p>
    <w:p w:rsidR="00F05EA4" w:rsidRDefault="00F05EA4" w:rsidP="00B22E3D">
      <w:pPr>
        <w:tabs>
          <w:tab w:val="left" w:pos="4118"/>
        </w:tabs>
        <w:jc w:val="center"/>
        <w:rPr>
          <w:b/>
          <w:sz w:val="24"/>
          <w:szCs w:val="24"/>
        </w:rPr>
      </w:pPr>
      <w:r w:rsidRPr="008674BC">
        <w:rPr>
          <w:b/>
          <w:sz w:val="24"/>
          <w:szCs w:val="24"/>
        </w:rPr>
        <w:t>ПАСПОРТ</w:t>
      </w:r>
    </w:p>
    <w:p w:rsidR="00F05EA4" w:rsidRPr="008674BC" w:rsidRDefault="00F05EA4" w:rsidP="00B22E3D">
      <w:pPr>
        <w:tabs>
          <w:tab w:val="left" w:pos="4118"/>
        </w:tabs>
        <w:jc w:val="center"/>
        <w:rPr>
          <w:b/>
          <w:sz w:val="24"/>
          <w:szCs w:val="24"/>
        </w:rPr>
      </w:pPr>
    </w:p>
    <w:p w:rsidR="00F05EA4" w:rsidRDefault="00F05EA4" w:rsidP="00B22E3D">
      <w:pPr>
        <w:tabs>
          <w:tab w:val="left" w:pos="4118"/>
        </w:tabs>
        <w:jc w:val="center"/>
        <w:rPr>
          <w:b/>
          <w:sz w:val="24"/>
          <w:szCs w:val="24"/>
        </w:rPr>
      </w:pPr>
      <w:r w:rsidRPr="008674BC">
        <w:rPr>
          <w:b/>
          <w:sz w:val="24"/>
          <w:szCs w:val="24"/>
        </w:rPr>
        <w:t xml:space="preserve"> комплекса процессных мероприятий </w:t>
      </w:r>
    </w:p>
    <w:p w:rsidR="00F05EA4" w:rsidRPr="008674BC" w:rsidRDefault="00F05EA4" w:rsidP="00B22E3D">
      <w:pPr>
        <w:tabs>
          <w:tab w:val="left" w:pos="4118"/>
        </w:tabs>
        <w:jc w:val="center"/>
        <w:rPr>
          <w:b/>
          <w:sz w:val="24"/>
          <w:szCs w:val="24"/>
        </w:rPr>
      </w:pPr>
    </w:p>
    <w:p w:rsidR="00F05EA4" w:rsidRDefault="00F05EA4" w:rsidP="00B22E3D">
      <w:pPr>
        <w:tabs>
          <w:tab w:val="left" w:pos="4118"/>
        </w:tabs>
        <w:jc w:val="center"/>
        <w:rPr>
          <w:b/>
          <w:sz w:val="24"/>
          <w:szCs w:val="24"/>
        </w:rPr>
      </w:pPr>
      <w:r w:rsidRPr="008674BC">
        <w:rPr>
          <w:b/>
          <w:sz w:val="24"/>
          <w:szCs w:val="24"/>
        </w:rPr>
        <w:t>«</w:t>
      </w:r>
      <w:r w:rsidRPr="00013366">
        <w:rPr>
          <w:b/>
          <w:sz w:val="24"/>
          <w:szCs w:val="24"/>
        </w:rPr>
        <w:t>Развитие системы социальной поддержки педагогических работников</w:t>
      </w:r>
      <w:r w:rsidRPr="008674BC">
        <w:rPr>
          <w:b/>
          <w:sz w:val="24"/>
          <w:szCs w:val="24"/>
        </w:rPr>
        <w:t xml:space="preserve">» </w:t>
      </w:r>
    </w:p>
    <w:p w:rsidR="00F05EA4" w:rsidRPr="008674BC" w:rsidRDefault="00F05EA4" w:rsidP="00B22E3D">
      <w:pPr>
        <w:tabs>
          <w:tab w:val="left" w:pos="4118"/>
        </w:tabs>
        <w:jc w:val="center"/>
        <w:rPr>
          <w:b/>
          <w:sz w:val="24"/>
          <w:szCs w:val="24"/>
        </w:rPr>
      </w:pPr>
    </w:p>
    <w:p w:rsidR="00F05EA4" w:rsidRDefault="00F05EA4" w:rsidP="00B22E3D">
      <w:pPr>
        <w:tabs>
          <w:tab w:val="left" w:pos="4118"/>
        </w:tabs>
        <w:jc w:val="center"/>
        <w:rPr>
          <w:b/>
          <w:sz w:val="24"/>
          <w:szCs w:val="24"/>
        </w:rPr>
      </w:pPr>
      <w:r w:rsidRPr="008674BC">
        <w:rPr>
          <w:b/>
          <w:sz w:val="24"/>
          <w:szCs w:val="24"/>
        </w:rPr>
        <w:t>Общие положения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0"/>
        <w:gridCol w:w="5185"/>
      </w:tblGrid>
      <w:tr w:rsidR="00F05EA4" w:rsidRPr="00B469F3" w:rsidTr="006F6F4F">
        <w:trPr>
          <w:trHeight w:val="516"/>
          <w:jc w:val="center"/>
        </w:trPr>
        <w:tc>
          <w:tcPr>
            <w:tcW w:w="2532" w:type="pct"/>
            <w:vAlign w:val="center"/>
          </w:tcPr>
          <w:p w:rsidR="00F05EA4" w:rsidRPr="00B469F3" w:rsidRDefault="00F05EA4" w:rsidP="006F6F4F">
            <w:pPr>
              <w:rPr>
                <w:sz w:val="24"/>
                <w:szCs w:val="24"/>
              </w:rPr>
            </w:pPr>
            <w:proofErr w:type="gramStart"/>
            <w:r w:rsidRPr="00B469F3">
              <w:rPr>
                <w:sz w:val="24"/>
                <w:szCs w:val="24"/>
              </w:rPr>
              <w:t>Ответственный</w:t>
            </w:r>
            <w:proofErr w:type="gramEnd"/>
            <w:r w:rsidRPr="00B469F3">
              <w:rPr>
                <w:sz w:val="24"/>
                <w:szCs w:val="24"/>
              </w:rPr>
              <w:t xml:space="preserve"> за выполнение комплекса процессных мероприятий</w:t>
            </w:r>
          </w:p>
        </w:tc>
        <w:tc>
          <w:tcPr>
            <w:tcW w:w="2468" w:type="pct"/>
            <w:vAlign w:val="center"/>
          </w:tcPr>
          <w:p w:rsidR="00F05EA4" w:rsidRPr="00B469F3" w:rsidRDefault="00F05EA4" w:rsidP="006F6F4F">
            <w:pPr>
              <w:rPr>
                <w:sz w:val="24"/>
                <w:szCs w:val="24"/>
              </w:rPr>
            </w:pPr>
            <w:r w:rsidRPr="00B469F3">
              <w:rPr>
                <w:sz w:val="24"/>
                <w:szCs w:val="24"/>
              </w:rPr>
              <w:t>Отдел по образованию администрации муниципального образования «Новодугинский район» Смоленской области</w:t>
            </w:r>
          </w:p>
        </w:tc>
      </w:tr>
      <w:tr w:rsidR="00F05EA4" w:rsidRPr="00B469F3" w:rsidTr="006F6F4F">
        <w:trPr>
          <w:trHeight w:val="700"/>
          <w:jc w:val="center"/>
        </w:trPr>
        <w:tc>
          <w:tcPr>
            <w:tcW w:w="2532" w:type="pct"/>
            <w:vAlign w:val="center"/>
          </w:tcPr>
          <w:p w:rsidR="00F05EA4" w:rsidRPr="00B469F3" w:rsidRDefault="00F05EA4" w:rsidP="006F6F4F">
            <w:pPr>
              <w:rPr>
                <w:sz w:val="24"/>
                <w:szCs w:val="24"/>
              </w:rPr>
            </w:pPr>
            <w:r w:rsidRPr="00B469F3">
              <w:rPr>
                <w:sz w:val="24"/>
                <w:szCs w:val="24"/>
              </w:rPr>
              <w:t xml:space="preserve">Связь с муниципальной программой </w:t>
            </w:r>
          </w:p>
        </w:tc>
        <w:tc>
          <w:tcPr>
            <w:tcW w:w="2468" w:type="pct"/>
            <w:vAlign w:val="center"/>
          </w:tcPr>
          <w:p w:rsidR="00F05EA4" w:rsidRPr="00B469F3" w:rsidRDefault="00F05EA4" w:rsidP="006F6F4F">
            <w:pPr>
              <w:rPr>
                <w:sz w:val="24"/>
                <w:szCs w:val="24"/>
              </w:rPr>
            </w:pPr>
            <w:r w:rsidRPr="00B469F3">
              <w:rPr>
                <w:sz w:val="24"/>
                <w:szCs w:val="24"/>
              </w:rPr>
              <w:t>Муниципальная программа  «Развитие образования в муниципальном образовании «Новодугинский район» Смоленской области»</w:t>
            </w:r>
          </w:p>
        </w:tc>
      </w:tr>
    </w:tbl>
    <w:p w:rsidR="00F05EA4" w:rsidRDefault="00F05EA4" w:rsidP="00B22E3D">
      <w:pPr>
        <w:tabs>
          <w:tab w:val="left" w:pos="4118"/>
        </w:tabs>
        <w:jc w:val="center"/>
        <w:rPr>
          <w:b/>
          <w:sz w:val="24"/>
          <w:szCs w:val="24"/>
        </w:rPr>
      </w:pPr>
    </w:p>
    <w:p w:rsidR="00F05EA4" w:rsidRDefault="00F05EA4" w:rsidP="008674BC">
      <w:pPr>
        <w:ind w:left="1418" w:right="1984"/>
        <w:jc w:val="center"/>
        <w:rPr>
          <w:b/>
          <w:sz w:val="24"/>
          <w:szCs w:val="24"/>
        </w:rPr>
      </w:pPr>
      <w:r w:rsidRPr="00B469F3">
        <w:rPr>
          <w:b/>
          <w:sz w:val="24"/>
          <w:szCs w:val="24"/>
        </w:rPr>
        <w:t xml:space="preserve">Показатели реализации комплекса процессных мероприятий </w:t>
      </w:r>
    </w:p>
    <w:tbl>
      <w:tblPr>
        <w:tblW w:w="5078" w:type="pct"/>
        <w:jc w:val="center"/>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
        <w:gridCol w:w="2344"/>
        <w:gridCol w:w="1397"/>
        <w:gridCol w:w="1596"/>
        <w:gridCol w:w="1520"/>
        <w:gridCol w:w="1744"/>
        <w:gridCol w:w="1608"/>
      </w:tblGrid>
      <w:tr w:rsidR="00F05EA4" w:rsidRPr="001C1D7B" w:rsidTr="007D0EF7">
        <w:trPr>
          <w:tblHeader/>
          <w:jc w:val="center"/>
        </w:trPr>
        <w:tc>
          <w:tcPr>
            <w:tcW w:w="223" w:type="pct"/>
            <w:vMerge w:val="restart"/>
          </w:tcPr>
          <w:p w:rsidR="00F05EA4" w:rsidRPr="001C1D7B" w:rsidRDefault="00F05EA4" w:rsidP="006F6F4F">
            <w:pPr>
              <w:ind w:right="-121"/>
              <w:jc w:val="center"/>
              <w:rPr>
                <w:sz w:val="24"/>
                <w:szCs w:val="24"/>
              </w:rPr>
            </w:pPr>
            <w:r w:rsidRPr="001C1D7B">
              <w:rPr>
                <w:sz w:val="24"/>
                <w:szCs w:val="24"/>
              </w:rPr>
              <w:t xml:space="preserve">№ </w:t>
            </w:r>
            <w:proofErr w:type="spellStart"/>
            <w:proofErr w:type="gramStart"/>
            <w:r w:rsidRPr="001C1D7B">
              <w:rPr>
                <w:sz w:val="24"/>
                <w:szCs w:val="24"/>
              </w:rPr>
              <w:t>п</w:t>
            </w:r>
            <w:proofErr w:type="spellEnd"/>
            <w:proofErr w:type="gramEnd"/>
            <w:r w:rsidRPr="001C1D7B">
              <w:rPr>
                <w:sz w:val="24"/>
                <w:szCs w:val="24"/>
              </w:rPr>
              <w:t>/</w:t>
            </w:r>
            <w:proofErr w:type="spellStart"/>
            <w:r w:rsidRPr="001C1D7B">
              <w:rPr>
                <w:sz w:val="24"/>
                <w:szCs w:val="24"/>
              </w:rPr>
              <w:t>п</w:t>
            </w:r>
            <w:proofErr w:type="spellEnd"/>
          </w:p>
        </w:tc>
        <w:tc>
          <w:tcPr>
            <w:tcW w:w="1106" w:type="pct"/>
            <w:vMerge w:val="restart"/>
          </w:tcPr>
          <w:p w:rsidR="00F05EA4" w:rsidRPr="001C1D7B" w:rsidRDefault="00F05EA4" w:rsidP="006F6F4F">
            <w:pPr>
              <w:jc w:val="center"/>
              <w:rPr>
                <w:sz w:val="24"/>
                <w:szCs w:val="24"/>
              </w:rPr>
            </w:pPr>
            <w:r w:rsidRPr="001C1D7B">
              <w:rPr>
                <w:sz w:val="24"/>
                <w:szCs w:val="24"/>
              </w:rPr>
              <w:t xml:space="preserve">Наименование показателя реализации </w:t>
            </w:r>
          </w:p>
        </w:tc>
        <w:tc>
          <w:tcPr>
            <w:tcW w:w="610" w:type="pct"/>
            <w:vMerge w:val="restart"/>
          </w:tcPr>
          <w:p w:rsidR="00F05EA4" w:rsidRPr="001C1D7B" w:rsidRDefault="00F05EA4" w:rsidP="006F6F4F">
            <w:pPr>
              <w:ind w:firstLine="23"/>
              <w:jc w:val="center"/>
              <w:rPr>
                <w:color w:val="22272F"/>
                <w:sz w:val="24"/>
                <w:szCs w:val="24"/>
                <w:shd w:val="clear" w:color="auto" w:fill="FFFFFF"/>
              </w:rPr>
            </w:pPr>
            <w:r w:rsidRPr="001C1D7B">
              <w:rPr>
                <w:sz w:val="24"/>
                <w:szCs w:val="24"/>
              </w:rPr>
              <w:t>Единица измерения</w:t>
            </w:r>
          </w:p>
        </w:tc>
        <w:tc>
          <w:tcPr>
            <w:tcW w:w="753" w:type="pct"/>
            <w:vMerge w:val="restart"/>
          </w:tcPr>
          <w:p w:rsidR="00F05EA4" w:rsidRPr="001C1D7B" w:rsidRDefault="00F05EA4" w:rsidP="006F6F4F">
            <w:pPr>
              <w:ind w:firstLine="23"/>
              <w:jc w:val="center"/>
              <w:rPr>
                <w:color w:val="22272F"/>
                <w:sz w:val="24"/>
                <w:szCs w:val="24"/>
                <w:shd w:val="clear" w:color="auto" w:fill="FFFFFF"/>
              </w:rPr>
            </w:pPr>
            <w:r w:rsidRPr="001C1D7B">
              <w:rPr>
                <w:color w:val="22272F"/>
                <w:sz w:val="24"/>
                <w:szCs w:val="24"/>
                <w:shd w:val="clear" w:color="auto" w:fill="FFFFFF"/>
              </w:rPr>
              <w:t>Базовое значение показателя реализации (к очередному финансовому году)</w:t>
            </w:r>
          </w:p>
        </w:tc>
        <w:tc>
          <w:tcPr>
            <w:tcW w:w="2308" w:type="pct"/>
            <w:gridSpan w:val="3"/>
            <w:vAlign w:val="center"/>
          </w:tcPr>
          <w:p w:rsidR="00F05EA4" w:rsidRPr="001C1D7B" w:rsidRDefault="00F05EA4" w:rsidP="006F6F4F">
            <w:pPr>
              <w:jc w:val="center"/>
              <w:rPr>
                <w:spacing w:val="-2"/>
                <w:sz w:val="24"/>
                <w:szCs w:val="24"/>
              </w:rPr>
            </w:pPr>
            <w:r w:rsidRPr="001C1D7B">
              <w:rPr>
                <w:color w:val="22272F"/>
                <w:sz w:val="24"/>
                <w:szCs w:val="24"/>
                <w:shd w:val="clear" w:color="auto" w:fill="FFFFFF"/>
              </w:rPr>
              <w:t>Планируемое значение показателя реализации на очередной финансовый год и плановый период</w:t>
            </w:r>
          </w:p>
        </w:tc>
      </w:tr>
      <w:tr w:rsidR="00F05EA4" w:rsidRPr="001C1D7B" w:rsidTr="007D0EF7">
        <w:trPr>
          <w:trHeight w:val="448"/>
          <w:tblHeader/>
          <w:jc w:val="center"/>
        </w:trPr>
        <w:tc>
          <w:tcPr>
            <w:tcW w:w="223" w:type="pct"/>
            <w:vMerge/>
          </w:tcPr>
          <w:p w:rsidR="00F05EA4" w:rsidRPr="001C1D7B" w:rsidRDefault="00F05EA4" w:rsidP="006F6F4F">
            <w:pPr>
              <w:jc w:val="center"/>
              <w:rPr>
                <w:sz w:val="24"/>
                <w:szCs w:val="24"/>
              </w:rPr>
            </w:pPr>
          </w:p>
        </w:tc>
        <w:tc>
          <w:tcPr>
            <w:tcW w:w="1106" w:type="pct"/>
            <w:vMerge/>
            <w:vAlign w:val="center"/>
          </w:tcPr>
          <w:p w:rsidR="00F05EA4" w:rsidRPr="001C1D7B" w:rsidRDefault="00F05EA4" w:rsidP="006F6F4F">
            <w:pPr>
              <w:jc w:val="center"/>
              <w:rPr>
                <w:sz w:val="24"/>
                <w:szCs w:val="24"/>
              </w:rPr>
            </w:pPr>
          </w:p>
        </w:tc>
        <w:tc>
          <w:tcPr>
            <w:tcW w:w="610" w:type="pct"/>
            <w:vMerge/>
          </w:tcPr>
          <w:p w:rsidR="00F05EA4" w:rsidRPr="001C1D7B" w:rsidRDefault="00F05EA4" w:rsidP="006F6F4F">
            <w:pPr>
              <w:jc w:val="center"/>
              <w:rPr>
                <w:color w:val="22272F"/>
                <w:sz w:val="24"/>
                <w:szCs w:val="24"/>
                <w:shd w:val="clear" w:color="auto" w:fill="FFFFFF"/>
              </w:rPr>
            </w:pPr>
          </w:p>
        </w:tc>
        <w:tc>
          <w:tcPr>
            <w:tcW w:w="753" w:type="pct"/>
            <w:vMerge/>
          </w:tcPr>
          <w:p w:rsidR="00F05EA4" w:rsidRPr="001C1D7B" w:rsidRDefault="00F05EA4" w:rsidP="006F6F4F">
            <w:pPr>
              <w:jc w:val="center"/>
              <w:rPr>
                <w:color w:val="22272F"/>
                <w:sz w:val="24"/>
                <w:szCs w:val="24"/>
                <w:shd w:val="clear" w:color="auto" w:fill="FFFFFF"/>
              </w:rPr>
            </w:pPr>
          </w:p>
        </w:tc>
        <w:tc>
          <w:tcPr>
            <w:tcW w:w="722" w:type="pct"/>
          </w:tcPr>
          <w:p w:rsidR="00F05EA4" w:rsidRPr="001C1D7B" w:rsidRDefault="00F05EA4" w:rsidP="006B4F36">
            <w:pPr>
              <w:jc w:val="center"/>
              <w:rPr>
                <w:spacing w:val="-2"/>
                <w:sz w:val="24"/>
                <w:szCs w:val="24"/>
                <w:lang w:val="en-US"/>
              </w:rPr>
            </w:pPr>
            <w:r w:rsidRPr="001C1D7B">
              <w:rPr>
                <w:color w:val="22272F"/>
                <w:sz w:val="24"/>
                <w:szCs w:val="24"/>
                <w:shd w:val="clear" w:color="auto" w:fill="FFFFFF"/>
              </w:rPr>
              <w:t>202</w:t>
            </w:r>
            <w:r w:rsidR="006B4F36">
              <w:rPr>
                <w:color w:val="22272F"/>
                <w:sz w:val="24"/>
                <w:szCs w:val="24"/>
                <w:shd w:val="clear" w:color="auto" w:fill="FFFFFF"/>
              </w:rPr>
              <w:t>3</w:t>
            </w:r>
          </w:p>
        </w:tc>
        <w:tc>
          <w:tcPr>
            <w:tcW w:w="825" w:type="pct"/>
          </w:tcPr>
          <w:p w:rsidR="00F05EA4" w:rsidRPr="001C1D7B" w:rsidRDefault="00F05EA4" w:rsidP="006B4F36">
            <w:pPr>
              <w:jc w:val="center"/>
              <w:rPr>
                <w:spacing w:val="-2"/>
                <w:sz w:val="24"/>
                <w:szCs w:val="24"/>
              </w:rPr>
            </w:pPr>
            <w:r w:rsidRPr="001C1D7B">
              <w:rPr>
                <w:color w:val="22272F"/>
                <w:sz w:val="24"/>
                <w:szCs w:val="24"/>
                <w:shd w:val="clear" w:color="auto" w:fill="FFFFFF"/>
              </w:rPr>
              <w:t>202</w:t>
            </w:r>
            <w:r w:rsidR="006B4F36">
              <w:rPr>
                <w:color w:val="22272F"/>
                <w:sz w:val="24"/>
                <w:szCs w:val="24"/>
                <w:shd w:val="clear" w:color="auto" w:fill="FFFFFF"/>
              </w:rPr>
              <w:t>4</w:t>
            </w:r>
          </w:p>
        </w:tc>
        <w:tc>
          <w:tcPr>
            <w:tcW w:w="761" w:type="pct"/>
          </w:tcPr>
          <w:p w:rsidR="00F05EA4" w:rsidRPr="001C1D7B" w:rsidRDefault="00F05EA4" w:rsidP="006B4F36">
            <w:pPr>
              <w:jc w:val="center"/>
              <w:rPr>
                <w:sz w:val="24"/>
                <w:szCs w:val="24"/>
              </w:rPr>
            </w:pPr>
            <w:r w:rsidRPr="001C1D7B">
              <w:rPr>
                <w:color w:val="22272F"/>
                <w:sz w:val="24"/>
                <w:szCs w:val="24"/>
                <w:shd w:val="clear" w:color="auto" w:fill="FFFFFF"/>
              </w:rPr>
              <w:t>202</w:t>
            </w:r>
            <w:r w:rsidR="006B4F36">
              <w:rPr>
                <w:color w:val="22272F"/>
                <w:sz w:val="24"/>
                <w:szCs w:val="24"/>
                <w:shd w:val="clear" w:color="auto" w:fill="FFFFFF"/>
              </w:rPr>
              <w:t>5</w:t>
            </w:r>
          </w:p>
        </w:tc>
      </w:tr>
      <w:tr w:rsidR="00F05EA4" w:rsidRPr="001C1D7B" w:rsidTr="007D0EF7">
        <w:trPr>
          <w:trHeight w:val="282"/>
          <w:tblHeader/>
          <w:jc w:val="center"/>
        </w:trPr>
        <w:tc>
          <w:tcPr>
            <w:tcW w:w="223" w:type="pct"/>
          </w:tcPr>
          <w:p w:rsidR="00F05EA4" w:rsidRPr="001C1D7B" w:rsidRDefault="00F05EA4" w:rsidP="006F6F4F">
            <w:pPr>
              <w:jc w:val="center"/>
              <w:rPr>
                <w:sz w:val="24"/>
                <w:szCs w:val="24"/>
              </w:rPr>
            </w:pPr>
            <w:r w:rsidRPr="001C1D7B">
              <w:rPr>
                <w:sz w:val="24"/>
                <w:szCs w:val="24"/>
              </w:rPr>
              <w:t>1</w:t>
            </w:r>
          </w:p>
        </w:tc>
        <w:tc>
          <w:tcPr>
            <w:tcW w:w="1106" w:type="pct"/>
            <w:vAlign w:val="center"/>
          </w:tcPr>
          <w:p w:rsidR="00F05EA4" w:rsidRPr="001C1D7B" w:rsidRDefault="00F05EA4" w:rsidP="006F6F4F">
            <w:pPr>
              <w:jc w:val="center"/>
              <w:rPr>
                <w:sz w:val="24"/>
                <w:szCs w:val="24"/>
              </w:rPr>
            </w:pPr>
            <w:r w:rsidRPr="001C1D7B">
              <w:rPr>
                <w:sz w:val="24"/>
                <w:szCs w:val="24"/>
              </w:rPr>
              <w:t>2</w:t>
            </w:r>
          </w:p>
        </w:tc>
        <w:tc>
          <w:tcPr>
            <w:tcW w:w="610" w:type="pct"/>
          </w:tcPr>
          <w:p w:rsidR="00F05EA4" w:rsidRPr="001C1D7B" w:rsidRDefault="00F05EA4" w:rsidP="006F6F4F">
            <w:pPr>
              <w:jc w:val="center"/>
              <w:rPr>
                <w:spacing w:val="-2"/>
                <w:sz w:val="24"/>
                <w:szCs w:val="24"/>
              </w:rPr>
            </w:pPr>
            <w:r w:rsidRPr="001C1D7B">
              <w:rPr>
                <w:spacing w:val="-2"/>
                <w:sz w:val="24"/>
                <w:szCs w:val="24"/>
              </w:rPr>
              <w:t>3</w:t>
            </w:r>
          </w:p>
        </w:tc>
        <w:tc>
          <w:tcPr>
            <w:tcW w:w="753" w:type="pct"/>
          </w:tcPr>
          <w:p w:rsidR="00F05EA4" w:rsidRPr="001C1D7B" w:rsidRDefault="00F05EA4" w:rsidP="006F6F4F">
            <w:pPr>
              <w:jc w:val="center"/>
              <w:rPr>
                <w:spacing w:val="-2"/>
                <w:sz w:val="24"/>
                <w:szCs w:val="24"/>
              </w:rPr>
            </w:pPr>
            <w:r w:rsidRPr="001C1D7B">
              <w:rPr>
                <w:spacing w:val="-2"/>
                <w:sz w:val="24"/>
                <w:szCs w:val="24"/>
              </w:rPr>
              <w:t>4</w:t>
            </w:r>
          </w:p>
        </w:tc>
        <w:tc>
          <w:tcPr>
            <w:tcW w:w="722" w:type="pct"/>
            <w:vAlign w:val="center"/>
          </w:tcPr>
          <w:p w:rsidR="00F05EA4" w:rsidRPr="001C1D7B" w:rsidRDefault="00F05EA4" w:rsidP="006F6F4F">
            <w:pPr>
              <w:jc w:val="center"/>
              <w:rPr>
                <w:spacing w:val="-2"/>
                <w:sz w:val="24"/>
                <w:szCs w:val="24"/>
              </w:rPr>
            </w:pPr>
            <w:r w:rsidRPr="001C1D7B">
              <w:rPr>
                <w:spacing w:val="-2"/>
                <w:sz w:val="24"/>
                <w:szCs w:val="24"/>
              </w:rPr>
              <w:t>5</w:t>
            </w:r>
          </w:p>
        </w:tc>
        <w:tc>
          <w:tcPr>
            <w:tcW w:w="825" w:type="pct"/>
            <w:vAlign w:val="center"/>
          </w:tcPr>
          <w:p w:rsidR="00F05EA4" w:rsidRPr="001C1D7B" w:rsidRDefault="00F05EA4" w:rsidP="006F6F4F">
            <w:pPr>
              <w:jc w:val="center"/>
              <w:rPr>
                <w:spacing w:val="-2"/>
                <w:sz w:val="24"/>
                <w:szCs w:val="24"/>
              </w:rPr>
            </w:pPr>
            <w:r w:rsidRPr="001C1D7B">
              <w:rPr>
                <w:spacing w:val="-2"/>
                <w:sz w:val="24"/>
                <w:szCs w:val="24"/>
              </w:rPr>
              <w:t>6</w:t>
            </w:r>
          </w:p>
        </w:tc>
        <w:tc>
          <w:tcPr>
            <w:tcW w:w="761" w:type="pct"/>
            <w:vAlign w:val="center"/>
          </w:tcPr>
          <w:p w:rsidR="00F05EA4" w:rsidRPr="001C1D7B" w:rsidRDefault="00F05EA4" w:rsidP="006F6F4F">
            <w:pPr>
              <w:jc w:val="center"/>
              <w:rPr>
                <w:sz w:val="24"/>
                <w:szCs w:val="24"/>
              </w:rPr>
            </w:pPr>
            <w:r w:rsidRPr="001C1D7B">
              <w:rPr>
                <w:sz w:val="24"/>
                <w:szCs w:val="24"/>
              </w:rPr>
              <w:t>7</w:t>
            </w:r>
          </w:p>
        </w:tc>
      </w:tr>
      <w:tr w:rsidR="00F05EA4" w:rsidRPr="001C1D7B" w:rsidTr="007D0EF7">
        <w:trPr>
          <w:trHeight w:val="282"/>
          <w:tblHeader/>
          <w:jc w:val="center"/>
        </w:trPr>
        <w:tc>
          <w:tcPr>
            <w:tcW w:w="223" w:type="pct"/>
          </w:tcPr>
          <w:p w:rsidR="00F05EA4" w:rsidRPr="001C1D7B" w:rsidRDefault="00F05EA4" w:rsidP="006F6F4F">
            <w:pPr>
              <w:jc w:val="center"/>
              <w:rPr>
                <w:sz w:val="24"/>
                <w:szCs w:val="24"/>
              </w:rPr>
            </w:pPr>
            <w:r w:rsidRPr="001C1D7B">
              <w:rPr>
                <w:sz w:val="24"/>
                <w:szCs w:val="24"/>
              </w:rPr>
              <w:t>1</w:t>
            </w:r>
          </w:p>
        </w:tc>
        <w:tc>
          <w:tcPr>
            <w:tcW w:w="1106" w:type="pct"/>
            <w:vAlign w:val="center"/>
          </w:tcPr>
          <w:p w:rsidR="00F05EA4" w:rsidRPr="001C1D7B" w:rsidRDefault="00F05EA4" w:rsidP="00013366">
            <w:pPr>
              <w:jc w:val="both"/>
              <w:rPr>
                <w:sz w:val="24"/>
                <w:szCs w:val="24"/>
              </w:rPr>
            </w:pPr>
            <w:r w:rsidRPr="001C1D7B">
              <w:rPr>
                <w:sz w:val="24"/>
                <w:szCs w:val="24"/>
              </w:rPr>
              <w:t>Участие педагогов района  в областных конференциях, семинарах, практикумах и т.д.; проведение августовского педагогического  совещания, мероприятий, посвященных Дню учителя, районного конкурса «Учитель года».</w:t>
            </w:r>
          </w:p>
        </w:tc>
        <w:tc>
          <w:tcPr>
            <w:tcW w:w="610" w:type="pct"/>
          </w:tcPr>
          <w:p w:rsidR="00F05EA4" w:rsidRPr="001C1D7B" w:rsidRDefault="00F05EA4" w:rsidP="006F6F4F">
            <w:pPr>
              <w:jc w:val="center"/>
              <w:rPr>
                <w:spacing w:val="-2"/>
                <w:sz w:val="24"/>
                <w:szCs w:val="24"/>
              </w:rPr>
            </w:pPr>
            <w:r w:rsidRPr="001C1D7B">
              <w:rPr>
                <w:spacing w:val="-2"/>
                <w:sz w:val="24"/>
                <w:szCs w:val="24"/>
              </w:rPr>
              <w:t>Количество</w:t>
            </w:r>
          </w:p>
        </w:tc>
        <w:tc>
          <w:tcPr>
            <w:tcW w:w="753" w:type="pct"/>
          </w:tcPr>
          <w:p w:rsidR="00F05EA4" w:rsidRPr="001C1D7B" w:rsidRDefault="00F05EA4" w:rsidP="006F6F4F">
            <w:pPr>
              <w:jc w:val="right"/>
              <w:rPr>
                <w:spacing w:val="-2"/>
                <w:sz w:val="24"/>
                <w:szCs w:val="24"/>
              </w:rPr>
            </w:pPr>
          </w:p>
          <w:p w:rsidR="00F05EA4" w:rsidRPr="001C1D7B" w:rsidRDefault="00F05EA4" w:rsidP="006F6F4F">
            <w:pPr>
              <w:jc w:val="right"/>
              <w:rPr>
                <w:spacing w:val="-2"/>
                <w:sz w:val="24"/>
                <w:szCs w:val="24"/>
              </w:rPr>
            </w:pPr>
          </w:p>
          <w:p w:rsidR="00F05EA4" w:rsidRPr="001C1D7B" w:rsidRDefault="00F05EA4" w:rsidP="006F6F4F">
            <w:pPr>
              <w:jc w:val="right"/>
              <w:rPr>
                <w:spacing w:val="-2"/>
                <w:sz w:val="24"/>
                <w:szCs w:val="24"/>
              </w:rPr>
            </w:pPr>
          </w:p>
          <w:p w:rsidR="00F05EA4" w:rsidRPr="001C1D7B" w:rsidRDefault="00F05EA4" w:rsidP="006F6F4F">
            <w:pPr>
              <w:jc w:val="right"/>
              <w:rPr>
                <w:spacing w:val="-2"/>
                <w:sz w:val="24"/>
                <w:szCs w:val="24"/>
              </w:rPr>
            </w:pPr>
          </w:p>
          <w:p w:rsidR="00F05EA4" w:rsidRPr="001C1D7B" w:rsidRDefault="00F05EA4" w:rsidP="006F6F4F">
            <w:pPr>
              <w:jc w:val="right"/>
              <w:rPr>
                <w:spacing w:val="-2"/>
                <w:sz w:val="24"/>
                <w:szCs w:val="24"/>
              </w:rPr>
            </w:pPr>
          </w:p>
          <w:p w:rsidR="00F05EA4" w:rsidRPr="001C1D7B" w:rsidRDefault="00F05EA4" w:rsidP="006F6F4F">
            <w:pPr>
              <w:jc w:val="right"/>
              <w:rPr>
                <w:spacing w:val="-2"/>
                <w:sz w:val="24"/>
                <w:szCs w:val="24"/>
              </w:rPr>
            </w:pPr>
          </w:p>
          <w:p w:rsidR="00F05EA4" w:rsidRPr="001C1D7B" w:rsidRDefault="00F05EA4" w:rsidP="006F6F4F">
            <w:pPr>
              <w:jc w:val="right"/>
              <w:rPr>
                <w:spacing w:val="-2"/>
                <w:sz w:val="24"/>
                <w:szCs w:val="24"/>
              </w:rPr>
            </w:pPr>
            <w:r w:rsidRPr="001C1D7B">
              <w:rPr>
                <w:spacing w:val="-2"/>
                <w:sz w:val="24"/>
                <w:szCs w:val="24"/>
              </w:rPr>
              <w:t>105</w:t>
            </w:r>
          </w:p>
        </w:tc>
        <w:tc>
          <w:tcPr>
            <w:tcW w:w="722" w:type="pct"/>
            <w:vAlign w:val="center"/>
          </w:tcPr>
          <w:p w:rsidR="00F05EA4" w:rsidRPr="001C1D7B" w:rsidRDefault="00F05EA4" w:rsidP="006F6F4F">
            <w:pPr>
              <w:jc w:val="right"/>
              <w:rPr>
                <w:spacing w:val="-2"/>
                <w:sz w:val="24"/>
                <w:szCs w:val="24"/>
              </w:rPr>
            </w:pPr>
            <w:r w:rsidRPr="001C1D7B">
              <w:rPr>
                <w:spacing w:val="-2"/>
                <w:sz w:val="24"/>
                <w:szCs w:val="24"/>
              </w:rPr>
              <w:t>105</w:t>
            </w:r>
          </w:p>
        </w:tc>
        <w:tc>
          <w:tcPr>
            <w:tcW w:w="825" w:type="pct"/>
            <w:vAlign w:val="center"/>
          </w:tcPr>
          <w:p w:rsidR="00F05EA4" w:rsidRPr="001C1D7B" w:rsidRDefault="00F05EA4" w:rsidP="006F6F4F">
            <w:pPr>
              <w:jc w:val="right"/>
              <w:rPr>
                <w:spacing w:val="-2"/>
                <w:sz w:val="24"/>
                <w:szCs w:val="24"/>
              </w:rPr>
            </w:pPr>
            <w:r w:rsidRPr="001C1D7B">
              <w:rPr>
                <w:spacing w:val="-2"/>
                <w:sz w:val="24"/>
                <w:szCs w:val="24"/>
              </w:rPr>
              <w:t>105</w:t>
            </w:r>
          </w:p>
        </w:tc>
        <w:tc>
          <w:tcPr>
            <w:tcW w:w="761" w:type="pct"/>
            <w:vAlign w:val="center"/>
          </w:tcPr>
          <w:p w:rsidR="00F05EA4" w:rsidRPr="001C1D7B" w:rsidRDefault="00F05EA4" w:rsidP="006F6F4F">
            <w:pPr>
              <w:jc w:val="right"/>
              <w:rPr>
                <w:sz w:val="24"/>
                <w:szCs w:val="24"/>
              </w:rPr>
            </w:pPr>
            <w:r w:rsidRPr="001C1D7B">
              <w:rPr>
                <w:sz w:val="24"/>
                <w:szCs w:val="24"/>
              </w:rPr>
              <w:t>105</w:t>
            </w:r>
          </w:p>
        </w:tc>
      </w:tr>
      <w:tr w:rsidR="00F05EA4" w:rsidRPr="001C1D7B" w:rsidTr="007D0EF7">
        <w:trPr>
          <w:trHeight w:val="282"/>
          <w:tblHeader/>
          <w:jc w:val="center"/>
        </w:trPr>
        <w:tc>
          <w:tcPr>
            <w:tcW w:w="223" w:type="pct"/>
          </w:tcPr>
          <w:p w:rsidR="00F05EA4" w:rsidRPr="001C1D7B" w:rsidRDefault="00F05EA4" w:rsidP="006F6F4F">
            <w:pPr>
              <w:jc w:val="center"/>
              <w:rPr>
                <w:sz w:val="24"/>
                <w:szCs w:val="24"/>
              </w:rPr>
            </w:pPr>
            <w:r w:rsidRPr="001C1D7B">
              <w:rPr>
                <w:sz w:val="24"/>
                <w:szCs w:val="24"/>
              </w:rPr>
              <w:lastRenderedPageBreak/>
              <w:t>2.</w:t>
            </w:r>
          </w:p>
        </w:tc>
        <w:tc>
          <w:tcPr>
            <w:tcW w:w="1106" w:type="pct"/>
            <w:vAlign w:val="center"/>
          </w:tcPr>
          <w:p w:rsidR="00F05EA4" w:rsidRPr="001C1D7B" w:rsidRDefault="00F05EA4" w:rsidP="00013366">
            <w:pPr>
              <w:jc w:val="both"/>
              <w:rPr>
                <w:sz w:val="24"/>
                <w:szCs w:val="24"/>
              </w:rPr>
            </w:pPr>
            <w:r w:rsidRPr="001C1D7B">
              <w:rPr>
                <w:sz w:val="24"/>
                <w:szCs w:val="24"/>
              </w:rPr>
              <w:t>Оказание мер социальной поддержки по предоставлению компенсаций расходов на оплату жилых помещений, отопления и освещения педагогическим работникам образовательных учреждений, в том числе учреждений культуры</w:t>
            </w:r>
          </w:p>
        </w:tc>
        <w:tc>
          <w:tcPr>
            <w:tcW w:w="610" w:type="pct"/>
          </w:tcPr>
          <w:p w:rsidR="00F05EA4" w:rsidRPr="001C1D7B" w:rsidRDefault="00F05EA4" w:rsidP="006F6F4F">
            <w:pPr>
              <w:jc w:val="center"/>
              <w:rPr>
                <w:spacing w:val="-2"/>
                <w:sz w:val="24"/>
                <w:szCs w:val="24"/>
              </w:rPr>
            </w:pPr>
            <w:r w:rsidRPr="001C1D7B">
              <w:rPr>
                <w:spacing w:val="-2"/>
                <w:sz w:val="24"/>
                <w:szCs w:val="24"/>
              </w:rPr>
              <w:t>%</w:t>
            </w:r>
          </w:p>
        </w:tc>
        <w:tc>
          <w:tcPr>
            <w:tcW w:w="753" w:type="pct"/>
          </w:tcPr>
          <w:p w:rsidR="00F05EA4" w:rsidRPr="001C1D7B" w:rsidRDefault="00F05EA4" w:rsidP="006F6F4F">
            <w:pPr>
              <w:jc w:val="right"/>
              <w:rPr>
                <w:spacing w:val="-2"/>
                <w:sz w:val="24"/>
                <w:szCs w:val="24"/>
              </w:rPr>
            </w:pPr>
          </w:p>
          <w:p w:rsidR="00F05EA4" w:rsidRPr="001C1D7B" w:rsidRDefault="00F05EA4" w:rsidP="006F6F4F">
            <w:pPr>
              <w:jc w:val="right"/>
              <w:rPr>
                <w:spacing w:val="-2"/>
                <w:sz w:val="24"/>
                <w:szCs w:val="24"/>
              </w:rPr>
            </w:pPr>
          </w:p>
          <w:p w:rsidR="00F05EA4" w:rsidRPr="001C1D7B" w:rsidRDefault="00F05EA4" w:rsidP="006F6F4F">
            <w:pPr>
              <w:jc w:val="right"/>
              <w:rPr>
                <w:spacing w:val="-2"/>
                <w:sz w:val="24"/>
                <w:szCs w:val="24"/>
              </w:rPr>
            </w:pPr>
          </w:p>
          <w:p w:rsidR="00F05EA4" w:rsidRPr="001C1D7B" w:rsidRDefault="00F05EA4" w:rsidP="006F6F4F">
            <w:pPr>
              <w:jc w:val="right"/>
              <w:rPr>
                <w:spacing w:val="-2"/>
                <w:sz w:val="24"/>
                <w:szCs w:val="24"/>
              </w:rPr>
            </w:pPr>
          </w:p>
          <w:p w:rsidR="00F05EA4" w:rsidRPr="001C1D7B" w:rsidRDefault="00F05EA4" w:rsidP="006F6F4F">
            <w:pPr>
              <w:jc w:val="right"/>
              <w:rPr>
                <w:spacing w:val="-2"/>
                <w:sz w:val="24"/>
                <w:szCs w:val="24"/>
              </w:rPr>
            </w:pPr>
          </w:p>
          <w:p w:rsidR="00F05EA4" w:rsidRPr="001C1D7B" w:rsidRDefault="00F05EA4" w:rsidP="006F6F4F">
            <w:pPr>
              <w:jc w:val="right"/>
              <w:rPr>
                <w:spacing w:val="-2"/>
                <w:sz w:val="24"/>
                <w:szCs w:val="24"/>
              </w:rPr>
            </w:pPr>
            <w:r w:rsidRPr="001C1D7B">
              <w:rPr>
                <w:spacing w:val="-2"/>
                <w:sz w:val="24"/>
                <w:szCs w:val="24"/>
              </w:rPr>
              <w:t>100</w:t>
            </w:r>
          </w:p>
        </w:tc>
        <w:tc>
          <w:tcPr>
            <w:tcW w:w="722" w:type="pct"/>
            <w:vAlign w:val="center"/>
          </w:tcPr>
          <w:p w:rsidR="00F05EA4" w:rsidRPr="001C1D7B" w:rsidRDefault="00F05EA4" w:rsidP="006F6F4F">
            <w:pPr>
              <w:jc w:val="right"/>
              <w:rPr>
                <w:spacing w:val="-2"/>
                <w:sz w:val="24"/>
                <w:szCs w:val="24"/>
              </w:rPr>
            </w:pPr>
            <w:r w:rsidRPr="001C1D7B">
              <w:rPr>
                <w:spacing w:val="-2"/>
                <w:sz w:val="24"/>
                <w:szCs w:val="24"/>
              </w:rPr>
              <w:t>100</w:t>
            </w:r>
          </w:p>
        </w:tc>
        <w:tc>
          <w:tcPr>
            <w:tcW w:w="825" w:type="pct"/>
            <w:vAlign w:val="center"/>
          </w:tcPr>
          <w:p w:rsidR="00F05EA4" w:rsidRPr="001C1D7B" w:rsidRDefault="00F05EA4" w:rsidP="006F6F4F">
            <w:pPr>
              <w:jc w:val="right"/>
              <w:rPr>
                <w:spacing w:val="-2"/>
                <w:sz w:val="24"/>
                <w:szCs w:val="24"/>
              </w:rPr>
            </w:pPr>
            <w:r w:rsidRPr="001C1D7B">
              <w:rPr>
                <w:spacing w:val="-2"/>
                <w:sz w:val="24"/>
                <w:szCs w:val="24"/>
              </w:rPr>
              <w:t>100</w:t>
            </w:r>
          </w:p>
        </w:tc>
        <w:tc>
          <w:tcPr>
            <w:tcW w:w="761" w:type="pct"/>
            <w:vAlign w:val="center"/>
          </w:tcPr>
          <w:p w:rsidR="00F05EA4" w:rsidRPr="001C1D7B" w:rsidRDefault="00F05EA4" w:rsidP="006F6F4F">
            <w:pPr>
              <w:jc w:val="right"/>
              <w:rPr>
                <w:sz w:val="24"/>
                <w:szCs w:val="24"/>
              </w:rPr>
            </w:pPr>
            <w:r w:rsidRPr="001C1D7B">
              <w:rPr>
                <w:sz w:val="24"/>
                <w:szCs w:val="24"/>
              </w:rPr>
              <w:t>100</w:t>
            </w:r>
          </w:p>
        </w:tc>
      </w:tr>
    </w:tbl>
    <w:p w:rsidR="00F05EA4" w:rsidRDefault="00F05EA4" w:rsidP="00B22E3D">
      <w:pPr>
        <w:tabs>
          <w:tab w:val="left" w:pos="4118"/>
        </w:tabs>
        <w:jc w:val="center"/>
        <w:rPr>
          <w:b/>
          <w:sz w:val="24"/>
          <w:szCs w:val="24"/>
        </w:rPr>
      </w:pPr>
    </w:p>
    <w:p w:rsidR="00F05EA4" w:rsidRPr="007D0EF7" w:rsidRDefault="00F05EA4" w:rsidP="007D0EF7">
      <w:pPr>
        <w:tabs>
          <w:tab w:val="left" w:pos="4118"/>
        </w:tabs>
        <w:jc w:val="center"/>
        <w:rPr>
          <w:b/>
          <w:sz w:val="24"/>
          <w:szCs w:val="24"/>
        </w:rPr>
      </w:pPr>
      <w:r w:rsidRPr="007D0EF7">
        <w:rPr>
          <w:b/>
          <w:sz w:val="24"/>
          <w:szCs w:val="24"/>
        </w:rPr>
        <w:t>ПАСПОРТ</w:t>
      </w:r>
    </w:p>
    <w:p w:rsidR="00F05EA4" w:rsidRPr="007D0EF7" w:rsidRDefault="00F05EA4" w:rsidP="007D0EF7">
      <w:pPr>
        <w:tabs>
          <w:tab w:val="left" w:pos="4118"/>
        </w:tabs>
        <w:jc w:val="center"/>
        <w:rPr>
          <w:b/>
          <w:sz w:val="24"/>
          <w:szCs w:val="24"/>
        </w:rPr>
      </w:pPr>
    </w:p>
    <w:p w:rsidR="00F05EA4" w:rsidRPr="007D0EF7" w:rsidRDefault="00F05EA4" w:rsidP="007D0EF7">
      <w:pPr>
        <w:tabs>
          <w:tab w:val="left" w:pos="4118"/>
        </w:tabs>
        <w:jc w:val="center"/>
        <w:rPr>
          <w:b/>
          <w:sz w:val="24"/>
          <w:szCs w:val="24"/>
        </w:rPr>
      </w:pPr>
      <w:r w:rsidRPr="007D0EF7">
        <w:rPr>
          <w:b/>
          <w:sz w:val="24"/>
          <w:szCs w:val="24"/>
        </w:rPr>
        <w:t xml:space="preserve"> комплекса процессных мероприятий </w:t>
      </w:r>
    </w:p>
    <w:p w:rsidR="00F05EA4" w:rsidRPr="007D0EF7" w:rsidRDefault="00F05EA4" w:rsidP="00B22E3D">
      <w:pPr>
        <w:tabs>
          <w:tab w:val="left" w:pos="4118"/>
        </w:tabs>
        <w:jc w:val="center"/>
        <w:rPr>
          <w:b/>
          <w:sz w:val="24"/>
          <w:szCs w:val="24"/>
        </w:rPr>
      </w:pPr>
    </w:p>
    <w:p w:rsidR="00F05EA4" w:rsidRPr="007D0EF7" w:rsidRDefault="00F05EA4" w:rsidP="00B22E3D">
      <w:pPr>
        <w:tabs>
          <w:tab w:val="left" w:pos="4118"/>
        </w:tabs>
        <w:jc w:val="center"/>
        <w:rPr>
          <w:b/>
          <w:sz w:val="24"/>
          <w:szCs w:val="24"/>
        </w:rPr>
      </w:pPr>
      <w:r w:rsidRPr="007D0EF7">
        <w:rPr>
          <w:b/>
          <w:sz w:val="24"/>
          <w:szCs w:val="24"/>
        </w:rPr>
        <w:t>«</w:t>
      </w:r>
      <w:r w:rsidRPr="00013366">
        <w:rPr>
          <w:b/>
          <w:sz w:val="24"/>
          <w:szCs w:val="24"/>
        </w:rPr>
        <w:t>Обеспечение бухгалтерского обслуживания финансово-хозяйственной деятельности учре</w:t>
      </w:r>
      <w:r>
        <w:rPr>
          <w:b/>
          <w:sz w:val="24"/>
          <w:szCs w:val="24"/>
        </w:rPr>
        <w:t>ждений образования</w:t>
      </w:r>
      <w:r w:rsidRPr="007D0EF7">
        <w:rPr>
          <w:b/>
          <w:sz w:val="24"/>
          <w:szCs w:val="24"/>
        </w:rPr>
        <w:t>»</w:t>
      </w:r>
    </w:p>
    <w:p w:rsidR="00F05EA4" w:rsidRPr="007D0EF7" w:rsidRDefault="00F05EA4" w:rsidP="00B22E3D">
      <w:pPr>
        <w:tabs>
          <w:tab w:val="left" w:pos="4118"/>
        </w:tabs>
        <w:jc w:val="center"/>
        <w:rPr>
          <w:b/>
          <w:sz w:val="24"/>
          <w:szCs w:val="24"/>
        </w:rPr>
      </w:pPr>
    </w:p>
    <w:p w:rsidR="00F05EA4" w:rsidRDefault="00F05EA4" w:rsidP="007D0EF7">
      <w:pPr>
        <w:tabs>
          <w:tab w:val="left" w:pos="4118"/>
        </w:tabs>
        <w:jc w:val="center"/>
        <w:rPr>
          <w:b/>
          <w:sz w:val="24"/>
          <w:szCs w:val="24"/>
        </w:rPr>
      </w:pPr>
      <w:r w:rsidRPr="007D0EF7">
        <w:rPr>
          <w:b/>
          <w:sz w:val="24"/>
          <w:szCs w:val="24"/>
        </w:rPr>
        <w:t>Общие положения</w:t>
      </w:r>
    </w:p>
    <w:p w:rsidR="00F05EA4" w:rsidRPr="007D0EF7" w:rsidRDefault="00F05EA4" w:rsidP="007D0EF7">
      <w:pPr>
        <w:tabs>
          <w:tab w:val="left" w:pos="4118"/>
        </w:tabs>
        <w:jc w:val="center"/>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0"/>
        <w:gridCol w:w="5185"/>
      </w:tblGrid>
      <w:tr w:rsidR="00F05EA4" w:rsidRPr="00B469F3" w:rsidTr="006F6F4F">
        <w:trPr>
          <w:trHeight w:val="516"/>
          <w:jc w:val="center"/>
        </w:trPr>
        <w:tc>
          <w:tcPr>
            <w:tcW w:w="2532" w:type="pct"/>
            <w:vAlign w:val="center"/>
          </w:tcPr>
          <w:p w:rsidR="00F05EA4" w:rsidRPr="00B469F3" w:rsidRDefault="00F05EA4" w:rsidP="006F6F4F">
            <w:pPr>
              <w:rPr>
                <w:sz w:val="24"/>
                <w:szCs w:val="24"/>
              </w:rPr>
            </w:pPr>
            <w:proofErr w:type="gramStart"/>
            <w:r w:rsidRPr="00B469F3">
              <w:rPr>
                <w:sz w:val="24"/>
                <w:szCs w:val="24"/>
              </w:rPr>
              <w:t>Ответственный</w:t>
            </w:r>
            <w:proofErr w:type="gramEnd"/>
            <w:r w:rsidRPr="00B469F3">
              <w:rPr>
                <w:sz w:val="24"/>
                <w:szCs w:val="24"/>
              </w:rPr>
              <w:t xml:space="preserve"> за выполнение комплекса процессных мероприятий</w:t>
            </w:r>
          </w:p>
        </w:tc>
        <w:tc>
          <w:tcPr>
            <w:tcW w:w="2468" w:type="pct"/>
            <w:vAlign w:val="center"/>
          </w:tcPr>
          <w:p w:rsidR="00F05EA4" w:rsidRPr="00B469F3" w:rsidRDefault="00F05EA4" w:rsidP="006F6F4F">
            <w:pPr>
              <w:rPr>
                <w:sz w:val="24"/>
                <w:szCs w:val="24"/>
              </w:rPr>
            </w:pPr>
            <w:r w:rsidRPr="00B469F3">
              <w:rPr>
                <w:sz w:val="24"/>
                <w:szCs w:val="24"/>
              </w:rPr>
              <w:t>Отдел по образованию администрации муниципального образования «Новодугинский район» Смоленской области</w:t>
            </w:r>
          </w:p>
        </w:tc>
      </w:tr>
      <w:tr w:rsidR="00F05EA4" w:rsidRPr="00B469F3" w:rsidTr="006F6F4F">
        <w:trPr>
          <w:trHeight w:val="700"/>
          <w:jc w:val="center"/>
        </w:trPr>
        <w:tc>
          <w:tcPr>
            <w:tcW w:w="2532" w:type="pct"/>
            <w:vAlign w:val="center"/>
          </w:tcPr>
          <w:p w:rsidR="00F05EA4" w:rsidRPr="00B469F3" w:rsidRDefault="00F05EA4" w:rsidP="006F6F4F">
            <w:pPr>
              <w:rPr>
                <w:sz w:val="24"/>
                <w:szCs w:val="24"/>
              </w:rPr>
            </w:pPr>
            <w:r w:rsidRPr="00B469F3">
              <w:rPr>
                <w:sz w:val="24"/>
                <w:szCs w:val="24"/>
              </w:rPr>
              <w:t xml:space="preserve">Связь с муниципальной программой </w:t>
            </w:r>
          </w:p>
        </w:tc>
        <w:tc>
          <w:tcPr>
            <w:tcW w:w="2468" w:type="pct"/>
            <w:vAlign w:val="center"/>
          </w:tcPr>
          <w:p w:rsidR="00F05EA4" w:rsidRPr="00B469F3" w:rsidRDefault="00F05EA4" w:rsidP="006F6F4F">
            <w:pPr>
              <w:rPr>
                <w:sz w:val="24"/>
                <w:szCs w:val="24"/>
              </w:rPr>
            </w:pPr>
            <w:r w:rsidRPr="00B469F3">
              <w:rPr>
                <w:sz w:val="24"/>
                <w:szCs w:val="24"/>
              </w:rPr>
              <w:t>Муниципальная программа  «Развитие образования в муниципальном образовании «Новодугинский район» Смоленской области»</w:t>
            </w:r>
          </w:p>
        </w:tc>
      </w:tr>
    </w:tbl>
    <w:p w:rsidR="00F05EA4" w:rsidRDefault="00F05EA4" w:rsidP="007D0EF7">
      <w:pPr>
        <w:ind w:left="1418" w:right="1984"/>
        <w:jc w:val="center"/>
        <w:rPr>
          <w:b/>
          <w:sz w:val="24"/>
          <w:szCs w:val="24"/>
        </w:rPr>
      </w:pPr>
    </w:p>
    <w:p w:rsidR="00F05EA4" w:rsidRDefault="00F05EA4" w:rsidP="007D0EF7">
      <w:pPr>
        <w:ind w:left="1418" w:right="1984"/>
        <w:jc w:val="center"/>
        <w:rPr>
          <w:b/>
          <w:sz w:val="24"/>
          <w:szCs w:val="24"/>
        </w:rPr>
      </w:pPr>
      <w:r w:rsidRPr="00B469F3">
        <w:rPr>
          <w:b/>
          <w:sz w:val="24"/>
          <w:szCs w:val="24"/>
        </w:rPr>
        <w:t xml:space="preserve">Показатели реализации комплекса процессных мероприятий </w:t>
      </w:r>
    </w:p>
    <w:p w:rsidR="00F05EA4" w:rsidRDefault="00F05EA4" w:rsidP="007D0EF7">
      <w:pPr>
        <w:ind w:left="1418" w:right="1984"/>
        <w:jc w:val="center"/>
        <w:rPr>
          <w:b/>
          <w:sz w:val="24"/>
          <w:szCs w:val="24"/>
        </w:rPr>
      </w:pPr>
    </w:p>
    <w:tbl>
      <w:tblPr>
        <w:tblW w:w="5078" w:type="pct"/>
        <w:jc w:val="center"/>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2360"/>
        <w:gridCol w:w="1302"/>
        <w:gridCol w:w="1607"/>
        <w:gridCol w:w="1541"/>
        <w:gridCol w:w="1760"/>
        <w:gridCol w:w="1624"/>
      </w:tblGrid>
      <w:tr w:rsidR="00F05EA4" w:rsidRPr="001C1D7B" w:rsidTr="006F6F4F">
        <w:trPr>
          <w:tblHeader/>
          <w:jc w:val="center"/>
        </w:trPr>
        <w:tc>
          <w:tcPr>
            <w:tcW w:w="223" w:type="pct"/>
            <w:vMerge w:val="restart"/>
          </w:tcPr>
          <w:p w:rsidR="00F05EA4" w:rsidRPr="001C1D7B" w:rsidRDefault="00F05EA4" w:rsidP="006F6F4F">
            <w:pPr>
              <w:ind w:right="-121"/>
              <w:jc w:val="center"/>
              <w:rPr>
                <w:sz w:val="24"/>
                <w:szCs w:val="24"/>
              </w:rPr>
            </w:pPr>
            <w:r w:rsidRPr="001C1D7B">
              <w:rPr>
                <w:sz w:val="24"/>
                <w:szCs w:val="24"/>
              </w:rPr>
              <w:t xml:space="preserve">№ </w:t>
            </w:r>
            <w:proofErr w:type="spellStart"/>
            <w:proofErr w:type="gramStart"/>
            <w:r w:rsidRPr="001C1D7B">
              <w:rPr>
                <w:sz w:val="24"/>
                <w:szCs w:val="24"/>
              </w:rPr>
              <w:t>п</w:t>
            </w:r>
            <w:proofErr w:type="spellEnd"/>
            <w:proofErr w:type="gramEnd"/>
            <w:r w:rsidRPr="001C1D7B">
              <w:rPr>
                <w:sz w:val="24"/>
                <w:szCs w:val="24"/>
              </w:rPr>
              <w:t>/</w:t>
            </w:r>
            <w:proofErr w:type="spellStart"/>
            <w:r w:rsidRPr="001C1D7B">
              <w:rPr>
                <w:sz w:val="24"/>
                <w:szCs w:val="24"/>
              </w:rPr>
              <w:t>п</w:t>
            </w:r>
            <w:proofErr w:type="spellEnd"/>
          </w:p>
        </w:tc>
        <w:tc>
          <w:tcPr>
            <w:tcW w:w="1106" w:type="pct"/>
            <w:vMerge w:val="restart"/>
          </w:tcPr>
          <w:p w:rsidR="00F05EA4" w:rsidRPr="001C1D7B" w:rsidRDefault="00F05EA4" w:rsidP="006F6F4F">
            <w:pPr>
              <w:jc w:val="center"/>
              <w:rPr>
                <w:sz w:val="24"/>
                <w:szCs w:val="24"/>
              </w:rPr>
            </w:pPr>
            <w:r w:rsidRPr="001C1D7B">
              <w:rPr>
                <w:sz w:val="24"/>
                <w:szCs w:val="24"/>
              </w:rPr>
              <w:t xml:space="preserve">Наименование показателя реализации </w:t>
            </w:r>
          </w:p>
        </w:tc>
        <w:tc>
          <w:tcPr>
            <w:tcW w:w="610" w:type="pct"/>
            <w:vMerge w:val="restart"/>
          </w:tcPr>
          <w:p w:rsidR="00F05EA4" w:rsidRPr="001C1D7B" w:rsidRDefault="00F05EA4" w:rsidP="006F6F4F">
            <w:pPr>
              <w:ind w:firstLine="23"/>
              <w:jc w:val="center"/>
              <w:rPr>
                <w:color w:val="22272F"/>
                <w:sz w:val="24"/>
                <w:szCs w:val="24"/>
                <w:shd w:val="clear" w:color="auto" w:fill="FFFFFF"/>
              </w:rPr>
            </w:pPr>
            <w:r w:rsidRPr="001C1D7B">
              <w:rPr>
                <w:sz w:val="24"/>
                <w:szCs w:val="24"/>
              </w:rPr>
              <w:t>Единица измерения</w:t>
            </w:r>
          </w:p>
        </w:tc>
        <w:tc>
          <w:tcPr>
            <w:tcW w:w="753" w:type="pct"/>
            <w:vMerge w:val="restart"/>
          </w:tcPr>
          <w:p w:rsidR="00F05EA4" w:rsidRPr="001C1D7B" w:rsidRDefault="00F05EA4" w:rsidP="006F6F4F">
            <w:pPr>
              <w:ind w:firstLine="23"/>
              <w:jc w:val="center"/>
              <w:rPr>
                <w:color w:val="22272F"/>
                <w:sz w:val="24"/>
                <w:szCs w:val="24"/>
                <w:shd w:val="clear" w:color="auto" w:fill="FFFFFF"/>
              </w:rPr>
            </w:pPr>
            <w:r w:rsidRPr="001C1D7B">
              <w:rPr>
                <w:color w:val="22272F"/>
                <w:sz w:val="24"/>
                <w:szCs w:val="24"/>
                <w:shd w:val="clear" w:color="auto" w:fill="FFFFFF"/>
              </w:rPr>
              <w:t>Базовое значение показателя реализации (к очередному финансовому году)</w:t>
            </w:r>
          </w:p>
        </w:tc>
        <w:tc>
          <w:tcPr>
            <w:tcW w:w="2308" w:type="pct"/>
            <w:gridSpan w:val="3"/>
            <w:vAlign w:val="center"/>
          </w:tcPr>
          <w:p w:rsidR="00F05EA4" w:rsidRPr="001C1D7B" w:rsidRDefault="00F05EA4" w:rsidP="006F6F4F">
            <w:pPr>
              <w:jc w:val="center"/>
              <w:rPr>
                <w:spacing w:val="-2"/>
                <w:sz w:val="24"/>
                <w:szCs w:val="24"/>
              </w:rPr>
            </w:pPr>
            <w:r w:rsidRPr="001C1D7B">
              <w:rPr>
                <w:color w:val="22272F"/>
                <w:sz w:val="24"/>
                <w:szCs w:val="24"/>
                <w:shd w:val="clear" w:color="auto" w:fill="FFFFFF"/>
              </w:rPr>
              <w:t>Планируемое значение показателя реализации на очередной финансовый год и плановый период</w:t>
            </w:r>
          </w:p>
        </w:tc>
      </w:tr>
      <w:tr w:rsidR="00F05EA4" w:rsidRPr="001C1D7B" w:rsidTr="006F6F4F">
        <w:trPr>
          <w:trHeight w:val="448"/>
          <w:tblHeader/>
          <w:jc w:val="center"/>
        </w:trPr>
        <w:tc>
          <w:tcPr>
            <w:tcW w:w="223" w:type="pct"/>
            <w:vMerge/>
          </w:tcPr>
          <w:p w:rsidR="00F05EA4" w:rsidRPr="001C1D7B" w:rsidRDefault="00F05EA4" w:rsidP="006F6F4F">
            <w:pPr>
              <w:jc w:val="center"/>
              <w:rPr>
                <w:sz w:val="24"/>
                <w:szCs w:val="24"/>
              </w:rPr>
            </w:pPr>
          </w:p>
        </w:tc>
        <w:tc>
          <w:tcPr>
            <w:tcW w:w="1106" w:type="pct"/>
            <w:vMerge/>
            <w:vAlign w:val="center"/>
          </w:tcPr>
          <w:p w:rsidR="00F05EA4" w:rsidRPr="001C1D7B" w:rsidRDefault="00F05EA4" w:rsidP="006F6F4F">
            <w:pPr>
              <w:jc w:val="center"/>
              <w:rPr>
                <w:sz w:val="24"/>
                <w:szCs w:val="24"/>
              </w:rPr>
            </w:pPr>
          </w:p>
        </w:tc>
        <w:tc>
          <w:tcPr>
            <w:tcW w:w="610" w:type="pct"/>
            <w:vMerge/>
          </w:tcPr>
          <w:p w:rsidR="00F05EA4" w:rsidRPr="001C1D7B" w:rsidRDefault="00F05EA4" w:rsidP="006F6F4F">
            <w:pPr>
              <w:jc w:val="center"/>
              <w:rPr>
                <w:color w:val="22272F"/>
                <w:sz w:val="24"/>
                <w:szCs w:val="24"/>
                <w:shd w:val="clear" w:color="auto" w:fill="FFFFFF"/>
              </w:rPr>
            </w:pPr>
          </w:p>
        </w:tc>
        <w:tc>
          <w:tcPr>
            <w:tcW w:w="753" w:type="pct"/>
            <w:vMerge/>
          </w:tcPr>
          <w:p w:rsidR="00F05EA4" w:rsidRPr="001C1D7B" w:rsidRDefault="00F05EA4" w:rsidP="006F6F4F">
            <w:pPr>
              <w:jc w:val="center"/>
              <w:rPr>
                <w:color w:val="22272F"/>
                <w:sz w:val="24"/>
                <w:szCs w:val="24"/>
                <w:shd w:val="clear" w:color="auto" w:fill="FFFFFF"/>
              </w:rPr>
            </w:pPr>
          </w:p>
        </w:tc>
        <w:tc>
          <w:tcPr>
            <w:tcW w:w="722" w:type="pct"/>
          </w:tcPr>
          <w:p w:rsidR="00F05EA4" w:rsidRPr="001C1D7B" w:rsidRDefault="00F05EA4" w:rsidP="006B4F36">
            <w:pPr>
              <w:jc w:val="center"/>
              <w:rPr>
                <w:spacing w:val="-2"/>
                <w:sz w:val="24"/>
                <w:szCs w:val="24"/>
                <w:lang w:val="en-US"/>
              </w:rPr>
            </w:pPr>
            <w:r w:rsidRPr="001C1D7B">
              <w:rPr>
                <w:color w:val="22272F"/>
                <w:sz w:val="24"/>
                <w:szCs w:val="24"/>
                <w:shd w:val="clear" w:color="auto" w:fill="FFFFFF"/>
              </w:rPr>
              <w:t>202</w:t>
            </w:r>
            <w:r w:rsidR="006B4F36">
              <w:rPr>
                <w:color w:val="22272F"/>
                <w:sz w:val="24"/>
                <w:szCs w:val="24"/>
                <w:shd w:val="clear" w:color="auto" w:fill="FFFFFF"/>
              </w:rPr>
              <w:t>3</w:t>
            </w:r>
          </w:p>
        </w:tc>
        <w:tc>
          <w:tcPr>
            <w:tcW w:w="825" w:type="pct"/>
          </w:tcPr>
          <w:p w:rsidR="00F05EA4" w:rsidRPr="001C1D7B" w:rsidRDefault="00F05EA4" w:rsidP="006B4F36">
            <w:pPr>
              <w:jc w:val="center"/>
              <w:rPr>
                <w:spacing w:val="-2"/>
                <w:sz w:val="24"/>
                <w:szCs w:val="24"/>
              </w:rPr>
            </w:pPr>
            <w:r w:rsidRPr="001C1D7B">
              <w:rPr>
                <w:color w:val="22272F"/>
                <w:sz w:val="24"/>
                <w:szCs w:val="24"/>
                <w:shd w:val="clear" w:color="auto" w:fill="FFFFFF"/>
              </w:rPr>
              <w:t>202</w:t>
            </w:r>
            <w:r w:rsidR="006B4F36">
              <w:rPr>
                <w:color w:val="22272F"/>
                <w:sz w:val="24"/>
                <w:szCs w:val="24"/>
                <w:shd w:val="clear" w:color="auto" w:fill="FFFFFF"/>
              </w:rPr>
              <w:t>4</w:t>
            </w:r>
          </w:p>
        </w:tc>
        <w:tc>
          <w:tcPr>
            <w:tcW w:w="761" w:type="pct"/>
          </w:tcPr>
          <w:p w:rsidR="00F05EA4" w:rsidRPr="001C1D7B" w:rsidRDefault="00F05EA4" w:rsidP="006B4F36">
            <w:pPr>
              <w:jc w:val="center"/>
              <w:rPr>
                <w:sz w:val="24"/>
                <w:szCs w:val="24"/>
              </w:rPr>
            </w:pPr>
            <w:r w:rsidRPr="001C1D7B">
              <w:rPr>
                <w:color w:val="22272F"/>
                <w:sz w:val="24"/>
                <w:szCs w:val="24"/>
                <w:shd w:val="clear" w:color="auto" w:fill="FFFFFF"/>
              </w:rPr>
              <w:t>202</w:t>
            </w:r>
            <w:r w:rsidR="006B4F36">
              <w:rPr>
                <w:color w:val="22272F"/>
                <w:sz w:val="24"/>
                <w:szCs w:val="24"/>
                <w:shd w:val="clear" w:color="auto" w:fill="FFFFFF"/>
              </w:rPr>
              <w:t>5</w:t>
            </w:r>
          </w:p>
        </w:tc>
      </w:tr>
      <w:tr w:rsidR="00F05EA4" w:rsidRPr="001C1D7B" w:rsidTr="006F6F4F">
        <w:trPr>
          <w:trHeight w:val="282"/>
          <w:tblHeader/>
          <w:jc w:val="center"/>
        </w:trPr>
        <w:tc>
          <w:tcPr>
            <w:tcW w:w="223" w:type="pct"/>
          </w:tcPr>
          <w:p w:rsidR="00F05EA4" w:rsidRPr="001C1D7B" w:rsidRDefault="00F05EA4" w:rsidP="006F6F4F">
            <w:pPr>
              <w:jc w:val="center"/>
              <w:rPr>
                <w:sz w:val="24"/>
                <w:szCs w:val="24"/>
              </w:rPr>
            </w:pPr>
            <w:r w:rsidRPr="001C1D7B">
              <w:rPr>
                <w:sz w:val="24"/>
                <w:szCs w:val="24"/>
              </w:rPr>
              <w:t>1</w:t>
            </w:r>
          </w:p>
        </w:tc>
        <w:tc>
          <w:tcPr>
            <w:tcW w:w="1106" w:type="pct"/>
            <w:vAlign w:val="center"/>
          </w:tcPr>
          <w:p w:rsidR="00F05EA4" w:rsidRPr="001C1D7B" w:rsidRDefault="00F05EA4" w:rsidP="006F6F4F">
            <w:pPr>
              <w:jc w:val="center"/>
              <w:rPr>
                <w:sz w:val="24"/>
                <w:szCs w:val="24"/>
              </w:rPr>
            </w:pPr>
            <w:r w:rsidRPr="001C1D7B">
              <w:rPr>
                <w:sz w:val="24"/>
                <w:szCs w:val="24"/>
              </w:rPr>
              <w:t>2</w:t>
            </w:r>
          </w:p>
        </w:tc>
        <w:tc>
          <w:tcPr>
            <w:tcW w:w="610" w:type="pct"/>
          </w:tcPr>
          <w:p w:rsidR="00F05EA4" w:rsidRPr="001C1D7B" w:rsidRDefault="00F05EA4" w:rsidP="006F6F4F">
            <w:pPr>
              <w:jc w:val="center"/>
              <w:rPr>
                <w:spacing w:val="-2"/>
                <w:sz w:val="24"/>
                <w:szCs w:val="24"/>
              </w:rPr>
            </w:pPr>
            <w:r w:rsidRPr="001C1D7B">
              <w:rPr>
                <w:spacing w:val="-2"/>
                <w:sz w:val="24"/>
                <w:szCs w:val="24"/>
              </w:rPr>
              <w:t>3</w:t>
            </w:r>
          </w:p>
        </w:tc>
        <w:tc>
          <w:tcPr>
            <w:tcW w:w="753" w:type="pct"/>
          </w:tcPr>
          <w:p w:rsidR="00F05EA4" w:rsidRPr="001C1D7B" w:rsidRDefault="00F05EA4" w:rsidP="006F6F4F">
            <w:pPr>
              <w:jc w:val="center"/>
              <w:rPr>
                <w:spacing w:val="-2"/>
                <w:sz w:val="24"/>
                <w:szCs w:val="24"/>
              </w:rPr>
            </w:pPr>
            <w:r w:rsidRPr="001C1D7B">
              <w:rPr>
                <w:spacing w:val="-2"/>
                <w:sz w:val="24"/>
                <w:szCs w:val="24"/>
              </w:rPr>
              <w:t>4</w:t>
            </w:r>
          </w:p>
        </w:tc>
        <w:tc>
          <w:tcPr>
            <w:tcW w:w="722" w:type="pct"/>
            <w:vAlign w:val="center"/>
          </w:tcPr>
          <w:p w:rsidR="00F05EA4" w:rsidRPr="001C1D7B" w:rsidRDefault="00F05EA4" w:rsidP="006F6F4F">
            <w:pPr>
              <w:jc w:val="center"/>
              <w:rPr>
                <w:spacing w:val="-2"/>
                <w:sz w:val="24"/>
                <w:szCs w:val="24"/>
              </w:rPr>
            </w:pPr>
            <w:r w:rsidRPr="001C1D7B">
              <w:rPr>
                <w:spacing w:val="-2"/>
                <w:sz w:val="24"/>
                <w:szCs w:val="24"/>
              </w:rPr>
              <w:t>5</w:t>
            </w:r>
          </w:p>
        </w:tc>
        <w:tc>
          <w:tcPr>
            <w:tcW w:w="825" w:type="pct"/>
            <w:vAlign w:val="center"/>
          </w:tcPr>
          <w:p w:rsidR="00F05EA4" w:rsidRPr="001C1D7B" w:rsidRDefault="00F05EA4" w:rsidP="006F6F4F">
            <w:pPr>
              <w:jc w:val="center"/>
              <w:rPr>
                <w:spacing w:val="-2"/>
                <w:sz w:val="24"/>
                <w:szCs w:val="24"/>
              </w:rPr>
            </w:pPr>
            <w:r w:rsidRPr="001C1D7B">
              <w:rPr>
                <w:spacing w:val="-2"/>
                <w:sz w:val="24"/>
                <w:szCs w:val="24"/>
              </w:rPr>
              <w:t>6</w:t>
            </w:r>
          </w:p>
        </w:tc>
        <w:tc>
          <w:tcPr>
            <w:tcW w:w="761" w:type="pct"/>
            <w:vAlign w:val="center"/>
          </w:tcPr>
          <w:p w:rsidR="00F05EA4" w:rsidRPr="001C1D7B" w:rsidRDefault="00F05EA4" w:rsidP="006F6F4F">
            <w:pPr>
              <w:jc w:val="center"/>
              <w:rPr>
                <w:sz w:val="24"/>
                <w:szCs w:val="24"/>
              </w:rPr>
            </w:pPr>
            <w:r w:rsidRPr="001C1D7B">
              <w:rPr>
                <w:sz w:val="24"/>
                <w:szCs w:val="24"/>
              </w:rPr>
              <w:t>7</w:t>
            </w:r>
          </w:p>
        </w:tc>
      </w:tr>
      <w:tr w:rsidR="00F05EA4" w:rsidRPr="001C1D7B" w:rsidTr="006F6F4F">
        <w:trPr>
          <w:trHeight w:val="282"/>
          <w:tblHeader/>
          <w:jc w:val="center"/>
        </w:trPr>
        <w:tc>
          <w:tcPr>
            <w:tcW w:w="223" w:type="pct"/>
          </w:tcPr>
          <w:p w:rsidR="00F05EA4" w:rsidRPr="001C1D7B" w:rsidRDefault="00F05EA4" w:rsidP="006F6F4F">
            <w:pPr>
              <w:jc w:val="center"/>
              <w:rPr>
                <w:sz w:val="24"/>
                <w:szCs w:val="24"/>
              </w:rPr>
            </w:pPr>
            <w:r w:rsidRPr="001C1D7B">
              <w:rPr>
                <w:sz w:val="24"/>
                <w:szCs w:val="24"/>
              </w:rPr>
              <w:t>1.</w:t>
            </w:r>
          </w:p>
        </w:tc>
        <w:tc>
          <w:tcPr>
            <w:tcW w:w="1106" w:type="pct"/>
            <w:vAlign w:val="center"/>
          </w:tcPr>
          <w:p w:rsidR="00F05EA4" w:rsidRPr="001C1D7B" w:rsidRDefault="00F05EA4" w:rsidP="00013366">
            <w:pPr>
              <w:jc w:val="both"/>
              <w:rPr>
                <w:sz w:val="24"/>
                <w:szCs w:val="24"/>
              </w:rPr>
            </w:pPr>
            <w:r w:rsidRPr="001C1D7B">
              <w:rPr>
                <w:sz w:val="24"/>
                <w:szCs w:val="24"/>
              </w:rPr>
              <w:t xml:space="preserve">Наличие качественного бухгалтерского обслуживания финансово – хозяйственной деятельности учреждений образования муниципального образования «Новодугинский район» Смоленской области </w:t>
            </w:r>
          </w:p>
        </w:tc>
        <w:tc>
          <w:tcPr>
            <w:tcW w:w="610" w:type="pct"/>
          </w:tcPr>
          <w:p w:rsidR="00F05EA4" w:rsidRPr="001C1D7B" w:rsidRDefault="00F05EA4" w:rsidP="006F6F4F">
            <w:pPr>
              <w:jc w:val="center"/>
              <w:rPr>
                <w:spacing w:val="-2"/>
                <w:sz w:val="24"/>
                <w:szCs w:val="24"/>
              </w:rPr>
            </w:pPr>
          </w:p>
          <w:p w:rsidR="00F05EA4" w:rsidRPr="001C1D7B" w:rsidRDefault="00F05EA4" w:rsidP="006F6F4F">
            <w:pPr>
              <w:jc w:val="center"/>
              <w:rPr>
                <w:spacing w:val="-2"/>
                <w:sz w:val="24"/>
                <w:szCs w:val="24"/>
              </w:rPr>
            </w:pPr>
          </w:p>
          <w:p w:rsidR="00F05EA4" w:rsidRPr="001C1D7B" w:rsidRDefault="00F05EA4" w:rsidP="006F6F4F">
            <w:pPr>
              <w:jc w:val="center"/>
              <w:rPr>
                <w:spacing w:val="-2"/>
                <w:sz w:val="24"/>
                <w:szCs w:val="24"/>
              </w:rPr>
            </w:pPr>
          </w:p>
          <w:p w:rsidR="00F05EA4" w:rsidRPr="001C1D7B" w:rsidRDefault="00F05EA4" w:rsidP="006F6F4F">
            <w:pPr>
              <w:jc w:val="center"/>
              <w:rPr>
                <w:spacing w:val="-2"/>
                <w:sz w:val="24"/>
                <w:szCs w:val="24"/>
              </w:rPr>
            </w:pPr>
          </w:p>
          <w:p w:rsidR="00F05EA4" w:rsidRPr="001C1D7B" w:rsidRDefault="00F05EA4" w:rsidP="006F6F4F">
            <w:pPr>
              <w:jc w:val="center"/>
              <w:rPr>
                <w:spacing w:val="-2"/>
                <w:sz w:val="24"/>
                <w:szCs w:val="24"/>
              </w:rPr>
            </w:pPr>
            <w:r w:rsidRPr="001C1D7B">
              <w:rPr>
                <w:spacing w:val="-2"/>
                <w:sz w:val="24"/>
                <w:szCs w:val="24"/>
              </w:rPr>
              <w:t>Да</w:t>
            </w:r>
            <w:proofErr w:type="gramStart"/>
            <w:r w:rsidRPr="001C1D7B">
              <w:rPr>
                <w:spacing w:val="-2"/>
                <w:sz w:val="24"/>
                <w:szCs w:val="24"/>
              </w:rPr>
              <w:t>/Н</w:t>
            </w:r>
            <w:proofErr w:type="gramEnd"/>
            <w:r w:rsidRPr="001C1D7B">
              <w:rPr>
                <w:spacing w:val="-2"/>
                <w:sz w:val="24"/>
                <w:szCs w:val="24"/>
              </w:rPr>
              <w:t>ет</w:t>
            </w:r>
          </w:p>
        </w:tc>
        <w:tc>
          <w:tcPr>
            <w:tcW w:w="753" w:type="pct"/>
          </w:tcPr>
          <w:p w:rsidR="00F05EA4" w:rsidRPr="001C1D7B" w:rsidRDefault="00F05EA4" w:rsidP="006F6F4F">
            <w:pPr>
              <w:jc w:val="center"/>
              <w:rPr>
                <w:spacing w:val="-2"/>
                <w:sz w:val="24"/>
                <w:szCs w:val="24"/>
              </w:rPr>
            </w:pPr>
          </w:p>
          <w:p w:rsidR="00F05EA4" w:rsidRPr="001C1D7B" w:rsidRDefault="00F05EA4" w:rsidP="006F6F4F">
            <w:pPr>
              <w:jc w:val="center"/>
              <w:rPr>
                <w:spacing w:val="-2"/>
                <w:sz w:val="24"/>
                <w:szCs w:val="24"/>
              </w:rPr>
            </w:pPr>
          </w:p>
          <w:p w:rsidR="00F05EA4" w:rsidRPr="001C1D7B" w:rsidRDefault="00F05EA4" w:rsidP="006F6F4F">
            <w:pPr>
              <w:jc w:val="center"/>
              <w:rPr>
                <w:spacing w:val="-2"/>
                <w:sz w:val="24"/>
                <w:szCs w:val="24"/>
              </w:rPr>
            </w:pPr>
          </w:p>
          <w:p w:rsidR="00F05EA4" w:rsidRPr="001C1D7B" w:rsidRDefault="00F05EA4" w:rsidP="006F6F4F">
            <w:pPr>
              <w:jc w:val="center"/>
              <w:rPr>
                <w:spacing w:val="-2"/>
                <w:sz w:val="24"/>
                <w:szCs w:val="24"/>
              </w:rPr>
            </w:pPr>
          </w:p>
          <w:p w:rsidR="00F05EA4" w:rsidRPr="001C1D7B" w:rsidRDefault="00F05EA4" w:rsidP="006F6F4F">
            <w:pPr>
              <w:jc w:val="center"/>
              <w:rPr>
                <w:spacing w:val="-2"/>
                <w:sz w:val="24"/>
                <w:szCs w:val="24"/>
              </w:rPr>
            </w:pPr>
          </w:p>
          <w:p w:rsidR="00F05EA4" w:rsidRPr="001C1D7B" w:rsidRDefault="00F05EA4" w:rsidP="007D0EF7">
            <w:pPr>
              <w:rPr>
                <w:spacing w:val="-2"/>
                <w:sz w:val="24"/>
                <w:szCs w:val="24"/>
              </w:rPr>
            </w:pPr>
            <w:r w:rsidRPr="001C1D7B">
              <w:rPr>
                <w:spacing w:val="-2"/>
                <w:sz w:val="24"/>
                <w:szCs w:val="24"/>
              </w:rPr>
              <w:t xml:space="preserve">     Да</w:t>
            </w:r>
          </w:p>
        </w:tc>
        <w:tc>
          <w:tcPr>
            <w:tcW w:w="722" w:type="pct"/>
            <w:vAlign w:val="center"/>
          </w:tcPr>
          <w:p w:rsidR="00F05EA4" w:rsidRPr="001C1D7B" w:rsidRDefault="00F05EA4" w:rsidP="006F6F4F">
            <w:pPr>
              <w:jc w:val="center"/>
              <w:rPr>
                <w:spacing w:val="-2"/>
                <w:sz w:val="24"/>
                <w:szCs w:val="24"/>
              </w:rPr>
            </w:pPr>
            <w:r w:rsidRPr="001C1D7B">
              <w:rPr>
                <w:spacing w:val="-2"/>
                <w:sz w:val="24"/>
                <w:szCs w:val="24"/>
              </w:rPr>
              <w:t>Да</w:t>
            </w:r>
          </w:p>
        </w:tc>
        <w:tc>
          <w:tcPr>
            <w:tcW w:w="825" w:type="pct"/>
            <w:vAlign w:val="center"/>
          </w:tcPr>
          <w:p w:rsidR="00F05EA4" w:rsidRPr="001C1D7B" w:rsidRDefault="00F05EA4" w:rsidP="006F6F4F">
            <w:pPr>
              <w:jc w:val="center"/>
              <w:rPr>
                <w:spacing w:val="-2"/>
                <w:sz w:val="24"/>
                <w:szCs w:val="24"/>
              </w:rPr>
            </w:pPr>
            <w:r w:rsidRPr="001C1D7B">
              <w:rPr>
                <w:spacing w:val="-2"/>
                <w:sz w:val="24"/>
                <w:szCs w:val="24"/>
              </w:rPr>
              <w:t>Да</w:t>
            </w:r>
          </w:p>
        </w:tc>
        <w:tc>
          <w:tcPr>
            <w:tcW w:w="761" w:type="pct"/>
            <w:vAlign w:val="center"/>
          </w:tcPr>
          <w:p w:rsidR="00F05EA4" w:rsidRPr="001C1D7B" w:rsidRDefault="00F05EA4" w:rsidP="006F6F4F">
            <w:pPr>
              <w:jc w:val="center"/>
              <w:rPr>
                <w:sz w:val="24"/>
                <w:szCs w:val="24"/>
              </w:rPr>
            </w:pPr>
            <w:r w:rsidRPr="001C1D7B">
              <w:rPr>
                <w:sz w:val="24"/>
                <w:szCs w:val="24"/>
              </w:rPr>
              <w:t>Да</w:t>
            </w:r>
          </w:p>
        </w:tc>
      </w:tr>
    </w:tbl>
    <w:p w:rsidR="00F05EA4" w:rsidRDefault="00F05EA4" w:rsidP="00B22E3D">
      <w:pPr>
        <w:tabs>
          <w:tab w:val="left" w:pos="4118"/>
        </w:tabs>
        <w:jc w:val="center"/>
        <w:rPr>
          <w:b/>
          <w:sz w:val="24"/>
          <w:szCs w:val="24"/>
        </w:rPr>
      </w:pPr>
    </w:p>
    <w:p w:rsidR="00F05EA4" w:rsidRPr="007D0EF7" w:rsidRDefault="00F05EA4" w:rsidP="007D0EF7">
      <w:pPr>
        <w:tabs>
          <w:tab w:val="left" w:pos="4118"/>
        </w:tabs>
        <w:jc w:val="center"/>
        <w:rPr>
          <w:b/>
          <w:sz w:val="24"/>
          <w:szCs w:val="24"/>
        </w:rPr>
      </w:pPr>
      <w:r w:rsidRPr="007D0EF7">
        <w:rPr>
          <w:b/>
          <w:sz w:val="24"/>
          <w:szCs w:val="24"/>
        </w:rPr>
        <w:t>ПАСПОРТ</w:t>
      </w:r>
    </w:p>
    <w:p w:rsidR="00F05EA4" w:rsidRPr="007D0EF7" w:rsidRDefault="00F05EA4" w:rsidP="007D0EF7">
      <w:pPr>
        <w:tabs>
          <w:tab w:val="left" w:pos="4118"/>
        </w:tabs>
        <w:jc w:val="center"/>
        <w:rPr>
          <w:b/>
          <w:sz w:val="24"/>
          <w:szCs w:val="24"/>
        </w:rPr>
      </w:pPr>
    </w:p>
    <w:p w:rsidR="00F05EA4" w:rsidRPr="007D0EF7" w:rsidRDefault="00F05EA4" w:rsidP="007D0EF7">
      <w:pPr>
        <w:tabs>
          <w:tab w:val="left" w:pos="4118"/>
        </w:tabs>
        <w:jc w:val="center"/>
        <w:rPr>
          <w:b/>
          <w:sz w:val="24"/>
          <w:szCs w:val="24"/>
        </w:rPr>
      </w:pPr>
      <w:r w:rsidRPr="007D0EF7">
        <w:rPr>
          <w:b/>
          <w:sz w:val="24"/>
          <w:szCs w:val="24"/>
        </w:rPr>
        <w:t xml:space="preserve"> комплекса процессных мероприятий </w:t>
      </w:r>
    </w:p>
    <w:p w:rsidR="00F05EA4" w:rsidRPr="007D0EF7" w:rsidRDefault="00F05EA4" w:rsidP="007D0EF7">
      <w:pPr>
        <w:tabs>
          <w:tab w:val="left" w:pos="4118"/>
        </w:tabs>
        <w:jc w:val="center"/>
        <w:rPr>
          <w:b/>
          <w:sz w:val="24"/>
          <w:szCs w:val="24"/>
        </w:rPr>
      </w:pPr>
    </w:p>
    <w:p w:rsidR="00F05EA4" w:rsidRDefault="00F05EA4" w:rsidP="007D0EF7">
      <w:pPr>
        <w:tabs>
          <w:tab w:val="left" w:pos="4118"/>
        </w:tabs>
        <w:jc w:val="center"/>
        <w:rPr>
          <w:b/>
          <w:sz w:val="24"/>
          <w:szCs w:val="24"/>
        </w:rPr>
      </w:pPr>
      <w:r w:rsidRPr="0005032F">
        <w:rPr>
          <w:b/>
          <w:sz w:val="24"/>
          <w:szCs w:val="24"/>
        </w:rPr>
        <w:t>«Обеспечение организационных условий для реализации муниципальной программы»</w:t>
      </w:r>
    </w:p>
    <w:p w:rsidR="00F05EA4" w:rsidRPr="007D0EF7" w:rsidRDefault="00F05EA4" w:rsidP="007D0EF7">
      <w:pPr>
        <w:tabs>
          <w:tab w:val="left" w:pos="4118"/>
        </w:tabs>
        <w:jc w:val="center"/>
        <w:rPr>
          <w:b/>
          <w:sz w:val="24"/>
          <w:szCs w:val="24"/>
        </w:rPr>
      </w:pPr>
    </w:p>
    <w:p w:rsidR="00F05EA4" w:rsidRDefault="00F05EA4" w:rsidP="007D0EF7">
      <w:pPr>
        <w:tabs>
          <w:tab w:val="left" w:pos="4118"/>
        </w:tabs>
        <w:jc w:val="center"/>
        <w:rPr>
          <w:b/>
          <w:sz w:val="24"/>
          <w:szCs w:val="24"/>
        </w:rPr>
      </w:pPr>
      <w:r w:rsidRPr="007D0EF7">
        <w:rPr>
          <w:b/>
          <w:sz w:val="24"/>
          <w:szCs w:val="24"/>
        </w:rPr>
        <w:t>Общие положения</w:t>
      </w:r>
    </w:p>
    <w:p w:rsidR="00F05EA4" w:rsidRDefault="00F05EA4" w:rsidP="007D0EF7">
      <w:pPr>
        <w:tabs>
          <w:tab w:val="left" w:pos="4118"/>
        </w:tabs>
        <w:jc w:val="center"/>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0"/>
        <w:gridCol w:w="5185"/>
      </w:tblGrid>
      <w:tr w:rsidR="00F05EA4" w:rsidRPr="00B469F3" w:rsidTr="006F6F4F">
        <w:trPr>
          <w:trHeight w:val="516"/>
          <w:jc w:val="center"/>
        </w:trPr>
        <w:tc>
          <w:tcPr>
            <w:tcW w:w="2532" w:type="pct"/>
            <w:vAlign w:val="center"/>
          </w:tcPr>
          <w:p w:rsidR="00F05EA4" w:rsidRPr="00B469F3" w:rsidRDefault="00F05EA4" w:rsidP="006F6F4F">
            <w:pPr>
              <w:rPr>
                <w:sz w:val="24"/>
                <w:szCs w:val="24"/>
              </w:rPr>
            </w:pPr>
            <w:proofErr w:type="gramStart"/>
            <w:r w:rsidRPr="00B469F3">
              <w:rPr>
                <w:sz w:val="24"/>
                <w:szCs w:val="24"/>
              </w:rPr>
              <w:t>Ответственный</w:t>
            </w:r>
            <w:proofErr w:type="gramEnd"/>
            <w:r w:rsidRPr="00B469F3">
              <w:rPr>
                <w:sz w:val="24"/>
                <w:szCs w:val="24"/>
              </w:rPr>
              <w:t xml:space="preserve"> за выполнение комплекса процессных мероприятий</w:t>
            </w:r>
          </w:p>
        </w:tc>
        <w:tc>
          <w:tcPr>
            <w:tcW w:w="2468" w:type="pct"/>
            <w:vAlign w:val="center"/>
          </w:tcPr>
          <w:p w:rsidR="00F05EA4" w:rsidRPr="00B469F3" w:rsidRDefault="00F05EA4" w:rsidP="006F6F4F">
            <w:pPr>
              <w:rPr>
                <w:sz w:val="24"/>
                <w:szCs w:val="24"/>
              </w:rPr>
            </w:pPr>
            <w:r w:rsidRPr="00B469F3">
              <w:rPr>
                <w:sz w:val="24"/>
                <w:szCs w:val="24"/>
              </w:rPr>
              <w:t>Отдел по образованию администрации муниципального образования «Новодугинский район» Смоленской области</w:t>
            </w:r>
          </w:p>
        </w:tc>
      </w:tr>
      <w:tr w:rsidR="00F05EA4" w:rsidRPr="00B469F3" w:rsidTr="006F6F4F">
        <w:trPr>
          <w:trHeight w:val="700"/>
          <w:jc w:val="center"/>
        </w:trPr>
        <w:tc>
          <w:tcPr>
            <w:tcW w:w="2532" w:type="pct"/>
            <w:vAlign w:val="center"/>
          </w:tcPr>
          <w:p w:rsidR="00F05EA4" w:rsidRPr="00B469F3" w:rsidRDefault="00F05EA4" w:rsidP="006F6F4F">
            <w:pPr>
              <w:rPr>
                <w:sz w:val="24"/>
                <w:szCs w:val="24"/>
              </w:rPr>
            </w:pPr>
            <w:r w:rsidRPr="00B469F3">
              <w:rPr>
                <w:sz w:val="24"/>
                <w:szCs w:val="24"/>
              </w:rPr>
              <w:t xml:space="preserve">Связь с муниципальной программой </w:t>
            </w:r>
          </w:p>
        </w:tc>
        <w:tc>
          <w:tcPr>
            <w:tcW w:w="2468" w:type="pct"/>
            <w:vAlign w:val="center"/>
          </w:tcPr>
          <w:p w:rsidR="00F05EA4" w:rsidRPr="00B469F3" w:rsidRDefault="00F05EA4" w:rsidP="006F6F4F">
            <w:pPr>
              <w:rPr>
                <w:sz w:val="24"/>
                <w:szCs w:val="24"/>
              </w:rPr>
            </w:pPr>
            <w:r w:rsidRPr="00B469F3">
              <w:rPr>
                <w:sz w:val="24"/>
                <w:szCs w:val="24"/>
              </w:rPr>
              <w:t>Муниципальная программа  «Развитие образования в муниципальном образовании «Новодугинский район» Смоленской области»</w:t>
            </w:r>
          </w:p>
        </w:tc>
      </w:tr>
    </w:tbl>
    <w:p w:rsidR="00F05EA4" w:rsidRDefault="00F05EA4" w:rsidP="00B22E3D">
      <w:pPr>
        <w:tabs>
          <w:tab w:val="left" w:pos="4118"/>
        </w:tabs>
        <w:jc w:val="center"/>
        <w:rPr>
          <w:b/>
          <w:sz w:val="24"/>
          <w:szCs w:val="24"/>
        </w:rPr>
      </w:pPr>
    </w:p>
    <w:p w:rsidR="00F05EA4" w:rsidRDefault="00F05EA4" w:rsidP="001C1D7B">
      <w:pPr>
        <w:ind w:left="1418" w:right="1984"/>
        <w:jc w:val="center"/>
        <w:rPr>
          <w:b/>
          <w:sz w:val="24"/>
          <w:szCs w:val="24"/>
        </w:rPr>
      </w:pPr>
      <w:r w:rsidRPr="00B469F3">
        <w:rPr>
          <w:b/>
          <w:sz w:val="24"/>
          <w:szCs w:val="24"/>
        </w:rPr>
        <w:t xml:space="preserve">Показатели реализации комплекса процессных мероприятий </w:t>
      </w:r>
    </w:p>
    <w:p w:rsidR="00F05EA4" w:rsidRDefault="00F05EA4" w:rsidP="001C1D7B">
      <w:pPr>
        <w:ind w:left="1418" w:right="1984"/>
        <w:jc w:val="center"/>
        <w:rPr>
          <w:b/>
          <w:sz w:val="24"/>
          <w:szCs w:val="24"/>
        </w:rPr>
      </w:pPr>
    </w:p>
    <w:tbl>
      <w:tblPr>
        <w:tblW w:w="5078" w:type="pct"/>
        <w:jc w:val="center"/>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2360"/>
        <w:gridCol w:w="1302"/>
        <w:gridCol w:w="1607"/>
        <w:gridCol w:w="1541"/>
        <w:gridCol w:w="1760"/>
        <w:gridCol w:w="1624"/>
      </w:tblGrid>
      <w:tr w:rsidR="00F05EA4" w:rsidRPr="001C1D7B" w:rsidTr="006F6F4F">
        <w:trPr>
          <w:tblHeader/>
          <w:jc w:val="center"/>
        </w:trPr>
        <w:tc>
          <w:tcPr>
            <w:tcW w:w="223" w:type="pct"/>
            <w:vMerge w:val="restart"/>
          </w:tcPr>
          <w:p w:rsidR="00F05EA4" w:rsidRPr="001C1D7B" w:rsidRDefault="00F05EA4" w:rsidP="006F6F4F">
            <w:pPr>
              <w:ind w:right="-121"/>
              <w:jc w:val="center"/>
              <w:rPr>
                <w:sz w:val="24"/>
                <w:szCs w:val="24"/>
              </w:rPr>
            </w:pPr>
            <w:r w:rsidRPr="001C1D7B">
              <w:rPr>
                <w:sz w:val="24"/>
                <w:szCs w:val="24"/>
              </w:rPr>
              <w:t xml:space="preserve">№ </w:t>
            </w:r>
            <w:proofErr w:type="spellStart"/>
            <w:proofErr w:type="gramStart"/>
            <w:r w:rsidRPr="001C1D7B">
              <w:rPr>
                <w:sz w:val="24"/>
                <w:szCs w:val="24"/>
              </w:rPr>
              <w:t>п</w:t>
            </w:r>
            <w:proofErr w:type="spellEnd"/>
            <w:proofErr w:type="gramEnd"/>
            <w:r w:rsidRPr="001C1D7B">
              <w:rPr>
                <w:sz w:val="24"/>
                <w:szCs w:val="24"/>
              </w:rPr>
              <w:t>/</w:t>
            </w:r>
            <w:proofErr w:type="spellStart"/>
            <w:r w:rsidRPr="001C1D7B">
              <w:rPr>
                <w:sz w:val="24"/>
                <w:szCs w:val="24"/>
              </w:rPr>
              <w:t>п</w:t>
            </w:r>
            <w:proofErr w:type="spellEnd"/>
          </w:p>
        </w:tc>
        <w:tc>
          <w:tcPr>
            <w:tcW w:w="1106" w:type="pct"/>
            <w:vMerge w:val="restart"/>
          </w:tcPr>
          <w:p w:rsidR="00F05EA4" w:rsidRPr="001C1D7B" w:rsidRDefault="00F05EA4" w:rsidP="006F6F4F">
            <w:pPr>
              <w:jc w:val="center"/>
              <w:rPr>
                <w:sz w:val="24"/>
                <w:szCs w:val="24"/>
              </w:rPr>
            </w:pPr>
            <w:r w:rsidRPr="001C1D7B">
              <w:rPr>
                <w:sz w:val="24"/>
                <w:szCs w:val="24"/>
              </w:rPr>
              <w:t xml:space="preserve">Наименование показателя реализации </w:t>
            </w:r>
          </w:p>
        </w:tc>
        <w:tc>
          <w:tcPr>
            <w:tcW w:w="610" w:type="pct"/>
            <w:vMerge w:val="restart"/>
          </w:tcPr>
          <w:p w:rsidR="00F05EA4" w:rsidRPr="001C1D7B" w:rsidRDefault="00F05EA4" w:rsidP="006F6F4F">
            <w:pPr>
              <w:ind w:firstLine="23"/>
              <w:jc w:val="center"/>
              <w:rPr>
                <w:color w:val="22272F"/>
                <w:sz w:val="24"/>
                <w:szCs w:val="24"/>
                <w:shd w:val="clear" w:color="auto" w:fill="FFFFFF"/>
              </w:rPr>
            </w:pPr>
            <w:r w:rsidRPr="001C1D7B">
              <w:rPr>
                <w:sz w:val="24"/>
                <w:szCs w:val="24"/>
              </w:rPr>
              <w:t>Единица измерения</w:t>
            </w:r>
          </w:p>
        </w:tc>
        <w:tc>
          <w:tcPr>
            <w:tcW w:w="753" w:type="pct"/>
            <w:vMerge w:val="restart"/>
          </w:tcPr>
          <w:p w:rsidR="00F05EA4" w:rsidRPr="001C1D7B" w:rsidRDefault="00F05EA4" w:rsidP="006F6F4F">
            <w:pPr>
              <w:ind w:firstLine="23"/>
              <w:jc w:val="center"/>
              <w:rPr>
                <w:color w:val="22272F"/>
                <w:sz w:val="24"/>
                <w:szCs w:val="24"/>
                <w:shd w:val="clear" w:color="auto" w:fill="FFFFFF"/>
              </w:rPr>
            </w:pPr>
            <w:r w:rsidRPr="001C1D7B">
              <w:rPr>
                <w:color w:val="22272F"/>
                <w:sz w:val="24"/>
                <w:szCs w:val="24"/>
                <w:shd w:val="clear" w:color="auto" w:fill="FFFFFF"/>
              </w:rPr>
              <w:t>Базовое значение показателя реализации (к очередному финансовому году)</w:t>
            </w:r>
          </w:p>
        </w:tc>
        <w:tc>
          <w:tcPr>
            <w:tcW w:w="2308" w:type="pct"/>
            <w:gridSpan w:val="3"/>
            <w:vAlign w:val="center"/>
          </w:tcPr>
          <w:p w:rsidR="00F05EA4" w:rsidRPr="001C1D7B" w:rsidRDefault="00F05EA4" w:rsidP="006F6F4F">
            <w:pPr>
              <w:jc w:val="center"/>
              <w:rPr>
                <w:spacing w:val="-2"/>
                <w:sz w:val="24"/>
                <w:szCs w:val="24"/>
              </w:rPr>
            </w:pPr>
            <w:r w:rsidRPr="001C1D7B">
              <w:rPr>
                <w:color w:val="22272F"/>
                <w:sz w:val="24"/>
                <w:szCs w:val="24"/>
                <w:shd w:val="clear" w:color="auto" w:fill="FFFFFF"/>
              </w:rPr>
              <w:t>Планируемое значение показателя реализации на очередной финансовый год и плановый период</w:t>
            </w:r>
          </w:p>
        </w:tc>
      </w:tr>
      <w:tr w:rsidR="00F05EA4" w:rsidRPr="001C1D7B" w:rsidTr="006F6F4F">
        <w:trPr>
          <w:trHeight w:val="448"/>
          <w:tblHeader/>
          <w:jc w:val="center"/>
        </w:trPr>
        <w:tc>
          <w:tcPr>
            <w:tcW w:w="223" w:type="pct"/>
            <w:vMerge/>
          </w:tcPr>
          <w:p w:rsidR="00F05EA4" w:rsidRPr="001C1D7B" w:rsidRDefault="00F05EA4" w:rsidP="006F6F4F">
            <w:pPr>
              <w:jc w:val="center"/>
              <w:rPr>
                <w:sz w:val="24"/>
                <w:szCs w:val="24"/>
              </w:rPr>
            </w:pPr>
          </w:p>
        </w:tc>
        <w:tc>
          <w:tcPr>
            <w:tcW w:w="1106" w:type="pct"/>
            <w:vMerge/>
            <w:vAlign w:val="center"/>
          </w:tcPr>
          <w:p w:rsidR="00F05EA4" w:rsidRPr="001C1D7B" w:rsidRDefault="00F05EA4" w:rsidP="006F6F4F">
            <w:pPr>
              <w:jc w:val="center"/>
              <w:rPr>
                <w:sz w:val="24"/>
                <w:szCs w:val="24"/>
              </w:rPr>
            </w:pPr>
          </w:p>
        </w:tc>
        <w:tc>
          <w:tcPr>
            <w:tcW w:w="610" w:type="pct"/>
            <w:vMerge/>
          </w:tcPr>
          <w:p w:rsidR="00F05EA4" w:rsidRPr="001C1D7B" w:rsidRDefault="00F05EA4" w:rsidP="006F6F4F">
            <w:pPr>
              <w:jc w:val="center"/>
              <w:rPr>
                <w:color w:val="22272F"/>
                <w:sz w:val="24"/>
                <w:szCs w:val="24"/>
                <w:shd w:val="clear" w:color="auto" w:fill="FFFFFF"/>
              </w:rPr>
            </w:pPr>
          </w:p>
        </w:tc>
        <w:tc>
          <w:tcPr>
            <w:tcW w:w="753" w:type="pct"/>
            <w:vMerge/>
          </w:tcPr>
          <w:p w:rsidR="00F05EA4" w:rsidRPr="001C1D7B" w:rsidRDefault="00F05EA4" w:rsidP="006F6F4F">
            <w:pPr>
              <w:jc w:val="center"/>
              <w:rPr>
                <w:color w:val="22272F"/>
                <w:sz w:val="24"/>
                <w:szCs w:val="24"/>
                <w:shd w:val="clear" w:color="auto" w:fill="FFFFFF"/>
              </w:rPr>
            </w:pPr>
          </w:p>
        </w:tc>
        <w:tc>
          <w:tcPr>
            <w:tcW w:w="722" w:type="pct"/>
          </w:tcPr>
          <w:p w:rsidR="00F05EA4" w:rsidRPr="001C1D7B" w:rsidRDefault="00F05EA4" w:rsidP="006B4F36">
            <w:pPr>
              <w:jc w:val="center"/>
              <w:rPr>
                <w:spacing w:val="-2"/>
                <w:sz w:val="24"/>
                <w:szCs w:val="24"/>
                <w:lang w:val="en-US"/>
              </w:rPr>
            </w:pPr>
            <w:r w:rsidRPr="001C1D7B">
              <w:rPr>
                <w:color w:val="22272F"/>
                <w:sz w:val="24"/>
                <w:szCs w:val="24"/>
                <w:shd w:val="clear" w:color="auto" w:fill="FFFFFF"/>
              </w:rPr>
              <w:t>202</w:t>
            </w:r>
            <w:r w:rsidR="006B4F36">
              <w:rPr>
                <w:color w:val="22272F"/>
                <w:sz w:val="24"/>
                <w:szCs w:val="24"/>
                <w:shd w:val="clear" w:color="auto" w:fill="FFFFFF"/>
              </w:rPr>
              <w:t>3</w:t>
            </w:r>
          </w:p>
        </w:tc>
        <w:tc>
          <w:tcPr>
            <w:tcW w:w="825" w:type="pct"/>
          </w:tcPr>
          <w:p w:rsidR="00F05EA4" w:rsidRPr="001C1D7B" w:rsidRDefault="00F05EA4" w:rsidP="006B4F36">
            <w:pPr>
              <w:jc w:val="center"/>
              <w:rPr>
                <w:spacing w:val="-2"/>
                <w:sz w:val="24"/>
                <w:szCs w:val="24"/>
              </w:rPr>
            </w:pPr>
            <w:r w:rsidRPr="001C1D7B">
              <w:rPr>
                <w:color w:val="22272F"/>
                <w:sz w:val="24"/>
                <w:szCs w:val="24"/>
                <w:shd w:val="clear" w:color="auto" w:fill="FFFFFF"/>
              </w:rPr>
              <w:t>202</w:t>
            </w:r>
            <w:r w:rsidR="006B4F36">
              <w:rPr>
                <w:color w:val="22272F"/>
                <w:sz w:val="24"/>
                <w:szCs w:val="24"/>
                <w:shd w:val="clear" w:color="auto" w:fill="FFFFFF"/>
              </w:rPr>
              <w:t>4</w:t>
            </w:r>
          </w:p>
        </w:tc>
        <w:tc>
          <w:tcPr>
            <w:tcW w:w="761" w:type="pct"/>
          </w:tcPr>
          <w:p w:rsidR="00F05EA4" w:rsidRPr="001C1D7B" w:rsidRDefault="00F05EA4" w:rsidP="006B4F36">
            <w:pPr>
              <w:jc w:val="center"/>
              <w:rPr>
                <w:sz w:val="24"/>
                <w:szCs w:val="24"/>
              </w:rPr>
            </w:pPr>
            <w:r w:rsidRPr="001C1D7B">
              <w:rPr>
                <w:color w:val="22272F"/>
                <w:sz w:val="24"/>
                <w:szCs w:val="24"/>
                <w:shd w:val="clear" w:color="auto" w:fill="FFFFFF"/>
              </w:rPr>
              <w:t>202</w:t>
            </w:r>
            <w:r w:rsidR="006B4F36">
              <w:rPr>
                <w:color w:val="22272F"/>
                <w:sz w:val="24"/>
                <w:szCs w:val="24"/>
                <w:shd w:val="clear" w:color="auto" w:fill="FFFFFF"/>
              </w:rPr>
              <w:t>5</w:t>
            </w:r>
          </w:p>
        </w:tc>
      </w:tr>
      <w:tr w:rsidR="00F05EA4" w:rsidRPr="001C1D7B" w:rsidTr="006F6F4F">
        <w:trPr>
          <w:trHeight w:val="282"/>
          <w:tblHeader/>
          <w:jc w:val="center"/>
        </w:trPr>
        <w:tc>
          <w:tcPr>
            <w:tcW w:w="223" w:type="pct"/>
          </w:tcPr>
          <w:p w:rsidR="00F05EA4" w:rsidRPr="001C1D7B" w:rsidRDefault="00F05EA4" w:rsidP="006F6F4F">
            <w:pPr>
              <w:jc w:val="center"/>
              <w:rPr>
                <w:sz w:val="24"/>
                <w:szCs w:val="24"/>
              </w:rPr>
            </w:pPr>
            <w:r w:rsidRPr="001C1D7B">
              <w:rPr>
                <w:sz w:val="24"/>
                <w:szCs w:val="24"/>
              </w:rPr>
              <w:t>1</w:t>
            </w:r>
          </w:p>
        </w:tc>
        <w:tc>
          <w:tcPr>
            <w:tcW w:w="1106" w:type="pct"/>
            <w:vAlign w:val="center"/>
          </w:tcPr>
          <w:p w:rsidR="00F05EA4" w:rsidRPr="001C1D7B" w:rsidRDefault="00F05EA4" w:rsidP="006F6F4F">
            <w:pPr>
              <w:jc w:val="center"/>
              <w:rPr>
                <w:sz w:val="24"/>
                <w:szCs w:val="24"/>
              </w:rPr>
            </w:pPr>
            <w:r w:rsidRPr="001C1D7B">
              <w:rPr>
                <w:sz w:val="24"/>
                <w:szCs w:val="24"/>
              </w:rPr>
              <w:t>2</w:t>
            </w:r>
          </w:p>
        </w:tc>
        <w:tc>
          <w:tcPr>
            <w:tcW w:w="610" w:type="pct"/>
          </w:tcPr>
          <w:p w:rsidR="00F05EA4" w:rsidRPr="001C1D7B" w:rsidRDefault="00F05EA4" w:rsidP="006F6F4F">
            <w:pPr>
              <w:jc w:val="center"/>
              <w:rPr>
                <w:spacing w:val="-2"/>
                <w:sz w:val="24"/>
                <w:szCs w:val="24"/>
              </w:rPr>
            </w:pPr>
            <w:r w:rsidRPr="001C1D7B">
              <w:rPr>
                <w:spacing w:val="-2"/>
                <w:sz w:val="24"/>
                <w:szCs w:val="24"/>
              </w:rPr>
              <w:t>3</w:t>
            </w:r>
          </w:p>
        </w:tc>
        <w:tc>
          <w:tcPr>
            <w:tcW w:w="753" w:type="pct"/>
          </w:tcPr>
          <w:p w:rsidR="00F05EA4" w:rsidRPr="001C1D7B" w:rsidRDefault="00F05EA4" w:rsidP="006F6F4F">
            <w:pPr>
              <w:jc w:val="center"/>
              <w:rPr>
                <w:spacing w:val="-2"/>
                <w:sz w:val="24"/>
                <w:szCs w:val="24"/>
              </w:rPr>
            </w:pPr>
            <w:r w:rsidRPr="001C1D7B">
              <w:rPr>
                <w:spacing w:val="-2"/>
                <w:sz w:val="24"/>
                <w:szCs w:val="24"/>
              </w:rPr>
              <w:t>4</w:t>
            </w:r>
          </w:p>
        </w:tc>
        <w:tc>
          <w:tcPr>
            <w:tcW w:w="722" w:type="pct"/>
            <w:vAlign w:val="center"/>
          </w:tcPr>
          <w:p w:rsidR="00F05EA4" w:rsidRPr="001C1D7B" w:rsidRDefault="00F05EA4" w:rsidP="006F6F4F">
            <w:pPr>
              <w:jc w:val="center"/>
              <w:rPr>
                <w:spacing w:val="-2"/>
                <w:sz w:val="24"/>
                <w:szCs w:val="24"/>
              </w:rPr>
            </w:pPr>
            <w:r w:rsidRPr="001C1D7B">
              <w:rPr>
                <w:spacing w:val="-2"/>
                <w:sz w:val="24"/>
                <w:szCs w:val="24"/>
              </w:rPr>
              <w:t>5</w:t>
            </w:r>
          </w:p>
        </w:tc>
        <w:tc>
          <w:tcPr>
            <w:tcW w:w="825" w:type="pct"/>
            <w:vAlign w:val="center"/>
          </w:tcPr>
          <w:p w:rsidR="00F05EA4" w:rsidRPr="001C1D7B" w:rsidRDefault="00F05EA4" w:rsidP="006F6F4F">
            <w:pPr>
              <w:jc w:val="center"/>
              <w:rPr>
                <w:spacing w:val="-2"/>
                <w:sz w:val="24"/>
                <w:szCs w:val="24"/>
              </w:rPr>
            </w:pPr>
            <w:r w:rsidRPr="001C1D7B">
              <w:rPr>
                <w:spacing w:val="-2"/>
                <w:sz w:val="24"/>
                <w:szCs w:val="24"/>
              </w:rPr>
              <w:t>6</w:t>
            </w:r>
          </w:p>
        </w:tc>
        <w:tc>
          <w:tcPr>
            <w:tcW w:w="761" w:type="pct"/>
            <w:vAlign w:val="center"/>
          </w:tcPr>
          <w:p w:rsidR="00F05EA4" w:rsidRPr="001C1D7B" w:rsidRDefault="00F05EA4" w:rsidP="006F6F4F">
            <w:pPr>
              <w:jc w:val="center"/>
              <w:rPr>
                <w:sz w:val="24"/>
                <w:szCs w:val="24"/>
              </w:rPr>
            </w:pPr>
            <w:r w:rsidRPr="001C1D7B">
              <w:rPr>
                <w:sz w:val="24"/>
                <w:szCs w:val="24"/>
              </w:rPr>
              <w:t>7</w:t>
            </w:r>
          </w:p>
        </w:tc>
      </w:tr>
      <w:tr w:rsidR="00F05EA4" w:rsidRPr="001C1D7B" w:rsidTr="006F6F4F">
        <w:trPr>
          <w:trHeight w:val="282"/>
          <w:tblHeader/>
          <w:jc w:val="center"/>
        </w:trPr>
        <w:tc>
          <w:tcPr>
            <w:tcW w:w="223" w:type="pct"/>
          </w:tcPr>
          <w:p w:rsidR="00F05EA4" w:rsidRPr="001C1D7B" w:rsidRDefault="00F05EA4" w:rsidP="006F6F4F">
            <w:pPr>
              <w:jc w:val="center"/>
              <w:rPr>
                <w:sz w:val="24"/>
                <w:szCs w:val="24"/>
              </w:rPr>
            </w:pPr>
            <w:r w:rsidRPr="001C1D7B">
              <w:rPr>
                <w:sz w:val="24"/>
                <w:szCs w:val="24"/>
              </w:rPr>
              <w:t>1.</w:t>
            </w:r>
          </w:p>
        </w:tc>
        <w:tc>
          <w:tcPr>
            <w:tcW w:w="1106" w:type="pct"/>
            <w:vAlign w:val="center"/>
          </w:tcPr>
          <w:p w:rsidR="00F05EA4" w:rsidRPr="001C1D7B" w:rsidRDefault="00F05EA4" w:rsidP="00013366">
            <w:pPr>
              <w:rPr>
                <w:sz w:val="24"/>
                <w:szCs w:val="24"/>
              </w:rPr>
            </w:pPr>
            <w:r w:rsidRPr="001C1D7B">
              <w:rPr>
                <w:sz w:val="24"/>
                <w:szCs w:val="24"/>
              </w:rPr>
              <w:t>Финансовое обеспечение администратора муниципальной программы</w:t>
            </w:r>
          </w:p>
        </w:tc>
        <w:tc>
          <w:tcPr>
            <w:tcW w:w="610" w:type="pct"/>
          </w:tcPr>
          <w:p w:rsidR="00F05EA4" w:rsidRPr="001C1D7B" w:rsidRDefault="00F05EA4" w:rsidP="006F6F4F">
            <w:pPr>
              <w:jc w:val="center"/>
              <w:rPr>
                <w:spacing w:val="-2"/>
                <w:sz w:val="24"/>
                <w:szCs w:val="24"/>
              </w:rPr>
            </w:pPr>
          </w:p>
          <w:p w:rsidR="00F05EA4" w:rsidRPr="001C1D7B" w:rsidRDefault="00F05EA4" w:rsidP="006F6F4F">
            <w:pPr>
              <w:jc w:val="center"/>
              <w:rPr>
                <w:spacing w:val="-2"/>
                <w:sz w:val="24"/>
                <w:szCs w:val="24"/>
              </w:rPr>
            </w:pPr>
          </w:p>
          <w:p w:rsidR="00F05EA4" w:rsidRPr="001C1D7B" w:rsidRDefault="00F05EA4" w:rsidP="006F6F4F">
            <w:pPr>
              <w:jc w:val="center"/>
              <w:rPr>
                <w:spacing w:val="-2"/>
                <w:sz w:val="24"/>
                <w:szCs w:val="24"/>
              </w:rPr>
            </w:pPr>
            <w:r w:rsidRPr="001C1D7B">
              <w:rPr>
                <w:spacing w:val="-2"/>
                <w:sz w:val="24"/>
                <w:szCs w:val="24"/>
              </w:rPr>
              <w:t>Да/нет</w:t>
            </w:r>
          </w:p>
        </w:tc>
        <w:tc>
          <w:tcPr>
            <w:tcW w:w="753" w:type="pct"/>
          </w:tcPr>
          <w:p w:rsidR="00F05EA4" w:rsidRPr="001C1D7B" w:rsidRDefault="00F05EA4" w:rsidP="006F6F4F">
            <w:pPr>
              <w:rPr>
                <w:spacing w:val="-2"/>
                <w:sz w:val="24"/>
                <w:szCs w:val="24"/>
              </w:rPr>
            </w:pPr>
            <w:r w:rsidRPr="001C1D7B">
              <w:rPr>
                <w:spacing w:val="-2"/>
                <w:sz w:val="24"/>
                <w:szCs w:val="24"/>
              </w:rPr>
              <w:t xml:space="preserve">          </w:t>
            </w:r>
          </w:p>
          <w:p w:rsidR="00F05EA4" w:rsidRPr="001C1D7B" w:rsidRDefault="00F05EA4" w:rsidP="006F6F4F">
            <w:pPr>
              <w:rPr>
                <w:spacing w:val="-2"/>
                <w:sz w:val="24"/>
                <w:szCs w:val="24"/>
              </w:rPr>
            </w:pPr>
          </w:p>
          <w:p w:rsidR="00F05EA4" w:rsidRPr="001C1D7B" w:rsidRDefault="00F05EA4" w:rsidP="006F6F4F">
            <w:pPr>
              <w:rPr>
                <w:spacing w:val="-2"/>
                <w:sz w:val="24"/>
                <w:szCs w:val="24"/>
              </w:rPr>
            </w:pPr>
            <w:r w:rsidRPr="001C1D7B">
              <w:rPr>
                <w:spacing w:val="-2"/>
                <w:sz w:val="24"/>
                <w:szCs w:val="24"/>
              </w:rPr>
              <w:t xml:space="preserve">           Да</w:t>
            </w:r>
          </w:p>
        </w:tc>
        <w:tc>
          <w:tcPr>
            <w:tcW w:w="722" w:type="pct"/>
            <w:vAlign w:val="center"/>
          </w:tcPr>
          <w:p w:rsidR="00F05EA4" w:rsidRPr="001C1D7B" w:rsidRDefault="00F05EA4" w:rsidP="006F6F4F">
            <w:pPr>
              <w:jc w:val="center"/>
              <w:rPr>
                <w:spacing w:val="-2"/>
                <w:sz w:val="24"/>
                <w:szCs w:val="24"/>
              </w:rPr>
            </w:pPr>
            <w:r w:rsidRPr="001C1D7B">
              <w:rPr>
                <w:spacing w:val="-2"/>
                <w:sz w:val="24"/>
                <w:szCs w:val="24"/>
              </w:rPr>
              <w:t>Да</w:t>
            </w:r>
          </w:p>
        </w:tc>
        <w:tc>
          <w:tcPr>
            <w:tcW w:w="825" w:type="pct"/>
            <w:vAlign w:val="center"/>
          </w:tcPr>
          <w:p w:rsidR="00F05EA4" w:rsidRPr="001C1D7B" w:rsidRDefault="00F05EA4" w:rsidP="006F6F4F">
            <w:pPr>
              <w:jc w:val="center"/>
              <w:rPr>
                <w:spacing w:val="-2"/>
                <w:sz w:val="24"/>
                <w:szCs w:val="24"/>
              </w:rPr>
            </w:pPr>
            <w:r w:rsidRPr="001C1D7B">
              <w:rPr>
                <w:spacing w:val="-2"/>
                <w:sz w:val="24"/>
                <w:szCs w:val="24"/>
              </w:rPr>
              <w:t>Да</w:t>
            </w:r>
          </w:p>
        </w:tc>
        <w:tc>
          <w:tcPr>
            <w:tcW w:w="761" w:type="pct"/>
            <w:vAlign w:val="center"/>
          </w:tcPr>
          <w:p w:rsidR="00F05EA4" w:rsidRPr="001C1D7B" w:rsidRDefault="00F05EA4" w:rsidP="006F6F4F">
            <w:pPr>
              <w:jc w:val="center"/>
              <w:rPr>
                <w:sz w:val="24"/>
                <w:szCs w:val="24"/>
              </w:rPr>
            </w:pPr>
            <w:r w:rsidRPr="001C1D7B">
              <w:rPr>
                <w:sz w:val="24"/>
                <w:szCs w:val="24"/>
              </w:rPr>
              <w:t>Да</w:t>
            </w:r>
          </w:p>
        </w:tc>
      </w:tr>
    </w:tbl>
    <w:p w:rsidR="00F05EA4" w:rsidRDefault="00F05EA4" w:rsidP="00B22E3D">
      <w:pPr>
        <w:tabs>
          <w:tab w:val="left" w:pos="4118"/>
        </w:tabs>
        <w:jc w:val="center"/>
        <w:rPr>
          <w:b/>
          <w:sz w:val="24"/>
          <w:szCs w:val="24"/>
        </w:rPr>
      </w:pPr>
    </w:p>
    <w:p w:rsidR="00F05EA4" w:rsidRPr="001C1D7B" w:rsidRDefault="00F05EA4" w:rsidP="001C1D7B">
      <w:pPr>
        <w:tabs>
          <w:tab w:val="left" w:pos="4118"/>
        </w:tabs>
        <w:jc w:val="center"/>
        <w:rPr>
          <w:b/>
          <w:sz w:val="24"/>
          <w:szCs w:val="24"/>
        </w:rPr>
      </w:pPr>
    </w:p>
    <w:p w:rsidR="00F05EA4" w:rsidRPr="001C1D7B" w:rsidRDefault="00F05EA4" w:rsidP="001C1D7B">
      <w:pPr>
        <w:tabs>
          <w:tab w:val="left" w:pos="4118"/>
        </w:tabs>
        <w:jc w:val="center"/>
        <w:rPr>
          <w:b/>
          <w:sz w:val="24"/>
          <w:szCs w:val="24"/>
        </w:rPr>
      </w:pPr>
      <w:r w:rsidRPr="001C1D7B">
        <w:rPr>
          <w:b/>
          <w:sz w:val="24"/>
          <w:szCs w:val="24"/>
        </w:rPr>
        <w:t>ПАСПОРТ</w:t>
      </w:r>
    </w:p>
    <w:p w:rsidR="00F05EA4" w:rsidRPr="001C1D7B" w:rsidRDefault="00F05EA4" w:rsidP="001C1D7B">
      <w:pPr>
        <w:tabs>
          <w:tab w:val="left" w:pos="4118"/>
        </w:tabs>
        <w:jc w:val="center"/>
        <w:rPr>
          <w:b/>
          <w:sz w:val="24"/>
          <w:szCs w:val="24"/>
        </w:rPr>
      </w:pPr>
    </w:p>
    <w:p w:rsidR="00F05EA4" w:rsidRPr="001C1D7B" w:rsidRDefault="00F05EA4" w:rsidP="001C1D7B">
      <w:pPr>
        <w:tabs>
          <w:tab w:val="left" w:pos="4118"/>
        </w:tabs>
        <w:jc w:val="center"/>
        <w:rPr>
          <w:b/>
          <w:sz w:val="24"/>
          <w:szCs w:val="24"/>
        </w:rPr>
      </w:pPr>
      <w:r w:rsidRPr="001C1D7B">
        <w:rPr>
          <w:b/>
          <w:sz w:val="24"/>
          <w:szCs w:val="24"/>
        </w:rPr>
        <w:t xml:space="preserve"> комплекса процессных мероприятий </w:t>
      </w:r>
    </w:p>
    <w:p w:rsidR="00F05EA4" w:rsidRPr="001C1D7B" w:rsidRDefault="00F05EA4" w:rsidP="001C1D7B">
      <w:pPr>
        <w:tabs>
          <w:tab w:val="left" w:pos="4118"/>
        </w:tabs>
        <w:jc w:val="center"/>
        <w:rPr>
          <w:b/>
          <w:sz w:val="24"/>
          <w:szCs w:val="24"/>
        </w:rPr>
      </w:pPr>
    </w:p>
    <w:p w:rsidR="00F05EA4" w:rsidRPr="001C1D7B" w:rsidRDefault="00F05EA4" w:rsidP="001C1D7B">
      <w:pPr>
        <w:tabs>
          <w:tab w:val="left" w:pos="4118"/>
        </w:tabs>
        <w:jc w:val="center"/>
        <w:rPr>
          <w:b/>
          <w:sz w:val="24"/>
          <w:szCs w:val="24"/>
        </w:rPr>
      </w:pPr>
      <w:r w:rsidRPr="001C1D7B">
        <w:rPr>
          <w:b/>
          <w:sz w:val="24"/>
          <w:szCs w:val="24"/>
        </w:rPr>
        <w:t>«</w:t>
      </w:r>
      <w:r w:rsidRPr="00013366">
        <w:rPr>
          <w:b/>
          <w:sz w:val="24"/>
          <w:szCs w:val="24"/>
        </w:rPr>
        <w:t>Обеспечение развития молодежной политики и па</w:t>
      </w:r>
      <w:r>
        <w:rPr>
          <w:b/>
          <w:sz w:val="24"/>
          <w:szCs w:val="24"/>
        </w:rPr>
        <w:t>триотическое воспитание граждан</w:t>
      </w:r>
      <w:r w:rsidRPr="001C1D7B">
        <w:rPr>
          <w:b/>
          <w:sz w:val="24"/>
          <w:szCs w:val="24"/>
        </w:rPr>
        <w:t>»</w:t>
      </w:r>
    </w:p>
    <w:p w:rsidR="00F05EA4" w:rsidRPr="001C1D7B" w:rsidRDefault="00F05EA4" w:rsidP="001C1D7B">
      <w:pPr>
        <w:tabs>
          <w:tab w:val="left" w:pos="4118"/>
        </w:tabs>
        <w:jc w:val="center"/>
        <w:rPr>
          <w:b/>
          <w:sz w:val="24"/>
          <w:szCs w:val="24"/>
        </w:rPr>
      </w:pPr>
    </w:p>
    <w:p w:rsidR="00F05EA4" w:rsidRDefault="00F05EA4" w:rsidP="001C1D7B">
      <w:pPr>
        <w:tabs>
          <w:tab w:val="left" w:pos="4118"/>
        </w:tabs>
        <w:jc w:val="center"/>
        <w:rPr>
          <w:b/>
          <w:sz w:val="24"/>
          <w:szCs w:val="24"/>
        </w:rPr>
      </w:pPr>
      <w:r w:rsidRPr="001C1D7B">
        <w:rPr>
          <w:b/>
          <w:sz w:val="24"/>
          <w:szCs w:val="24"/>
        </w:rPr>
        <w:t xml:space="preserve"> Общие положения</w:t>
      </w:r>
    </w:p>
    <w:p w:rsidR="00F05EA4" w:rsidRPr="001C1D7B" w:rsidRDefault="00F05EA4" w:rsidP="001C1D7B">
      <w:pPr>
        <w:tabs>
          <w:tab w:val="left" w:pos="4118"/>
        </w:tabs>
        <w:jc w:val="center"/>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0"/>
        <w:gridCol w:w="5185"/>
      </w:tblGrid>
      <w:tr w:rsidR="00F05EA4" w:rsidRPr="00B469F3" w:rsidTr="006F6F4F">
        <w:trPr>
          <w:trHeight w:val="516"/>
          <w:jc w:val="center"/>
        </w:trPr>
        <w:tc>
          <w:tcPr>
            <w:tcW w:w="2532" w:type="pct"/>
            <w:vAlign w:val="center"/>
          </w:tcPr>
          <w:p w:rsidR="00F05EA4" w:rsidRPr="00B469F3" w:rsidRDefault="00F05EA4" w:rsidP="006F6F4F">
            <w:pPr>
              <w:rPr>
                <w:sz w:val="24"/>
                <w:szCs w:val="24"/>
              </w:rPr>
            </w:pPr>
            <w:proofErr w:type="gramStart"/>
            <w:r w:rsidRPr="00B469F3">
              <w:rPr>
                <w:sz w:val="24"/>
                <w:szCs w:val="24"/>
              </w:rPr>
              <w:t>Ответственный</w:t>
            </w:r>
            <w:proofErr w:type="gramEnd"/>
            <w:r w:rsidRPr="00B469F3">
              <w:rPr>
                <w:sz w:val="24"/>
                <w:szCs w:val="24"/>
              </w:rPr>
              <w:t xml:space="preserve"> за выполнение комплекса процессных мероприятий</w:t>
            </w:r>
          </w:p>
        </w:tc>
        <w:tc>
          <w:tcPr>
            <w:tcW w:w="2468" w:type="pct"/>
            <w:vAlign w:val="center"/>
          </w:tcPr>
          <w:p w:rsidR="00F05EA4" w:rsidRPr="00B469F3" w:rsidRDefault="00F05EA4" w:rsidP="006F6F4F">
            <w:pPr>
              <w:rPr>
                <w:sz w:val="24"/>
                <w:szCs w:val="24"/>
              </w:rPr>
            </w:pPr>
            <w:r w:rsidRPr="00B469F3">
              <w:rPr>
                <w:sz w:val="24"/>
                <w:szCs w:val="24"/>
              </w:rPr>
              <w:t>Отдел по образованию администрации муниципального образования «Новодугинский район» Смоленской области</w:t>
            </w:r>
          </w:p>
        </w:tc>
      </w:tr>
      <w:tr w:rsidR="00F05EA4" w:rsidRPr="00B469F3" w:rsidTr="006F6F4F">
        <w:trPr>
          <w:trHeight w:val="700"/>
          <w:jc w:val="center"/>
        </w:trPr>
        <w:tc>
          <w:tcPr>
            <w:tcW w:w="2532" w:type="pct"/>
            <w:vAlign w:val="center"/>
          </w:tcPr>
          <w:p w:rsidR="00F05EA4" w:rsidRPr="00B469F3" w:rsidRDefault="00F05EA4" w:rsidP="006F6F4F">
            <w:pPr>
              <w:rPr>
                <w:sz w:val="24"/>
                <w:szCs w:val="24"/>
              </w:rPr>
            </w:pPr>
            <w:r w:rsidRPr="00B469F3">
              <w:rPr>
                <w:sz w:val="24"/>
                <w:szCs w:val="24"/>
              </w:rPr>
              <w:t xml:space="preserve">Связь с муниципальной программой </w:t>
            </w:r>
          </w:p>
        </w:tc>
        <w:tc>
          <w:tcPr>
            <w:tcW w:w="2468" w:type="pct"/>
            <w:vAlign w:val="center"/>
          </w:tcPr>
          <w:p w:rsidR="00F05EA4" w:rsidRPr="00B469F3" w:rsidRDefault="00F05EA4" w:rsidP="006F6F4F">
            <w:pPr>
              <w:rPr>
                <w:sz w:val="24"/>
                <w:szCs w:val="24"/>
              </w:rPr>
            </w:pPr>
            <w:r w:rsidRPr="00B469F3">
              <w:rPr>
                <w:sz w:val="24"/>
                <w:szCs w:val="24"/>
              </w:rPr>
              <w:t>Муниципальная программа  «Развитие образования в муниципальном образовании «Новодугинский район» Смоленской области»</w:t>
            </w:r>
          </w:p>
        </w:tc>
      </w:tr>
    </w:tbl>
    <w:p w:rsidR="00F05EA4" w:rsidRDefault="00F05EA4" w:rsidP="00B22E3D">
      <w:pPr>
        <w:tabs>
          <w:tab w:val="left" w:pos="4118"/>
        </w:tabs>
        <w:jc w:val="center"/>
        <w:rPr>
          <w:b/>
          <w:sz w:val="24"/>
          <w:szCs w:val="24"/>
        </w:rPr>
      </w:pPr>
    </w:p>
    <w:p w:rsidR="00F05EA4" w:rsidRDefault="00F05EA4" w:rsidP="001C1D7B">
      <w:pPr>
        <w:ind w:left="1418" w:right="1984"/>
        <w:jc w:val="center"/>
        <w:rPr>
          <w:b/>
          <w:sz w:val="24"/>
          <w:szCs w:val="24"/>
        </w:rPr>
      </w:pPr>
      <w:r w:rsidRPr="00B469F3">
        <w:rPr>
          <w:b/>
          <w:sz w:val="24"/>
          <w:szCs w:val="24"/>
        </w:rPr>
        <w:t xml:space="preserve">Показатели реализации комплекса процессных мероприятий </w:t>
      </w:r>
    </w:p>
    <w:tbl>
      <w:tblPr>
        <w:tblW w:w="5078" w:type="pct"/>
        <w:jc w:val="center"/>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2360"/>
        <w:gridCol w:w="1302"/>
        <w:gridCol w:w="1607"/>
        <w:gridCol w:w="1541"/>
        <w:gridCol w:w="1760"/>
        <w:gridCol w:w="1624"/>
      </w:tblGrid>
      <w:tr w:rsidR="00F05EA4" w:rsidRPr="00580B96" w:rsidTr="006F6F4F">
        <w:trPr>
          <w:tblHeader/>
          <w:jc w:val="center"/>
        </w:trPr>
        <w:tc>
          <w:tcPr>
            <w:tcW w:w="223" w:type="pct"/>
            <w:vMerge w:val="restart"/>
          </w:tcPr>
          <w:p w:rsidR="00F05EA4" w:rsidRPr="00580B96" w:rsidRDefault="00F05EA4" w:rsidP="006F6F4F">
            <w:pPr>
              <w:ind w:right="-121"/>
              <w:jc w:val="center"/>
            </w:pPr>
            <w:r>
              <w:t xml:space="preserve">№ </w:t>
            </w:r>
            <w:proofErr w:type="spellStart"/>
            <w:proofErr w:type="gramStart"/>
            <w:r>
              <w:t>п</w:t>
            </w:r>
            <w:proofErr w:type="spellEnd"/>
            <w:proofErr w:type="gramEnd"/>
            <w:r>
              <w:t>/</w:t>
            </w:r>
            <w:proofErr w:type="spellStart"/>
            <w:r>
              <w:t>п</w:t>
            </w:r>
            <w:proofErr w:type="spellEnd"/>
          </w:p>
        </w:tc>
        <w:tc>
          <w:tcPr>
            <w:tcW w:w="1106" w:type="pct"/>
            <w:vMerge w:val="restart"/>
          </w:tcPr>
          <w:p w:rsidR="00F05EA4" w:rsidRPr="00580B96" w:rsidRDefault="00F05EA4" w:rsidP="006F6F4F">
            <w:pPr>
              <w:jc w:val="center"/>
            </w:pPr>
            <w:r w:rsidRPr="00580B96">
              <w:t>Наименование показателя</w:t>
            </w:r>
            <w:r>
              <w:t xml:space="preserve"> реализации </w:t>
            </w:r>
          </w:p>
        </w:tc>
        <w:tc>
          <w:tcPr>
            <w:tcW w:w="610" w:type="pct"/>
            <w:vMerge w:val="restart"/>
          </w:tcPr>
          <w:p w:rsidR="00F05EA4" w:rsidRPr="004A3581" w:rsidRDefault="00F05EA4" w:rsidP="006F6F4F">
            <w:pPr>
              <w:ind w:firstLine="23"/>
              <w:jc w:val="center"/>
              <w:rPr>
                <w:color w:val="22272F"/>
                <w:shd w:val="clear" w:color="auto" w:fill="FFFFFF"/>
              </w:rPr>
            </w:pPr>
            <w:r>
              <w:t>Единица измерения</w:t>
            </w:r>
          </w:p>
        </w:tc>
        <w:tc>
          <w:tcPr>
            <w:tcW w:w="753" w:type="pct"/>
            <w:vMerge w:val="restart"/>
          </w:tcPr>
          <w:p w:rsidR="00F05EA4" w:rsidRPr="004A3581" w:rsidRDefault="00F05EA4" w:rsidP="006F6F4F">
            <w:pPr>
              <w:ind w:firstLine="23"/>
              <w:jc w:val="center"/>
              <w:rPr>
                <w:color w:val="22272F"/>
                <w:shd w:val="clear" w:color="auto" w:fill="FFFFFF"/>
              </w:rPr>
            </w:pPr>
            <w:r w:rsidRPr="004A3581">
              <w:rPr>
                <w:color w:val="22272F"/>
                <w:shd w:val="clear" w:color="auto" w:fill="FFFFFF"/>
              </w:rPr>
              <w:t>Базовое значение показателя реализации (к очередному финансовому году)</w:t>
            </w:r>
          </w:p>
        </w:tc>
        <w:tc>
          <w:tcPr>
            <w:tcW w:w="2308" w:type="pct"/>
            <w:gridSpan w:val="3"/>
            <w:vAlign w:val="center"/>
          </w:tcPr>
          <w:p w:rsidR="00F05EA4" w:rsidRPr="004A3581" w:rsidRDefault="00F05EA4" w:rsidP="006F6F4F">
            <w:pPr>
              <w:jc w:val="center"/>
              <w:rPr>
                <w:spacing w:val="-2"/>
              </w:rPr>
            </w:pPr>
            <w:r w:rsidRPr="004A3581">
              <w:rPr>
                <w:color w:val="22272F"/>
                <w:shd w:val="clear" w:color="auto" w:fill="FFFFFF"/>
              </w:rPr>
              <w:t>Планируемое значение показателя реализации на очередной финансовый год и плановый период</w:t>
            </w:r>
          </w:p>
        </w:tc>
      </w:tr>
      <w:tr w:rsidR="00F05EA4" w:rsidRPr="00580B96" w:rsidTr="006F6F4F">
        <w:trPr>
          <w:trHeight w:val="448"/>
          <w:tblHeader/>
          <w:jc w:val="center"/>
        </w:trPr>
        <w:tc>
          <w:tcPr>
            <w:tcW w:w="223" w:type="pct"/>
            <w:vMerge/>
          </w:tcPr>
          <w:p w:rsidR="00F05EA4" w:rsidRPr="00580B96" w:rsidRDefault="00F05EA4" w:rsidP="006F6F4F">
            <w:pPr>
              <w:jc w:val="center"/>
            </w:pPr>
          </w:p>
        </w:tc>
        <w:tc>
          <w:tcPr>
            <w:tcW w:w="1106" w:type="pct"/>
            <w:vMerge/>
            <w:vAlign w:val="center"/>
          </w:tcPr>
          <w:p w:rsidR="00F05EA4" w:rsidRPr="00580B96" w:rsidRDefault="00F05EA4" w:rsidP="006F6F4F">
            <w:pPr>
              <w:jc w:val="center"/>
            </w:pPr>
          </w:p>
        </w:tc>
        <w:tc>
          <w:tcPr>
            <w:tcW w:w="610" w:type="pct"/>
            <w:vMerge/>
          </w:tcPr>
          <w:p w:rsidR="00F05EA4" w:rsidRPr="004A3581" w:rsidRDefault="00F05EA4" w:rsidP="006F6F4F">
            <w:pPr>
              <w:jc w:val="center"/>
              <w:rPr>
                <w:color w:val="22272F"/>
                <w:shd w:val="clear" w:color="auto" w:fill="FFFFFF"/>
              </w:rPr>
            </w:pPr>
          </w:p>
        </w:tc>
        <w:tc>
          <w:tcPr>
            <w:tcW w:w="753" w:type="pct"/>
            <w:vMerge/>
          </w:tcPr>
          <w:p w:rsidR="00F05EA4" w:rsidRPr="004A3581" w:rsidRDefault="00F05EA4" w:rsidP="006F6F4F">
            <w:pPr>
              <w:jc w:val="center"/>
              <w:rPr>
                <w:color w:val="22272F"/>
                <w:shd w:val="clear" w:color="auto" w:fill="FFFFFF"/>
              </w:rPr>
            </w:pPr>
          </w:p>
        </w:tc>
        <w:tc>
          <w:tcPr>
            <w:tcW w:w="722" w:type="pct"/>
          </w:tcPr>
          <w:p w:rsidR="00F05EA4" w:rsidRPr="004A3581" w:rsidRDefault="00F05EA4" w:rsidP="006B4F36">
            <w:pPr>
              <w:jc w:val="center"/>
              <w:rPr>
                <w:spacing w:val="-2"/>
                <w:lang w:val="en-US"/>
              </w:rPr>
            </w:pPr>
            <w:r>
              <w:rPr>
                <w:color w:val="22272F"/>
                <w:shd w:val="clear" w:color="auto" w:fill="FFFFFF"/>
              </w:rPr>
              <w:t>202</w:t>
            </w:r>
            <w:r w:rsidR="006B4F36">
              <w:rPr>
                <w:color w:val="22272F"/>
                <w:shd w:val="clear" w:color="auto" w:fill="FFFFFF"/>
              </w:rPr>
              <w:t>3</w:t>
            </w:r>
          </w:p>
        </w:tc>
        <w:tc>
          <w:tcPr>
            <w:tcW w:w="825" w:type="pct"/>
          </w:tcPr>
          <w:p w:rsidR="00F05EA4" w:rsidRPr="004A3581" w:rsidRDefault="00F05EA4" w:rsidP="006B4F36">
            <w:pPr>
              <w:jc w:val="center"/>
              <w:rPr>
                <w:spacing w:val="-2"/>
              </w:rPr>
            </w:pPr>
            <w:r>
              <w:rPr>
                <w:color w:val="22272F"/>
                <w:shd w:val="clear" w:color="auto" w:fill="FFFFFF"/>
              </w:rPr>
              <w:t>202</w:t>
            </w:r>
            <w:r w:rsidR="006B4F36">
              <w:rPr>
                <w:color w:val="22272F"/>
                <w:shd w:val="clear" w:color="auto" w:fill="FFFFFF"/>
              </w:rPr>
              <w:t>4</w:t>
            </w:r>
          </w:p>
        </w:tc>
        <w:tc>
          <w:tcPr>
            <w:tcW w:w="761" w:type="pct"/>
          </w:tcPr>
          <w:p w:rsidR="00F05EA4" w:rsidRPr="00580B96" w:rsidRDefault="00F05EA4" w:rsidP="006B4F36">
            <w:pPr>
              <w:jc w:val="center"/>
            </w:pPr>
            <w:r>
              <w:rPr>
                <w:color w:val="22272F"/>
                <w:shd w:val="clear" w:color="auto" w:fill="FFFFFF"/>
              </w:rPr>
              <w:t>202</w:t>
            </w:r>
            <w:r w:rsidR="006B4F36">
              <w:rPr>
                <w:color w:val="22272F"/>
                <w:shd w:val="clear" w:color="auto" w:fill="FFFFFF"/>
              </w:rPr>
              <w:t>5</w:t>
            </w:r>
          </w:p>
        </w:tc>
      </w:tr>
      <w:tr w:rsidR="00F05EA4" w:rsidRPr="00580B96" w:rsidTr="006F6F4F">
        <w:trPr>
          <w:trHeight w:val="282"/>
          <w:tblHeader/>
          <w:jc w:val="center"/>
        </w:trPr>
        <w:tc>
          <w:tcPr>
            <w:tcW w:w="223" w:type="pct"/>
          </w:tcPr>
          <w:p w:rsidR="00F05EA4" w:rsidRPr="00580B96" w:rsidRDefault="00F05EA4" w:rsidP="006F6F4F">
            <w:pPr>
              <w:jc w:val="center"/>
            </w:pPr>
            <w:r>
              <w:t>1</w:t>
            </w:r>
          </w:p>
        </w:tc>
        <w:tc>
          <w:tcPr>
            <w:tcW w:w="1106" w:type="pct"/>
            <w:vAlign w:val="center"/>
          </w:tcPr>
          <w:p w:rsidR="00F05EA4" w:rsidRPr="00580B96" w:rsidRDefault="00F05EA4" w:rsidP="006F6F4F">
            <w:pPr>
              <w:jc w:val="center"/>
            </w:pPr>
            <w:r>
              <w:t>2</w:t>
            </w:r>
          </w:p>
        </w:tc>
        <w:tc>
          <w:tcPr>
            <w:tcW w:w="610" w:type="pct"/>
          </w:tcPr>
          <w:p w:rsidR="00F05EA4" w:rsidRPr="004A3581" w:rsidRDefault="00F05EA4" w:rsidP="006F6F4F">
            <w:pPr>
              <w:jc w:val="center"/>
              <w:rPr>
                <w:spacing w:val="-2"/>
              </w:rPr>
            </w:pPr>
            <w:r w:rsidRPr="004A3581">
              <w:rPr>
                <w:spacing w:val="-2"/>
              </w:rPr>
              <w:t>3</w:t>
            </w:r>
          </w:p>
        </w:tc>
        <w:tc>
          <w:tcPr>
            <w:tcW w:w="753" w:type="pct"/>
          </w:tcPr>
          <w:p w:rsidR="00F05EA4" w:rsidRPr="004A3581" w:rsidRDefault="00F05EA4" w:rsidP="006F6F4F">
            <w:pPr>
              <w:jc w:val="center"/>
              <w:rPr>
                <w:spacing w:val="-2"/>
              </w:rPr>
            </w:pPr>
            <w:r w:rsidRPr="004A3581">
              <w:rPr>
                <w:spacing w:val="-2"/>
              </w:rPr>
              <w:t>4</w:t>
            </w:r>
          </w:p>
        </w:tc>
        <w:tc>
          <w:tcPr>
            <w:tcW w:w="722" w:type="pct"/>
            <w:vAlign w:val="center"/>
          </w:tcPr>
          <w:p w:rsidR="00F05EA4" w:rsidRPr="004A3581" w:rsidRDefault="00F05EA4" w:rsidP="006F6F4F">
            <w:pPr>
              <w:jc w:val="center"/>
              <w:rPr>
                <w:spacing w:val="-2"/>
              </w:rPr>
            </w:pPr>
            <w:r w:rsidRPr="004A3581">
              <w:rPr>
                <w:spacing w:val="-2"/>
              </w:rPr>
              <w:t>5</w:t>
            </w:r>
          </w:p>
        </w:tc>
        <w:tc>
          <w:tcPr>
            <w:tcW w:w="825" w:type="pct"/>
            <w:vAlign w:val="center"/>
          </w:tcPr>
          <w:p w:rsidR="00F05EA4" w:rsidRPr="004A3581" w:rsidRDefault="00F05EA4" w:rsidP="006F6F4F">
            <w:pPr>
              <w:jc w:val="center"/>
              <w:rPr>
                <w:spacing w:val="-2"/>
              </w:rPr>
            </w:pPr>
            <w:r w:rsidRPr="004A3581">
              <w:rPr>
                <w:spacing w:val="-2"/>
              </w:rPr>
              <w:t>6</w:t>
            </w:r>
          </w:p>
        </w:tc>
        <w:tc>
          <w:tcPr>
            <w:tcW w:w="761" w:type="pct"/>
            <w:vAlign w:val="center"/>
          </w:tcPr>
          <w:p w:rsidR="00F05EA4" w:rsidRPr="00580B96" w:rsidRDefault="00F05EA4" w:rsidP="006F6F4F">
            <w:pPr>
              <w:jc w:val="center"/>
            </w:pPr>
            <w:r>
              <w:t>7</w:t>
            </w:r>
          </w:p>
        </w:tc>
      </w:tr>
      <w:tr w:rsidR="00F05EA4" w:rsidRPr="00580B96" w:rsidTr="006F6F4F">
        <w:trPr>
          <w:trHeight w:val="282"/>
          <w:tblHeader/>
          <w:jc w:val="center"/>
        </w:trPr>
        <w:tc>
          <w:tcPr>
            <w:tcW w:w="223" w:type="pct"/>
          </w:tcPr>
          <w:p w:rsidR="00F05EA4" w:rsidRDefault="00F05EA4" w:rsidP="006F6F4F">
            <w:pPr>
              <w:jc w:val="center"/>
            </w:pPr>
            <w:r>
              <w:lastRenderedPageBreak/>
              <w:t>1.</w:t>
            </w:r>
          </w:p>
        </w:tc>
        <w:tc>
          <w:tcPr>
            <w:tcW w:w="1106" w:type="pct"/>
            <w:vAlign w:val="center"/>
          </w:tcPr>
          <w:p w:rsidR="00F05EA4" w:rsidRDefault="00F05EA4" w:rsidP="00CB0A82">
            <w:pPr>
              <w:jc w:val="both"/>
            </w:pPr>
            <w:r w:rsidRPr="001C1D7B">
              <w:t>Количество молодежи района, вовлеченной в мероприятия по реализации молодежной политики</w:t>
            </w:r>
          </w:p>
        </w:tc>
        <w:tc>
          <w:tcPr>
            <w:tcW w:w="610" w:type="pct"/>
          </w:tcPr>
          <w:p w:rsidR="00F05EA4" w:rsidRPr="004A3581" w:rsidRDefault="00F05EA4" w:rsidP="006F6F4F">
            <w:pPr>
              <w:jc w:val="center"/>
              <w:rPr>
                <w:spacing w:val="-2"/>
              </w:rPr>
            </w:pPr>
            <w:r>
              <w:rPr>
                <w:spacing w:val="-2"/>
              </w:rPr>
              <w:t>Человек</w:t>
            </w:r>
          </w:p>
        </w:tc>
        <w:tc>
          <w:tcPr>
            <w:tcW w:w="753" w:type="pct"/>
          </w:tcPr>
          <w:p w:rsidR="00F05EA4" w:rsidRDefault="00F05EA4" w:rsidP="006F6F4F">
            <w:pPr>
              <w:rPr>
                <w:spacing w:val="-2"/>
              </w:rPr>
            </w:pPr>
            <w:r>
              <w:rPr>
                <w:spacing w:val="-2"/>
              </w:rPr>
              <w:t xml:space="preserve">   </w:t>
            </w:r>
          </w:p>
          <w:p w:rsidR="00F05EA4" w:rsidRDefault="00F05EA4" w:rsidP="006F6F4F">
            <w:pPr>
              <w:rPr>
                <w:spacing w:val="-2"/>
              </w:rPr>
            </w:pPr>
            <w:r>
              <w:rPr>
                <w:spacing w:val="-2"/>
              </w:rPr>
              <w:t xml:space="preserve">       </w:t>
            </w:r>
          </w:p>
          <w:p w:rsidR="00F05EA4" w:rsidRPr="004A3581" w:rsidRDefault="00F05EA4" w:rsidP="006F6F4F">
            <w:pPr>
              <w:rPr>
                <w:spacing w:val="-2"/>
              </w:rPr>
            </w:pPr>
            <w:r>
              <w:rPr>
                <w:spacing w:val="-2"/>
              </w:rPr>
              <w:t xml:space="preserve">              140</w:t>
            </w:r>
          </w:p>
        </w:tc>
        <w:tc>
          <w:tcPr>
            <w:tcW w:w="722" w:type="pct"/>
            <w:vAlign w:val="center"/>
          </w:tcPr>
          <w:p w:rsidR="00F05EA4" w:rsidRPr="004A3581" w:rsidRDefault="00F05EA4" w:rsidP="006F6F4F">
            <w:pPr>
              <w:jc w:val="center"/>
              <w:rPr>
                <w:spacing w:val="-2"/>
              </w:rPr>
            </w:pPr>
            <w:r>
              <w:rPr>
                <w:spacing w:val="-2"/>
              </w:rPr>
              <w:t>150</w:t>
            </w:r>
          </w:p>
        </w:tc>
        <w:tc>
          <w:tcPr>
            <w:tcW w:w="825" w:type="pct"/>
            <w:vAlign w:val="center"/>
          </w:tcPr>
          <w:p w:rsidR="00F05EA4" w:rsidRPr="004A3581" w:rsidRDefault="00F05EA4" w:rsidP="006F6F4F">
            <w:pPr>
              <w:jc w:val="center"/>
              <w:rPr>
                <w:spacing w:val="-2"/>
              </w:rPr>
            </w:pPr>
            <w:r>
              <w:rPr>
                <w:spacing w:val="-2"/>
              </w:rPr>
              <w:t>160</w:t>
            </w:r>
          </w:p>
        </w:tc>
        <w:tc>
          <w:tcPr>
            <w:tcW w:w="761" w:type="pct"/>
            <w:vAlign w:val="center"/>
          </w:tcPr>
          <w:p w:rsidR="00F05EA4" w:rsidRDefault="00F05EA4" w:rsidP="006F6F4F">
            <w:pPr>
              <w:jc w:val="center"/>
            </w:pPr>
            <w:r>
              <w:t>170</w:t>
            </w:r>
          </w:p>
        </w:tc>
      </w:tr>
      <w:tr w:rsidR="00F05EA4" w:rsidRPr="00580B96" w:rsidTr="006F6F4F">
        <w:trPr>
          <w:trHeight w:val="282"/>
          <w:tblHeader/>
          <w:jc w:val="center"/>
        </w:trPr>
        <w:tc>
          <w:tcPr>
            <w:tcW w:w="223" w:type="pct"/>
          </w:tcPr>
          <w:p w:rsidR="00F05EA4" w:rsidRDefault="00F05EA4" w:rsidP="006F6F4F">
            <w:pPr>
              <w:jc w:val="center"/>
            </w:pPr>
            <w:r>
              <w:t>2.</w:t>
            </w:r>
          </w:p>
        </w:tc>
        <w:tc>
          <w:tcPr>
            <w:tcW w:w="1106" w:type="pct"/>
            <w:vAlign w:val="center"/>
          </w:tcPr>
          <w:p w:rsidR="00F05EA4" w:rsidRPr="001C1D7B" w:rsidRDefault="00F05EA4" w:rsidP="00CB0A82">
            <w:pPr>
              <w:jc w:val="both"/>
            </w:pPr>
            <w:r w:rsidRPr="001C1D7B">
              <w:t>Количество общественных молодежных организаций</w:t>
            </w:r>
          </w:p>
        </w:tc>
        <w:tc>
          <w:tcPr>
            <w:tcW w:w="610" w:type="pct"/>
          </w:tcPr>
          <w:p w:rsidR="00F05EA4" w:rsidRDefault="00F05EA4" w:rsidP="006F6F4F">
            <w:pPr>
              <w:jc w:val="center"/>
              <w:rPr>
                <w:spacing w:val="-2"/>
              </w:rPr>
            </w:pPr>
            <w:r>
              <w:rPr>
                <w:spacing w:val="-2"/>
              </w:rPr>
              <w:t>Количество</w:t>
            </w:r>
          </w:p>
        </w:tc>
        <w:tc>
          <w:tcPr>
            <w:tcW w:w="753" w:type="pct"/>
          </w:tcPr>
          <w:p w:rsidR="00F05EA4" w:rsidRDefault="00F05EA4" w:rsidP="006F6F4F">
            <w:pPr>
              <w:rPr>
                <w:spacing w:val="-2"/>
              </w:rPr>
            </w:pPr>
            <w:r>
              <w:rPr>
                <w:spacing w:val="-2"/>
              </w:rPr>
              <w:t xml:space="preserve">        </w:t>
            </w:r>
          </w:p>
          <w:p w:rsidR="00F05EA4" w:rsidRDefault="00F05EA4" w:rsidP="006F6F4F">
            <w:pPr>
              <w:rPr>
                <w:spacing w:val="-2"/>
              </w:rPr>
            </w:pPr>
            <w:r>
              <w:rPr>
                <w:spacing w:val="-2"/>
              </w:rPr>
              <w:t xml:space="preserve">             4   </w:t>
            </w:r>
          </w:p>
        </w:tc>
        <w:tc>
          <w:tcPr>
            <w:tcW w:w="722" w:type="pct"/>
            <w:vAlign w:val="center"/>
          </w:tcPr>
          <w:p w:rsidR="00F05EA4" w:rsidRDefault="00F05EA4" w:rsidP="006F6F4F">
            <w:pPr>
              <w:jc w:val="center"/>
              <w:rPr>
                <w:spacing w:val="-2"/>
              </w:rPr>
            </w:pPr>
            <w:r>
              <w:rPr>
                <w:spacing w:val="-2"/>
              </w:rPr>
              <w:t>4</w:t>
            </w:r>
          </w:p>
        </w:tc>
        <w:tc>
          <w:tcPr>
            <w:tcW w:w="825" w:type="pct"/>
            <w:vAlign w:val="center"/>
          </w:tcPr>
          <w:p w:rsidR="00F05EA4" w:rsidRDefault="00F05EA4" w:rsidP="006F6F4F">
            <w:pPr>
              <w:jc w:val="center"/>
              <w:rPr>
                <w:spacing w:val="-2"/>
              </w:rPr>
            </w:pPr>
            <w:r>
              <w:rPr>
                <w:spacing w:val="-2"/>
              </w:rPr>
              <w:t>4</w:t>
            </w:r>
          </w:p>
        </w:tc>
        <w:tc>
          <w:tcPr>
            <w:tcW w:w="761" w:type="pct"/>
            <w:vAlign w:val="center"/>
          </w:tcPr>
          <w:p w:rsidR="00F05EA4" w:rsidRDefault="00F05EA4" w:rsidP="006F6F4F">
            <w:pPr>
              <w:jc w:val="center"/>
            </w:pPr>
            <w:r>
              <w:t>4</w:t>
            </w:r>
          </w:p>
        </w:tc>
      </w:tr>
      <w:tr w:rsidR="00F05EA4" w:rsidRPr="00580B96" w:rsidTr="006F6F4F">
        <w:trPr>
          <w:trHeight w:val="282"/>
          <w:tblHeader/>
          <w:jc w:val="center"/>
        </w:trPr>
        <w:tc>
          <w:tcPr>
            <w:tcW w:w="223" w:type="pct"/>
          </w:tcPr>
          <w:p w:rsidR="00F05EA4" w:rsidRDefault="00F05EA4" w:rsidP="006F6F4F">
            <w:pPr>
              <w:jc w:val="center"/>
            </w:pPr>
            <w:r>
              <w:t>3.</w:t>
            </w:r>
          </w:p>
        </w:tc>
        <w:tc>
          <w:tcPr>
            <w:tcW w:w="1106" w:type="pct"/>
            <w:vAlign w:val="center"/>
          </w:tcPr>
          <w:p w:rsidR="00F05EA4" w:rsidRPr="001C1D7B" w:rsidRDefault="00F05EA4" w:rsidP="00CB0A82">
            <w:pPr>
              <w:jc w:val="both"/>
            </w:pPr>
            <w:r w:rsidRPr="001C1D7B">
              <w:t>Количество молодежи района</w:t>
            </w:r>
            <w:proofErr w:type="gramStart"/>
            <w:r w:rsidRPr="001C1D7B">
              <w:t xml:space="preserve"> ,</w:t>
            </w:r>
            <w:proofErr w:type="gramEnd"/>
            <w:r w:rsidRPr="001C1D7B">
              <w:t xml:space="preserve"> зарегистрированной  в качестве волонтеров</w:t>
            </w:r>
          </w:p>
        </w:tc>
        <w:tc>
          <w:tcPr>
            <w:tcW w:w="610" w:type="pct"/>
          </w:tcPr>
          <w:p w:rsidR="00F05EA4" w:rsidRDefault="00F05EA4" w:rsidP="006F6F4F">
            <w:pPr>
              <w:jc w:val="center"/>
              <w:rPr>
                <w:spacing w:val="-2"/>
              </w:rPr>
            </w:pPr>
            <w:r>
              <w:rPr>
                <w:spacing w:val="-2"/>
              </w:rPr>
              <w:t>Количество</w:t>
            </w:r>
          </w:p>
        </w:tc>
        <w:tc>
          <w:tcPr>
            <w:tcW w:w="753" w:type="pct"/>
          </w:tcPr>
          <w:p w:rsidR="00F05EA4" w:rsidRDefault="00F05EA4" w:rsidP="006F6F4F">
            <w:pPr>
              <w:rPr>
                <w:spacing w:val="-2"/>
              </w:rPr>
            </w:pPr>
            <w:r>
              <w:rPr>
                <w:spacing w:val="-2"/>
              </w:rPr>
              <w:t xml:space="preserve">      120</w:t>
            </w:r>
          </w:p>
        </w:tc>
        <w:tc>
          <w:tcPr>
            <w:tcW w:w="722" w:type="pct"/>
            <w:vAlign w:val="center"/>
          </w:tcPr>
          <w:p w:rsidR="00F05EA4" w:rsidRDefault="00F05EA4" w:rsidP="006F6F4F">
            <w:pPr>
              <w:jc w:val="center"/>
              <w:rPr>
                <w:spacing w:val="-2"/>
              </w:rPr>
            </w:pPr>
            <w:r>
              <w:rPr>
                <w:spacing w:val="-2"/>
              </w:rPr>
              <w:t>130</w:t>
            </w:r>
          </w:p>
        </w:tc>
        <w:tc>
          <w:tcPr>
            <w:tcW w:w="825" w:type="pct"/>
            <w:vAlign w:val="center"/>
          </w:tcPr>
          <w:p w:rsidR="00F05EA4" w:rsidRDefault="00F05EA4" w:rsidP="006F6F4F">
            <w:pPr>
              <w:jc w:val="center"/>
              <w:rPr>
                <w:spacing w:val="-2"/>
              </w:rPr>
            </w:pPr>
            <w:r>
              <w:rPr>
                <w:spacing w:val="-2"/>
              </w:rPr>
              <w:t>140</w:t>
            </w:r>
          </w:p>
        </w:tc>
        <w:tc>
          <w:tcPr>
            <w:tcW w:w="761" w:type="pct"/>
            <w:vAlign w:val="center"/>
          </w:tcPr>
          <w:p w:rsidR="00F05EA4" w:rsidRDefault="00F05EA4" w:rsidP="006F6F4F">
            <w:pPr>
              <w:jc w:val="center"/>
            </w:pPr>
            <w:r>
              <w:t>150</w:t>
            </w:r>
          </w:p>
        </w:tc>
      </w:tr>
      <w:tr w:rsidR="00F05EA4" w:rsidRPr="00580B96" w:rsidTr="006F6F4F">
        <w:trPr>
          <w:trHeight w:val="282"/>
          <w:tblHeader/>
          <w:jc w:val="center"/>
        </w:trPr>
        <w:tc>
          <w:tcPr>
            <w:tcW w:w="223" w:type="pct"/>
          </w:tcPr>
          <w:p w:rsidR="00F05EA4" w:rsidRDefault="00F05EA4" w:rsidP="006F6F4F">
            <w:pPr>
              <w:jc w:val="center"/>
            </w:pPr>
            <w:r>
              <w:t>4.</w:t>
            </w:r>
          </w:p>
        </w:tc>
        <w:tc>
          <w:tcPr>
            <w:tcW w:w="1106" w:type="pct"/>
            <w:vAlign w:val="center"/>
          </w:tcPr>
          <w:p w:rsidR="00F05EA4" w:rsidRPr="001C1D7B" w:rsidRDefault="00F05EA4" w:rsidP="00CB0A82">
            <w:pPr>
              <w:jc w:val="both"/>
            </w:pPr>
            <w:r w:rsidRPr="001C1D7B">
              <w:t>Создание и организация работы волонтерского штаба муниципального образования «Новодугинский район» Смоленской области</w:t>
            </w:r>
          </w:p>
        </w:tc>
        <w:tc>
          <w:tcPr>
            <w:tcW w:w="610" w:type="pct"/>
          </w:tcPr>
          <w:p w:rsidR="00F05EA4" w:rsidRDefault="00F05EA4" w:rsidP="006F6F4F">
            <w:pPr>
              <w:jc w:val="center"/>
              <w:rPr>
                <w:spacing w:val="-2"/>
              </w:rPr>
            </w:pPr>
            <w:r>
              <w:rPr>
                <w:spacing w:val="-2"/>
              </w:rPr>
              <w:t>Количество</w:t>
            </w:r>
          </w:p>
        </w:tc>
        <w:tc>
          <w:tcPr>
            <w:tcW w:w="753" w:type="pct"/>
          </w:tcPr>
          <w:p w:rsidR="00F05EA4" w:rsidRDefault="00F05EA4" w:rsidP="006F6F4F">
            <w:pPr>
              <w:rPr>
                <w:spacing w:val="-2"/>
              </w:rPr>
            </w:pPr>
            <w:r>
              <w:rPr>
                <w:spacing w:val="-2"/>
              </w:rPr>
              <w:t xml:space="preserve">     </w:t>
            </w:r>
          </w:p>
          <w:p w:rsidR="00F05EA4" w:rsidRDefault="00F05EA4" w:rsidP="006F6F4F">
            <w:pPr>
              <w:rPr>
                <w:spacing w:val="-2"/>
              </w:rPr>
            </w:pPr>
          </w:p>
          <w:p w:rsidR="00F05EA4" w:rsidRDefault="00F05EA4" w:rsidP="006F6F4F">
            <w:pPr>
              <w:rPr>
                <w:spacing w:val="-2"/>
              </w:rPr>
            </w:pPr>
          </w:p>
          <w:p w:rsidR="00F05EA4" w:rsidRDefault="00F05EA4" w:rsidP="006F6F4F">
            <w:pPr>
              <w:rPr>
                <w:spacing w:val="-2"/>
              </w:rPr>
            </w:pPr>
            <w:r>
              <w:rPr>
                <w:spacing w:val="-2"/>
              </w:rPr>
              <w:t xml:space="preserve">      1</w:t>
            </w:r>
          </w:p>
        </w:tc>
        <w:tc>
          <w:tcPr>
            <w:tcW w:w="722" w:type="pct"/>
            <w:vAlign w:val="center"/>
          </w:tcPr>
          <w:p w:rsidR="00F05EA4" w:rsidRDefault="00F05EA4" w:rsidP="006F6F4F">
            <w:pPr>
              <w:jc w:val="center"/>
              <w:rPr>
                <w:spacing w:val="-2"/>
              </w:rPr>
            </w:pPr>
            <w:r>
              <w:rPr>
                <w:spacing w:val="-2"/>
              </w:rPr>
              <w:t>1</w:t>
            </w:r>
          </w:p>
        </w:tc>
        <w:tc>
          <w:tcPr>
            <w:tcW w:w="825" w:type="pct"/>
            <w:vAlign w:val="center"/>
          </w:tcPr>
          <w:p w:rsidR="00F05EA4" w:rsidRDefault="00F05EA4" w:rsidP="006F6F4F">
            <w:pPr>
              <w:jc w:val="center"/>
              <w:rPr>
                <w:spacing w:val="-2"/>
              </w:rPr>
            </w:pPr>
            <w:r>
              <w:rPr>
                <w:spacing w:val="-2"/>
              </w:rPr>
              <w:t>1</w:t>
            </w:r>
          </w:p>
        </w:tc>
        <w:tc>
          <w:tcPr>
            <w:tcW w:w="761" w:type="pct"/>
            <w:vAlign w:val="center"/>
          </w:tcPr>
          <w:p w:rsidR="00F05EA4" w:rsidRDefault="00F05EA4" w:rsidP="006F6F4F">
            <w:pPr>
              <w:jc w:val="center"/>
            </w:pPr>
            <w:r>
              <w:t>1</w:t>
            </w:r>
          </w:p>
        </w:tc>
      </w:tr>
      <w:tr w:rsidR="00F05EA4" w:rsidRPr="00580B96" w:rsidTr="006F6F4F">
        <w:trPr>
          <w:trHeight w:val="282"/>
          <w:tblHeader/>
          <w:jc w:val="center"/>
        </w:trPr>
        <w:tc>
          <w:tcPr>
            <w:tcW w:w="223" w:type="pct"/>
          </w:tcPr>
          <w:p w:rsidR="00F05EA4" w:rsidRDefault="00F05EA4" w:rsidP="006F6F4F">
            <w:pPr>
              <w:jc w:val="center"/>
            </w:pPr>
            <w:r>
              <w:t>5.</w:t>
            </w:r>
          </w:p>
        </w:tc>
        <w:tc>
          <w:tcPr>
            <w:tcW w:w="1106" w:type="pct"/>
            <w:vAlign w:val="center"/>
          </w:tcPr>
          <w:p w:rsidR="00F05EA4" w:rsidRPr="001C1D7B" w:rsidRDefault="00F05EA4" w:rsidP="00CB0A82">
            <w:pPr>
              <w:jc w:val="both"/>
            </w:pPr>
            <w:r w:rsidRPr="001C1D7B">
              <w:t>Количество учащихся района – участников общественных объединений</w:t>
            </w:r>
          </w:p>
        </w:tc>
        <w:tc>
          <w:tcPr>
            <w:tcW w:w="610" w:type="pct"/>
          </w:tcPr>
          <w:p w:rsidR="00F05EA4" w:rsidRDefault="00F05EA4" w:rsidP="006F6F4F">
            <w:pPr>
              <w:jc w:val="center"/>
              <w:rPr>
                <w:spacing w:val="-2"/>
              </w:rPr>
            </w:pPr>
            <w:r>
              <w:rPr>
                <w:spacing w:val="-2"/>
              </w:rPr>
              <w:t>Количество</w:t>
            </w:r>
          </w:p>
        </w:tc>
        <w:tc>
          <w:tcPr>
            <w:tcW w:w="753" w:type="pct"/>
          </w:tcPr>
          <w:p w:rsidR="00F05EA4" w:rsidRDefault="00F05EA4" w:rsidP="006F6F4F">
            <w:pPr>
              <w:rPr>
                <w:spacing w:val="-2"/>
              </w:rPr>
            </w:pPr>
            <w:r>
              <w:rPr>
                <w:spacing w:val="-2"/>
              </w:rPr>
              <w:t xml:space="preserve">        </w:t>
            </w:r>
          </w:p>
          <w:p w:rsidR="00F05EA4" w:rsidRDefault="00F05EA4" w:rsidP="006F6F4F">
            <w:pPr>
              <w:rPr>
                <w:spacing w:val="-2"/>
              </w:rPr>
            </w:pPr>
            <w:r>
              <w:rPr>
                <w:spacing w:val="-2"/>
              </w:rPr>
              <w:t xml:space="preserve">      425</w:t>
            </w:r>
          </w:p>
        </w:tc>
        <w:tc>
          <w:tcPr>
            <w:tcW w:w="722" w:type="pct"/>
            <w:vAlign w:val="center"/>
          </w:tcPr>
          <w:p w:rsidR="00F05EA4" w:rsidRDefault="00F05EA4" w:rsidP="006F6F4F">
            <w:pPr>
              <w:jc w:val="center"/>
              <w:rPr>
                <w:spacing w:val="-2"/>
              </w:rPr>
            </w:pPr>
            <w:r>
              <w:rPr>
                <w:spacing w:val="-2"/>
              </w:rPr>
              <w:t>435</w:t>
            </w:r>
          </w:p>
        </w:tc>
        <w:tc>
          <w:tcPr>
            <w:tcW w:w="825" w:type="pct"/>
            <w:vAlign w:val="center"/>
          </w:tcPr>
          <w:p w:rsidR="00F05EA4" w:rsidRDefault="00F05EA4" w:rsidP="006F6F4F">
            <w:pPr>
              <w:jc w:val="center"/>
              <w:rPr>
                <w:spacing w:val="-2"/>
              </w:rPr>
            </w:pPr>
            <w:r>
              <w:rPr>
                <w:spacing w:val="-2"/>
              </w:rPr>
              <w:t>450</w:t>
            </w:r>
          </w:p>
        </w:tc>
        <w:tc>
          <w:tcPr>
            <w:tcW w:w="761" w:type="pct"/>
            <w:vAlign w:val="center"/>
          </w:tcPr>
          <w:p w:rsidR="00F05EA4" w:rsidRDefault="00F05EA4" w:rsidP="006F6F4F">
            <w:pPr>
              <w:jc w:val="center"/>
            </w:pPr>
            <w:r>
              <w:t>460</w:t>
            </w:r>
          </w:p>
        </w:tc>
      </w:tr>
      <w:tr w:rsidR="00F05EA4" w:rsidRPr="00580B96" w:rsidTr="006F6F4F">
        <w:trPr>
          <w:trHeight w:val="282"/>
          <w:tblHeader/>
          <w:jc w:val="center"/>
        </w:trPr>
        <w:tc>
          <w:tcPr>
            <w:tcW w:w="223" w:type="pct"/>
          </w:tcPr>
          <w:p w:rsidR="00F05EA4" w:rsidRDefault="00F05EA4" w:rsidP="006F6F4F">
            <w:pPr>
              <w:jc w:val="center"/>
            </w:pPr>
            <w:r>
              <w:t>6.</w:t>
            </w:r>
          </w:p>
        </w:tc>
        <w:tc>
          <w:tcPr>
            <w:tcW w:w="1106" w:type="pct"/>
            <w:vAlign w:val="center"/>
          </w:tcPr>
          <w:p w:rsidR="00F05EA4" w:rsidRPr="001C1D7B" w:rsidRDefault="00F05EA4" w:rsidP="00CB0A82">
            <w:pPr>
              <w:jc w:val="both"/>
            </w:pPr>
            <w:r>
              <w:t>Ч</w:t>
            </w:r>
            <w:r w:rsidRPr="00F00E15">
              <w:t>исленность  населения, принявшее участие в мероприятиях по вопросам профилактики наркомании, курения, алкоголизма и противодействия экстремизму в молодежной среде</w:t>
            </w:r>
          </w:p>
        </w:tc>
        <w:tc>
          <w:tcPr>
            <w:tcW w:w="610" w:type="pct"/>
          </w:tcPr>
          <w:p w:rsidR="00F05EA4" w:rsidRDefault="00F05EA4" w:rsidP="006F6F4F">
            <w:pPr>
              <w:jc w:val="center"/>
              <w:rPr>
                <w:spacing w:val="-2"/>
              </w:rPr>
            </w:pPr>
            <w:r>
              <w:rPr>
                <w:spacing w:val="-2"/>
              </w:rPr>
              <w:t>Количество</w:t>
            </w:r>
          </w:p>
        </w:tc>
        <w:tc>
          <w:tcPr>
            <w:tcW w:w="753" w:type="pct"/>
          </w:tcPr>
          <w:p w:rsidR="00F05EA4" w:rsidRDefault="00F05EA4" w:rsidP="006F6F4F">
            <w:pPr>
              <w:rPr>
                <w:spacing w:val="-2"/>
              </w:rPr>
            </w:pPr>
          </w:p>
          <w:p w:rsidR="00F05EA4" w:rsidRDefault="00F05EA4" w:rsidP="006F6F4F">
            <w:pPr>
              <w:rPr>
                <w:spacing w:val="-2"/>
              </w:rPr>
            </w:pPr>
          </w:p>
          <w:p w:rsidR="00F05EA4" w:rsidRDefault="00F05EA4" w:rsidP="006F6F4F">
            <w:pPr>
              <w:rPr>
                <w:spacing w:val="-2"/>
              </w:rPr>
            </w:pPr>
          </w:p>
          <w:p w:rsidR="00F05EA4" w:rsidRDefault="00F05EA4" w:rsidP="006F6F4F">
            <w:pPr>
              <w:rPr>
                <w:spacing w:val="-2"/>
              </w:rPr>
            </w:pPr>
            <w:r>
              <w:rPr>
                <w:spacing w:val="-2"/>
              </w:rPr>
              <w:t xml:space="preserve">           2090</w:t>
            </w:r>
          </w:p>
        </w:tc>
        <w:tc>
          <w:tcPr>
            <w:tcW w:w="722" w:type="pct"/>
            <w:vAlign w:val="center"/>
          </w:tcPr>
          <w:p w:rsidR="00F05EA4" w:rsidRDefault="00F05EA4" w:rsidP="006F6F4F">
            <w:pPr>
              <w:jc w:val="center"/>
              <w:rPr>
                <w:spacing w:val="-2"/>
              </w:rPr>
            </w:pPr>
            <w:r>
              <w:rPr>
                <w:spacing w:val="-2"/>
              </w:rPr>
              <w:t>3000</w:t>
            </w:r>
          </w:p>
        </w:tc>
        <w:tc>
          <w:tcPr>
            <w:tcW w:w="825" w:type="pct"/>
            <w:vAlign w:val="center"/>
          </w:tcPr>
          <w:p w:rsidR="00F05EA4" w:rsidRDefault="00F05EA4" w:rsidP="006F6F4F">
            <w:pPr>
              <w:jc w:val="center"/>
              <w:rPr>
                <w:spacing w:val="-2"/>
              </w:rPr>
            </w:pPr>
            <w:r>
              <w:rPr>
                <w:spacing w:val="-2"/>
              </w:rPr>
              <w:t>3010</w:t>
            </w:r>
          </w:p>
        </w:tc>
        <w:tc>
          <w:tcPr>
            <w:tcW w:w="761" w:type="pct"/>
            <w:vAlign w:val="center"/>
          </w:tcPr>
          <w:p w:rsidR="00F05EA4" w:rsidRDefault="00F05EA4" w:rsidP="006F6F4F">
            <w:pPr>
              <w:jc w:val="center"/>
            </w:pPr>
            <w:r>
              <w:t>3020</w:t>
            </w:r>
          </w:p>
        </w:tc>
      </w:tr>
      <w:tr w:rsidR="00F05EA4" w:rsidRPr="00580B96" w:rsidTr="006F6F4F">
        <w:trPr>
          <w:trHeight w:val="282"/>
          <w:tblHeader/>
          <w:jc w:val="center"/>
        </w:trPr>
        <w:tc>
          <w:tcPr>
            <w:tcW w:w="223" w:type="pct"/>
          </w:tcPr>
          <w:p w:rsidR="00F05EA4" w:rsidRDefault="00F05EA4" w:rsidP="006F6F4F">
            <w:pPr>
              <w:jc w:val="center"/>
            </w:pPr>
            <w:r>
              <w:t>7.</w:t>
            </w:r>
          </w:p>
        </w:tc>
        <w:tc>
          <w:tcPr>
            <w:tcW w:w="1106" w:type="pct"/>
            <w:vAlign w:val="center"/>
          </w:tcPr>
          <w:p w:rsidR="00F05EA4" w:rsidRDefault="00F05EA4" w:rsidP="00CB0A82">
            <w:pPr>
              <w:jc w:val="both"/>
            </w:pPr>
            <w:r w:rsidRPr="00F00E15">
              <w:t>Количество молодых граждан района, привлеченных к участию в мероприятиях патриотической направленности</w:t>
            </w:r>
          </w:p>
        </w:tc>
        <w:tc>
          <w:tcPr>
            <w:tcW w:w="610" w:type="pct"/>
          </w:tcPr>
          <w:p w:rsidR="00F05EA4" w:rsidRDefault="00F05EA4" w:rsidP="006F6F4F">
            <w:pPr>
              <w:jc w:val="center"/>
              <w:rPr>
                <w:spacing w:val="-2"/>
              </w:rPr>
            </w:pPr>
            <w:r>
              <w:rPr>
                <w:spacing w:val="-2"/>
              </w:rPr>
              <w:t>Количество</w:t>
            </w:r>
          </w:p>
        </w:tc>
        <w:tc>
          <w:tcPr>
            <w:tcW w:w="753" w:type="pct"/>
          </w:tcPr>
          <w:p w:rsidR="00F05EA4" w:rsidRDefault="00F05EA4" w:rsidP="006F6F4F">
            <w:pPr>
              <w:rPr>
                <w:spacing w:val="-2"/>
              </w:rPr>
            </w:pPr>
            <w:r>
              <w:rPr>
                <w:spacing w:val="-2"/>
              </w:rPr>
              <w:t xml:space="preserve">             95</w:t>
            </w:r>
          </w:p>
        </w:tc>
        <w:tc>
          <w:tcPr>
            <w:tcW w:w="722" w:type="pct"/>
            <w:vAlign w:val="center"/>
          </w:tcPr>
          <w:p w:rsidR="00F05EA4" w:rsidRDefault="00F05EA4" w:rsidP="006F6F4F">
            <w:pPr>
              <w:jc w:val="center"/>
              <w:rPr>
                <w:spacing w:val="-2"/>
              </w:rPr>
            </w:pPr>
            <w:r>
              <w:rPr>
                <w:spacing w:val="-2"/>
              </w:rPr>
              <w:t>95</w:t>
            </w:r>
          </w:p>
        </w:tc>
        <w:tc>
          <w:tcPr>
            <w:tcW w:w="825" w:type="pct"/>
            <w:vAlign w:val="center"/>
          </w:tcPr>
          <w:p w:rsidR="00F05EA4" w:rsidRDefault="00F05EA4" w:rsidP="006F6F4F">
            <w:pPr>
              <w:jc w:val="center"/>
              <w:rPr>
                <w:spacing w:val="-2"/>
              </w:rPr>
            </w:pPr>
            <w:r>
              <w:rPr>
                <w:spacing w:val="-2"/>
              </w:rPr>
              <w:t>100</w:t>
            </w:r>
          </w:p>
        </w:tc>
        <w:tc>
          <w:tcPr>
            <w:tcW w:w="761" w:type="pct"/>
            <w:vAlign w:val="center"/>
          </w:tcPr>
          <w:p w:rsidR="00F05EA4" w:rsidRDefault="00F05EA4" w:rsidP="006F6F4F">
            <w:pPr>
              <w:jc w:val="center"/>
            </w:pPr>
            <w:r>
              <w:t>105</w:t>
            </w:r>
          </w:p>
        </w:tc>
      </w:tr>
      <w:tr w:rsidR="00F05EA4" w:rsidRPr="00580B96" w:rsidTr="006F6F4F">
        <w:trPr>
          <w:trHeight w:val="282"/>
          <w:tblHeader/>
          <w:jc w:val="center"/>
        </w:trPr>
        <w:tc>
          <w:tcPr>
            <w:tcW w:w="223" w:type="pct"/>
          </w:tcPr>
          <w:p w:rsidR="00F05EA4" w:rsidRDefault="00F05EA4" w:rsidP="006F6F4F">
            <w:pPr>
              <w:jc w:val="center"/>
            </w:pPr>
            <w:r>
              <w:t>8.</w:t>
            </w:r>
          </w:p>
        </w:tc>
        <w:tc>
          <w:tcPr>
            <w:tcW w:w="1106" w:type="pct"/>
            <w:vAlign w:val="center"/>
          </w:tcPr>
          <w:p w:rsidR="00F05EA4" w:rsidRPr="00F00E15" w:rsidRDefault="00F05EA4" w:rsidP="00CB0A82">
            <w:pPr>
              <w:jc w:val="both"/>
            </w:pPr>
            <w:r w:rsidRPr="00F00E15">
              <w:t>Количество молодых граж</w:t>
            </w:r>
            <w:r>
              <w:t>дан района - участников "</w:t>
            </w:r>
            <w:proofErr w:type="spellStart"/>
            <w:r>
              <w:t>Юнармия</w:t>
            </w:r>
            <w:proofErr w:type="spellEnd"/>
            <w:r>
              <w:t>»</w:t>
            </w:r>
          </w:p>
        </w:tc>
        <w:tc>
          <w:tcPr>
            <w:tcW w:w="610" w:type="pct"/>
          </w:tcPr>
          <w:p w:rsidR="00F05EA4" w:rsidRDefault="00F05EA4" w:rsidP="006F6F4F">
            <w:pPr>
              <w:jc w:val="center"/>
              <w:rPr>
                <w:spacing w:val="-2"/>
              </w:rPr>
            </w:pPr>
            <w:r>
              <w:rPr>
                <w:spacing w:val="-2"/>
              </w:rPr>
              <w:t>Количество</w:t>
            </w:r>
          </w:p>
        </w:tc>
        <w:tc>
          <w:tcPr>
            <w:tcW w:w="753" w:type="pct"/>
          </w:tcPr>
          <w:p w:rsidR="00F05EA4" w:rsidRDefault="00F05EA4" w:rsidP="006F6F4F">
            <w:pPr>
              <w:rPr>
                <w:spacing w:val="-2"/>
              </w:rPr>
            </w:pPr>
            <w:r>
              <w:rPr>
                <w:spacing w:val="-2"/>
              </w:rPr>
              <w:t xml:space="preserve">              12</w:t>
            </w:r>
          </w:p>
        </w:tc>
        <w:tc>
          <w:tcPr>
            <w:tcW w:w="722" w:type="pct"/>
            <w:vAlign w:val="center"/>
          </w:tcPr>
          <w:p w:rsidR="00F05EA4" w:rsidRDefault="00F05EA4" w:rsidP="006F6F4F">
            <w:pPr>
              <w:jc w:val="center"/>
              <w:rPr>
                <w:spacing w:val="-2"/>
              </w:rPr>
            </w:pPr>
            <w:r>
              <w:rPr>
                <w:spacing w:val="-2"/>
              </w:rPr>
              <w:t>63</w:t>
            </w:r>
          </w:p>
        </w:tc>
        <w:tc>
          <w:tcPr>
            <w:tcW w:w="825" w:type="pct"/>
            <w:vAlign w:val="center"/>
          </w:tcPr>
          <w:p w:rsidR="00F05EA4" w:rsidRDefault="00F05EA4" w:rsidP="006F6F4F">
            <w:pPr>
              <w:jc w:val="center"/>
              <w:rPr>
                <w:spacing w:val="-2"/>
              </w:rPr>
            </w:pPr>
            <w:r>
              <w:rPr>
                <w:spacing w:val="-2"/>
              </w:rPr>
              <w:t>67</w:t>
            </w:r>
          </w:p>
        </w:tc>
        <w:tc>
          <w:tcPr>
            <w:tcW w:w="761" w:type="pct"/>
            <w:vAlign w:val="center"/>
          </w:tcPr>
          <w:p w:rsidR="00F05EA4" w:rsidRDefault="00F05EA4" w:rsidP="006F6F4F">
            <w:pPr>
              <w:jc w:val="center"/>
            </w:pPr>
            <w:r>
              <w:t>70</w:t>
            </w:r>
          </w:p>
        </w:tc>
      </w:tr>
      <w:tr w:rsidR="00F05EA4" w:rsidRPr="00580B96" w:rsidTr="006F6F4F">
        <w:trPr>
          <w:trHeight w:val="282"/>
          <w:tblHeader/>
          <w:jc w:val="center"/>
        </w:trPr>
        <w:tc>
          <w:tcPr>
            <w:tcW w:w="223" w:type="pct"/>
          </w:tcPr>
          <w:p w:rsidR="00F05EA4" w:rsidRDefault="00F05EA4" w:rsidP="006F6F4F">
            <w:pPr>
              <w:jc w:val="center"/>
            </w:pPr>
            <w:r>
              <w:t>9.</w:t>
            </w:r>
          </w:p>
        </w:tc>
        <w:tc>
          <w:tcPr>
            <w:tcW w:w="1106" w:type="pct"/>
            <w:vAlign w:val="center"/>
          </w:tcPr>
          <w:p w:rsidR="00F05EA4" w:rsidRPr="00F00E15" w:rsidRDefault="00F05EA4" w:rsidP="00CB0A82">
            <w:pPr>
              <w:jc w:val="both"/>
            </w:pPr>
            <w:r w:rsidRPr="00F00E15">
              <w:t>Количество молодежи, занимающейся добровольческой деятельностью</w:t>
            </w:r>
          </w:p>
        </w:tc>
        <w:tc>
          <w:tcPr>
            <w:tcW w:w="610" w:type="pct"/>
          </w:tcPr>
          <w:p w:rsidR="00F05EA4" w:rsidRDefault="00F05EA4" w:rsidP="006F6F4F">
            <w:pPr>
              <w:jc w:val="center"/>
              <w:rPr>
                <w:spacing w:val="-2"/>
              </w:rPr>
            </w:pPr>
            <w:r>
              <w:rPr>
                <w:spacing w:val="-2"/>
              </w:rPr>
              <w:t>Количество</w:t>
            </w:r>
          </w:p>
        </w:tc>
        <w:tc>
          <w:tcPr>
            <w:tcW w:w="753" w:type="pct"/>
          </w:tcPr>
          <w:p w:rsidR="00F05EA4" w:rsidRDefault="00F05EA4" w:rsidP="006F6F4F">
            <w:pPr>
              <w:rPr>
                <w:spacing w:val="-2"/>
              </w:rPr>
            </w:pPr>
            <w:r>
              <w:rPr>
                <w:spacing w:val="-2"/>
              </w:rPr>
              <w:t xml:space="preserve">             </w:t>
            </w:r>
          </w:p>
          <w:p w:rsidR="00F05EA4" w:rsidRDefault="00F05EA4" w:rsidP="006F6F4F">
            <w:pPr>
              <w:rPr>
                <w:spacing w:val="-2"/>
              </w:rPr>
            </w:pPr>
            <w:r>
              <w:rPr>
                <w:spacing w:val="-2"/>
              </w:rPr>
              <w:t xml:space="preserve">        60</w:t>
            </w:r>
          </w:p>
        </w:tc>
        <w:tc>
          <w:tcPr>
            <w:tcW w:w="722" w:type="pct"/>
            <w:vAlign w:val="center"/>
          </w:tcPr>
          <w:p w:rsidR="00F05EA4" w:rsidRDefault="00F05EA4" w:rsidP="006F6F4F">
            <w:pPr>
              <w:jc w:val="center"/>
              <w:rPr>
                <w:spacing w:val="-2"/>
              </w:rPr>
            </w:pPr>
            <w:r>
              <w:rPr>
                <w:spacing w:val="-2"/>
              </w:rPr>
              <w:t>60</w:t>
            </w:r>
          </w:p>
        </w:tc>
        <w:tc>
          <w:tcPr>
            <w:tcW w:w="825" w:type="pct"/>
            <w:vAlign w:val="center"/>
          </w:tcPr>
          <w:p w:rsidR="00F05EA4" w:rsidRDefault="00F05EA4" w:rsidP="006F6F4F">
            <w:pPr>
              <w:jc w:val="center"/>
              <w:rPr>
                <w:spacing w:val="-2"/>
              </w:rPr>
            </w:pPr>
            <w:r>
              <w:rPr>
                <w:spacing w:val="-2"/>
              </w:rPr>
              <w:t>60</w:t>
            </w:r>
          </w:p>
        </w:tc>
        <w:tc>
          <w:tcPr>
            <w:tcW w:w="761" w:type="pct"/>
            <w:vAlign w:val="center"/>
          </w:tcPr>
          <w:p w:rsidR="00F05EA4" w:rsidRDefault="00F05EA4" w:rsidP="006F6F4F">
            <w:pPr>
              <w:jc w:val="center"/>
            </w:pPr>
            <w:r>
              <w:t>60</w:t>
            </w:r>
          </w:p>
        </w:tc>
      </w:tr>
    </w:tbl>
    <w:p w:rsidR="00F05EA4" w:rsidRDefault="00F05EA4" w:rsidP="00B22E3D">
      <w:pPr>
        <w:tabs>
          <w:tab w:val="left" w:pos="4118"/>
        </w:tabs>
        <w:jc w:val="center"/>
        <w:rPr>
          <w:b/>
          <w:sz w:val="24"/>
          <w:szCs w:val="24"/>
        </w:rPr>
      </w:pPr>
    </w:p>
    <w:p w:rsidR="00F05EA4" w:rsidRDefault="00F05EA4" w:rsidP="00B22E3D">
      <w:pPr>
        <w:tabs>
          <w:tab w:val="left" w:pos="4118"/>
        </w:tabs>
        <w:jc w:val="center"/>
        <w:rPr>
          <w:b/>
          <w:sz w:val="24"/>
          <w:szCs w:val="24"/>
        </w:rPr>
      </w:pPr>
    </w:p>
    <w:p w:rsidR="00F05EA4" w:rsidRDefault="00F05EA4" w:rsidP="00B22E3D">
      <w:pPr>
        <w:tabs>
          <w:tab w:val="left" w:pos="4118"/>
        </w:tabs>
        <w:jc w:val="center"/>
        <w:rPr>
          <w:b/>
          <w:sz w:val="24"/>
          <w:szCs w:val="24"/>
        </w:rPr>
      </w:pPr>
    </w:p>
    <w:p w:rsidR="00586F20" w:rsidRPr="001C1D7B" w:rsidRDefault="00586F20" w:rsidP="00586F20">
      <w:pPr>
        <w:tabs>
          <w:tab w:val="left" w:pos="4118"/>
        </w:tabs>
        <w:jc w:val="center"/>
        <w:rPr>
          <w:b/>
          <w:sz w:val="24"/>
          <w:szCs w:val="24"/>
        </w:rPr>
      </w:pPr>
      <w:r w:rsidRPr="001C1D7B">
        <w:rPr>
          <w:b/>
          <w:sz w:val="24"/>
          <w:szCs w:val="24"/>
        </w:rPr>
        <w:t>ПАСПОРТ</w:t>
      </w:r>
    </w:p>
    <w:p w:rsidR="00586F20" w:rsidRPr="001C1D7B" w:rsidRDefault="00586F20" w:rsidP="00586F20">
      <w:pPr>
        <w:tabs>
          <w:tab w:val="left" w:pos="4118"/>
        </w:tabs>
        <w:jc w:val="center"/>
        <w:rPr>
          <w:b/>
          <w:sz w:val="24"/>
          <w:szCs w:val="24"/>
        </w:rPr>
      </w:pPr>
    </w:p>
    <w:p w:rsidR="00586F20" w:rsidRDefault="00586F20" w:rsidP="00586F20">
      <w:pPr>
        <w:tabs>
          <w:tab w:val="left" w:pos="4118"/>
        </w:tabs>
        <w:jc w:val="center"/>
        <w:rPr>
          <w:b/>
          <w:sz w:val="24"/>
          <w:szCs w:val="24"/>
        </w:rPr>
      </w:pPr>
      <w:r w:rsidRPr="001C1D7B">
        <w:rPr>
          <w:b/>
          <w:sz w:val="24"/>
          <w:szCs w:val="24"/>
        </w:rPr>
        <w:t xml:space="preserve"> комплекса процессных мероприятий </w:t>
      </w:r>
    </w:p>
    <w:p w:rsidR="00586F20" w:rsidRDefault="00586F20" w:rsidP="00586F20">
      <w:pPr>
        <w:tabs>
          <w:tab w:val="left" w:pos="4118"/>
        </w:tabs>
        <w:jc w:val="center"/>
        <w:rPr>
          <w:b/>
          <w:sz w:val="24"/>
          <w:szCs w:val="24"/>
        </w:rPr>
      </w:pPr>
    </w:p>
    <w:p w:rsidR="00586F20" w:rsidRPr="00586F20" w:rsidRDefault="00586F20" w:rsidP="00586F20">
      <w:pPr>
        <w:tabs>
          <w:tab w:val="left" w:pos="4118"/>
        </w:tabs>
        <w:jc w:val="center"/>
        <w:rPr>
          <w:b/>
          <w:sz w:val="24"/>
          <w:szCs w:val="24"/>
        </w:rPr>
      </w:pPr>
      <w:r w:rsidRPr="00586F20">
        <w:rPr>
          <w:b/>
          <w:sz w:val="24"/>
          <w:szCs w:val="24"/>
        </w:rPr>
        <w:t xml:space="preserve">  «Целевая подготовка специалистов»</w:t>
      </w:r>
    </w:p>
    <w:p w:rsidR="00F05EA4" w:rsidRDefault="00F05EA4" w:rsidP="00B22E3D">
      <w:pPr>
        <w:tabs>
          <w:tab w:val="left" w:pos="4118"/>
        </w:tabs>
        <w:jc w:val="center"/>
        <w:rPr>
          <w:b/>
          <w:sz w:val="24"/>
          <w:szCs w:val="24"/>
        </w:rPr>
      </w:pPr>
    </w:p>
    <w:p w:rsidR="00F05EA4" w:rsidRDefault="00586F20" w:rsidP="00B22E3D">
      <w:pPr>
        <w:tabs>
          <w:tab w:val="left" w:pos="4118"/>
        </w:tabs>
        <w:jc w:val="center"/>
        <w:rPr>
          <w:b/>
          <w:sz w:val="24"/>
          <w:szCs w:val="24"/>
        </w:rPr>
      </w:pPr>
      <w:r>
        <w:rPr>
          <w:b/>
          <w:sz w:val="24"/>
          <w:szCs w:val="24"/>
        </w:rPr>
        <w:t>Общие положения</w:t>
      </w:r>
    </w:p>
    <w:p w:rsidR="00F05EA4" w:rsidRDefault="00F05EA4" w:rsidP="00B22E3D">
      <w:pPr>
        <w:tabs>
          <w:tab w:val="left" w:pos="4118"/>
        </w:tabs>
        <w:jc w:val="center"/>
        <w:rPr>
          <w:b/>
          <w:sz w:val="24"/>
          <w:szCs w:val="24"/>
        </w:rPr>
      </w:pPr>
    </w:p>
    <w:p w:rsidR="00F05EA4" w:rsidRDefault="00F05EA4" w:rsidP="00B22E3D">
      <w:pPr>
        <w:tabs>
          <w:tab w:val="left" w:pos="4118"/>
        </w:tabs>
        <w:jc w:val="center"/>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0"/>
        <w:gridCol w:w="5185"/>
      </w:tblGrid>
      <w:tr w:rsidR="00C074A5" w:rsidRPr="00B469F3" w:rsidTr="000C5E37">
        <w:trPr>
          <w:trHeight w:val="516"/>
          <w:jc w:val="center"/>
        </w:trPr>
        <w:tc>
          <w:tcPr>
            <w:tcW w:w="2532" w:type="pct"/>
            <w:vAlign w:val="center"/>
          </w:tcPr>
          <w:p w:rsidR="00C074A5" w:rsidRPr="00B469F3" w:rsidRDefault="00C074A5" w:rsidP="000C5E37">
            <w:pPr>
              <w:rPr>
                <w:sz w:val="24"/>
                <w:szCs w:val="24"/>
              </w:rPr>
            </w:pPr>
            <w:proofErr w:type="gramStart"/>
            <w:r w:rsidRPr="00B469F3">
              <w:rPr>
                <w:sz w:val="24"/>
                <w:szCs w:val="24"/>
              </w:rPr>
              <w:t>Ответственный</w:t>
            </w:r>
            <w:proofErr w:type="gramEnd"/>
            <w:r w:rsidRPr="00B469F3">
              <w:rPr>
                <w:sz w:val="24"/>
                <w:szCs w:val="24"/>
              </w:rPr>
              <w:t xml:space="preserve"> за выполнение комплекса процессных мероприятий</w:t>
            </w:r>
          </w:p>
        </w:tc>
        <w:tc>
          <w:tcPr>
            <w:tcW w:w="2468" w:type="pct"/>
            <w:vAlign w:val="center"/>
          </w:tcPr>
          <w:p w:rsidR="00C074A5" w:rsidRPr="00B469F3" w:rsidRDefault="00C074A5" w:rsidP="000C5E37">
            <w:pPr>
              <w:rPr>
                <w:sz w:val="24"/>
                <w:szCs w:val="24"/>
              </w:rPr>
            </w:pPr>
            <w:r w:rsidRPr="00B469F3">
              <w:rPr>
                <w:sz w:val="24"/>
                <w:szCs w:val="24"/>
              </w:rPr>
              <w:t>Отдел по образованию администрации муниципального образования «Новодугинский район» Смоленской области</w:t>
            </w:r>
          </w:p>
        </w:tc>
      </w:tr>
      <w:tr w:rsidR="00C074A5" w:rsidRPr="00B469F3" w:rsidTr="000C5E37">
        <w:trPr>
          <w:trHeight w:val="700"/>
          <w:jc w:val="center"/>
        </w:trPr>
        <w:tc>
          <w:tcPr>
            <w:tcW w:w="2532" w:type="pct"/>
            <w:vAlign w:val="center"/>
          </w:tcPr>
          <w:p w:rsidR="00C074A5" w:rsidRPr="00B469F3" w:rsidRDefault="00C074A5" w:rsidP="000C5E37">
            <w:pPr>
              <w:rPr>
                <w:sz w:val="24"/>
                <w:szCs w:val="24"/>
              </w:rPr>
            </w:pPr>
            <w:r w:rsidRPr="00B469F3">
              <w:rPr>
                <w:sz w:val="24"/>
                <w:szCs w:val="24"/>
              </w:rPr>
              <w:t xml:space="preserve">Связь с муниципальной программой </w:t>
            </w:r>
          </w:p>
        </w:tc>
        <w:tc>
          <w:tcPr>
            <w:tcW w:w="2468" w:type="pct"/>
            <w:vAlign w:val="center"/>
          </w:tcPr>
          <w:p w:rsidR="00C074A5" w:rsidRPr="00B469F3" w:rsidRDefault="00C074A5" w:rsidP="000C5E37">
            <w:pPr>
              <w:rPr>
                <w:sz w:val="24"/>
                <w:szCs w:val="24"/>
              </w:rPr>
            </w:pPr>
            <w:r w:rsidRPr="00B469F3">
              <w:rPr>
                <w:sz w:val="24"/>
                <w:szCs w:val="24"/>
              </w:rPr>
              <w:t>Муниципальная программа  «Развитие образования в муниципальном образовании «Новодугинский район» Смоленской области»</w:t>
            </w:r>
          </w:p>
        </w:tc>
      </w:tr>
    </w:tbl>
    <w:p w:rsidR="00F05EA4" w:rsidRDefault="00F05EA4" w:rsidP="00B22E3D">
      <w:pPr>
        <w:tabs>
          <w:tab w:val="left" w:pos="4118"/>
        </w:tabs>
        <w:jc w:val="center"/>
        <w:rPr>
          <w:b/>
          <w:sz w:val="24"/>
          <w:szCs w:val="24"/>
        </w:rPr>
      </w:pPr>
    </w:p>
    <w:p w:rsidR="00F05EA4" w:rsidRDefault="00F05EA4" w:rsidP="00B22E3D">
      <w:pPr>
        <w:tabs>
          <w:tab w:val="left" w:pos="4118"/>
        </w:tabs>
        <w:jc w:val="center"/>
        <w:rPr>
          <w:b/>
          <w:sz w:val="24"/>
          <w:szCs w:val="24"/>
        </w:rPr>
      </w:pPr>
    </w:p>
    <w:p w:rsidR="00F05EA4" w:rsidRDefault="00F05EA4" w:rsidP="00B22E3D">
      <w:pPr>
        <w:tabs>
          <w:tab w:val="left" w:pos="4118"/>
        </w:tabs>
        <w:jc w:val="center"/>
        <w:rPr>
          <w:b/>
          <w:sz w:val="24"/>
          <w:szCs w:val="24"/>
        </w:rPr>
      </w:pPr>
    </w:p>
    <w:p w:rsidR="00F05EA4" w:rsidRDefault="00F05EA4" w:rsidP="00B22E3D">
      <w:pPr>
        <w:tabs>
          <w:tab w:val="left" w:pos="4118"/>
        </w:tabs>
        <w:jc w:val="center"/>
        <w:rPr>
          <w:b/>
          <w:sz w:val="24"/>
          <w:szCs w:val="24"/>
        </w:rPr>
      </w:pPr>
    </w:p>
    <w:tbl>
      <w:tblPr>
        <w:tblW w:w="5078" w:type="pct"/>
        <w:jc w:val="center"/>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
        <w:gridCol w:w="3211"/>
        <w:gridCol w:w="1134"/>
        <w:gridCol w:w="1440"/>
        <w:gridCol w:w="1374"/>
        <w:gridCol w:w="1594"/>
        <w:gridCol w:w="1456"/>
      </w:tblGrid>
      <w:tr w:rsidR="00C074A5" w:rsidRPr="002833E8" w:rsidTr="000C5E37">
        <w:trPr>
          <w:tblHeader/>
          <w:jc w:val="center"/>
        </w:trPr>
        <w:tc>
          <w:tcPr>
            <w:tcW w:w="308" w:type="pct"/>
            <w:vMerge w:val="restart"/>
          </w:tcPr>
          <w:p w:rsidR="00C074A5" w:rsidRPr="002833E8" w:rsidRDefault="00C074A5" w:rsidP="000C5E37">
            <w:pPr>
              <w:ind w:right="-121"/>
              <w:jc w:val="center"/>
            </w:pPr>
            <w:r w:rsidRPr="002833E8">
              <w:t xml:space="preserve">№ </w:t>
            </w:r>
            <w:proofErr w:type="spellStart"/>
            <w:proofErr w:type="gramStart"/>
            <w:r w:rsidRPr="002833E8">
              <w:t>п</w:t>
            </w:r>
            <w:proofErr w:type="spellEnd"/>
            <w:proofErr w:type="gramEnd"/>
            <w:r w:rsidRPr="002833E8">
              <w:t>/</w:t>
            </w:r>
            <w:proofErr w:type="spellStart"/>
            <w:r w:rsidRPr="002833E8">
              <w:t>п</w:t>
            </w:r>
            <w:proofErr w:type="spellEnd"/>
          </w:p>
        </w:tc>
        <w:tc>
          <w:tcPr>
            <w:tcW w:w="952" w:type="pct"/>
            <w:vMerge w:val="restart"/>
          </w:tcPr>
          <w:p w:rsidR="00C074A5" w:rsidRPr="002833E8" w:rsidRDefault="00C074A5" w:rsidP="000C5E37">
            <w:pPr>
              <w:jc w:val="center"/>
            </w:pPr>
            <w:r w:rsidRPr="002833E8">
              <w:t xml:space="preserve">Наименование показателя реализации </w:t>
            </w:r>
          </w:p>
        </w:tc>
        <w:tc>
          <w:tcPr>
            <w:tcW w:w="624" w:type="pct"/>
            <w:vMerge w:val="restart"/>
          </w:tcPr>
          <w:p w:rsidR="00C074A5" w:rsidRPr="002833E8" w:rsidRDefault="00C074A5" w:rsidP="000C5E37">
            <w:pPr>
              <w:ind w:firstLine="23"/>
              <w:jc w:val="center"/>
              <w:rPr>
                <w:color w:val="22272F"/>
                <w:shd w:val="clear" w:color="auto" w:fill="FFFFFF"/>
              </w:rPr>
            </w:pPr>
            <w:r w:rsidRPr="002833E8">
              <w:t>Единица измерения</w:t>
            </w:r>
          </w:p>
        </w:tc>
        <w:tc>
          <w:tcPr>
            <w:tcW w:w="767" w:type="pct"/>
            <w:vMerge w:val="restart"/>
          </w:tcPr>
          <w:p w:rsidR="00C074A5" w:rsidRPr="002833E8" w:rsidRDefault="00C074A5" w:rsidP="000C5E37">
            <w:pPr>
              <w:ind w:firstLine="23"/>
              <w:jc w:val="center"/>
              <w:rPr>
                <w:color w:val="22272F"/>
                <w:shd w:val="clear" w:color="auto" w:fill="FFFFFF"/>
              </w:rPr>
            </w:pPr>
            <w:r w:rsidRPr="002833E8">
              <w:rPr>
                <w:color w:val="22272F"/>
                <w:shd w:val="clear" w:color="auto" w:fill="FFFFFF"/>
              </w:rPr>
              <w:t>Базовое значение показателя реализации (к очередному финансовому году)</w:t>
            </w:r>
          </w:p>
        </w:tc>
        <w:tc>
          <w:tcPr>
            <w:tcW w:w="2349" w:type="pct"/>
            <w:gridSpan w:val="3"/>
            <w:vAlign w:val="center"/>
          </w:tcPr>
          <w:p w:rsidR="00C074A5" w:rsidRPr="002833E8" w:rsidRDefault="00C074A5" w:rsidP="000C5E37">
            <w:pPr>
              <w:jc w:val="center"/>
              <w:rPr>
                <w:spacing w:val="-2"/>
              </w:rPr>
            </w:pPr>
            <w:r w:rsidRPr="002833E8">
              <w:rPr>
                <w:color w:val="22272F"/>
                <w:shd w:val="clear" w:color="auto" w:fill="FFFFFF"/>
              </w:rPr>
              <w:t>Планируемое значение показателя реализации на очередной финансовый год и плановый период</w:t>
            </w:r>
          </w:p>
        </w:tc>
      </w:tr>
      <w:tr w:rsidR="00C074A5" w:rsidRPr="002833E8" w:rsidTr="000C5E37">
        <w:trPr>
          <w:trHeight w:val="448"/>
          <w:tblHeader/>
          <w:jc w:val="center"/>
        </w:trPr>
        <w:tc>
          <w:tcPr>
            <w:tcW w:w="308" w:type="pct"/>
            <w:vMerge/>
          </w:tcPr>
          <w:p w:rsidR="00C074A5" w:rsidRPr="002833E8" w:rsidRDefault="00C074A5" w:rsidP="000C5E37">
            <w:pPr>
              <w:jc w:val="center"/>
            </w:pPr>
          </w:p>
        </w:tc>
        <w:tc>
          <w:tcPr>
            <w:tcW w:w="952" w:type="pct"/>
            <w:vMerge/>
            <w:vAlign w:val="center"/>
          </w:tcPr>
          <w:p w:rsidR="00C074A5" w:rsidRPr="002833E8" w:rsidRDefault="00C074A5" w:rsidP="000C5E37">
            <w:pPr>
              <w:jc w:val="center"/>
            </w:pPr>
          </w:p>
        </w:tc>
        <w:tc>
          <w:tcPr>
            <w:tcW w:w="624" w:type="pct"/>
            <w:vMerge/>
          </w:tcPr>
          <w:p w:rsidR="00C074A5" w:rsidRPr="002833E8" w:rsidRDefault="00C074A5" w:rsidP="000C5E37">
            <w:pPr>
              <w:jc w:val="center"/>
              <w:rPr>
                <w:color w:val="22272F"/>
                <w:shd w:val="clear" w:color="auto" w:fill="FFFFFF"/>
              </w:rPr>
            </w:pPr>
          </w:p>
        </w:tc>
        <w:tc>
          <w:tcPr>
            <w:tcW w:w="767" w:type="pct"/>
            <w:vMerge/>
          </w:tcPr>
          <w:p w:rsidR="00C074A5" w:rsidRPr="002833E8" w:rsidRDefault="00C074A5" w:rsidP="000C5E37">
            <w:pPr>
              <w:jc w:val="center"/>
              <w:rPr>
                <w:color w:val="22272F"/>
                <w:shd w:val="clear" w:color="auto" w:fill="FFFFFF"/>
              </w:rPr>
            </w:pPr>
          </w:p>
        </w:tc>
        <w:tc>
          <w:tcPr>
            <w:tcW w:w="736" w:type="pct"/>
          </w:tcPr>
          <w:p w:rsidR="00C074A5" w:rsidRPr="002833E8" w:rsidRDefault="00C074A5" w:rsidP="000C5E37">
            <w:pPr>
              <w:jc w:val="center"/>
              <w:rPr>
                <w:spacing w:val="-2"/>
                <w:lang w:val="en-US"/>
              </w:rPr>
            </w:pPr>
            <w:r>
              <w:rPr>
                <w:color w:val="22272F"/>
                <w:shd w:val="clear" w:color="auto" w:fill="FFFFFF"/>
              </w:rPr>
              <w:t>2023</w:t>
            </w:r>
          </w:p>
        </w:tc>
        <w:tc>
          <w:tcPr>
            <w:tcW w:w="839" w:type="pct"/>
          </w:tcPr>
          <w:p w:rsidR="00C074A5" w:rsidRPr="002833E8" w:rsidRDefault="00C074A5" w:rsidP="000C5E37">
            <w:pPr>
              <w:jc w:val="center"/>
              <w:rPr>
                <w:spacing w:val="-2"/>
              </w:rPr>
            </w:pPr>
            <w:r>
              <w:rPr>
                <w:color w:val="22272F"/>
                <w:shd w:val="clear" w:color="auto" w:fill="FFFFFF"/>
              </w:rPr>
              <w:t>2024</w:t>
            </w:r>
          </w:p>
        </w:tc>
        <w:tc>
          <w:tcPr>
            <w:tcW w:w="774" w:type="pct"/>
          </w:tcPr>
          <w:p w:rsidR="00C074A5" w:rsidRPr="002833E8" w:rsidRDefault="00C074A5" w:rsidP="000C5E37">
            <w:pPr>
              <w:jc w:val="center"/>
            </w:pPr>
            <w:r>
              <w:rPr>
                <w:color w:val="22272F"/>
                <w:shd w:val="clear" w:color="auto" w:fill="FFFFFF"/>
              </w:rPr>
              <w:t>2025</w:t>
            </w:r>
          </w:p>
        </w:tc>
      </w:tr>
      <w:tr w:rsidR="00C074A5" w:rsidRPr="002833E8" w:rsidTr="000C5E37">
        <w:trPr>
          <w:trHeight w:val="282"/>
          <w:tblHeader/>
          <w:jc w:val="center"/>
        </w:trPr>
        <w:tc>
          <w:tcPr>
            <w:tcW w:w="308" w:type="pct"/>
          </w:tcPr>
          <w:p w:rsidR="00C074A5" w:rsidRPr="002833E8" w:rsidRDefault="00C074A5" w:rsidP="000C5E37">
            <w:pPr>
              <w:jc w:val="center"/>
            </w:pPr>
            <w:r w:rsidRPr="002833E8">
              <w:t>1</w:t>
            </w:r>
          </w:p>
        </w:tc>
        <w:tc>
          <w:tcPr>
            <w:tcW w:w="952" w:type="pct"/>
            <w:vAlign w:val="center"/>
          </w:tcPr>
          <w:p w:rsidR="00C074A5" w:rsidRPr="002833E8" w:rsidRDefault="00C074A5" w:rsidP="000C5E37">
            <w:pPr>
              <w:jc w:val="center"/>
            </w:pPr>
            <w:r w:rsidRPr="002833E8">
              <w:t>2</w:t>
            </w:r>
          </w:p>
        </w:tc>
        <w:tc>
          <w:tcPr>
            <w:tcW w:w="624" w:type="pct"/>
          </w:tcPr>
          <w:p w:rsidR="00C074A5" w:rsidRPr="002833E8" w:rsidRDefault="00C074A5" w:rsidP="000C5E37">
            <w:pPr>
              <w:jc w:val="center"/>
              <w:rPr>
                <w:spacing w:val="-2"/>
              </w:rPr>
            </w:pPr>
            <w:r w:rsidRPr="002833E8">
              <w:rPr>
                <w:spacing w:val="-2"/>
              </w:rPr>
              <w:t>3</w:t>
            </w:r>
          </w:p>
        </w:tc>
        <w:tc>
          <w:tcPr>
            <w:tcW w:w="767" w:type="pct"/>
          </w:tcPr>
          <w:p w:rsidR="00C074A5" w:rsidRPr="002833E8" w:rsidRDefault="00C074A5" w:rsidP="000C5E37">
            <w:pPr>
              <w:jc w:val="center"/>
              <w:rPr>
                <w:spacing w:val="-2"/>
              </w:rPr>
            </w:pPr>
            <w:r w:rsidRPr="002833E8">
              <w:rPr>
                <w:spacing w:val="-2"/>
              </w:rPr>
              <w:t>4</w:t>
            </w:r>
          </w:p>
        </w:tc>
        <w:tc>
          <w:tcPr>
            <w:tcW w:w="736" w:type="pct"/>
            <w:vAlign w:val="center"/>
          </w:tcPr>
          <w:p w:rsidR="00C074A5" w:rsidRPr="002833E8" w:rsidRDefault="00C074A5" w:rsidP="000C5E37">
            <w:pPr>
              <w:jc w:val="center"/>
              <w:rPr>
                <w:spacing w:val="-2"/>
              </w:rPr>
            </w:pPr>
            <w:r w:rsidRPr="002833E8">
              <w:rPr>
                <w:spacing w:val="-2"/>
              </w:rPr>
              <w:t>5</w:t>
            </w:r>
          </w:p>
        </w:tc>
        <w:tc>
          <w:tcPr>
            <w:tcW w:w="839" w:type="pct"/>
            <w:vAlign w:val="center"/>
          </w:tcPr>
          <w:p w:rsidR="00C074A5" w:rsidRPr="002833E8" w:rsidRDefault="00C074A5" w:rsidP="000C5E37">
            <w:pPr>
              <w:jc w:val="center"/>
              <w:rPr>
                <w:spacing w:val="-2"/>
              </w:rPr>
            </w:pPr>
            <w:r w:rsidRPr="002833E8">
              <w:rPr>
                <w:spacing w:val="-2"/>
              </w:rPr>
              <w:t>6</w:t>
            </w:r>
          </w:p>
        </w:tc>
        <w:tc>
          <w:tcPr>
            <w:tcW w:w="774" w:type="pct"/>
            <w:vAlign w:val="center"/>
          </w:tcPr>
          <w:p w:rsidR="00C074A5" w:rsidRPr="002833E8" w:rsidRDefault="00C074A5" w:rsidP="000C5E37">
            <w:pPr>
              <w:jc w:val="center"/>
            </w:pPr>
            <w:r w:rsidRPr="002833E8">
              <w:t>7</w:t>
            </w:r>
          </w:p>
        </w:tc>
      </w:tr>
      <w:tr w:rsidR="00C074A5" w:rsidRPr="002833E8" w:rsidTr="000C5E37">
        <w:trPr>
          <w:trHeight w:val="433"/>
          <w:jc w:val="center"/>
        </w:trPr>
        <w:tc>
          <w:tcPr>
            <w:tcW w:w="308" w:type="pct"/>
          </w:tcPr>
          <w:p w:rsidR="00C074A5" w:rsidRPr="002833E8" w:rsidRDefault="00C074A5" w:rsidP="000C5E37">
            <w:pPr>
              <w:keepNext/>
              <w:widowControl w:val="0"/>
              <w:autoSpaceDE w:val="0"/>
              <w:autoSpaceDN w:val="0"/>
              <w:adjustRightInd w:val="0"/>
              <w:jc w:val="both"/>
            </w:pPr>
            <w:r>
              <w:t>1.</w:t>
            </w:r>
          </w:p>
        </w:tc>
        <w:tc>
          <w:tcPr>
            <w:tcW w:w="952" w:type="pct"/>
            <w:vAlign w:val="center"/>
          </w:tcPr>
          <w:p w:rsidR="00C074A5" w:rsidRPr="00BA1976" w:rsidRDefault="00BA1976" w:rsidP="00AC75A1">
            <w:pPr>
              <w:pStyle w:val="ConsPlusTitle"/>
              <w:widowControl/>
              <w:jc w:val="both"/>
              <w:rPr>
                <w:rFonts w:ascii="Times New Roman" w:hAnsi="Times New Roman" w:cs="Times New Roman"/>
                <w:b w:val="0"/>
                <w:sz w:val="24"/>
                <w:szCs w:val="24"/>
              </w:rPr>
            </w:pPr>
            <w:r w:rsidRPr="00BA1976">
              <w:rPr>
                <w:rFonts w:ascii="Times New Roman" w:hAnsi="Times New Roman" w:cs="Times New Roman"/>
                <w:b w:val="0"/>
                <w:sz w:val="24"/>
                <w:szCs w:val="24"/>
              </w:rPr>
              <w:t xml:space="preserve">Число студентов </w:t>
            </w:r>
            <w:r w:rsidR="00AC75A1">
              <w:rPr>
                <w:rFonts w:ascii="Times New Roman" w:hAnsi="Times New Roman" w:cs="Times New Roman"/>
                <w:b w:val="0"/>
                <w:sz w:val="24"/>
                <w:szCs w:val="24"/>
              </w:rPr>
              <w:t>ФГБОУ ВО «</w:t>
            </w:r>
            <w:r w:rsidRPr="00BA1976">
              <w:rPr>
                <w:rFonts w:ascii="Times New Roman" w:hAnsi="Times New Roman" w:cs="Times New Roman"/>
                <w:b w:val="0"/>
                <w:sz w:val="24"/>
                <w:szCs w:val="24"/>
              </w:rPr>
              <w:t>Смоленск</w:t>
            </w:r>
            <w:r w:rsidR="00AC75A1">
              <w:rPr>
                <w:rFonts w:ascii="Times New Roman" w:hAnsi="Times New Roman" w:cs="Times New Roman"/>
                <w:b w:val="0"/>
                <w:sz w:val="24"/>
                <w:szCs w:val="24"/>
              </w:rPr>
              <w:t>ий</w:t>
            </w:r>
            <w:r w:rsidRPr="00BA1976">
              <w:rPr>
                <w:rFonts w:ascii="Times New Roman" w:hAnsi="Times New Roman" w:cs="Times New Roman"/>
                <w:b w:val="0"/>
                <w:sz w:val="24"/>
                <w:szCs w:val="24"/>
              </w:rPr>
              <w:t xml:space="preserve"> государственн</w:t>
            </w:r>
            <w:r w:rsidR="00AC75A1">
              <w:rPr>
                <w:rFonts w:ascii="Times New Roman" w:hAnsi="Times New Roman" w:cs="Times New Roman"/>
                <w:b w:val="0"/>
                <w:sz w:val="24"/>
                <w:szCs w:val="24"/>
              </w:rPr>
              <w:t>ый университет»</w:t>
            </w:r>
            <w:r w:rsidRPr="00BA1976">
              <w:rPr>
                <w:rFonts w:ascii="Times New Roman" w:hAnsi="Times New Roman" w:cs="Times New Roman"/>
                <w:b w:val="0"/>
                <w:sz w:val="24"/>
                <w:szCs w:val="24"/>
              </w:rPr>
              <w:t>, заключивших договора с Администрацией муниципального образования</w:t>
            </w:r>
            <w:proofErr w:type="gramStart"/>
            <w:r w:rsidRPr="00BA1976">
              <w:rPr>
                <w:rFonts w:ascii="Times New Roman" w:hAnsi="Times New Roman" w:cs="Times New Roman"/>
                <w:b w:val="0"/>
                <w:sz w:val="24"/>
                <w:szCs w:val="24"/>
              </w:rPr>
              <w:t>«Н</w:t>
            </w:r>
            <w:proofErr w:type="gramEnd"/>
            <w:r w:rsidRPr="00BA1976">
              <w:rPr>
                <w:rFonts w:ascii="Times New Roman" w:hAnsi="Times New Roman" w:cs="Times New Roman"/>
                <w:b w:val="0"/>
                <w:sz w:val="24"/>
                <w:szCs w:val="24"/>
              </w:rPr>
              <w:t>оводугинский район» Смоленской области, которым осуществляется выплата стипендии</w:t>
            </w:r>
          </w:p>
        </w:tc>
        <w:tc>
          <w:tcPr>
            <w:tcW w:w="624" w:type="pct"/>
          </w:tcPr>
          <w:p w:rsidR="00C074A5" w:rsidRPr="002833E8" w:rsidRDefault="00C074A5" w:rsidP="000C5E37">
            <w:pPr>
              <w:jc w:val="center"/>
            </w:pPr>
            <w:r>
              <w:t xml:space="preserve">чел. </w:t>
            </w:r>
          </w:p>
        </w:tc>
        <w:tc>
          <w:tcPr>
            <w:tcW w:w="767" w:type="pct"/>
          </w:tcPr>
          <w:p w:rsidR="00C074A5" w:rsidRPr="002833E8" w:rsidRDefault="00C074A5" w:rsidP="000C5E37">
            <w:pPr>
              <w:jc w:val="center"/>
            </w:pPr>
            <w:r>
              <w:t>1</w:t>
            </w:r>
          </w:p>
        </w:tc>
        <w:tc>
          <w:tcPr>
            <w:tcW w:w="736" w:type="pct"/>
          </w:tcPr>
          <w:p w:rsidR="00C074A5" w:rsidRPr="002833E8" w:rsidRDefault="00BA1976" w:rsidP="000C5E37">
            <w:pPr>
              <w:jc w:val="center"/>
            </w:pPr>
            <w:r>
              <w:t>1</w:t>
            </w:r>
          </w:p>
        </w:tc>
        <w:tc>
          <w:tcPr>
            <w:tcW w:w="839" w:type="pct"/>
          </w:tcPr>
          <w:p w:rsidR="00C074A5" w:rsidRPr="002833E8" w:rsidRDefault="00C074A5" w:rsidP="000C5E37">
            <w:pPr>
              <w:jc w:val="center"/>
            </w:pPr>
            <w:r>
              <w:t>2</w:t>
            </w:r>
          </w:p>
        </w:tc>
        <w:tc>
          <w:tcPr>
            <w:tcW w:w="774" w:type="pct"/>
          </w:tcPr>
          <w:p w:rsidR="00C074A5" w:rsidRPr="002833E8" w:rsidRDefault="00C074A5" w:rsidP="000C5E37">
            <w:pPr>
              <w:jc w:val="center"/>
            </w:pPr>
            <w:r>
              <w:t>2</w:t>
            </w:r>
          </w:p>
        </w:tc>
      </w:tr>
    </w:tbl>
    <w:p w:rsidR="00F05EA4" w:rsidRDefault="00F05EA4" w:rsidP="00B22E3D">
      <w:pPr>
        <w:tabs>
          <w:tab w:val="left" w:pos="4118"/>
        </w:tabs>
        <w:jc w:val="center"/>
        <w:rPr>
          <w:b/>
          <w:sz w:val="24"/>
          <w:szCs w:val="24"/>
        </w:rPr>
      </w:pPr>
    </w:p>
    <w:p w:rsidR="00F05EA4" w:rsidRDefault="00F05EA4" w:rsidP="00B22E3D">
      <w:pPr>
        <w:tabs>
          <w:tab w:val="left" w:pos="4118"/>
        </w:tabs>
        <w:jc w:val="center"/>
        <w:rPr>
          <w:b/>
          <w:sz w:val="24"/>
          <w:szCs w:val="24"/>
        </w:rPr>
      </w:pPr>
    </w:p>
    <w:p w:rsidR="00F05EA4" w:rsidRPr="00BB298B" w:rsidRDefault="00F05EA4" w:rsidP="00BA1976">
      <w:pPr>
        <w:tabs>
          <w:tab w:val="left" w:pos="4118"/>
        </w:tabs>
        <w:rPr>
          <w:b/>
          <w:sz w:val="24"/>
          <w:szCs w:val="24"/>
        </w:rPr>
      </w:pPr>
    </w:p>
    <w:p w:rsidR="00F05EA4" w:rsidRPr="00BB298B" w:rsidRDefault="00F05EA4" w:rsidP="00013366">
      <w:pPr>
        <w:autoSpaceDE w:val="0"/>
        <w:autoSpaceDN w:val="0"/>
        <w:adjustRightInd w:val="0"/>
        <w:ind w:left="1701" w:right="1700"/>
        <w:jc w:val="center"/>
        <w:rPr>
          <w:b/>
          <w:sz w:val="28"/>
          <w:szCs w:val="28"/>
        </w:rPr>
      </w:pPr>
      <w:r w:rsidRPr="00BB298B">
        <w:rPr>
          <w:b/>
          <w:sz w:val="28"/>
          <w:szCs w:val="28"/>
        </w:rPr>
        <w:t>ОЦЕНКА</w:t>
      </w:r>
    </w:p>
    <w:p w:rsidR="00F05EA4" w:rsidRPr="00BB298B" w:rsidRDefault="00F05EA4" w:rsidP="00013366">
      <w:pPr>
        <w:autoSpaceDE w:val="0"/>
        <w:autoSpaceDN w:val="0"/>
        <w:adjustRightInd w:val="0"/>
        <w:ind w:left="1701" w:right="1700"/>
        <w:jc w:val="center"/>
        <w:rPr>
          <w:b/>
          <w:sz w:val="28"/>
          <w:szCs w:val="28"/>
        </w:rPr>
      </w:pPr>
      <w:r w:rsidRPr="00BB298B">
        <w:rPr>
          <w:b/>
          <w:sz w:val="28"/>
          <w:szCs w:val="28"/>
        </w:rPr>
        <w:t>применения мер государственного регулирования в части налоговых льгот, освобождений и иных преференций по налогам и сборам в сфере реализации  муниципальной программы</w:t>
      </w:r>
    </w:p>
    <w:p w:rsidR="00F05EA4" w:rsidRPr="00BB298B" w:rsidRDefault="00F05EA4" w:rsidP="00B22E3D">
      <w:pPr>
        <w:tabs>
          <w:tab w:val="left" w:pos="4118"/>
        </w:tabs>
        <w:jc w:val="center"/>
        <w:rPr>
          <w:b/>
          <w:sz w:val="28"/>
          <w:szCs w:val="28"/>
        </w:rPr>
      </w:pPr>
      <w:r w:rsidRPr="00BB298B">
        <w:rPr>
          <w:b/>
          <w:sz w:val="28"/>
          <w:szCs w:val="28"/>
        </w:rPr>
        <w:t xml:space="preserve">«Развитие образования в муниципальном образовании «Новодугинский район» Смоленской области </w:t>
      </w:r>
    </w:p>
    <w:p w:rsidR="00F05EA4" w:rsidRPr="00BB298B" w:rsidRDefault="00F05EA4" w:rsidP="00B22E3D">
      <w:pPr>
        <w:tabs>
          <w:tab w:val="left" w:pos="4118"/>
        </w:tabs>
        <w:jc w:val="center"/>
        <w:rPr>
          <w:b/>
          <w:sz w:val="28"/>
          <w:szCs w:val="28"/>
        </w:rPr>
      </w:pPr>
    </w:p>
    <w:p w:rsidR="00F05EA4" w:rsidRPr="00BB298B" w:rsidRDefault="00F05EA4" w:rsidP="00013366">
      <w:pPr>
        <w:tabs>
          <w:tab w:val="left" w:pos="4118"/>
        </w:tabs>
        <w:jc w:val="both"/>
        <w:rPr>
          <w:sz w:val="24"/>
          <w:szCs w:val="24"/>
        </w:rPr>
      </w:pPr>
      <w:r w:rsidRPr="00BB298B">
        <w:rPr>
          <w:sz w:val="28"/>
          <w:szCs w:val="28"/>
        </w:rPr>
        <w:t xml:space="preserve">     Меры государственного и муниципального регулирования в части налоговых льгот, освобождений и налоговых преференций по налогам и сборам в сфере реализации муниципальной программы не предусмотрены</w:t>
      </w:r>
    </w:p>
    <w:p w:rsidR="00F05EA4" w:rsidRPr="00BB298B" w:rsidRDefault="00F05EA4" w:rsidP="00013366">
      <w:pPr>
        <w:tabs>
          <w:tab w:val="left" w:pos="4118"/>
        </w:tabs>
        <w:jc w:val="both"/>
        <w:rPr>
          <w:sz w:val="24"/>
          <w:szCs w:val="24"/>
        </w:rPr>
      </w:pPr>
    </w:p>
    <w:p w:rsidR="00F05EA4" w:rsidRPr="00BB298B" w:rsidRDefault="00F05EA4" w:rsidP="00B22E3D">
      <w:pPr>
        <w:tabs>
          <w:tab w:val="left" w:pos="4118"/>
        </w:tabs>
        <w:jc w:val="center"/>
        <w:rPr>
          <w:b/>
          <w:sz w:val="24"/>
          <w:szCs w:val="24"/>
        </w:rPr>
      </w:pPr>
    </w:p>
    <w:p w:rsidR="00F05EA4" w:rsidRPr="00BB298B" w:rsidRDefault="00F05EA4" w:rsidP="00B22E3D">
      <w:pPr>
        <w:tabs>
          <w:tab w:val="left" w:pos="4118"/>
        </w:tabs>
        <w:jc w:val="center"/>
        <w:rPr>
          <w:b/>
          <w:sz w:val="24"/>
          <w:szCs w:val="24"/>
        </w:rPr>
      </w:pPr>
    </w:p>
    <w:p w:rsidR="00F05EA4" w:rsidRPr="00BB298B" w:rsidRDefault="00F05EA4" w:rsidP="00B22E3D">
      <w:pPr>
        <w:tabs>
          <w:tab w:val="left" w:pos="4118"/>
        </w:tabs>
        <w:jc w:val="center"/>
        <w:rPr>
          <w:b/>
          <w:sz w:val="24"/>
          <w:szCs w:val="24"/>
        </w:rPr>
      </w:pPr>
    </w:p>
    <w:p w:rsidR="00F05EA4" w:rsidRPr="00BB298B" w:rsidRDefault="00F05EA4" w:rsidP="00B22E3D">
      <w:pPr>
        <w:tabs>
          <w:tab w:val="left" w:pos="4118"/>
        </w:tabs>
        <w:jc w:val="center"/>
        <w:rPr>
          <w:b/>
          <w:sz w:val="24"/>
          <w:szCs w:val="24"/>
        </w:rPr>
      </w:pPr>
    </w:p>
    <w:p w:rsidR="00F05EA4" w:rsidRPr="00BB298B" w:rsidRDefault="00F05EA4" w:rsidP="00B22E3D">
      <w:pPr>
        <w:tabs>
          <w:tab w:val="left" w:pos="4118"/>
        </w:tabs>
        <w:jc w:val="center"/>
        <w:rPr>
          <w:b/>
          <w:sz w:val="24"/>
          <w:szCs w:val="24"/>
        </w:rPr>
      </w:pPr>
    </w:p>
    <w:p w:rsidR="00F05EA4" w:rsidRPr="00BB298B" w:rsidRDefault="00F05EA4" w:rsidP="00416CE4">
      <w:pPr>
        <w:rPr>
          <w:sz w:val="28"/>
          <w:szCs w:val="28"/>
        </w:rPr>
      </w:pPr>
    </w:p>
    <w:p w:rsidR="00F05EA4" w:rsidRPr="00BB298B" w:rsidRDefault="00F05EA4" w:rsidP="00F00E15">
      <w:pPr>
        <w:ind w:left="1701" w:right="1700"/>
        <w:jc w:val="center"/>
        <w:rPr>
          <w:b/>
          <w:sz w:val="28"/>
          <w:szCs w:val="28"/>
        </w:rPr>
      </w:pPr>
      <w:r w:rsidRPr="00BB298B">
        <w:rPr>
          <w:b/>
          <w:sz w:val="28"/>
          <w:szCs w:val="28"/>
        </w:rPr>
        <w:t>СВЕДЕНИЯ</w:t>
      </w:r>
    </w:p>
    <w:p w:rsidR="00F05EA4" w:rsidRPr="00BB298B" w:rsidRDefault="00F05EA4" w:rsidP="00F00E15">
      <w:pPr>
        <w:ind w:left="1701" w:right="1700"/>
        <w:jc w:val="center"/>
        <w:rPr>
          <w:b/>
          <w:sz w:val="28"/>
          <w:szCs w:val="28"/>
        </w:rPr>
      </w:pPr>
      <w:r w:rsidRPr="00BB298B">
        <w:rPr>
          <w:b/>
          <w:sz w:val="28"/>
          <w:szCs w:val="28"/>
        </w:rPr>
        <w:t>о финансировании структурных элементов   муниципальной программы</w:t>
      </w:r>
    </w:p>
    <w:p w:rsidR="00F05EA4" w:rsidRPr="00BB298B" w:rsidRDefault="00F05EA4" w:rsidP="00F00E15">
      <w:pPr>
        <w:ind w:left="1701" w:right="1700"/>
        <w:jc w:val="center"/>
        <w:rPr>
          <w:b/>
          <w:sz w:val="28"/>
          <w:szCs w:val="28"/>
        </w:rPr>
      </w:pPr>
    </w:p>
    <w:p w:rsidR="00F05EA4" w:rsidRPr="00BB298B" w:rsidRDefault="00F05EA4" w:rsidP="00F00E15">
      <w:pPr>
        <w:ind w:left="1701" w:right="1700"/>
        <w:jc w:val="center"/>
        <w:rPr>
          <w:b/>
          <w:sz w:val="24"/>
          <w:szCs w:val="24"/>
        </w:rPr>
      </w:pPr>
      <w:r w:rsidRPr="00BB298B">
        <w:rPr>
          <w:b/>
          <w:sz w:val="24"/>
          <w:szCs w:val="24"/>
        </w:rPr>
        <w:t xml:space="preserve"> «Развитие образования в муниципальном образовании «Новодугинский район» Смоленской области»</w:t>
      </w:r>
    </w:p>
    <w:p w:rsidR="00F05EA4" w:rsidRPr="00BB298B" w:rsidRDefault="00F05EA4" w:rsidP="00F00E15">
      <w:pPr>
        <w:ind w:left="1701" w:right="1700"/>
        <w:jc w:val="center"/>
        <w:rPr>
          <w:b/>
          <w:sz w:val="28"/>
          <w:szCs w:val="28"/>
        </w:rPr>
      </w:pPr>
    </w:p>
    <w:p w:rsidR="00F05EA4" w:rsidRPr="00BB298B" w:rsidRDefault="00F05EA4" w:rsidP="00F00E15">
      <w:pPr>
        <w:ind w:left="1701" w:right="1700"/>
        <w:jc w:val="center"/>
        <w:rPr>
          <w:b/>
          <w:sz w:val="28"/>
          <w:szCs w:val="28"/>
        </w:rPr>
      </w:pPr>
    </w:p>
    <w:p w:rsidR="00F05EA4" w:rsidRPr="00BB298B" w:rsidRDefault="00F05EA4" w:rsidP="006F6F4F">
      <w:pPr>
        <w:ind w:firstLine="540"/>
        <w:jc w:val="center"/>
        <w:rPr>
          <w:b/>
          <w:sz w:val="28"/>
          <w:szCs w:val="28"/>
        </w:rPr>
      </w:pPr>
      <w:r w:rsidRPr="00BB298B">
        <w:rPr>
          <w:b/>
          <w:sz w:val="28"/>
          <w:szCs w:val="28"/>
        </w:rPr>
        <w:t>Раздел 5. Сведения о финансировании структурных элементов муниципальной программы.</w:t>
      </w:r>
    </w:p>
    <w:p w:rsidR="00F05EA4" w:rsidRPr="00BB298B" w:rsidRDefault="00F05EA4" w:rsidP="006F6F4F">
      <w:pPr>
        <w:ind w:firstLine="540"/>
        <w:jc w:val="center"/>
        <w:rPr>
          <w:b/>
          <w:sz w:val="28"/>
          <w:szCs w:val="28"/>
        </w:rPr>
      </w:pPr>
    </w:p>
    <w:p w:rsidR="00F05EA4" w:rsidRPr="00BB298B" w:rsidRDefault="00F05EA4" w:rsidP="006F6F4F">
      <w:pPr>
        <w:ind w:firstLine="540"/>
        <w:jc w:val="center"/>
        <w:rPr>
          <w:b/>
          <w:sz w:val="28"/>
          <w:szCs w:val="28"/>
        </w:rPr>
      </w:pPr>
    </w:p>
    <w:p w:rsidR="00F05EA4" w:rsidRPr="00BB298B" w:rsidRDefault="00F05EA4" w:rsidP="006D456B">
      <w:pPr>
        <w:rPr>
          <w:sz w:val="28"/>
          <w:szCs w:val="28"/>
        </w:rPr>
      </w:pPr>
    </w:p>
    <w:tbl>
      <w:tblPr>
        <w:tblW w:w="10211" w:type="dxa"/>
        <w:tblInd w:w="103" w:type="dxa"/>
        <w:tblLayout w:type="fixed"/>
        <w:tblLook w:val="00A0"/>
      </w:tblPr>
      <w:tblGrid>
        <w:gridCol w:w="570"/>
        <w:gridCol w:w="2270"/>
        <w:gridCol w:w="1554"/>
        <w:gridCol w:w="1848"/>
        <w:gridCol w:w="993"/>
        <w:gridCol w:w="992"/>
        <w:gridCol w:w="992"/>
        <w:gridCol w:w="992"/>
      </w:tblGrid>
      <w:tr w:rsidR="00F05EA4" w:rsidRPr="00BB298B" w:rsidTr="00356AA5">
        <w:trPr>
          <w:trHeight w:val="1038"/>
        </w:trPr>
        <w:tc>
          <w:tcPr>
            <w:tcW w:w="570" w:type="dxa"/>
            <w:vMerge w:val="restart"/>
            <w:tcBorders>
              <w:top w:val="single" w:sz="4" w:space="0" w:color="auto"/>
              <w:left w:val="single" w:sz="4" w:space="0" w:color="auto"/>
              <w:bottom w:val="single" w:sz="4" w:space="0" w:color="auto"/>
              <w:right w:val="single" w:sz="4" w:space="0" w:color="auto"/>
            </w:tcBorders>
          </w:tcPr>
          <w:p w:rsidR="00F05EA4" w:rsidRPr="00BB298B" w:rsidRDefault="00F05EA4" w:rsidP="00356AA5">
            <w:pPr>
              <w:jc w:val="center"/>
              <w:rPr>
                <w:sz w:val="24"/>
                <w:szCs w:val="24"/>
              </w:rPr>
            </w:pPr>
            <w:r w:rsidRPr="00BB298B">
              <w:rPr>
                <w:sz w:val="24"/>
                <w:szCs w:val="24"/>
              </w:rPr>
              <w:t xml:space="preserve">№ </w:t>
            </w:r>
            <w:proofErr w:type="spellStart"/>
            <w:proofErr w:type="gramStart"/>
            <w:r w:rsidRPr="00BB298B">
              <w:rPr>
                <w:sz w:val="24"/>
                <w:szCs w:val="24"/>
              </w:rPr>
              <w:t>п</w:t>
            </w:r>
            <w:proofErr w:type="spellEnd"/>
            <w:proofErr w:type="gramEnd"/>
            <w:r w:rsidRPr="00BB298B">
              <w:rPr>
                <w:sz w:val="24"/>
                <w:szCs w:val="24"/>
              </w:rPr>
              <w:t>/</w:t>
            </w:r>
            <w:proofErr w:type="spellStart"/>
            <w:r w:rsidRPr="00BB298B">
              <w:rPr>
                <w:sz w:val="24"/>
                <w:szCs w:val="24"/>
              </w:rPr>
              <w:t>п</w:t>
            </w:r>
            <w:proofErr w:type="spellEnd"/>
          </w:p>
        </w:tc>
        <w:tc>
          <w:tcPr>
            <w:tcW w:w="2270" w:type="dxa"/>
            <w:vMerge w:val="restart"/>
            <w:tcBorders>
              <w:top w:val="single" w:sz="4" w:space="0" w:color="auto"/>
              <w:left w:val="single" w:sz="4" w:space="0" w:color="auto"/>
              <w:bottom w:val="single" w:sz="4" w:space="0" w:color="auto"/>
              <w:right w:val="single" w:sz="4" w:space="0" w:color="auto"/>
            </w:tcBorders>
          </w:tcPr>
          <w:p w:rsidR="00F05EA4" w:rsidRPr="00BB298B" w:rsidRDefault="00F05EA4" w:rsidP="00356AA5">
            <w:pPr>
              <w:jc w:val="center"/>
              <w:rPr>
                <w:sz w:val="24"/>
                <w:szCs w:val="24"/>
              </w:rPr>
            </w:pPr>
            <w:r w:rsidRPr="00BB298B">
              <w:rPr>
                <w:sz w:val="24"/>
                <w:szCs w:val="24"/>
              </w:rPr>
              <w:t>Наименование</w:t>
            </w:r>
          </w:p>
        </w:tc>
        <w:tc>
          <w:tcPr>
            <w:tcW w:w="1554" w:type="dxa"/>
            <w:vMerge w:val="restart"/>
            <w:tcBorders>
              <w:top w:val="single" w:sz="4" w:space="0" w:color="auto"/>
              <w:left w:val="single" w:sz="4" w:space="0" w:color="auto"/>
              <w:bottom w:val="single" w:sz="4" w:space="0" w:color="auto"/>
              <w:right w:val="single" w:sz="4" w:space="0" w:color="auto"/>
            </w:tcBorders>
          </w:tcPr>
          <w:p w:rsidR="00F05EA4" w:rsidRPr="00BB298B" w:rsidRDefault="00F05EA4" w:rsidP="00356AA5">
            <w:pPr>
              <w:ind w:left="-108" w:right="-108"/>
              <w:jc w:val="center"/>
              <w:rPr>
                <w:sz w:val="24"/>
                <w:szCs w:val="24"/>
              </w:rPr>
            </w:pPr>
            <w:r w:rsidRPr="00BB298B">
              <w:rPr>
                <w:sz w:val="24"/>
                <w:szCs w:val="24"/>
              </w:rPr>
              <w:t xml:space="preserve">Участник муниципальной программы </w:t>
            </w:r>
          </w:p>
        </w:tc>
        <w:tc>
          <w:tcPr>
            <w:tcW w:w="1848" w:type="dxa"/>
            <w:vMerge w:val="restart"/>
            <w:tcBorders>
              <w:top w:val="single" w:sz="4" w:space="0" w:color="auto"/>
              <w:left w:val="single" w:sz="4" w:space="0" w:color="auto"/>
              <w:bottom w:val="single" w:sz="4" w:space="0" w:color="auto"/>
              <w:right w:val="single" w:sz="4" w:space="0" w:color="auto"/>
            </w:tcBorders>
          </w:tcPr>
          <w:p w:rsidR="00F05EA4" w:rsidRPr="00BB298B" w:rsidRDefault="00F05EA4" w:rsidP="00356AA5">
            <w:pPr>
              <w:ind w:left="-108" w:right="-108"/>
              <w:jc w:val="center"/>
              <w:rPr>
                <w:sz w:val="24"/>
                <w:szCs w:val="24"/>
              </w:rPr>
            </w:pPr>
            <w:r w:rsidRPr="00BB298B">
              <w:rPr>
                <w:sz w:val="24"/>
                <w:szCs w:val="24"/>
              </w:rPr>
              <w:t>Источник финансового обеспечения (расшифровать)</w:t>
            </w:r>
          </w:p>
        </w:tc>
        <w:tc>
          <w:tcPr>
            <w:tcW w:w="3969" w:type="dxa"/>
            <w:gridSpan w:val="4"/>
            <w:tcBorders>
              <w:top w:val="single" w:sz="4" w:space="0" w:color="auto"/>
              <w:left w:val="nil"/>
              <w:bottom w:val="single" w:sz="4" w:space="0" w:color="auto"/>
              <w:right w:val="single" w:sz="4" w:space="0" w:color="auto"/>
            </w:tcBorders>
          </w:tcPr>
          <w:p w:rsidR="00F05EA4" w:rsidRPr="00BB298B" w:rsidRDefault="00F05EA4" w:rsidP="00356AA5">
            <w:pPr>
              <w:ind w:right="-34"/>
              <w:jc w:val="center"/>
              <w:rPr>
                <w:sz w:val="24"/>
                <w:szCs w:val="24"/>
              </w:rPr>
            </w:pPr>
            <w:r w:rsidRPr="00BB298B">
              <w:rPr>
                <w:sz w:val="24"/>
                <w:szCs w:val="24"/>
              </w:rPr>
              <w:t>Объем средств на реализацию  муниципальной программы на очередной финансовый год и плановый период (тыс. рублей)</w:t>
            </w:r>
          </w:p>
        </w:tc>
      </w:tr>
      <w:tr w:rsidR="00F05EA4" w:rsidRPr="00BB298B" w:rsidTr="00356AA5">
        <w:trPr>
          <w:trHeight w:val="327"/>
        </w:trPr>
        <w:tc>
          <w:tcPr>
            <w:tcW w:w="570" w:type="dxa"/>
            <w:vMerge/>
            <w:tcBorders>
              <w:top w:val="single" w:sz="4" w:space="0" w:color="auto"/>
              <w:left w:val="single" w:sz="4" w:space="0" w:color="auto"/>
              <w:right w:val="single" w:sz="4" w:space="0" w:color="auto"/>
            </w:tcBorders>
            <w:vAlign w:val="center"/>
          </w:tcPr>
          <w:p w:rsidR="00F05EA4" w:rsidRPr="00BB298B" w:rsidRDefault="00F05EA4" w:rsidP="00356AA5">
            <w:pPr>
              <w:rPr>
                <w:sz w:val="24"/>
                <w:szCs w:val="24"/>
              </w:rPr>
            </w:pPr>
          </w:p>
        </w:tc>
        <w:tc>
          <w:tcPr>
            <w:tcW w:w="2270" w:type="dxa"/>
            <w:vMerge/>
            <w:tcBorders>
              <w:top w:val="single" w:sz="4" w:space="0" w:color="auto"/>
              <w:left w:val="single" w:sz="4" w:space="0" w:color="auto"/>
              <w:right w:val="single" w:sz="4" w:space="0" w:color="auto"/>
            </w:tcBorders>
            <w:vAlign w:val="center"/>
          </w:tcPr>
          <w:p w:rsidR="00F05EA4" w:rsidRPr="00BB298B" w:rsidRDefault="00F05EA4" w:rsidP="00356AA5">
            <w:pPr>
              <w:rPr>
                <w:sz w:val="24"/>
                <w:szCs w:val="24"/>
              </w:rPr>
            </w:pPr>
          </w:p>
        </w:tc>
        <w:tc>
          <w:tcPr>
            <w:tcW w:w="1554" w:type="dxa"/>
            <w:vMerge/>
            <w:tcBorders>
              <w:top w:val="single" w:sz="4" w:space="0" w:color="auto"/>
              <w:left w:val="single" w:sz="4" w:space="0" w:color="auto"/>
              <w:right w:val="single" w:sz="4" w:space="0" w:color="auto"/>
            </w:tcBorders>
            <w:vAlign w:val="center"/>
          </w:tcPr>
          <w:p w:rsidR="00F05EA4" w:rsidRPr="00BB298B" w:rsidRDefault="00F05EA4" w:rsidP="00356AA5">
            <w:pPr>
              <w:rPr>
                <w:sz w:val="24"/>
                <w:szCs w:val="24"/>
              </w:rPr>
            </w:pPr>
          </w:p>
        </w:tc>
        <w:tc>
          <w:tcPr>
            <w:tcW w:w="1848" w:type="dxa"/>
            <w:vMerge/>
            <w:tcBorders>
              <w:top w:val="single" w:sz="4" w:space="0" w:color="auto"/>
              <w:left w:val="single" w:sz="4" w:space="0" w:color="auto"/>
              <w:right w:val="single" w:sz="4" w:space="0" w:color="auto"/>
            </w:tcBorders>
            <w:vAlign w:val="center"/>
          </w:tcPr>
          <w:p w:rsidR="00F05EA4" w:rsidRPr="00BB298B" w:rsidRDefault="00F05EA4" w:rsidP="00356AA5">
            <w:pPr>
              <w:rPr>
                <w:sz w:val="24"/>
                <w:szCs w:val="24"/>
              </w:rPr>
            </w:pPr>
          </w:p>
        </w:tc>
        <w:tc>
          <w:tcPr>
            <w:tcW w:w="993" w:type="dxa"/>
            <w:tcBorders>
              <w:top w:val="nil"/>
              <w:left w:val="nil"/>
              <w:right w:val="single" w:sz="4" w:space="0" w:color="auto"/>
            </w:tcBorders>
          </w:tcPr>
          <w:p w:rsidR="00F05EA4" w:rsidRPr="00BB298B" w:rsidRDefault="00F05EA4" w:rsidP="00356AA5">
            <w:pPr>
              <w:ind w:right="-34"/>
              <w:jc w:val="center"/>
              <w:rPr>
                <w:sz w:val="24"/>
                <w:szCs w:val="24"/>
              </w:rPr>
            </w:pPr>
            <w:r w:rsidRPr="00BB298B">
              <w:rPr>
                <w:sz w:val="24"/>
                <w:szCs w:val="24"/>
              </w:rPr>
              <w:t>всего</w:t>
            </w:r>
          </w:p>
        </w:tc>
        <w:tc>
          <w:tcPr>
            <w:tcW w:w="992" w:type="dxa"/>
            <w:tcBorders>
              <w:top w:val="nil"/>
              <w:left w:val="nil"/>
              <w:right w:val="single" w:sz="4" w:space="0" w:color="auto"/>
            </w:tcBorders>
          </w:tcPr>
          <w:p w:rsidR="00F05EA4" w:rsidRPr="00BB298B" w:rsidRDefault="00A03F05" w:rsidP="00356AA5">
            <w:pPr>
              <w:jc w:val="center"/>
              <w:rPr>
                <w:spacing w:val="-2"/>
                <w:sz w:val="24"/>
                <w:szCs w:val="24"/>
              </w:rPr>
            </w:pPr>
            <w:r w:rsidRPr="00BB298B">
              <w:rPr>
                <w:sz w:val="24"/>
                <w:szCs w:val="24"/>
                <w:shd w:val="clear" w:color="auto" w:fill="FFFFFF"/>
              </w:rPr>
              <w:t>2023</w:t>
            </w:r>
          </w:p>
        </w:tc>
        <w:tc>
          <w:tcPr>
            <w:tcW w:w="992" w:type="dxa"/>
            <w:tcBorders>
              <w:top w:val="nil"/>
              <w:left w:val="nil"/>
              <w:right w:val="single" w:sz="4" w:space="0" w:color="auto"/>
            </w:tcBorders>
          </w:tcPr>
          <w:p w:rsidR="00F05EA4" w:rsidRPr="00BB298B" w:rsidRDefault="00F05EA4" w:rsidP="0091555B">
            <w:pPr>
              <w:jc w:val="center"/>
              <w:rPr>
                <w:spacing w:val="-2"/>
                <w:sz w:val="24"/>
                <w:szCs w:val="24"/>
              </w:rPr>
            </w:pPr>
            <w:r w:rsidRPr="00BB298B">
              <w:rPr>
                <w:sz w:val="24"/>
                <w:szCs w:val="24"/>
                <w:shd w:val="clear" w:color="auto" w:fill="FFFFFF"/>
              </w:rPr>
              <w:t>202</w:t>
            </w:r>
            <w:r w:rsidR="00A03F05">
              <w:rPr>
                <w:sz w:val="24"/>
                <w:szCs w:val="24"/>
                <w:shd w:val="clear" w:color="auto" w:fill="FFFFFF"/>
              </w:rPr>
              <w:t>4</w:t>
            </w:r>
          </w:p>
        </w:tc>
        <w:tc>
          <w:tcPr>
            <w:tcW w:w="992" w:type="dxa"/>
            <w:tcBorders>
              <w:top w:val="nil"/>
              <w:left w:val="nil"/>
              <w:right w:val="single" w:sz="4" w:space="0" w:color="auto"/>
            </w:tcBorders>
          </w:tcPr>
          <w:p w:rsidR="00F05EA4" w:rsidRPr="00BB298B" w:rsidRDefault="00F05EA4" w:rsidP="00A03F05">
            <w:pPr>
              <w:jc w:val="center"/>
              <w:rPr>
                <w:sz w:val="24"/>
                <w:szCs w:val="24"/>
              </w:rPr>
            </w:pPr>
            <w:r w:rsidRPr="00BB298B">
              <w:rPr>
                <w:sz w:val="24"/>
                <w:szCs w:val="24"/>
                <w:shd w:val="clear" w:color="auto" w:fill="FFFFFF"/>
              </w:rPr>
              <w:t>202</w:t>
            </w:r>
            <w:r w:rsidR="00A03F05">
              <w:rPr>
                <w:sz w:val="24"/>
                <w:szCs w:val="24"/>
                <w:shd w:val="clear" w:color="auto" w:fill="FFFFFF"/>
              </w:rPr>
              <w:t>5</w:t>
            </w:r>
          </w:p>
        </w:tc>
      </w:tr>
    </w:tbl>
    <w:p w:rsidR="00F05EA4" w:rsidRPr="00BB298B" w:rsidRDefault="00F05EA4" w:rsidP="006D456B">
      <w:pPr>
        <w:jc w:val="center"/>
        <w:rPr>
          <w:b/>
          <w:sz w:val="2"/>
          <w:szCs w:val="2"/>
        </w:rPr>
      </w:pPr>
    </w:p>
    <w:tbl>
      <w:tblPr>
        <w:tblW w:w="13182" w:type="dxa"/>
        <w:tblInd w:w="108" w:type="dxa"/>
        <w:tblLayout w:type="fixed"/>
        <w:tblLook w:val="00A0"/>
      </w:tblPr>
      <w:tblGrid>
        <w:gridCol w:w="566"/>
        <w:gridCol w:w="2269"/>
        <w:gridCol w:w="1560"/>
        <w:gridCol w:w="1842"/>
        <w:gridCol w:w="993"/>
        <w:gridCol w:w="992"/>
        <w:gridCol w:w="992"/>
        <w:gridCol w:w="992"/>
        <w:gridCol w:w="992"/>
        <w:gridCol w:w="992"/>
        <w:gridCol w:w="992"/>
      </w:tblGrid>
      <w:tr w:rsidR="00F05EA4" w:rsidRPr="00BB298B" w:rsidTr="0057596F">
        <w:trPr>
          <w:gridAfter w:val="3"/>
          <w:wAfter w:w="2976" w:type="dxa"/>
          <w:trHeight w:val="80"/>
          <w:tblHeader/>
        </w:trPr>
        <w:tc>
          <w:tcPr>
            <w:tcW w:w="566" w:type="dxa"/>
            <w:tcBorders>
              <w:top w:val="single" w:sz="4" w:space="0" w:color="auto"/>
              <w:left w:val="single" w:sz="4" w:space="0" w:color="auto"/>
              <w:bottom w:val="single" w:sz="4" w:space="0" w:color="auto"/>
              <w:right w:val="single" w:sz="4" w:space="0" w:color="auto"/>
            </w:tcBorders>
          </w:tcPr>
          <w:p w:rsidR="00F05EA4" w:rsidRPr="00BB298B" w:rsidRDefault="00F05EA4" w:rsidP="00356AA5">
            <w:pPr>
              <w:jc w:val="center"/>
              <w:rPr>
                <w:sz w:val="22"/>
                <w:szCs w:val="22"/>
              </w:rPr>
            </w:pPr>
            <w:r w:rsidRPr="00BB298B">
              <w:rPr>
                <w:sz w:val="22"/>
                <w:szCs w:val="22"/>
              </w:rPr>
              <w:t>1</w:t>
            </w:r>
          </w:p>
        </w:tc>
        <w:tc>
          <w:tcPr>
            <w:tcW w:w="2269" w:type="dxa"/>
            <w:tcBorders>
              <w:top w:val="single" w:sz="4" w:space="0" w:color="auto"/>
              <w:left w:val="nil"/>
              <w:bottom w:val="single" w:sz="4" w:space="0" w:color="auto"/>
              <w:right w:val="single" w:sz="4" w:space="0" w:color="auto"/>
            </w:tcBorders>
          </w:tcPr>
          <w:p w:rsidR="00F05EA4" w:rsidRPr="00BB298B" w:rsidRDefault="00F05EA4" w:rsidP="00356AA5">
            <w:pPr>
              <w:jc w:val="center"/>
              <w:rPr>
                <w:sz w:val="22"/>
                <w:szCs w:val="22"/>
              </w:rPr>
            </w:pPr>
            <w:r w:rsidRPr="00BB298B">
              <w:rPr>
                <w:sz w:val="22"/>
                <w:szCs w:val="22"/>
              </w:rPr>
              <w:t>2</w:t>
            </w:r>
          </w:p>
        </w:tc>
        <w:tc>
          <w:tcPr>
            <w:tcW w:w="1560" w:type="dxa"/>
            <w:tcBorders>
              <w:top w:val="single" w:sz="4" w:space="0" w:color="auto"/>
              <w:left w:val="nil"/>
              <w:bottom w:val="single" w:sz="4" w:space="0" w:color="auto"/>
              <w:right w:val="single" w:sz="4" w:space="0" w:color="auto"/>
            </w:tcBorders>
          </w:tcPr>
          <w:p w:rsidR="00F05EA4" w:rsidRPr="00BB298B" w:rsidRDefault="00F05EA4" w:rsidP="00356AA5">
            <w:pPr>
              <w:jc w:val="center"/>
              <w:rPr>
                <w:sz w:val="22"/>
                <w:szCs w:val="22"/>
              </w:rPr>
            </w:pPr>
            <w:r w:rsidRPr="00BB298B">
              <w:rPr>
                <w:sz w:val="22"/>
                <w:szCs w:val="22"/>
              </w:rPr>
              <w:t>3</w:t>
            </w:r>
          </w:p>
        </w:tc>
        <w:tc>
          <w:tcPr>
            <w:tcW w:w="1842" w:type="dxa"/>
            <w:tcBorders>
              <w:top w:val="single" w:sz="4" w:space="0" w:color="auto"/>
              <w:left w:val="nil"/>
              <w:bottom w:val="single" w:sz="4" w:space="0" w:color="auto"/>
              <w:right w:val="single" w:sz="4" w:space="0" w:color="auto"/>
            </w:tcBorders>
          </w:tcPr>
          <w:p w:rsidR="00F05EA4" w:rsidRPr="00BB298B" w:rsidRDefault="00F05EA4" w:rsidP="00356AA5">
            <w:pPr>
              <w:jc w:val="center"/>
              <w:rPr>
                <w:sz w:val="22"/>
                <w:szCs w:val="22"/>
              </w:rPr>
            </w:pPr>
            <w:r w:rsidRPr="00BB298B">
              <w:rPr>
                <w:sz w:val="22"/>
                <w:szCs w:val="22"/>
              </w:rPr>
              <w:t>4</w:t>
            </w:r>
          </w:p>
        </w:tc>
        <w:tc>
          <w:tcPr>
            <w:tcW w:w="993" w:type="dxa"/>
            <w:tcBorders>
              <w:top w:val="single" w:sz="4" w:space="0" w:color="auto"/>
              <w:left w:val="nil"/>
              <w:bottom w:val="single" w:sz="4" w:space="0" w:color="auto"/>
              <w:right w:val="single" w:sz="4" w:space="0" w:color="auto"/>
            </w:tcBorders>
          </w:tcPr>
          <w:p w:rsidR="00F05EA4" w:rsidRPr="00BB298B" w:rsidRDefault="00F05EA4" w:rsidP="00356AA5">
            <w:pPr>
              <w:jc w:val="center"/>
              <w:rPr>
                <w:sz w:val="22"/>
                <w:szCs w:val="22"/>
              </w:rPr>
            </w:pPr>
            <w:r w:rsidRPr="00BB298B">
              <w:rPr>
                <w:sz w:val="22"/>
                <w:szCs w:val="22"/>
              </w:rPr>
              <w:t>5</w:t>
            </w:r>
          </w:p>
        </w:tc>
        <w:tc>
          <w:tcPr>
            <w:tcW w:w="992" w:type="dxa"/>
            <w:tcBorders>
              <w:top w:val="single" w:sz="4" w:space="0" w:color="auto"/>
              <w:left w:val="nil"/>
              <w:bottom w:val="single" w:sz="4" w:space="0" w:color="auto"/>
              <w:right w:val="single" w:sz="4" w:space="0" w:color="auto"/>
            </w:tcBorders>
          </w:tcPr>
          <w:p w:rsidR="00F05EA4" w:rsidRPr="00BB298B" w:rsidRDefault="00F05EA4" w:rsidP="00356AA5">
            <w:pPr>
              <w:ind w:left="-69" w:right="-108"/>
              <w:jc w:val="center"/>
              <w:rPr>
                <w:sz w:val="22"/>
                <w:szCs w:val="22"/>
              </w:rPr>
            </w:pPr>
            <w:r w:rsidRPr="00BB298B">
              <w:rPr>
                <w:sz w:val="22"/>
                <w:szCs w:val="22"/>
              </w:rPr>
              <w:t>6</w:t>
            </w:r>
          </w:p>
        </w:tc>
        <w:tc>
          <w:tcPr>
            <w:tcW w:w="992" w:type="dxa"/>
            <w:tcBorders>
              <w:top w:val="single" w:sz="4" w:space="0" w:color="auto"/>
              <w:left w:val="nil"/>
              <w:bottom w:val="single" w:sz="4" w:space="0" w:color="auto"/>
              <w:right w:val="single" w:sz="4" w:space="0" w:color="auto"/>
            </w:tcBorders>
          </w:tcPr>
          <w:p w:rsidR="00F05EA4" w:rsidRPr="00BB298B" w:rsidRDefault="00F05EA4" w:rsidP="00356AA5">
            <w:pPr>
              <w:jc w:val="center"/>
              <w:rPr>
                <w:sz w:val="22"/>
                <w:szCs w:val="22"/>
              </w:rPr>
            </w:pPr>
            <w:r w:rsidRPr="00BB298B">
              <w:rPr>
                <w:sz w:val="22"/>
                <w:szCs w:val="22"/>
              </w:rPr>
              <w:t>7</w:t>
            </w:r>
          </w:p>
        </w:tc>
        <w:tc>
          <w:tcPr>
            <w:tcW w:w="992" w:type="dxa"/>
            <w:tcBorders>
              <w:top w:val="single" w:sz="4" w:space="0" w:color="auto"/>
              <w:left w:val="nil"/>
              <w:bottom w:val="single" w:sz="4" w:space="0" w:color="auto"/>
              <w:right w:val="single" w:sz="4" w:space="0" w:color="auto"/>
            </w:tcBorders>
          </w:tcPr>
          <w:p w:rsidR="00F05EA4" w:rsidRPr="00BB298B" w:rsidRDefault="00F05EA4" w:rsidP="00356AA5">
            <w:pPr>
              <w:jc w:val="center"/>
              <w:rPr>
                <w:sz w:val="22"/>
                <w:szCs w:val="22"/>
              </w:rPr>
            </w:pPr>
            <w:r w:rsidRPr="00BB298B">
              <w:rPr>
                <w:sz w:val="22"/>
                <w:szCs w:val="22"/>
              </w:rPr>
              <w:t>8</w:t>
            </w:r>
          </w:p>
        </w:tc>
      </w:tr>
      <w:tr w:rsidR="00F05EA4" w:rsidRPr="00BB298B" w:rsidTr="0057596F">
        <w:trPr>
          <w:gridAfter w:val="3"/>
          <w:wAfter w:w="2976" w:type="dxa"/>
          <w:trHeight w:val="331"/>
        </w:trPr>
        <w:tc>
          <w:tcPr>
            <w:tcW w:w="10206" w:type="dxa"/>
            <w:gridSpan w:val="8"/>
            <w:tcBorders>
              <w:top w:val="single" w:sz="4" w:space="0" w:color="auto"/>
              <w:left w:val="single" w:sz="4" w:space="0" w:color="auto"/>
              <w:bottom w:val="single" w:sz="4" w:space="0" w:color="auto"/>
              <w:right w:val="single" w:sz="4" w:space="0" w:color="auto"/>
            </w:tcBorders>
          </w:tcPr>
          <w:p w:rsidR="00F05EA4" w:rsidRPr="00BB298B" w:rsidRDefault="00F05EA4" w:rsidP="00356AA5">
            <w:pPr>
              <w:ind w:left="-103" w:right="-108"/>
              <w:jc w:val="center"/>
            </w:pPr>
            <w:r w:rsidRPr="00BB298B">
              <w:rPr>
                <w:b/>
                <w:bCs/>
              </w:rPr>
              <w:t>Региональный проект «Современная школа»</w:t>
            </w:r>
          </w:p>
        </w:tc>
      </w:tr>
      <w:tr w:rsidR="00F05EA4" w:rsidRPr="00BB298B" w:rsidTr="0057596F">
        <w:trPr>
          <w:gridAfter w:val="3"/>
          <w:wAfter w:w="2976" w:type="dxa"/>
          <w:trHeight w:val="397"/>
        </w:trPr>
        <w:tc>
          <w:tcPr>
            <w:tcW w:w="10206" w:type="dxa"/>
            <w:gridSpan w:val="8"/>
            <w:tcBorders>
              <w:top w:val="single" w:sz="4" w:space="0" w:color="auto"/>
              <w:left w:val="single" w:sz="4" w:space="0" w:color="auto"/>
              <w:bottom w:val="single" w:sz="4" w:space="0" w:color="auto"/>
              <w:right w:val="single" w:sz="4" w:space="0" w:color="auto"/>
            </w:tcBorders>
          </w:tcPr>
          <w:p w:rsidR="00F05EA4" w:rsidRPr="00BB298B" w:rsidRDefault="00F05EA4" w:rsidP="00356AA5">
            <w:pPr>
              <w:ind w:left="-103" w:right="-108"/>
              <w:jc w:val="center"/>
            </w:pPr>
            <w:r w:rsidRPr="00BB298B">
              <w:t>Результат. В общеобразовательных организациях созданы и функционируют Центры образования «Точка роста»</w:t>
            </w:r>
          </w:p>
        </w:tc>
      </w:tr>
      <w:tr w:rsidR="00F05EA4" w:rsidRPr="00BB298B" w:rsidTr="0057596F">
        <w:trPr>
          <w:gridAfter w:val="3"/>
          <w:wAfter w:w="2976" w:type="dxa"/>
          <w:trHeight w:val="397"/>
        </w:trPr>
        <w:tc>
          <w:tcPr>
            <w:tcW w:w="566" w:type="dxa"/>
            <w:tcBorders>
              <w:top w:val="single" w:sz="4" w:space="0" w:color="auto"/>
              <w:left w:val="single" w:sz="4" w:space="0" w:color="auto"/>
              <w:bottom w:val="single" w:sz="4" w:space="0" w:color="auto"/>
              <w:right w:val="single" w:sz="4" w:space="0" w:color="auto"/>
            </w:tcBorders>
          </w:tcPr>
          <w:p w:rsidR="00F05EA4" w:rsidRPr="00BB298B" w:rsidRDefault="00F05EA4" w:rsidP="00F52CBD">
            <w:pPr>
              <w:ind w:left="-103" w:right="-108"/>
              <w:jc w:val="center"/>
            </w:pPr>
            <w:r w:rsidRPr="00BB298B">
              <w:t>1.1</w:t>
            </w:r>
          </w:p>
        </w:tc>
        <w:tc>
          <w:tcPr>
            <w:tcW w:w="2269" w:type="dxa"/>
            <w:tcBorders>
              <w:top w:val="nil"/>
              <w:left w:val="nil"/>
              <w:bottom w:val="single" w:sz="4" w:space="0" w:color="auto"/>
              <w:right w:val="single" w:sz="4" w:space="0" w:color="auto"/>
            </w:tcBorders>
          </w:tcPr>
          <w:p w:rsidR="00F05EA4" w:rsidRPr="00BB298B" w:rsidRDefault="00D80E37" w:rsidP="00356AA5">
            <w:pPr>
              <w:ind w:left="34" w:right="-108"/>
            </w:pPr>
            <w:r w:rsidRPr="00226C8D">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w:t>
            </w:r>
            <w:proofErr w:type="spellStart"/>
            <w:proofErr w:type="gramStart"/>
            <w:r w:rsidRPr="00226C8D">
              <w:t>естественно-научной</w:t>
            </w:r>
            <w:proofErr w:type="spellEnd"/>
            <w:proofErr w:type="gramEnd"/>
            <w:r w:rsidRPr="00226C8D">
              <w:t xml:space="preserve"> и технологической направленностей в общеобразовательных организациях)</w:t>
            </w:r>
          </w:p>
        </w:tc>
        <w:tc>
          <w:tcPr>
            <w:tcW w:w="1560" w:type="dxa"/>
            <w:tcBorders>
              <w:top w:val="nil"/>
              <w:left w:val="nil"/>
              <w:bottom w:val="single" w:sz="4" w:space="0" w:color="auto"/>
              <w:right w:val="single" w:sz="4" w:space="0" w:color="auto"/>
            </w:tcBorders>
          </w:tcPr>
          <w:p w:rsidR="00F05EA4" w:rsidRPr="00BB298B" w:rsidRDefault="00F05EA4" w:rsidP="00356AA5">
            <w:pPr>
              <w:ind w:left="-103" w:right="-108"/>
              <w:jc w:val="center"/>
            </w:pPr>
            <w:r w:rsidRPr="00BB298B">
              <w:t>Муниципальные казенные общеобразовательные учреждения (далее – МКОУ)</w:t>
            </w:r>
          </w:p>
        </w:tc>
        <w:tc>
          <w:tcPr>
            <w:tcW w:w="1842" w:type="dxa"/>
            <w:tcBorders>
              <w:top w:val="nil"/>
              <w:left w:val="nil"/>
              <w:bottom w:val="single" w:sz="4" w:space="0" w:color="auto"/>
              <w:right w:val="single" w:sz="4" w:space="0" w:color="auto"/>
            </w:tcBorders>
          </w:tcPr>
          <w:p w:rsidR="00F05EA4" w:rsidRPr="00BB298B" w:rsidRDefault="00F05EA4" w:rsidP="00356AA5">
            <w:pPr>
              <w:ind w:left="-103" w:right="-108"/>
              <w:jc w:val="center"/>
            </w:pPr>
            <w:r w:rsidRPr="00BB298B">
              <w:t>Федеральный, региональный, муниципальный бюджеты</w:t>
            </w:r>
          </w:p>
          <w:p w:rsidR="00F05EA4" w:rsidRPr="00BB298B" w:rsidRDefault="00F05EA4" w:rsidP="00356AA5">
            <w:pPr>
              <w:ind w:left="-103" w:right="-108"/>
              <w:jc w:val="center"/>
            </w:pPr>
          </w:p>
          <w:p w:rsidR="00F05EA4" w:rsidRPr="00BB298B" w:rsidRDefault="00F05EA4" w:rsidP="00356AA5">
            <w:pPr>
              <w:ind w:left="-103" w:right="-108"/>
              <w:jc w:val="center"/>
            </w:pPr>
          </w:p>
          <w:p w:rsidR="00F05EA4" w:rsidRPr="00BB298B" w:rsidRDefault="00F05EA4" w:rsidP="00356AA5">
            <w:pPr>
              <w:ind w:left="-103" w:right="-108"/>
              <w:jc w:val="center"/>
            </w:pPr>
          </w:p>
          <w:p w:rsidR="00F05EA4" w:rsidRPr="00BB298B" w:rsidRDefault="00F05EA4" w:rsidP="00356AA5">
            <w:pPr>
              <w:ind w:left="-103" w:right="-108"/>
              <w:jc w:val="center"/>
            </w:pPr>
            <w:r w:rsidRPr="00BB298B">
              <w:t>ФБ</w:t>
            </w:r>
          </w:p>
          <w:p w:rsidR="00F05EA4" w:rsidRPr="00BB298B" w:rsidRDefault="00F05EA4" w:rsidP="00356AA5">
            <w:pPr>
              <w:ind w:left="-103" w:right="-108"/>
              <w:jc w:val="center"/>
            </w:pPr>
            <w:r w:rsidRPr="00BB298B">
              <w:t>ОБ</w:t>
            </w:r>
          </w:p>
          <w:p w:rsidR="00F05EA4" w:rsidRPr="00BB298B" w:rsidRDefault="00F05EA4" w:rsidP="00356AA5">
            <w:pPr>
              <w:ind w:left="-103" w:right="-108"/>
              <w:jc w:val="center"/>
            </w:pPr>
            <w:r w:rsidRPr="00BB298B">
              <w:t>МБ</w:t>
            </w:r>
          </w:p>
        </w:tc>
        <w:tc>
          <w:tcPr>
            <w:tcW w:w="993" w:type="dxa"/>
            <w:tcBorders>
              <w:top w:val="nil"/>
              <w:left w:val="nil"/>
              <w:bottom w:val="single" w:sz="4" w:space="0" w:color="auto"/>
              <w:right w:val="single" w:sz="4" w:space="0" w:color="auto"/>
            </w:tcBorders>
          </w:tcPr>
          <w:p w:rsidR="00F05EA4" w:rsidRPr="00BB298B" w:rsidRDefault="00F05EA4" w:rsidP="00356AA5">
            <w:pPr>
              <w:ind w:left="-103" w:right="-108"/>
              <w:jc w:val="center"/>
            </w:pPr>
          </w:p>
          <w:p w:rsidR="00F05EA4" w:rsidRPr="00BB298B" w:rsidRDefault="00F05EA4" w:rsidP="00356AA5">
            <w:pPr>
              <w:ind w:left="-103" w:right="-108"/>
              <w:jc w:val="center"/>
            </w:pPr>
          </w:p>
          <w:p w:rsidR="00F05EA4" w:rsidRPr="00BB298B" w:rsidRDefault="00F05EA4" w:rsidP="00356AA5">
            <w:pPr>
              <w:ind w:left="-103" w:right="-108"/>
              <w:jc w:val="center"/>
            </w:pPr>
          </w:p>
          <w:p w:rsidR="00F05EA4" w:rsidRPr="00BB298B" w:rsidRDefault="00F05EA4" w:rsidP="00356AA5">
            <w:pPr>
              <w:ind w:left="-103" w:right="-108"/>
              <w:jc w:val="center"/>
            </w:pPr>
          </w:p>
          <w:p w:rsidR="00F05EA4" w:rsidRPr="00BB298B" w:rsidRDefault="00F05EA4" w:rsidP="00356AA5">
            <w:pPr>
              <w:ind w:left="-103" w:right="-108"/>
              <w:jc w:val="center"/>
            </w:pPr>
          </w:p>
          <w:p w:rsidR="00F05EA4" w:rsidRPr="00BB298B" w:rsidRDefault="00F05EA4" w:rsidP="00356AA5">
            <w:pPr>
              <w:ind w:left="-103" w:right="-108"/>
              <w:jc w:val="center"/>
            </w:pPr>
          </w:p>
          <w:p w:rsidR="00F05EA4" w:rsidRPr="00BB298B" w:rsidRDefault="00F05EA4" w:rsidP="00356AA5">
            <w:pPr>
              <w:ind w:left="-103" w:right="-108"/>
              <w:jc w:val="center"/>
            </w:pPr>
          </w:p>
          <w:p w:rsidR="00BB7EC7" w:rsidRDefault="00BB7EC7" w:rsidP="00BB7EC7">
            <w:r>
              <w:t>2686,7</w:t>
            </w:r>
          </w:p>
          <w:p w:rsidR="00BB7EC7" w:rsidRDefault="00BB7EC7" w:rsidP="00BB7EC7">
            <w:r>
              <w:t>83,1</w:t>
            </w:r>
          </w:p>
          <w:p w:rsidR="00BB7EC7" w:rsidRDefault="00BB7EC7" w:rsidP="00BB7EC7">
            <w:r>
              <w:t>2,8</w:t>
            </w:r>
          </w:p>
          <w:p w:rsidR="00F05EA4" w:rsidRPr="0091555B" w:rsidRDefault="00F05EA4" w:rsidP="0091555B"/>
        </w:tc>
        <w:tc>
          <w:tcPr>
            <w:tcW w:w="992" w:type="dxa"/>
            <w:tcBorders>
              <w:top w:val="nil"/>
              <w:left w:val="nil"/>
              <w:bottom w:val="single" w:sz="4" w:space="0" w:color="auto"/>
              <w:right w:val="single" w:sz="4" w:space="0" w:color="auto"/>
            </w:tcBorders>
          </w:tcPr>
          <w:p w:rsidR="00A03F05" w:rsidRDefault="00A03F05" w:rsidP="0069241F"/>
          <w:p w:rsidR="00A03F05" w:rsidRPr="00A03F05" w:rsidRDefault="00A03F05" w:rsidP="00A03F05"/>
          <w:p w:rsidR="00A03F05" w:rsidRPr="00A03F05" w:rsidRDefault="00A03F05" w:rsidP="00A03F05"/>
          <w:p w:rsidR="00A03F05" w:rsidRPr="00A03F05" w:rsidRDefault="00A03F05" w:rsidP="00A03F05"/>
          <w:p w:rsidR="00A03F05" w:rsidRPr="00A03F05" w:rsidRDefault="00A03F05" w:rsidP="00A03F05"/>
          <w:p w:rsidR="00A03F05" w:rsidRPr="00A03F05" w:rsidRDefault="00A03F05" w:rsidP="00A03F05"/>
          <w:p w:rsidR="00A03F05" w:rsidRPr="00A03F05" w:rsidRDefault="00A03F05" w:rsidP="00A03F05"/>
          <w:p w:rsidR="00A03F05" w:rsidRDefault="00BB7EC7" w:rsidP="00A03F05">
            <w:r>
              <w:t>2686,7</w:t>
            </w:r>
          </w:p>
          <w:p w:rsidR="0010401A" w:rsidRDefault="00BB7EC7" w:rsidP="00A03F05">
            <w:r>
              <w:t>83,1</w:t>
            </w:r>
          </w:p>
          <w:p w:rsidR="0010401A" w:rsidRDefault="00BB7EC7" w:rsidP="00A03F05">
            <w:r>
              <w:t>2,8</w:t>
            </w:r>
          </w:p>
          <w:p w:rsidR="00F05EA4" w:rsidRPr="00A03F05" w:rsidRDefault="00F05EA4" w:rsidP="00A03F05"/>
        </w:tc>
        <w:tc>
          <w:tcPr>
            <w:tcW w:w="992" w:type="dxa"/>
            <w:tcBorders>
              <w:top w:val="nil"/>
              <w:left w:val="nil"/>
              <w:bottom w:val="single" w:sz="4" w:space="0" w:color="auto"/>
              <w:right w:val="single" w:sz="4" w:space="0" w:color="auto"/>
            </w:tcBorders>
          </w:tcPr>
          <w:p w:rsidR="00F05EA4" w:rsidRPr="00BB298B" w:rsidRDefault="00F05EA4" w:rsidP="0069241F"/>
        </w:tc>
        <w:tc>
          <w:tcPr>
            <w:tcW w:w="992" w:type="dxa"/>
            <w:tcBorders>
              <w:top w:val="single" w:sz="4" w:space="0" w:color="auto"/>
              <w:left w:val="nil"/>
              <w:bottom w:val="single" w:sz="4" w:space="0" w:color="auto"/>
              <w:right w:val="single" w:sz="4" w:space="0" w:color="auto"/>
            </w:tcBorders>
          </w:tcPr>
          <w:p w:rsidR="00F05EA4" w:rsidRPr="00BB298B" w:rsidRDefault="00F05EA4" w:rsidP="0069241F"/>
        </w:tc>
      </w:tr>
      <w:tr w:rsidR="00F05EA4" w:rsidRPr="00BB298B" w:rsidTr="0057596F">
        <w:trPr>
          <w:gridAfter w:val="3"/>
          <w:wAfter w:w="2976" w:type="dxa"/>
          <w:trHeight w:val="397"/>
        </w:trPr>
        <w:tc>
          <w:tcPr>
            <w:tcW w:w="566" w:type="dxa"/>
            <w:tcBorders>
              <w:top w:val="single" w:sz="4" w:space="0" w:color="auto"/>
              <w:left w:val="single" w:sz="4" w:space="0" w:color="auto"/>
              <w:bottom w:val="single" w:sz="4" w:space="0" w:color="auto"/>
              <w:right w:val="single" w:sz="4" w:space="0" w:color="auto"/>
            </w:tcBorders>
          </w:tcPr>
          <w:p w:rsidR="00F05EA4" w:rsidRPr="00BB298B" w:rsidRDefault="00F05EA4" w:rsidP="00356AA5">
            <w:pPr>
              <w:ind w:left="-103" w:right="-108"/>
              <w:jc w:val="center"/>
            </w:pPr>
            <w:r w:rsidRPr="00BB298B">
              <w:t>1.2.</w:t>
            </w:r>
          </w:p>
        </w:tc>
        <w:tc>
          <w:tcPr>
            <w:tcW w:w="2269" w:type="dxa"/>
            <w:tcBorders>
              <w:top w:val="nil"/>
              <w:left w:val="nil"/>
              <w:bottom w:val="single" w:sz="4" w:space="0" w:color="auto"/>
              <w:right w:val="single" w:sz="4" w:space="0" w:color="auto"/>
            </w:tcBorders>
          </w:tcPr>
          <w:p w:rsidR="00F05EA4" w:rsidRPr="00BB298B" w:rsidRDefault="00F05EA4" w:rsidP="00356AA5">
            <w:pPr>
              <w:ind w:left="34" w:right="-108"/>
            </w:pPr>
            <w:r w:rsidRPr="00BB298B">
              <w:t xml:space="preserve">   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1560" w:type="dxa"/>
            <w:tcBorders>
              <w:top w:val="nil"/>
              <w:left w:val="nil"/>
              <w:bottom w:val="single" w:sz="4" w:space="0" w:color="auto"/>
              <w:right w:val="single" w:sz="4" w:space="0" w:color="auto"/>
            </w:tcBorders>
          </w:tcPr>
          <w:p w:rsidR="00F05EA4" w:rsidRPr="00BB298B" w:rsidRDefault="00F05EA4" w:rsidP="00356AA5">
            <w:pPr>
              <w:ind w:left="-103" w:right="-108"/>
              <w:jc w:val="center"/>
            </w:pPr>
          </w:p>
        </w:tc>
        <w:tc>
          <w:tcPr>
            <w:tcW w:w="1842" w:type="dxa"/>
            <w:tcBorders>
              <w:top w:val="nil"/>
              <w:left w:val="nil"/>
              <w:bottom w:val="single" w:sz="4" w:space="0" w:color="auto"/>
              <w:right w:val="single" w:sz="4" w:space="0" w:color="auto"/>
            </w:tcBorders>
          </w:tcPr>
          <w:p w:rsidR="00F05EA4" w:rsidRPr="00BB298B" w:rsidRDefault="00F05EA4" w:rsidP="00356AA5">
            <w:pPr>
              <w:ind w:left="-103" w:right="-108"/>
              <w:jc w:val="center"/>
            </w:pPr>
            <w:r w:rsidRPr="00BB298B">
              <w:t>ОБ</w:t>
            </w:r>
          </w:p>
        </w:tc>
        <w:tc>
          <w:tcPr>
            <w:tcW w:w="993" w:type="dxa"/>
            <w:tcBorders>
              <w:top w:val="nil"/>
              <w:left w:val="nil"/>
              <w:bottom w:val="single" w:sz="4" w:space="0" w:color="auto"/>
              <w:right w:val="single" w:sz="4" w:space="0" w:color="auto"/>
            </w:tcBorders>
          </w:tcPr>
          <w:p w:rsidR="00F05EA4" w:rsidRPr="00BB298B" w:rsidRDefault="005D324A" w:rsidP="00356AA5">
            <w:pPr>
              <w:ind w:left="-103" w:right="-108"/>
              <w:jc w:val="center"/>
            </w:pPr>
            <w:r>
              <w:t>15867,5</w:t>
            </w:r>
          </w:p>
        </w:tc>
        <w:tc>
          <w:tcPr>
            <w:tcW w:w="992" w:type="dxa"/>
            <w:tcBorders>
              <w:top w:val="nil"/>
              <w:left w:val="nil"/>
              <w:bottom w:val="single" w:sz="4" w:space="0" w:color="auto"/>
              <w:right w:val="single" w:sz="4" w:space="0" w:color="auto"/>
            </w:tcBorders>
          </w:tcPr>
          <w:p w:rsidR="00F05EA4" w:rsidRPr="00156D6A" w:rsidRDefault="005D324A" w:rsidP="00356AA5">
            <w:pPr>
              <w:ind w:left="-103" w:right="-108"/>
              <w:jc w:val="center"/>
            </w:pPr>
            <w:r>
              <w:t>4125,8</w:t>
            </w:r>
          </w:p>
        </w:tc>
        <w:tc>
          <w:tcPr>
            <w:tcW w:w="992" w:type="dxa"/>
            <w:tcBorders>
              <w:top w:val="nil"/>
              <w:left w:val="nil"/>
              <w:bottom w:val="single" w:sz="4" w:space="0" w:color="auto"/>
              <w:right w:val="single" w:sz="4" w:space="0" w:color="auto"/>
            </w:tcBorders>
          </w:tcPr>
          <w:p w:rsidR="00F05EA4" w:rsidRPr="00BB298B" w:rsidRDefault="005D324A" w:rsidP="00356AA5">
            <w:pPr>
              <w:ind w:left="-103" w:right="-108"/>
              <w:jc w:val="center"/>
            </w:pPr>
            <w:r>
              <w:t>5487,4</w:t>
            </w:r>
          </w:p>
        </w:tc>
        <w:tc>
          <w:tcPr>
            <w:tcW w:w="992" w:type="dxa"/>
            <w:tcBorders>
              <w:top w:val="single" w:sz="4" w:space="0" w:color="auto"/>
              <w:left w:val="nil"/>
              <w:bottom w:val="single" w:sz="4" w:space="0" w:color="auto"/>
              <w:right w:val="single" w:sz="4" w:space="0" w:color="auto"/>
            </w:tcBorders>
          </w:tcPr>
          <w:p w:rsidR="00F05EA4" w:rsidRPr="00BB298B" w:rsidRDefault="005D324A" w:rsidP="00356AA5">
            <w:pPr>
              <w:ind w:left="-103" w:right="-108"/>
              <w:jc w:val="center"/>
            </w:pPr>
            <w:r>
              <w:t>6254,3</w:t>
            </w:r>
          </w:p>
        </w:tc>
      </w:tr>
      <w:tr w:rsidR="00E829B5" w:rsidRPr="00BB298B" w:rsidTr="0057596F">
        <w:trPr>
          <w:gridAfter w:val="3"/>
          <w:wAfter w:w="2976" w:type="dxa"/>
          <w:trHeight w:val="397"/>
        </w:trPr>
        <w:tc>
          <w:tcPr>
            <w:tcW w:w="566" w:type="dxa"/>
            <w:tcBorders>
              <w:top w:val="single" w:sz="4" w:space="0" w:color="auto"/>
              <w:left w:val="single" w:sz="4" w:space="0" w:color="auto"/>
              <w:bottom w:val="single" w:sz="4" w:space="0" w:color="auto"/>
              <w:right w:val="single" w:sz="4" w:space="0" w:color="auto"/>
            </w:tcBorders>
          </w:tcPr>
          <w:p w:rsidR="00E829B5" w:rsidRPr="00BB298B" w:rsidRDefault="00E829B5" w:rsidP="00E57FF9">
            <w:pPr>
              <w:ind w:left="-103" w:right="-108"/>
              <w:jc w:val="center"/>
            </w:pPr>
            <w:r>
              <w:t>1.3.</w:t>
            </w:r>
          </w:p>
        </w:tc>
        <w:tc>
          <w:tcPr>
            <w:tcW w:w="2269" w:type="dxa"/>
            <w:tcBorders>
              <w:top w:val="nil"/>
              <w:left w:val="nil"/>
              <w:bottom w:val="single" w:sz="4" w:space="0" w:color="auto"/>
              <w:right w:val="single" w:sz="4" w:space="0" w:color="auto"/>
            </w:tcBorders>
          </w:tcPr>
          <w:p w:rsidR="00E829B5" w:rsidRPr="00BB298B" w:rsidRDefault="00E829B5" w:rsidP="00E57FF9">
            <w:pPr>
              <w:ind w:left="34" w:right="-108"/>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0" w:type="dxa"/>
            <w:tcBorders>
              <w:top w:val="nil"/>
              <w:left w:val="nil"/>
              <w:bottom w:val="single" w:sz="4" w:space="0" w:color="auto"/>
              <w:right w:val="single" w:sz="4" w:space="0" w:color="auto"/>
            </w:tcBorders>
          </w:tcPr>
          <w:p w:rsidR="00E829B5" w:rsidRPr="00BB298B" w:rsidRDefault="00E829B5" w:rsidP="00E57FF9">
            <w:pPr>
              <w:ind w:left="-103" w:right="-108"/>
              <w:jc w:val="center"/>
            </w:pPr>
          </w:p>
        </w:tc>
        <w:tc>
          <w:tcPr>
            <w:tcW w:w="1842" w:type="dxa"/>
            <w:tcBorders>
              <w:top w:val="nil"/>
              <w:left w:val="nil"/>
              <w:bottom w:val="single" w:sz="4" w:space="0" w:color="auto"/>
              <w:right w:val="single" w:sz="4" w:space="0" w:color="auto"/>
            </w:tcBorders>
          </w:tcPr>
          <w:p w:rsidR="00E829B5" w:rsidRDefault="00E829B5" w:rsidP="00E57FF9">
            <w:pPr>
              <w:ind w:left="-103" w:right="-108"/>
              <w:jc w:val="center"/>
            </w:pPr>
            <w:r>
              <w:t>ФБ</w:t>
            </w:r>
          </w:p>
          <w:p w:rsidR="00E829B5" w:rsidRDefault="00E829B5" w:rsidP="00E57FF9">
            <w:pPr>
              <w:ind w:left="-103" w:right="-108"/>
              <w:jc w:val="center"/>
            </w:pPr>
            <w:r>
              <w:t>ОБ</w:t>
            </w:r>
          </w:p>
          <w:p w:rsidR="00E829B5" w:rsidRPr="00BB298B" w:rsidRDefault="00E829B5" w:rsidP="00E57FF9">
            <w:pPr>
              <w:ind w:left="-103" w:right="-108"/>
              <w:jc w:val="center"/>
            </w:pPr>
            <w:r>
              <w:t>МБ</w:t>
            </w:r>
          </w:p>
        </w:tc>
        <w:tc>
          <w:tcPr>
            <w:tcW w:w="993" w:type="dxa"/>
            <w:tcBorders>
              <w:top w:val="nil"/>
              <w:left w:val="nil"/>
              <w:bottom w:val="single" w:sz="4" w:space="0" w:color="auto"/>
              <w:right w:val="single" w:sz="4" w:space="0" w:color="auto"/>
            </w:tcBorders>
          </w:tcPr>
          <w:p w:rsidR="00E829B5" w:rsidRPr="005D324A" w:rsidRDefault="00E829B5" w:rsidP="005D324A"/>
        </w:tc>
        <w:tc>
          <w:tcPr>
            <w:tcW w:w="992" w:type="dxa"/>
            <w:tcBorders>
              <w:top w:val="nil"/>
              <w:left w:val="nil"/>
              <w:bottom w:val="single" w:sz="4" w:space="0" w:color="auto"/>
              <w:right w:val="single" w:sz="4" w:space="0" w:color="auto"/>
            </w:tcBorders>
          </w:tcPr>
          <w:p w:rsidR="00E829B5" w:rsidRPr="005D324A" w:rsidRDefault="00E829B5" w:rsidP="005D324A"/>
        </w:tc>
        <w:tc>
          <w:tcPr>
            <w:tcW w:w="992" w:type="dxa"/>
            <w:tcBorders>
              <w:top w:val="nil"/>
              <w:left w:val="nil"/>
              <w:bottom w:val="single" w:sz="4" w:space="0" w:color="auto"/>
              <w:right w:val="single" w:sz="4" w:space="0" w:color="auto"/>
            </w:tcBorders>
          </w:tcPr>
          <w:p w:rsidR="00E829B5" w:rsidRPr="00CF067E" w:rsidRDefault="00E829B5" w:rsidP="00E57FF9"/>
        </w:tc>
        <w:tc>
          <w:tcPr>
            <w:tcW w:w="992" w:type="dxa"/>
            <w:tcBorders>
              <w:top w:val="single" w:sz="4" w:space="0" w:color="auto"/>
              <w:left w:val="nil"/>
              <w:bottom w:val="single" w:sz="4" w:space="0" w:color="auto"/>
              <w:right w:val="single" w:sz="4" w:space="0" w:color="auto"/>
            </w:tcBorders>
          </w:tcPr>
          <w:p w:rsidR="00E829B5" w:rsidRPr="00CF067E" w:rsidRDefault="00E829B5" w:rsidP="00E57FF9"/>
        </w:tc>
      </w:tr>
      <w:tr w:rsidR="00E829B5" w:rsidRPr="00BB298B" w:rsidTr="0057596F">
        <w:trPr>
          <w:gridAfter w:val="3"/>
          <w:wAfter w:w="2976" w:type="dxa"/>
          <w:trHeight w:val="397"/>
        </w:trPr>
        <w:tc>
          <w:tcPr>
            <w:tcW w:w="566" w:type="dxa"/>
            <w:tcBorders>
              <w:top w:val="single" w:sz="4" w:space="0" w:color="auto"/>
              <w:left w:val="single" w:sz="4" w:space="0" w:color="auto"/>
              <w:bottom w:val="single" w:sz="4" w:space="0" w:color="auto"/>
              <w:right w:val="single" w:sz="4" w:space="0" w:color="auto"/>
            </w:tcBorders>
          </w:tcPr>
          <w:p w:rsidR="00E829B5" w:rsidRPr="00BB298B" w:rsidRDefault="00E829B5" w:rsidP="00356AA5">
            <w:pPr>
              <w:ind w:left="-103" w:right="-108"/>
              <w:jc w:val="center"/>
            </w:pPr>
            <w:r>
              <w:t>1.4</w:t>
            </w:r>
            <w:r w:rsidRPr="00BB298B">
              <w:t>.</w:t>
            </w:r>
          </w:p>
        </w:tc>
        <w:tc>
          <w:tcPr>
            <w:tcW w:w="2269" w:type="dxa"/>
            <w:tcBorders>
              <w:top w:val="nil"/>
              <w:left w:val="nil"/>
              <w:bottom w:val="single" w:sz="4" w:space="0" w:color="auto"/>
              <w:right w:val="single" w:sz="4" w:space="0" w:color="auto"/>
            </w:tcBorders>
          </w:tcPr>
          <w:p w:rsidR="00E829B5" w:rsidRPr="00BB298B" w:rsidRDefault="00E829B5" w:rsidP="00356AA5">
            <w:pPr>
              <w:ind w:left="34" w:right="-108"/>
            </w:pPr>
            <w:r w:rsidRPr="00BB298B">
              <w:t>Расходы по обеспечению условий для функционирования центров "Точка роста"</w:t>
            </w:r>
          </w:p>
        </w:tc>
        <w:tc>
          <w:tcPr>
            <w:tcW w:w="1560" w:type="dxa"/>
            <w:tcBorders>
              <w:top w:val="nil"/>
              <w:left w:val="nil"/>
              <w:bottom w:val="single" w:sz="4" w:space="0" w:color="auto"/>
              <w:right w:val="single" w:sz="4" w:space="0" w:color="auto"/>
            </w:tcBorders>
          </w:tcPr>
          <w:p w:rsidR="00E829B5" w:rsidRPr="00BB298B" w:rsidRDefault="00E829B5" w:rsidP="00356AA5">
            <w:pPr>
              <w:ind w:left="-103" w:right="-108"/>
              <w:jc w:val="center"/>
            </w:pPr>
          </w:p>
        </w:tc>
        <w:tc>
          <w:tcPr>
            <w:tcW w:w="1842" w:type="dxa"/>
            <w:tcBorders>
              <w:top w:val="nil"/>
              <w:left w:val="nil"/>
              <w:bottom w:val="single" w:sz="4" w:space="0" w:color="auto"/>
              <w:right w:val="single" w:sz="4" w:space="0" w:color="auto"/>
            </w:tcBorders>
          </w:tcPr>
          <w:p w:rsidR="00E829B5" w:rsidRPr="00BB298B" w:rsidRDefault="00E829B5" w:rsidP="00356AA5">
            <w:pPr>
              <w:ind w:left="-103" w:right="-108"/>
              <w:jc w:val="center"/>
            </w:pPr>
            <w:r w:rsidRPr="00BB298B">
              <w:t>ОБ</w:t>
            </w:r>
          </w:p>
          <w:p w:rsidR="00E829B5" w:rsidRPr="00BB298B" w:rsidRDefault="00E829B5" w:rsidP="00356AA5">
            <w:pPr>
              <w:ind w:left="-103" w:right="-108"/>
              <w:jc w:val="center"/>
            </w:pPr>
            <w:r w:rsidRPr="00BB298B">
              <w:t>МБ</w:t>
            </w:r>
          </w:p>
        </w:tc>
        <w:tc>
          <w:tcPr>
            <w:tcW w:w="993" w:type="dxa"/>
            <w:tcBorders>
              <w:top w:val="nil"/>
              <w:left w:val="nil"/>
              <w:bottom w:val="single" w:sz="4" w:space="0" w:color="auto"/>
              <w:right w:val="single" w:sz="4" w:space="0" w:color="auto"/>
            </w:tcBorders>
          </w:tcPr>
          <w:p w:rsidR="00E829B5" w:rsidRDefault="005D324A" w:rsidP="00C5509F">
            <w:pPr>
              <w:tabs>
                <w:tab w:val="left" w:pos="391"/>
              </w:tabs>
            </w:pPr>
            <w:r>
              <w:t>793,3</w:t>
            </w:r>
          </w:p>
          <w:p w:rsidR="00E829B5" w:rsidRPr="00BB298B" w:rsidRDefault="005D324A" w:rsidP="00C5509F">
            <w:pPr>
              <w:tabs>
                <w:tab w:val="left" w:pos="391"/>
              </w:tabs>
            </w:pPr>
            <w:r>
              <w:t>24,4</w:t>
            </w:r>
          </w:p>
        </w:tc>
        <w:tc>
          <w:tcPr>
            <w:tcW w:w="992" w:type="dxa"/>
            <w:tcBorders>
              <w:top w:val="nil"/>
              <w:left w:val="nil"/>
              <w:bottom w:val="single" w:sz="4" w:space="0" w:color="auto"/>
              <w:right w:val="single" w:sz="4" w:space="0" w:color="auto"/>
            </w:tcBorders>
          </w:tcPr>
          <w:p w:rsidR="00E829B5" w:rsidRDefault="00E829B5" w:rsidP="00A03F05">
            <w:pPr>
              <w:tabs>
                <w:tab w:val="left" w:pos="391"/>
              </w:tabs>
            </w:pPr>
            <w:r>
              <w:t>233,3</w:t>
            </w:r>
          </w:p>
          <w:p w:rsidR="00E829B5" w:rsidRPr="00BB298B" w:rsidRDefault="005D324A" w:rsidP="00A03F05">
            <w:pPr>
              <w:tabs>
                <w:tab w:val="left" w:pos="391"/>
              </w:tabs>
            </w:pPr>
            <w:r>
              <w:t>7,2</w:t>
            </w:r>
          </w:p>
        </w:tc>
        <w:tc>
          <w:tcPr>
            <w:tcW w:w="992" w:type="dxa"/>
            <w:tcBorders>
              <w:top w:val="nil"/>
              <w:left w:val="nil"/>
              <w:bottom w:val="single" w:sz="4" w:space="0" w:color="auto"/>
              <w:right w:val="single" w:sz="4" w:space="0" w:color="auto"/>
            </w:tcBorders>
          </w:tcPr>
          <w:p w:rsidR="005D324A" w:rsidRDefault="00E829B5" w:rsidP="0069241F">
            <w:r>
              <w:t>280,0</w:t>
            </w:r>
          </w:p>
          <w:p w:rsidR="00E829B5" w:rsidRPr="005D324A" w:rsidRDefault="005D324A" w:rsidP="005D324A">
            <w:r>
              <w:t>8,6</w:t>
            </w:r>
          </w:p>
        </w:tc>
        <w:tc>
          <w:tcPr>
            <w:tcW w:w="992" w:type="dxa"/>
            <w:tcBorders>
              <w:top w:val="single" w:sz="4" w:space="0" w:color="auto"/>
              <w:left w:val="nil"/>
              <w:bottom w:val="single" w:sz="4" w:space="0" w:color="auto"/>
              <w:right w:val="single" w:sz="4" w:space="0" w:color="auto"/>
            </w:tcBorders>
          </w:tcPr>
          <w:p w:rsidR="005D324A" w:rsidRDefault="00E829B5" w:rsidP="0069241F">
            <w:r>
              <w:t>280,0</w:t>
            </w:r>
          </w:p>
          <w:p w:rsidR="00E829B5" w:rsidRPr="005D324A" w:rsidRDefault="005D324A" w:rsidP="005D324A">
            <w:r>
              <w:t>8,6</w:t>
            </w:r>
          </w:p>
        </w:tc>
      </w:tr>
      <w:tr w:rsidR="00E829B5" w:rsidRPr="00BB298B" w:rsidTr="0057596F">
        <w:trPr>
          <w:gridAfter w:val="3"/>
          <w:wAfter w:w="2976" w:type="dxa"/>
          <w:trHeight w:val="143"/>
        </w:trPr>
        <w:tc>
          <w:tcPr>
            <w:tcW w:w="2835" w:type="dxa"/>
            <w:gridSpan w:val="2"/>
            <w:vMerge w:val="restart"/>
            <w:tcBorders>
              <w:top w:val="nil"/>
              <w:left w:val="single" w:sz="4" w:space="0" w:color="auto"/>
              <w:right w:val="single" w:sz="4" w:space="0" w:color="auto"/>
            </w:tcBorders>
          </w:tcPr>
          <w:p w:rsidR="00E829B5" w:rsidRPr="00BB298B" w:rsidRDefault="00E829B5" w:rsidP="00356AA5">
            <w:pPr>
              <w:ind w:left="34" w:right="-108"/>
            </w:pPr>
            <w:r w:rsidRPr="00BB298B">
              <w:t>Итого по региональному проекту</w:t>
            </w:r>
          </w:p>
        </w:tc>
        <w:tc>
          <w:tcPr>
            <w:tcW w:w="1560" w:type="dxa"/>
            <w:tcBorders>
              <w:top w:val="nil"/>
              <w:left w:val="nil"/>
              <w:bottom w:val="single" w:sz="4" w:space="0" w:color="auto"/>
              <w:right w:val="single" w:sz="4" w:space="0" w:color="auto"/>
            </w:tcBorders>
          </w:tcPr>
          <w:p w:rsidR="00E829B5" w:rsidRPr="00BB298B" w:rsidRDefault="00E829B5" w:rsidP="00356AA5">
            <w:pPr>
              <w:ind w:left="-103" w:right="-108"/>
              <w:jc w:val="center"/>
              <w:rPr>
                <w:b/>
                <w:i/>
              </w:rPr>
            </w:pPr>
          </w:p>
        </w:tc>
        <w:tc>
          <w:tcPr>
            <w:tcW w:w="1842" w:type="dxa"/>
            <w:tcBorders>
              <w:top w:val="nil"/>
              <w:left w:val="nil"/>
              <w:bottom w:val="single" w:sz="4" w:space="0" w:color="auto"/>
              <w:right w:val="single" w:sz="4" w:space="0" w:color="auto"/>
            </w:tcBorders>
          </w:tcPr>
          <w:p w:rsidR="00E829B5" w:rsidRPr="00BB298B" w:rsidRDefault="00E829B5" w:rsidP="00121A35">
            <w:pPr>
              <w:ind w:right="-108"/>
              <w:jc w:val="center"/>
              <w:rPr>
                <w:b/>
                <w:i/>
              </w:rPr>
            </w:pPr>
            <w:r w:rsidRPr="00BB298B">
              <w:rPr>
                <w:b/>
                <w:i/>
              </w:rPr>
              <w:t>ВСЕГО</w:t>
            </w:r>
          </w:p>
        </w:tc>
        <w:tc>
          <w:tcPr>
            <w:tcW w:w="993" w:type="dxa"/>
            <w:tcBorders>
              <w:top w:val="nil"/>
              <w:left w:val="nil"/>
              <w:bottom w:val="single" w:sz="4" w:space="0" w:color="auto"/>
              <w:right w:val="single" w:sz="4" w:space="0" w:color="auto"/>
            </w:tcBorders>
          </w:tcPr>
          <w:p w:rsidR="00E829B5" w:rsidRPr="00BB298B" w:rsidRDefault="00E829B5" w:rsidP="00C5509F">
            <w:pPr>
              <w:ind w:left="-103" w:right="-108"/>
              <w:rPr>
                <w:b/>
                <w:i/>
              </w:rPr>
            </w:pPr>
            <w:r>
              <w:rPr>
                <w:b/>
                <w:i/>
              </w:rPr>
              <w:t>21069,9</w:t>
            </w:r>
          </w:p>
        </w:tc>
        <w:tc>
          <w:tcPr>
            <w:tcW w:w="992" w:type="dxa"/>
            <w:tcBorders>
              <w:top w:val="nil"/>
              <w:left w:val="nil"/>
              <w:bottom w:val="single" w:sz="4" w:space="0" w:color="auto"/>
              <w:right w:val="single" w:sz="4" w:space="0" w:color="auto"/>
            </w:tcBorders>
          </w:tcPr>
          <w:p w:rsidR="00E829B5" w:rsidRPr="00156D6A" w:rsidRDefault="005D324A" w:rsidP="00C5509F">
            <w:pPr>
              <w:ind w:left="-103" w:right="-108"/>
              <w:rPr>
                <w:b/>
                <w:i/>
              </w:rPr>
            </w:pPr>
            <w:r>
              <w:rPr>
                <w:b/>
                <w:i/>
              </w:rPr>
              <w:t>7138,9</w:t>
            </w:r>
          </w:p>
        </w:tc>
        <w:tc>
          <w:tcPr>
            <w:tcW w:w="992" w:type="dxa"/>
            <w:tcBorders>
              <w:top w:val="nil"/>
              <w:left w:val="nil"/>
              <w:bottom w:val="single" w:sz="4" w:space="0" w:color="auto"/>
              <w:right w:val="single" w:sz="4" w:space="0" w:color="auto"/>
            </w:tcBorders>
          </w:tcPr>
          <w:p w:rsidR="00E829B5" w:rsidRPr="00BB298B" w:rsidRDefault="005D324A" w:rsidP="00CC7EBB">
            <w:pPr>
              <w:ind w:right="-108"/>
              <w:rPr>
                <w:b/>
                <w:i/>
              </w:rPr>
            </w:pPr>
            <w:r>
              <w:rPr>
                <w:b/>
                <w:i/>
              </w:rPr>
              <w:t>5776,0</w:t>
            </w:r>
          </w:p>
        </w:tc>
        <w:tc>
          <w:tcPr>
            <w:tcW w:w="992" w:type="dxa"/>
            <w:tcBorders>
              <w:top w:val="single" w:sz="4" w:space="0" w:color="auto"/>
              <w:left w:val="nil"/>
              <w:bottom w:val="single" w:sz="4" w:space="0" w:color="auto"/>
              <w:right w:val="single" w:sz="4" w:space="0" w:color="auto"/>
            </w:tcBorders>
          </w:tcPr>
          <w:p w:rsidR="00E829B5" w:rsidRPr="00BB298B" w:rsidRDefault="005D324A" w:rsidP="00CC7EBB">
            <w:pPr>
              <w:ind w:right="-108"/>
              <w:rPr>
                <w:b/>
                <w:i/>
              </w:rPr>
            </w:pPr>
            <w:r>
              <w:rPr>
                <w:b/>
                <w:i/>
              </w:rPr>
              <w:t>6542,9</w:t>
            </w:r>
          </w:p>
        </w:tc>
      </w:tr>
      <w:tr w:rsidR="00E829B5" w:rsidRPr="00BB298B" w:rsidTr="0057596F">
        <w:trPr>
          <w:gridAfter w:val="3"/>
          <w:wAfter w:w="2976" w:type="dxa"/>
          <w:trHeight w:val="141"/>
        </w:trPr>
        <w:tc>
          <w:tcPr>
            <w:tcW w:w="2835" w:type="dxa"/>
            <w:gridSpan w:val="2"/>
            <w:vMerge/>
            <w:tcBorders>
              <w:left w:val="single" w:sz="4" w:space="0" w:color="auto"/>
              <w:right w:val="single" w:sz="4" w:space="0" w:color="auto"/>
            </w:tcBorders>
          </w:tcPr>
          <w:p w:rsidR="00E829B5" w:rsidRPr="00BB298B" w:rsidRDefault="00E829B5" w:rsidP="00356AA5">
            <w:pPr>
              <w:ind w:left="34" w:right="-108"/>
            </w:pPr>
          </w:p>
        </w:tc>
        <w:tc>
          <w:tcPr>
            <w:tcW w:w="1560" w:type="dxa"/>
            <w:tcBorders>
              <w:top w:val="nil"/>
              <w:left w:val="nil"/>
              <w:bottom w:val="single" w:sz="4" w:space="0" w:color="auto"/>
              <w:right w:val="single" w:sz="4" w:space="0" w:color="auto"/>
            </w:tcBorders>
          </w:tcPr>
          <w:p w:rsidR="00E829B5" w:rsidRPr="00BB298B" w:rsidRDefault="00E829B5" w:rsidP="00356AA5">
            <w:pPr>
              <w:ind w:left="-103" w:right="-108"/>
              <w:jc w:val="center"/>
              <w:rPr>
                <w:b/>
                <w:i/>
              </w:rPr>
            </w:pPr>
          </w:p>
        </w:tc>
        <w:tc>
          <w:tcPr>
            <w:tcW w:w="1842" w:type="dxa"/>
            <w:tcBorders>
              <w:top w:val="single" w:sz="4" w:space="0" w:color="auto"/>
              <w:left w:val="nil"/>
              <w:bottom w:val="single" w:sz="4" w:space="0" w:color="auto"/>
              <w:right w:val="single" w:sz="4" w:space="0" w:color="auto"/>
            </w:tcBorders>
          </w:tcPr>
          <w:p w:rsidR="00E829B5" w:rsidRPr="00BB298B" w:rsidRDefault="00E829B5" w:rsidP="00356AA5">
            <w:pPr>
              <w:ind w:left="-103" w:right="-108"/>
              <w:jc w:val="center"/>
              <w:rPr>
                <w:b/>
                <w:i/>
              </w:rPr>
            </w:pPr>
            <w:r w:rsidRPr="00BB298B">
              <w:rPr>
                <w:b/>
                <w:i/>
              </w:rPr>
              <w:t>ФБ</w:t>
            </w:r>
          </w:p>
        </w:tc>
        <w:tc>
          <w:tcPr>
            <w:tcW w:w="993" w:type="dxa"/>
            <w:tcBorders>
              <w:top w:val="single" w:sz="4" w:space="0" w:color="auto"/>
              <w:left w:val="nil"/>
              <w:bottom w:val="single" w:sz="4" w:space="0" w:color="auto"/>
              <w:right w:val="single" w:sz="4" w:space="0" w:color="auto"/>
            </w:tcBorders>
          </w:tcPr>
          <w:p w:rsidR="00E829B5" w:rsidRPr="003C3E0D" w:rsidRDefault="00E829B5" w:rsidP="00C5509F">
            <w:pPr>
              <w:ind w:left="-103" w:right="-108"/>
              <w:jc w:val="center"/>
              <w:rPr>
                <w:b/>
                <w:i/>
              </w:rPr>
            </w:pPr>
            <w:r>
              <w:rPr>
                <w:b/>
                <w:i/>
              </w:rPr>
              <w:t>1972,0</w:t>
            </w:r>
          </w:p>
        </w:tc>
        <w:tc>
          <w:tcPr>
            <w:tcW w:w="992" w:type="dxa"/>
            <w:tcBorders>
              <w:top w:val="single" w:sz="4" w:space="0" w:color="auto"/>
              <w:left w:val="nil"/>
              <w:bottom w:val="single" w:sz="4" w:space="0" w:color="auto"/>
              <w:right w:val="single" w:sz="4" w:space="0" w:color="auto"/>
            </w:tcBorders>
          </w:tcPr>
          <w:p w:rsidR="00E829B5" w:rsidRPr="003C3E0D" w:rsidRDefault="005D324A" w:rsidP="00C5509F">
            <w:pPr>
              <w:ind w:left="-103" w:right="-108"/>
              <w:jc w:val="center"/>
              <w:rPr>
                <w:b/>
                <w:i/>
              </w:rPr>
            </w:pPr>
            <w:r>
              <w:rPr>
                <w:b/>
                <w:i/>
              </w:rPr>
              <w:t>2686,7</w:t>
            </w:r>
          </w:p>
        </w:tc>
        <w:tc>
          <w:tcPr>
            <w:tcW w:w="992" w:type="dxa"/>
            <w:tcBorders>
              <w:top w:val="single" w:sz="4" w:space="0" w:color="auto"/>
              <w:left w:val="nil"/>
              <w:bottom w:val="single" w:sz="4" w:space="0" w:color="auto"/>
              <w:right w:val="single" w:sz="4" w:space="0" w:color="auto"/>
            </w:tcBorders>
          </w:tcPr>
          <w:p w:rsidR="00E829B5" w:rsidRPr="00BB298B" w:rsidRDefault="00E829B5" w:rsidP="00356AA5">
            <w:pPr>
              <w:ind w:left="-103" w:right="-108"/>
              <w:jc w:val="center"/>
              <w:rPr>
                <w:b/>
                <w:i/>
              </w:rPr>
            </w:pPr>
          </w:p>
        </w:tc>
        <w:tc>
          <w:tcPr>
            <w:tcW w:w="992" w:type="dxa"/>
            <w:tcBorders>
              <w:top w:val="single" w:sz="4" w:space="0" w:color="auto"/>
              <w:left w:val="nil"/>
              <w:bottom w:val="single" w:sz="4" w:space="0" w:color="auto"/>
              <w:right w:val="single" w:sz="4" w:space="0" w:color="auto"/>
            </w:tcBorders>
          </w:tcPr>
          <w:p w:rsidR="00E829B5" w:rsidRPr="00BB298B" w:rsidRDefault="00E829B5" w:rsidP="00356AA5">
            <w:pPr>
              <w:ind w:left="-103" w:right="-108"/>
              <w:jc w:val="center"/>
              <w:rPr>
                <w:b/>
                <w:i/>
              </w:rPr>
            </w:pPr>
          </w:p>
        </w:tc>
      </w:tr>
      <w:tr w:rsidR="00E829B5" w:rsidRPr="00BB298B" w:rsidTr="0057596F">
        <w:trPr>
          <w:gridAfter w:val="3"/>
          <w:wAfter w:w="2976" w:type="dxa"/>
          <w:trHeight w:val="141"/>
        </w:trPr>
        <w:tc>
          <w:tcPr>
            <w:tcW w:w="2835" w:type="dxa"/>
            <w:gridSpan w:val="2"/>
            <w:vMerge/>
            <w:tcBorders>
              <w:left w:val="single" w:sz="4" w:space="0" w:color="auto"/>
              <w:right w:val="single" w:sz="4" w:space="0" w:color="auto"/>
            </w:tcBorders>
          </w:tcPr>
          <w:p w:rsidR="00E829B5" w:rsidRPr="00BB298B" w:rsidRDefault="00E829B5" w:rsidP="00356AA5">
            <w:pPr>
              <w:ind w:left="34" w:right="-108"/>
            </w:pPr>
          </w:p>
        </w:tc>
        <w:tc>
          <w:tcPr>
            <w:tcW w:w="1560" w:type="dxa"/>
            <w:tcBorders>
              <w:top w:val="nil"/>
              <w:left w:val="nil"/>
              <w:bottom w:val="single" w:sz="4" w:space="0" w:color="auto"/>
              <w:right w:val="single" w:sz="4" w:space="0" w:color="auto"/>
            </w:tcBorders>
          </w:tcPr>
          <w:p w:rsidR="00E829B5" w:rsidRPr="00BB298B" w:rsidRDefault="00E829B5" w:rsidP="00356AA5">
            <w:pPr>
              <w:ind w:left="-103" w:right="-108"/>
              <w:jc w:val="center"/>
              <w:rPr>
                <w:b/>
                <w:i/>
              </w:rPr>
            </w:pPr>
          </w:p>
        </w:tc>
        <w:tc>
          <w:tcPr>
            <w:tcW w:w="1842" w:type="dxa"/>
            <w:tcBorders>
              <w:top w:val="single" w:sz="4" w:space="0" w:color="auto"/>
              <w:left w:val="nil"/>
              <w:bottom w:val="single" w:sz="4" w:space="0" w:color="auto"/>
              <w:right w:val="single" w:sz="4" w:space="0" w:color="auto"/>
            </w:tcBorders>
          </w:tcPr>
          <w:p w:rsidR="00E829B5" w:rsidRPr="00BB298B" w:rsidRDefault="00E829B5" w:rsidP="00356AA5">
            <w:pPr>
              <w:ind w:left="-103" w:right="-108"/>
              <w:jc w:val="center"/>
              <w:rPr>
                <w:b/>
                <w:i/>
              </w:rPr>
            </w:pPr>
            <w:r w:rsidRPr="00BB298B">
              <w:rPr>
                <w:b/>
                <w:i/>
              </w:rPr>
              <w:t>ОБ</w:t>
            </w:r>
          </w:p>
        </w:tc>
        <w:tc>
          <w:tcPr>
            <w:tcW w:w="993" w:type="dxa"/>
            <w:tcBorders>
              <w:top w:val="single" w:sz="4" w:space="0" w:color="auto"/>
              <w:left w:val="nil"/>
              <w:bottom w:val="single" w:sz="4" w:space="0" w:color="auto"/>
              <w:right w:val="single" w:sz="4" w:space="0" w:color="auto"/>
            </w:tcBorders>
          </w:tcPr>
          <w:p w:rsidR="00E829B5" w:rsidRPr="003C3E0D" w:rsidRDefault="00E829B5" w:rsidP="00C5509F">
            <w:pPr>
              <w:ind w:left="-103" w:right="-108"/>
              <w:jc w:val="center"/>
              <w:rPr>
                <w:b/>
                <w:i/>
              </w:rPr>
            </w:pPr>
            <w:r>
              <w:rPr>
                <w:b/>
                <w:i/>
              </w:rPr>
              <w:t>19082,9</w:t>
            </w:r>
          </w:p>
        </w:tc>
        <w:tc>
          <w:tcPr>
            <w:tcW w:w="992" w:type="dxa"/>
            <w:tcBorders>
              <w:top w:val="single" w:sz="4" w:space="0" w:color="auto"/>
              <w:left w:val="nil"/>
              <w:bottom w:val="single" w:sz="4" w:space="0" w:color="auto"/>
              <w:right w:val="single" w:sz="4" w:space="0" w:color="auto"/>
            </w:tcBorders>
          </w:tcPr>
          <w:p w:rsidR="00E829B5" w:rsidRPr="00156D6A" w:rsidRDefault="005D324A" w:rsidP="00C5509F">
            <w:pPr>
              <w:ind w:left="-103" w:right="-108"/>
              <w:jc w:val="center"/>
              <w:rPr>
                <w:b/>
                <w:i/>
              </w:rPr>
            </w:pPr>
            <w:r>
              <w:rPr>
                <w:b/>
                <w:i/>
              </w:rPr>
              <w:t>4442,2</w:t>
            </w:r>
          </w:p>
        </w:tc>
        <w:tc>
          <w:tcPr>
            <w:tcW w:w="992" w:type="dxa"/>
            <w:tcBorders>
              <w:top w:val="single" w:sz="4" w:space="0" w:color="auto"/>
              <w:left w:val="nil"/>
              <w:bottom w:val="single" w:sz="4" w:space="0" w:color="auto"/>
              <w:right w:val="single" w:sz="4" w:space="0" w:color="auto"/>
            </w:tcBorders>
          </w:tcPr>
          <w:p w:rsidR="00E829B5" w:rsidRPr="00BB298B" w:rsidRDefault="005D324A" w:rsidP="00356AA5">
            <w:pPr>
              <w:ind w:left="-103" w:right="-108"/>
              <w:jc w:val="center"/>
              <w:rPr>
                <w:b/>
                <w:i/>
              </w:rPr>
            </w:pPr>
            <w:r>
              <w:rPr>
                <w:b/>
                <w:i/>
              </w:rPr>
              <w:t>5767,4</w:t>
            </w:r>
          </w:p>
        </w:tc>
        <w:tc>
          <w:tcPr>
            <w:tcW w:w="992" w:type="dxa"/>
            <w:tcBorders>
              <w:top w:val="single" w:sz="4" w:space="0" w:color="auto"/>
              <w:left w:val="nil"/>
              <w:bottom w:val="single" w:sz="4" w:space="0" w:color="auto"/>
              <w:right w:val="single" w:sz="4" w:space="0" w:color="auto"/>
            </w:tcBorders>
          </w:tcPr>
          <w:p w:rsidR="00E829B5" w:rsidRPr="00BB298B" w:rsidRDefault="005D324A" w:rsidP="00356AA5">
            <w:pPr>
              <w:ind w:left="-103" w:right="-108"/>
              <w:jc w:val="center"/>
              <w:rPr>
                <w:b/>
                <w:i/>
              </w:rPr>
            </w:pPr>
            <w:r>
              <w:rPr>
                <w:b/>
                <w:i/>
              </w:rPr>
              <w:t>6534,3</w:t>
            </w:r>
          </w:p>
        </w:tc>
      </w:tr>
      <w:tr w:rsidR="00E829B5" w:rsidRPr="00BB298B" w:rsidTr="0057596F">
        <w:trPr>
          <w:gridAfter w:val="3"/>
          <w:wAfter w:w="2976" w:type="dxa"/>
          <w:trHeight w:val="141"/>
        </w:trPr>
        <w:tc>
          <w:tcPr>
            <w:tcW w:w="2835" w:type="dxa"/>
            <w:gridSpan w:val="2"/>
            <w:vMerge/>
            <w:tcBorders>
              <w:left w:val="single" w:sz="4" w:space="0" w:color="auto"/>
              <w:bottom w:val="single" w:sz="4" w:space="0" w:color="auto"/>
              <w:right w:val="single" w:sz="4" w:space="0" w:color="auto"/>
            </w:tcBorders>
          </w:tcPr>
          <w:p w:rsidR="00E829B5" w:rsidRPr="00BB298B" w:rsidRDefault="00E829B5" w:rsidP="00356AA5">
            <w:pPr>
              <w:ind w:left="34" w:right="-108"/>
            </w:pPr>
          </w:p>
        </w:tc>
        <w:tc>
          <w:tcPr>
            <w:tcW w:w="1560" w:type="dxa"/>
            <w:tcBorders>
              <w:top w:val="nil"/>
              <w:left w:val="nil"/>
              <w:bottom w:val="single" w:sz="4" w:space="0" w:color="auto"/>
              <w:right w:val="single" w:sz="4" w:space="0" w:color="auto"/>
            </w:tcBorders>
          </w:tcPr>
          <w:p w:rsidR="00E829B5" w:rsidRPr="00BB298B" w:rsidRDefault="00E829B5" w:rsidP="00356AA5">
            <w:pPr>
              <w:ind w:left="-103" w:right="-108"/>
              <w:jc w:val="center"/>
              <w:rPr>
                <w:b/>
                <w:i/>
              </w:rPr>
            </w:pPr>
          </w:p>
        </w:tc>
        <w:tc>
          <w:tcPr>
            <w:tcW w:w="1842" w:type="dxa"/>
            <w:tcBorders>
              <w:left w:val="nil"/>
              <w:bottom w:val="single" w:sz="4" w:space="0" w:color="auto"/>
              <w:right w:val="single" w:sz="4" w:space="0" w:color="auto"/>
            </w:tcBorders>
          </w:tcPr>
          <w:p w:rsidR="00E829B5" w:rsidRPr="00BB298B" w:rsidRDefault="00E829B5" w:rsidP="00356AA5">
            <w:pPr>
              <w:ind w:left="-103" w:right="-108"/>
              <w:jc w:val="center"/>
              <w:rPr>
                <w:b/>
                <w:i/>
              </w:rPr>
            </w:pPr>
            <w:r w:rsidRPr="00BB298B">
              <w:rPr>
                <w:b/>
                <w:i/>
              </w:rPr>
              <w:t>МБ</w:t>
            </w:r>
          </w:p>
        </w:tc>
        <w:tc>
          <w:tcPr>
            <w:tcW w:w="993" w:type="dxa"/>
            <w:tcBorders>
              <w:left w:val="nil"/>
              <w:bottom w:val="single" w:sz="4" w:space="0" w:color="auto"/>
              <w:right w:val="single" w:sz="4" w:space="0" w:color="auto"/>
            </w:tcBorders>
          </w:tcPr>
          <w:p w:rsidR="00E829B5" w:rsidRPr="00BB298B" w:rsidRDefault="00E829B5" w:rsidP="00C5509F">
            <w:pPr>
              <w:ind w:left="-103" w:right="-108"/>
              <w:jc w:val="center"/>
              <w:rPr>
                <w:b/>
                <w:i/>
              </w:rPr>
            </w:pPr>
            <w:r>
              <w:rPr>
                <w:b/>
                <w:i/>
              </w:rPr>
              <w:t>15,0</w:t>
            </w:r>
          </w:p>
        </w:tc>
        <w:tc>
          <w:tcPr>
            <w:tcW w:w="992" w:type="dxa"/>
            <w:tcBorders>
              <w:top w:val="single" w:sz="4" w:space="0" w:color="auto"/>
              <w:left w:val="nil"/>
              <w:bottom w:val="single" w:sz="4" w:space="0" w:color="auto"/>
              <w:right w:val="single" w:sz="4" w:space="0" w:color="auto"/>
            </w:tcBorders>
          </w:tcPr>
          <w:p w:rsidR="00E829B5" w:rsidRPr="00BB298B" w:rsidRDefault="005D324A" w:rsidP="00C5509F">
            <w:pPr>
              <w:ind w:left="-103" w:right="-108"/>
              <w:jc w:val="center"/>
              <w:rPr>
                <w:b/>
                <w:i/>
              </w:rPr>
            </w:pPr>
            <w:r>
              <w:rPr>
                <w:b/>
                <w:i/>
              </w:rPr>
              <w:t>10,0</w:t>
            </w:r>
          </w:p>
        </w:tc>
        <w:tc>
          <w:tcPr>
            <w:tcW w:w="992" w:type="dxa"/>
            <w:tcBorders>
              <w:top w:val="single" w:sz="4" w:space="0" w:color="auto"/>
              <w:left w:val="nil"/>
              <w:bottom w:val="single" w:sz="4" w:space="0" w:color="auto"/>
              <w:right w:val="single" w:sz="4" w:space="0" w:color="auto"/>
            </w:tcBorders>
          </w:tcPr>
          <w:p w:rsidR="00E829B5" w:rsidRPr="00BB298B" w:rsidRDefault="005D324A" w:rsidP="00356AA5">
            <w:pPr>
              <w:ind w:left="-103" w:right="-108"/>
              <w:jc w:val="center"/>
              <w:rPr>
                <w:b/>
                <w:i/>
              </w:rPr>
            </w:pPr>
            <w:r>
              <w:rPr>
                <w:b/>
                <w:i/>
              </w:rPr>
              <w:t>8,6</w:t>
            </w:r>
          </w:p>
        </w:tc>
        <w:tc>
          <w:tcPr>
            <w:tcW w:w="992" w:type="dxa"/>
            <w:tcBorders>
              <w:top w:val="single" w:sz="4" w:space="0" w:color="auto"/>
              <w:left w:val="nil"/>
              <w:bottom w:val="single" w:sz="4" w:space="0" w:color="auto"/>
              <w:right w:val="single" w:sz="4" w:space="0" w:color="auto"/>
            </w:tcBorders>
          </w:tcPr>
          <w:p w:rsidR="00E829B5" w:rsidRPr="00BB298B" w:rsidRDefault="005D324A" w:rsidP="00356AA5">
            <w:pPr>
              <w:ind w:left="-103" w:right="-108"/>
              <w:jc w:val="center"/>
              <w:rPr>
                <w:b/>
                <w:i/>
              </w:rPr>
            </w:pPr>
            <w:r>
              <w:rPr>
                <w:b/>
                <w:i/>
              </w:rPr>
              <w:t>8,6</w:t>
            </w:r>
          </w:p>
        </w:tc>
      </w:tr>
      <w:tr w:rsidR="00E829B5" w:rsidRPr="00BB298B" w:rsidTr="0057596F">
        <w:trPr>
          <w:gridAfter w:val="3"/>
          <w:wAfter w:w="2976" w:type="dxa"/>
          <w:trHeight w:val="397"/>
        </w:trPr>
        <w:tc>
          <w:tcPr>
            <w:tcW w:w="10206" w:type="dxa"/>
            <w:gridSpan w:val="8"/>
            <w:tcBorders>
              <w:top w:val="single" w:sz="4" w:space="0" w:color="auto"/>
              <w:left w:val="single" w:sz="4" w:space="0" w:color="auto"/>
              <w:bottom w:val="single" w:sz="4" w:space="0" w:color="auto"/>
              <w:right w:val="single" w:sz="4" w:space="0" w:color="auto"/>
            </w:tcBorders>
          </w:tcPr>
          <w:p w:rsidR="00E829B5" w:rsidRPr="00BB298B" w:rsidRDefault="00E829B5" w:rsidP="00356AA5">
            <w:pPr>
              <w:ind w:left="-103" w:right="-108"/>
              <w:jc w:val="center"/>
            </w:pPr>
            <w:r w:rsidRPr="00BB298B">
              <w:rPr>
                <w:b/>
                <w:sz w:val="24"/>
                <w:szCs w:val="24"/>
              </w:rPr>
              <w:t>2. Ведомственный проект</w:t>
            </w:r>
            <w:proofErr w:type="gramStart"/>
            <w:r w:rsidRPr="00BB298B">
              <w:rPr>
                <w:b/>
                <w:sz w:val="24"/>
                <w:szCs w:val="24"/>
              </w:rPr>
              <w:t xml:space="preserve"> </w:t>
            </w:r>
            <w:r w:rsidRPr="00BA1976">
              <w:rPr>
                <w:b/>
                <w:sz w:val="24"/>
                <w:szCs w:val="24"/>
              </w:rPr>
              <w:t>.</w:t>
            </w:r>
            <w:proofErr w:type="gramEnd"/>
            <w:r w:rsidRPr="00BA1976">
              <w:rPr>
                <w:sz w:val="24"/>
                <w:szCs w:val="24"/>
              </w:rPr>
              <w:t xml:space="preserve"> </w:t>
            </w:r>
            <w:r w:rsidRPr="00BA1976">
              <w:rPr>
                <w:b/>
                <w:bCs/>
                <w:sz w:val="24"/>
                <w:szCs w:val="24"/>
              </w:rPr>
              <w:t>Мероприятия, связанные с реализацией ведомственных проектов в муниципальной программе отсутствуют</w:t>
            </w:r>
          </w:p>
        </w:tc>
      </w:tr>
      <w:tr w:rsidR="00E829B5" w:rsidRPr="00BB298B" w:rsidTr="0057596F">
        <w:trPr>
          <w:gridAfter w:val="3"/>
          <w:wAfter w:w="2976" w:type="dxa"/>
          <w:trHeight w:val="397"/>
        </w:trPr>
        <w:tc>
          <w:tcPr>
            <w:tcW w:w="10206" w:type="dxa"/>
            <w:gridSpan w:val="8"/>
            <w:tcBorders>
              <w:top w:val="single" w:sz="4" w:space="0" w:color="auto"/>
              <w:left w:val="single" w:sz="4" w:space="0" w:color="auto"/>
              <w:bottom w:val="single" w:sz="4" w:space="0" w:color="auto"/>
              <w:right w:val="single" w:sz="4" w:space="0" w:color="auto"/>
            </w:tcBorders>
          </w:tcPr>
          <w:p w:rsidR="00E829B5" w:rsidRPr="00BB298B" w:rsidRDefault="00E829B5" w:rsidP="00356AA5">
            <w:pPr>
              <w:ind w:left="-103" w:right="-108"/>
              <w:jc w:val="center"/>
              <w:rPr>
                <w:b/>
                <w:sz w:val="24"/>
                <w:szCs w:val="24"/>
              </w:rPr>
            </w:pPr>
            <w:r w:rsidRPr="00BB298B">
              <w:rPr>
                <w:b/>
                <w:sz w:val="24"/>
                <w:szCs w:val="24"/>
              </w:rPr>
              <w:lastRenderedPageBreak/>
              <w:t>3. Комплекс процессных мероприятий «Обеспечение государственных гарантий доступности дошкольного образования</w:t>
            </w:r>
          </w:p>
        </w:tc>
      </w:tr>
      <w:tr w:rsidR="00E829B5" w:rsidRPr="00BB298B" w:rsidTr="0057596F">
        <w:trPr>
          <w:gridAfter w:val="3"/>
          <w:wAfter w:w="2976" w:type="dxa"/>
          <w:trHeight w:val="397"/>
        </w:trPr>
        <w:tc>
          <w:tcPr>
            <w:tcW w:w="10206" w:type="dxa"/>
            <w:gridSpan w:val="8"/>
            <w:tcBorders>
              <w:top w:val="single" w:sz="4" w:space="0" w:color="auto"/>
              <w:left w:val="single" w:sz="4" w:space="0" w:color="auto"/>
              <w:bottom w:val="single" w:sz="4" w:space="0" w:color="auto"/>
              <w:right w:val="single" w:sz="4" w:space="0" w:color="auto"/>
            </w:tcBorders>
          </w:tcPr>
          <w:p w:rsidR="00E829B5" w:rsidRPr="00BB298B" w:rsidRDefault="00E829B5" w:rsidP="00A65193">
            <w:pPr>
              <w:ind w:left="-103" w:right="-108"/>
              <w:jc w:val="both"/>
              <w:rPr>
                <w:b/>
                <w:sz w:val="24"/>
                <w:szCs w:val="24"/>
              </w:rPr>
            </w:pPr>
            <w:r w:rsidRPr="00BB298B">
              <w:rPr>
                <w:bCs/>
                <w:sz w:val="24"/>
                <w:szCs w:val="24"/>
              </w:rPr>
              <w:t>Результат: повышение доступности и качества дошкольного образования в муниципальном образовании «Новодугинский район» Смоленской области</w:t>
            </w:r>
          </w:p>
        </w:tc>
      </w:tr>
      <w:tr w:rsidR="00E829B5" w:rsidRPr="00BB298B" w:rsidTr="0057596F">
        <w:trPr>
          <w:gridAfter w:val="3"/>
          <w:wAfter w:w="2976" w:type="dxa"/>
          <w:trHeight w:val="397"/>
        </w:trPr>
        <w:tc>
          <w:tcPr>
            <w:tcW w:w="566" w:type="dxa"/>
            <w:tcBorders>
              <w:top w:val="single" w:sz="4" w:space="0" w:color="auto"/>
              <w:left w:val="single" w:sz="4" w:space="0" w:color="auto"/>
              <w:bottom w:val="single" w:sz="4" w:space="0" w:color="auto"/>
              <w:right w:val="single" w:sz="4" w:space="0" w:color="auto"/>
            </w:tcBorders>
          </w:tcPr>
          <w:p w:rsidR="00E829B5" w:rsidRPr="00BB298B" w:rsidRDefault="00E829B5" w:rsidP="00356AA5">
            <w:pPr>
              <w:ind w:left="-103" w:right="-108"/>
              <w:jc w:val="center"/>
            </w:pPr>
            <w:r w:rsidRPr="00BB298B">
              <w:t>3.1.</w:t>
            </w:r>
          </w:p>
        </w:tc>
        <w:tc>
          <w:tcPr>
            <w:tcW w:w="2269" w:type="dxa"/>
            <w:tcBorders>
              <w:top w:val="nil"/>
              <w:left w:val="nil"/>
              <w:bottom w:val="single" w:sz="4" w:space="0" w:color="auto"/>
              <w:right w:val="single" w:sz="4" w:space="0" w:color="auto"/>
            </w:tcBorders>
          </w:tcPr>
          <w:p w:rsidR="00E829B5" w:rsidRPr="00BB298B" w:rsidRDefault="00E829B5" w:rsidP="00A65193">
            <w:pPr>
              <w:ind w:left="34" w:right="-108"/>
              <w:jc w:val="both"/>
            </w:pPr>
            <w:r w:rsidRPr="00BB298B">
              <w:t>Расходы на обеспечение деятельности муниципальных учреждений</w:t>
            </w:r>
          </w:p>
        </w:tc>
        <w:tc>
          <w:tcPr>
            <w:tcW w:w="1560" w:type="dxa"/>
            <w:tcBorders>
              <w:top w:val="nil"/>
              <w:left w:val="nil"/>
              <w:bottom w:val="single" w:sz="4" w:space="0" w:color="auto"/>
              <w:right w:val="single" w:sz="4" w:space="0" w:color="auto"/>
            </w:tcBorders>
          </w:tcPr>
          <w:p w:rsidR="00E829B5" w:rsidRPr="00BB298B" w:rsidRDefault="00E829B5" w:rsidP="00356AA5">
            <w:pPr>
              <w:ind w:left="-103" w:right="-108"/>
              <w:jc w:val="center"/>
            </w:pPr>
          </w:p>
        </w:tc>
        <w:tc>
          <w:tcPr>
            <w:tcW w:w="1842" w:type="dxa"/>
            <w:tcBorders>
              <w:top w:val="nil"/>
              <w:left w:val="nil"/>
              <w:bottom w:val="single" w:sz="4" w:space="0" w:color="auto"/>
              <w:right w:val="single" w:sz="4" w:space="0" w:color="auto"/>
            </w:tcBorders>
          </w:tcPr>
          <w:p w:rsidR="00E829B5" w:rsidRPr="00BB298B" w:rsidRDefault="00E829B5" w:rsidP="00356AA5">
            <w:pPr>
              <w:ind w:left="-103" w:right="-108"/>
              <w:jc w:val="center"/>
            </w:pPr>
            <w:r w:rsidRPr="00BB298B">
              <w:t>МБ</w:t>
            </w:r>
          </w:p>
        </w:tc>
        <w:tc>
          <w:tcPr>
            <w:tcW w:w="993" w:type="dxa"/>
            <w:tcBorders>
              <w:top w:val="nil"/>
              <w:left w:val="nil"/>
              <w:bottom w:val="single" w:sz="4" w:space="0" w:color="auto"/>
              <w:right w:val="single" w:sz="4" w:space="0" w:color="auto"/>
            </w:tcBorders>
          </w:tcPr>
          <w:p w:rsidR="00E829B5" w:rsidRPr="000C5E37" w:rsidRDefault="000C5E37" w:rsidP="00356AA5">
            <w:pPr>
              <w:ind w:left="-103" w:right="-108"/>
              <w:jc w:val="center"/>
              <w:rPr>
                <w:lang w:val="en-US"/>
              </w:rPr>
            </w:pPr>
            <w:r>
              <w:rPr>
                <w:lang w:val="en-US"/>
              </w:rPr>
              <w:t>73060.2</w:t>
            </w:r>
          </w:p>
        </w:tc>
        <w:tc>
          <w:tcPr>
            <w:tcW w:w="992" w:type="dxa"/>
            <w:tcBorders>
              <w:top w:val="nil"/>
              <w:left w:val="nil"/>
              <w:bottom w:val="single" w:sz="4" w:space="0" w:color="auto"/>
              <w:right w:val="single" w:sz="4" w:space="0" w:color="auto"/>
            </w:tcBorders>
          </w:tcPr>
          <w:p w:rsidR="00E829B5" w:rsidRPr="0091555B" w:rsidRDefault="000C5E37" w:rsidP="00B3644E">
            <w:pPr>
              <w:ind w:left="-103" w:right="-108"/>
              <w:jc w:val="center"/>
              <w:rPr>
                <w:lang w:val="en-US"/>
              </w:rPr>
            </w:pPr>
            <w:r>
              <w:rPr>
                <w:lang w:val="en-US"/>
              </w:rPr>
              <w:t>22490.3</w:t>
            </w:r>
          </w:p>
        </w:tc>
        <w:tc>
          <w:tcPr>
            <w:tcW w:w="992" w:type="dxa"/>
            <w:tcBorders>
              <w:top w:val="nil"/>
              <w:left w:val="nil"/>
              <w:bottom w:val="single" w:sz="4" w:space="0" w:color="auto"/>
              <w:right w:val="single" w:sz="4" w:space="0" w:color="auto"/>
            </w:tcBorders>
          </w:tcPr>
          <w:p w:rsidR="00E829B5" w:rsidRPr="00BB298B" w:rsidRDefault="00E829B5" w:rsidP="00356AA5">
            <w:pPr>
              <w:ind w:left="-103" w:right="-108"/>
              <w:jc w:val="center"/>
            </w:pPr>
            <w:r>
              <w:t>25788,5</w:t>
            </w:r>
          </w:p>
        </w:tc>
        <w:tc>
          <w:tcPr>
            <w:tcW w:w="992" w:type="dxa"/>
            <w:tcBorders>
              <w:top w:val="single" w:sz="4" w:space="0" w:color="auto"/>
              <w:left w:val="nil"/>
              <w:bottom w:val="single" w:sz="4" w:space="0" w:color="auto"/>
              <w:right w:val="single" w:sz="4" w:space="0" w:color="auto"/>
            </w:tcBorders>
          </w:tcPr>
          <w:p w:rsidR="00E829B5" w:rsidRPr="00BB298B" w:rsidRDefault="00E829B5" w:rsidP="00356AA5">
            <w:pPr>
              <w:ind w:left="-103" w:right="-108"/>
              <w:jc w:val="center"/>
            </w:pPr>
            <w:r>
              <w:t>24781,4</w:t>
            </w:r>
          </w:p>
        </w:tc>
      </w:tr>
      <w:tr w:rsidR="00E829B5" w:rsidRPr="00BB298B" w:rsidTr="0057596F">
        <w:trPr>
          <w:gridAfter w:val="3"/>
          <w:wAfter w:w="2976" w:type="dxa"/>
          <w:trHeight w:val="397"/>
        </w:trPr>
        <w:tc>
          <w:tcPr>
            <w:tcW w:w="566" w:type="dxa"/>
            <w:tcBorders>
              <w:top w:val="single" w:sz="4" w:space="0" w:color="auto"/>
              <w:left w:val="single" w:sz="4" w:space="0" w:color="auto"/>
              <w:bottom w:val="single" w:sz="4" w:space="0" w:color="auto"/>
              <w:right w:val="single" w:sz="4" w:space="0" w:color="auto"/>
            </w:tcBorders>
          </w:tcPr>
          <w:p w:rsidR="00E829B5" w:rsidRPr="00BB298B" w:rsidRDefault="00E829B5" w:rsidP="00356AA5">
            <w:pPr>
              <w:ind w:left="-103" w:right="-108"/>
              <w:jc w:val="center"/>
            </w:pPr>
            <w:r w:rsidRPr="00BB298B">
              <w:t>3.2.</w:t>
            </w:r>
          </w:p>
        </w:tc>
        <w:tc>
          <w:tcPr>
            <w:tcW w:w="2269" w:type="dxa"/>
            <w:tcBorders>
              <w:top w:val="nil"/>
              <w:left w:val="nil"/>
              <w:bottom w:val="single" w:sz="4" w:space="0" w:color="auto"/>
              <w:right w:val="single" w:sz="4" w:space="0" w:color="auto"/>
            </w:tcBorders>
          </w:tcPr>
          <w:p w:rsidR="00E829B5" w:rsidRPr="00BB298B" w:rsidRDefault="00E829B5" w:rsidP="00A65193">
            <w:pPr>
              <w:ind w:left="34" w:right="-108"/>
              <w:jc w:val="both"/>
            </w:pPr>
            <w:r w:rsidRPr="00BB298B">
              <w:t xml:space="preserve">   Расходы на текущие и капитальные ремонты зданий и сооружений муниципальных учреждений</w:t>
            </w:r>
          </w:p>
        </w:tc>
        <w:tc>
          <w:tcPr>
            <w:tcW w:w="1560" w:type="dxa"/>
            <w:tcBorders>
              <w:top w:val="nil"/>
              <w:left w:val="nil"/>
              <w:bottom w:val="single" w:sz="4" w:space="0" w:color="auto"/>
              <w:right w:val="single" w:sz="4" w:space="0" w:color="auto"/>
            </w:tcBorders>
          </w:tcPr>
          <w:p w:rsidR="00E829B5" w:rsidRPr="00BB298B" w:rsidRDefault="00E829B5" w:rsidP="00356AA5">
            <w:pPr>
              <w:ind w:left="-103" w:right="-108"/>
              <w:jc w:val="center"/>
            </w:pPr>
          </w:p>
        </w:tc>
        <w:tc>
          <w:tcPr>
            <w:tcW w:w="1842" w:type="dxa"/>
            <w:tcBorders>
              <w:top w:val="nil"/>
              <w:left w:val="nil"/>
              <w:bottom w:val="single" w:sz="4" w:space="0" w:color="auto"/>
              <w:right w:val="single" w:sz="4" w:space="0" w:color="auto"/>
            </w:tcBorders>
          </w:tcPr>
          <w:p w:rsidR="00E829B5" w:rsidRPr="00BB298B" w:rsidRDefault="00E829B5" w:rsidP="00356AA5">
            <w:pPr>
              <w:ind w:left="-103" w:right="-108"/>
              <w:jc w:val="center"/>
            </w:pPr>
            <w:r w:rsidRPr="00BB298B">
              <w:t>МБ</w:t>
            </w:r>
          </w:p>
          <w:p w:rsidR="00E829B5" w:rsidRPr="00BB298B" w:rsidRDefault="00E829B5" w:rsidP="002E4AD1">
            <w:pPr>
              <w:ind w:left="-103" w:right="-108"/>
            </w:pPr>
            <w:r w:rsidRPr="00BB298B">
              <w:t xml:space="preserve">                </w:t>
            </w:r>
          </w:p>
        </w:tc>
        <w:tc>
          <w:tcPr>
            <w:tcW w:w="993" w:type="dxa"/>
            <w:tcBorders>
              <w:top w:val="nil"/>
              <w:left w:val="nil"/>
              <w:bottom w:val="single" w:sz="4" w:space="0" w:color="auto"/>
              <w:right w:val="single" w:sz="4" w:space="0" w:color="auto"/>
            </w:tcBorders>
          </w:tcPr>
          <w:p w:rsidR="00E829B5" w:rsidRPr="000C5E37" w:rsidRDefault="000C5E37" w:rsidP="00356AA5">
            <w:pPr>
              <w:ind w:left="-103" w:right="-108"/>
              <w:jc w:val="center"/>
              <w:rPr>
                <w:lang w:val="en-US"/>
              </w:rPr>
            </w:pPr>
            <w:r>
              <w:rPr>
                <w:lang w:val="en-US"/>
              </w:rPr>
              <w:t>406.6</w:t>
            </w:r>
          </w:p>
        </w:tc>
        <w:tc>
          <w:tcPr>
            <w:tcW w:w="992" w:type="dxa"/>
            <w:tcBorders>
              <w:top w:val="nil"/>
              <w:left w:val="nil"/>
              <w:bottom w:val="single" w:sz="4" w:space="0" w:color="auto"/>
              <w:right w:val="single" w:sz="4" w:space="0" w:color="auto"/>
            </w:tcBorders>
          </w:tcPr>
          <w:p w:rsidR="00E829B5" w:rsidRPr="000C5E37" w:rsidRDefault="000C5E37" w:rsidP="00356AA5">
            <w:pPr>
              <w:ind w:left="-103" w:right="-108"/>
              <w:jc w:val="center"/>
              <w:rPr>
                <w:lang w:val="en-US"/>
              </w:rPr>
            </w:pPr>
            <w:r>
              <w:rPr>
                <w:lang w:val="en-US"/>
              </w:rPr>
              <w:t>406.6</w:t>
            </w:r>
          </w:p>
        </w:tc>
        <w:tc>
          <w:tcPr>
            <w:tcW w:w="992" w:type="dxa"/>
            <w:tcBorders>
              <w:top w:val="nil"/>
              <w:left w:val="nil"/>
              <w:bottom w:val="single" w:sz="4" w:space="0" w:color="auto"/>
              <w:right w:val="single" w:sz="4" w:space="0" w:color="auto"/>
            </w:tcBorders>
          </w:tcPr>
          <w:p w:rsidR="00E829B5" w:rsidRPr="00BB298B" w:rsidRDefault="00E829B5" w:rsidP="00356AA5">
            <w:pPr>
              <w:ind w:left="-103" w:right="-108"/>
              <w:jc w:val="center"/>
            </w:pPr>
          </w:p>
        </w:tc>
        <w:tc>
          <w:tcPr>
            <w:tcW w:w="992" w:type="dxa"/>
            <w:tcBorders>
              <w:top w:val="single" w:sz="4" w:space="0" w:color="auto"/>
              <w:left w:val="nil"/>
              <w:bottom w:val="single" w:sz="4" w:space="0" w:color="auto"/>
              <w:right w:val="single" w:sz="4" w:space="0" w:color="auto"/>
            </w:tcBorders>
          </w:tcPr>
          <w:p w:rsidR="00E829B5" w:rsidRPr="00BB298B" w:rsidRDefault="00E829B5" w:rsidP="00356AA5">
            <w:pPr>
              <w:ind w:left="-103" w:right="-108"/>
              <w:jc w:val="center"/>
            </w:pPr>
          </w:p>
        </w:tc>
      </w:tr>
      <w:tr w:rsidR="00E829B5" w:rsidRPr="00BB298B" w:rsidTr="0057596F">
        <w:trPr>
          <w:gridAfter w:val="3"/>
          <w:wAfter w:w="2976" w:type="dxa"/>
          <w:trHeight w:val="418"/>
        </w:trPr>
        <w:tc>
          <w:tcPr>
            <w:tcW w:w="566" w:type="dxa"/>
            <w:tcBorders>
              <w:top w:val="single" w:sz="4" w:space="0" w:color="auto"/>
              <w:left w:val="single" w:sz="4" w:space="0" w:color="auto"/>
              <w:bottom w:val="single" w:sz="4" w:space="0" w:color="auto"/>
              <w:right w:val="single" w:sz="4" w:space="0" w:color="auto"/>
            </w:tcBorders>
          </w:tcPr>
          <w:p w:rsidR="00E829B5" w:rsidRPr="00BB298B" w:rsidRDefault="00E829B5" w:rsidP="00356AA5">
            <w:pPr>
              <w:ind w:left="-103" w:right="-108"/>
              <w:jc w:val="center"/>
            </w:pPr>
            <w:r w:rsidRPr="00BB298B">
              <w:t>3.3.</w:t>
            </w:r>
          </w:p>
        </w:tc>
        <w:tc>
          <w:tcPr>
            <w:tcW w:w="2269" w:type="dxa"/>
            <w:tcBorders>
              <w:top w:val="nil"/>
              <w:left w:val="nil"/>
              <w:bottom w:val="single" w:sz="4" w:space="0" w:color="auto"/>
              <w:right w:val="single" w:sz="4" w:space="0" w:color="auto"/>
            </w:tcBorders>
          </w:tcPr>
          <w:p w:rsidR="00E829B5" w:rsidRPr="00BB298B" w:rsidRDefault="00E829B5" w:rsidP="00356AA5">
            <w:pPr>
              <w:ind w:left="34" w:right="-108"/>
            </w:pPr>
            <w:r w:rsidRPr="00BB298B">
              <w:t>Расходы на обеспечение государственных гарантий реализации прав на получение общедоступного и бесплатного дошкольного образования</w:t>
            </w:r>
          </w:p>
        </w:tc>
        <w:tc>
          <w:tcPr>
            <w:tcW w:w="1560" w:type="dxa"/>
            <w:tcBorders>
              <w:top w:val="nil"/>
              <w:left w:val="nil"/>
              <w:bottom w:val="single" w:sz="4" w:space="0" w:color="auto"/>
              <w:right w:val="single" w:sz="4" w:space="0" w:color="auto"/>
            </w:tcBorders>
          </w:tcPr>
          <w:p w:rsidR="00E829B5" w:rsidRPr="00BB298B" w:rsidRDefault="00E829B5" w:rsidP="00356AA5">
            <w:pPr>
              <w:ind w:left="-103" w:right="-108"/>
              <w:jc w:val="center"/>
            </w:pPr>
          </w:p>
        </w:tc>
        <w:tc>
          <w:tcPr>
            <w:tcW w:w="1842" w:type="dxa"/>
            <w:tcBorders>
              <w:top w:val="nil"/>
              <w:left w:val="nil"/>
              <w:bottom w:val="single" w:sz="4" w:space="0" w:color="auto"/>
              <w:right w:val="single" w:sz="4" w:space="0" w:color="auto"/>
            </w:tcBorders>
          </w:tcPr>
          <w:p w:rsidR="00E829B5" w:rsidRPr="00BB298B" w:rsidRDefault="00E829B5" w:rsidP="00356AA5">
            <w:pPr>
              <w:ind w:left="-103" w:right="-108"/>
              <w:jc w:val="center"/>
            </w:pPr>
            <w:r w:rsidRPr="00BB298B">
              <w:t>ОБ</w:t>
            </w:r>
          </w:p>
        </w:tc>
        <w:tc>
          <w:tcPr>
            <w:tcW w:w="993" w:type="dxa"/>
            <w:tcBorders>
              <w:top w:val="nil"/>
              <w:left w:val="nil"/>
              <w:bottom w:val="single" w:sz="4" w:space="0" w:color="auto"/>
              <w:right w:val="single" w:sz="4" w:space="0" w:color="auto"/>
            </w:tcBorders>
          </w:tcPr>
          <w:p w:rsidR="00E829B5" w:rsidRPr="000C5E37" w:rsidRDefault="000C5E37" w:rsidP="00356AA5">
            <w:pPr>
              <w:ind w:left="-103" w:right="-108"/>
              <w:jc w:val="center"/>
              <w:rPr>
                <w:lang w:val="en-US"/>
              </w:rPr>
            </w:pPr>
            <w:r>
              <w:rPr>
                <w:lang w:val="en-US"/>
              </w:rPr>
              <w:t>50329.0</w:t>
            </w:r>
          </w:p>
        </w:tc>
        <w:tc>
          <w:tcPr>
            <w:tcW w:w="992" w:type="dxa"/>
            <w:tcBorders>
              <w:top w:val="nil"/>
              <w:left w:val="nil"/>
              <w:bottom w:val="single" w:sz="4" w:space="0" w:color="auto"/>
              <w:right w:val="single" w:sz="4" w:space="0" w:color="auto"/>
            </w:tcBorders>
          </w:tcPr>
          <w:p w:rsidR="00E829B5" w:rsidRPr="0091555B" w:rsidRDefault="000C5E37" w:rsidP="00115EC2">
            <w:pPr>
              <w:ind w:left="-103" w:right="-108"/>
              <w:jc w:val="center"/>
              <w:rPr>
                <w:lang w:val="en-US"/>
              </w:rPr>
            </w:pPr>
            <w:r>
              <w:rPr>
                <w:lang w:val="en-US"/>
              </w:rPr>
              <w:t>16562.8</w:t>
            </w:r>
          </w:p>
        </w:tc>
        <w:tc>
          <w:tcPr>
            <w:tcW w:w="992" w:type="dxa"/>
            <w:tcBorders>
              <w:top w:val="nil"/>
              <w:left w:val="nil"/>
              <w:bottom w:val="single" w:sz="4" w:space="0" w:color="auto"/>
              <w:right w:val="single" w:sz="4" w:space="0" w:color="auto"/>
            </w:tcBorders>
          </w:tcPr>
          <w:p w:rsidR="00E829B5" w:rsidRPr="00BB298B" w:rsidRDefault="00E829B5" w:rsidP="00356AA5">
            <w:pPr>
              <w:ind w:left="-103" w:right="-108"/>
              <w:jc w:val="center"/>
            </w:pPr>
            <w:r>
              <w:t>16563,2</w:t>
            </w:r>
          </w:p>
        </w:tc>
        <w:tc>
          <w:tcPr>
            <w:tcW w:w="992" w:type="dxa"/>
            <w:tcBorders>
              <w:top w:val="single" w:sz="4" w:space="0" w:color="auto"/>
              <w:left w:val="nil"/>
              <w:bottom w:val="single" w:sz="4" w:space="0" w:color="auto"/>
              <w:right w:val="single" w:sz="4" w:space="0" w:color="auto"/>
            </w:tcBorders>
          </w:tcPr>
          <w:p w:rsidR="00E829B5" w:rsidRPr="00BB298B" w:rsidRDefault="00E829B5" w:rsidP="00356AA5">
            <w:pPr>
              <w:ind w:left="-103" w:right="-108"/>
              <w:jc w:val="center"/>
            </w:pPr>
            <w:r>
              <w:t>17203,0</w:t>
            </w:r>
          </w:p>
        </w:tc>
      </w:tr>
      <w:tr w:rsidR="00E829B5" w:rsidRPr="00BB298B" w:rsidTr="0057596F">
        <w:trPr>
          <w:gridAfter w:val="3"/>
          <w:wAfter w:w="2976" w:type="dxa"/>
          <w:trHeight w:val="418"/>
        </w:trPr>
        <w:tc>
          <w:tcPr>
            <w:tcW w:w="566" w:type="dxa"/>
            <w:tcBorders>
              <w:top w:val="single" w:sz="4" w:space="0" w:color="auto"/>
              <w:left w:val="single" w:sz="4" w:space="0" w:color="auto"/>
              <w:bottom w:val="single" w:sz="4" w:space="0" w:color="auto"/>
              <w:right w:val="single" w:sz="4" w:space="0" w:color="auto"/>
            </w:tcBorders>
          </w:tcPr>
          <w:p w:rsidR="00E829B5" w:rsidRPr="00BB298B" w:rsidRDefault="00E829B5" w:rsidP="00356AA5">
            <w:pPr>
              <w:ind w:left="-103" w:right="-108"/>
              <w:jc w:val="center"/>
            </w:pPr>
            <w:r w:rsidRPr="00BB298B">
              <w:t>3.4.</w:t>
            </w:r>
          </w:p>
        </w:tc>
        <w:tc>
          <w:tcPr>
            <w:tcW w:w="2269" w:type="dxa"/>
            <w:tcBorders>
              <w:top w:val="nil"/>
              <w:left w:val="nil"/>
              <w:bottom w:val="single" w:sz="4" w:space="0" w:color="auto"/>
              <w:right w:val="single" w:sz="4" w:space="0" w:color="auto"/>
            </w:tcBorders>
          </w:tcPr>
          <w:p w:rsidR="00E829B5" w:rsidRPr="00BB298B" w:rsidRDefault="00E829B5" w:rsidP="00356AA5">
            <w:pPr>
              <w:ind w:left="34" w:right="-108"/>
            </w:pPr>
            <w:r w:rsidRPr="00BB298B">
              <w:t xml:space="preserve">Расходы на выплату компенсации платы. </w:t>
            </w:r>
            <w:proofErr w:type="gramStart"/>
            <w:r w:rsidRPr="00BB298B">
              <w:t>Взимаемой</w:t>
            </w:r>
            <w:proofErr w:type="gramEnd"/>
            <w:r w:rsidRPr="00BB298B">
              <w:t xml:space="preserve">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tc>
        <w:tc>
          <w:tcPr>
            <w:tcW w:w="1560" w:type="dxa"/>
            <w:tcBorders>
              <w:top w:val="nil"/>
              <w:left w:val="nil"/>
              <w:bottom w:val="single" w:sz="4" w:space="0" w:color="auto"/>
              <w:right w:val="single" w:sz="4" w:space="0" w:color="auto"/>
            </w:tcBorders>
          </w:tcPr>
          <w:p w:rsidR="00E829B5" w:rsidRPr="00BB298B" w:rsidRDefault="00E829B5" w:rsidP="00356AA5">
            <w:pPr>
              <w:ind w:left="-103" w:right="-108"/>
              <w:jc w:val="center"/>
            </w:pPr>
          </w:p>
        </w:tc>
        <w:tc>
          <w:tcPr>
            <w:tcW w:w="1842" w:type="dxa"/>
            <w:tcBorders>
              <w:top w:val="nil"/>
              <w:left w:val="nil"/>
              <w:bottom w:val="single" w:sz="4" w:space="0" w:color="auto"/>
              <w:right w:val="single" w:sz="4" w:space="0" w:color="auto"/>
            </w:tcBorders>
          </w:tcPr>
          <w:p w:rsidR="00E829B5" w:rsidRPr="00BB298B" w:rsidRDefault="00E829B5" w:rsidP="00356AA5">
            <w:pPr>
              <w:ind w:left="-103" w:right="-108"/>
              <w:jc w:val="center"/>
            </w:pPr>
            <w:r w:rsidRPr="00BB298B">
              <w:t>ОБ</w:t>
            </w:r>
          </w:p>
        </w:tc>
        <w:tc>
          <w:tcPr>
            <w:tcW w:w="993" w:type="dxa"/>
            <w:tcBorders>
              <w:top w:val="nil"/>
              <w:left w:val="nil"/>
              <w:bottom w:val="single" w:sz="4" w:space="0" w:color="auto"/>
              <w:right w:val="single" w:sz="4" w:space="0" w:color="auto"/>
            </w:tcBorders>
          </w:tcPr>
          <w:p w:rsidR="00E829B5" w:rsidRPr="0057596F" w:rsidRDefault="00E829B5" w:rsidP="00356AA5">
            <w:pPr>
              <w:ind w:left="-103" w:right="-108"/>
              <w:jc w:val="center"/>
              <w:rPr>
                <w:lang w:val="en-US"/>
              </w:rPr>
            </w:pPr>
            <w:r>
              <w:rPr>
                <w:lang w:val="en-US"/>
              </w:rPr>
              <w:t>478.3</w:t>
            </w:r>
          </w:p>
        </w:tc>
        <w:tc>
          <w:tcPr>
            <w:tcW w:w="992" w:type="dxa"/>
            <w:tcBorders>
              <w:top w:val="nil"/>
              <w:left w:val="nil"/>
              <w:bottom w:val="single" w:sz="4" w:space="0" w:color="auto"/>
              <w:right w:val="single" w:sz="4" w:space="0" w:color="auto"/>
            </w:tcBorders>
          </w:tcPr>
          <w:p w:rsidR="00E829B5" w:rsidRPr="0091555B" w:rsidRDefault="00E829B5" w:rsidP="00356AA5">
            <w:pPr>
              <w:ind w:left="-103" w:right="-108"/>
              <w:jc w:val="center"/>
              <w:rPr>
                <w:lang w:val="en-US"/>
              </w:rPr>
            </w:pPr>
            <w:r>
              <w:rPr>
                <w:lang w:val="en-US"/>
              </w:rPr>
              <w:t>478.3</w:t>
            </w:r>
          </w:p>
        </w:tc>
        <w:tc>
          <w:tcPr>
            <w:tcW w:w="992" w:type="dxa"/>
            <w:tcBorders>
              <w:top w:val="nil"/>
              <w:left w:val="nil"/>
              <w:bottom w:val="single" w:sz="4" w:space="0" w:color="auto"/>
              <w:right w:val="single" w:sz="4" w:space="0" w:color="auto"/>
            </w:tcBorders>
          </w:tcPr>
          <w:p w:rsidR="00E829B5" w:rsidRPr="00BB298B" w:rsidRDefault="00E829B5" w:rsidP="00356AA5">
            <w:pPr>
              <w:ind w:left="-103" w:right="-108"/>
              <w:jc w:val="center"/>
            </w:pPr>
          </w:p>
        </w:tc>
        <w:tc>
          <w:tcPr>
            <w:tcW w:w="992" w:type="dxa"/>
            <w:tcBorders>
              <w:top w:val="single" w:sz="4" w:space="0" w:color="auto"/>
              <w:left w:val="nil"/>
              <w:bottom w:val="single" w:sz="4" w:space="0" w:color="auto"/>
              <w:right w:val="single" w:sz="4" w:space="0" w:color="auto"/>
            </w:tcBorders>
          </w:tcPr>
          <w:p w:rsidR="00E829B5" w:rsidRPr="00BB298B" w:rsidRDefault="00E829B5" w:rsidP="00356AA5">
            <w:pPr>
              <w:ind w:left="-103" w:right="-108"/>
              <w:jc w:val="center"/>
            </w:pPr>
          </w:p>
        </w:tc>
      </w:tr>
      <w:tr w:rsidR="00E829B5" w:rsidRPr="00BB298B" w:rsidTr="0057596F">
        <w:trPr>
          <w:gridAfter w:val="3"/>
          <w:wAfter w:w="2976" w:type="dxa"/>
          <w:trHeight w:val="143"/>
        </w:trPr>
        <w:tc>
          <w:tcPr>
            <w:tcW w:w="2835" w:type="dxa"/>
            <w:gridSpan w:val="2"/>
            <w:vMerge w:val="restart"/>
            <w:tcBorders>
              <w:top w:val="single" w:sz="4" w:space="0" w:color="auto"/>
              <w:left w:val="single" w:sz="4" w:space="0" w:color="auto"/>
              <w:right w:val="single" w:sz="4" w:space="0" w:color="auto"/>
            </w:tcBorders>
          </w:tcPr>
          <w:p w:rsidR="00E829B5" w:rsidRPr="00BB298B" w:rsidRDefault="00E829B5" w:rsidP="00356AA5">
            <w:pPr>
              <w:ind w:left="34" w:right="-108"/>
            </w:pPr>
            <w:r w:rsidRPr="00BB298B">
              <w:t xml:space="preserve">Итого по комплексу процессных мероприятий </w:t>
            </w:r>
          </w:p>
        </w:tc>
        <w:tc>
          <w:tcPr>
            <w:tcW w:w="1560" w:type="dxa"/>
            <w:tcBorders>
              <w:top w:val="single" w:sz="4" w:space="0" w:color="auto"/>
              <w:left w:val="single" w:sz="4" w:space="0" w:color="auto"/>
              <w:bottom w:val="single" w:sz="4" w:space="0" w:color="auto"/>
              <w:right w:val="single" w:sz="4" w:space="0" w:color="auto"/>
            </w:tcBorders>
          </w:tcPr>
          <w:p w:rsidR="00E829B5" w:rsidRPr="00BB298B" w:rsidRDefault="00E829B5" w:rsidP="00356AA5">
            <w:pPr>
              <w:ind w:right="-109"/>
              <w:rPr>
                <w:b/>
                <w:i/>
              </w:rPr>
            </w:pPr>
          </w:p>
        </w:tc>
        <w:tc>
          <w:tcPr>
            <w:tcW w:w="1842" w:type="dxa"/>
            <w:tcBorders>
              <w:top w:val="single" w:sz="4" w:space="0" w:color="auto"/>
              <w:left w:val="nil"/>
              <w:bottom w:val="single" w:sz="4" w:space="0" w:color="auto"/>
              <w:right w:val="nil"/>
            </w:tcBorders>
          </w:tcPr>
          <w:p w:rsidR="00E829B5" w:rsidRPr="00BB298B" w:rsidRDefault="00E829B5" w:rsidP="00356AA5">
            <w:pPr>
              <w:rPr>
                <w:b/>
                <w:i/>
              </w:rPr>
            </w:pPr>
            <w:r w:rsidRPr="00BB298B">
              <w:rPr>
                <w:b/>
                <w:i/>
              </w:rPr>
              <w:t>ВСЕГО</w:t>
            </w:r>
          </w:p>
        </w:tc>
        <w:tc>
          <w:tcPr>
            <w:tcW w:w="993" w:type="dxa"/>
            <w:tcBorders>
              <w:top w:val="single" w:sz="4" w:space="0" w:color="auto"/>
              <w:left w:val="single" w:sz="4" w:space="0" w:color="auto"/>
              <w:bottom w:val="single" w:sz="4" w:space="0" w:color="auto"/>
              <w:right w:val="nil"/>
            </w:tcBorders>
          </w:tcPr>
          <w:p w:rsidR="00E829B5" w:rsidRPr="000C5E37" w:rsidRDefault="000C5E37" w:rsidP="00C5509F">
            <w:pPr>
              <w:jc w:val="center"/>
              <w:rPr>
                <w:b/>
                <w:i/>
                <w:lang w:val="en-US"/>
              </w:rPr>
            </w:pPr>
            <w:r>
              <w:rPr>
                <w:b/>
                <w:i/>
                <w:lang w:val="en-US"/>
              </w:rPr>
              <w:t>124274.1</w:t>
            </w:r>
          </w:p>
        </w:tc>
        <w:tc>
          <w:tcPr>
            <w:tcW w:w="992" w:type="dxa"/>
            <w:tcBorders>
              <w:top w:val="single" w:sz="4" w:space="0" w:color="auto"/>
              <w:left w:val="single" w:sz="4" w:space="0" w:color="auto"/>
              <w:bottom w:val="single" w:sz="4" w:space="0" w:color="auto"/>
              <w:right w:val="nil"/>
            </w:tcBorders>
          </w:tcPr>
          <w:p w:rsidR="00E829B5" w:rsidRPr="0091555B" w:rsidRDefault="000C5E37" w:rsidP="00356AA5">
            <w:pPr>
              <w:jc w:val="center"/>
              <w:rPr>
                <w:b/>
                <w:i/>
                <w:lang w:val="en-US"/>
              </w:rPr>
            </w:pPr>
            <w:r>
              <w:rPr>
                <w:b/>
                <w:i/>
                <w:lang w:val="en-US"/>
              </w:rPr>
              <w:t>39938.0</w:t>
            </w:r>
          </w:p>
        </w:tc>
        <w:tc>
          <w:tcPr>
            <w:tcW w:w="992" w:type="dxa"/>
            <w:tcBorders>
              <w:top w:val="single" w:sz="4" w:space="0" w:color="auto"/>
              <w:left w:val="single" w:sz="4" w:space="0" w:color="auto"/>
              <w:bottom w:val="single" w:sz="4" w:space="0" w:color="auto"/>
              <w:right w:val="single" w:sz="4" w:space="0" w:color="auto"/>
            </w:tcBorders>
          </w:tcPr>
          <w:p w:rsidR="00E829B5" w:rsidRPr="00BB298B" w:rsidRDefault="00E829B5" w:rsidP="00356AA5">
            <w:pPr>
              <w:jc w:val="center"/>
              <w:rPr>
                <w:b/>
                <w:i/>
              </w:rPr>
            </w:pPr>
            <w:r>
              <w:rPr>
                <w:b/>
                <w:i/>
              </w:rPr>
              <w:t>42351,7</w:t>
            </w:r>
          </w:p>
        </w:tc>
        <w:tc>
          <w:tcPr>
            <w:tcW w:w="992" w:type="dxa"/>
            <w:tcBorders>
              <w:top w:val="single" w:sz="4" w:space="0" w:color="auto"/>
              <w:left w:val="nil"/>
              <w:bottom w:val="single" w:sz="4" w:space="0" w:color="auto"/>
              <w:right w:val="single" w:sz="4" w:space="0" w:color="auto"/>
            </w:tcBorders>
          </w:tcPr>
          <w:p w:rsidR="00E829B5" w:rsidRPr="00BB298B" w:rsidRDefault="00E829B5" w:rsidP="00356AA5">
            <w:pPr>
              <w:jc w:val="center"/>
              <w:rPr>
                <w:b/>
                <w:i/>
              </w:rPr>
            </w:pPr>
            <w:r>
              <w:rPr>
                <w:b/>
                <w:i/>
              </w:rPr>
              <w:t>41984,4</w:t>
            </w:r>
          </w:p>
        </w:tc>
      </w:tr>
      <w:tr w:rsidR="00E829B5" w:rsidRPr="00BB298B" w:rsidTr="0057596F">
        <w:trPr>
          <w:gridAfter w:val="3"/>
          <w:wAfter w:w="2976" w:type="dxa"/>
          <w:trHeight w:val="141"/>
        </w:trPr>
        <w:tc>
          <w:tcPr>
            <w:tcW w:w="2835" w:type="dxa"/>
            <w:gridSpan w:val="2"/>
            <w:vMerge/>
            <w:tcBorders>
              <w:left w:val="single" w:sz="4" w:space="0" w:color="auto"/>
              <w:right w:val="single" w:sz="4" w:space="0" w:color="auto"/>
            </w:tcBorders>
          </w:tcPr>
          <w:p w:rsidR="00E829B5" w:rsidRPr="00BB298B" w:rsidRDefault="00E829B5" w:rsidP="00356AA5">
            <w:pPr>
              <w:ind w:left="34" w:right="-108"/>
            </w:pPr>
          </w:p>
        </w:tc>
        <w:tc>
          <w:tcPr>
            <w:tcW w:w="1560" w:type="dxa"/>
            <w:tcBorders>
              <w:top w:val="single" w:sz="4" w:space="0" w:color="auto"/>
              <w:left w:val="single" w:sz="4" w:space="0" w:color="auto"/>
              <w:bottom w:val="single" w:sz="4" w:space="0" w:color="auto"/>
              <w:right w:val="single" w:sz="4" w:space="0" w:color="auto"/>
            </w:tcBorders>
          </w:tcPr>
          <w:p w:rsidR="00E829B5" w:rsidRPr="00BB298B" w:rsidRDefault="00E829B5" w:rsidP="00356AA5">
            <w:pPr>
              <w:ind w:right="-109"/>
              <w:rPr>
                <w:b/>
                <w:i/>
              </w:rPr>
            </w:pPr>
          </w:p>
        </w:tc>
        <w:tc>
          <w:tcPr>
            <w:tcW w:w="1842" w:type="dxa"/>
            <w:tcBorders>
              <w:top w:val="single" w:sz="4" w:space="0" w:color="auto"/>
              <w:left w:val="nil"/>
              <w:bottom w:val="single" w:sz="4" w:space="0" w:color="auto"/>
              <w:right w:val="nil"/>
            </w:tcBorders>
          </w:tcPr>
          <w:p w:rsidR="00E829B5" w:rsidRPr="00BB298B" w:rsidRDefault="00E829B5" w:rsidP="00356AA5">
            <w:pPr>
              <w:rPr>
                <w:b/>
                <w:i/>
              </w:rPr>
            </w:pPr>
            <w:r w:rsidRPr="00BB298B">
              <w:rPr>
                <w:b/>
                <w:i/>
              </w:rPr>
              <w:t>ФБ</w:t>
            </w:r>
          </w:p>
        </w:tc>
        <w:tc>
          <w:tcPr>
            <w:tcW w:w="993" w:type="dxa"/>
            <w:tcBorders>
              <w:top w:val="single" w:sz="4" w:space="0" w:color="auto"/>
              <w:left w:val="single" w:sz="4" w:space="0" w:color="auto"/>
              <w:bottom w:val="single" w:sz="4" w:space="0" w:color="auto"/>
              <w:right w:val="nil"/>
            </w:tcBorders>
          </w:tcPr>
          <w:p w:rsidR="00E829B5" w:rsidRPr="00BB298B" w:rsidRDefault="00E829B5" w:rsidP="00C5509F">
            <w:pPr>
              <w:jc w:val="center"/>
              <w:rPr>
                <w:b/>
                <w:i/>
              </w:rPr>
            </w:pPr>
          </w:p>
        </w:tc>
        <w:tc>
          <w:tcPr>
            <w:tcW w:w="992" w:type="dxa"/>
            <w:tcBorders>
              <w:top w:val="single" w:sz="4" w:space="0" w:color="auto"/>
              <w:left w:val="single" w:sz="4" w:space="0" w:color="auto"/>
              <w:bottom w:val="single" w:sz="4" w:space="0" w:color="auto"/>
              <w:right w:val="nil"/>
            </w:tcBorders>
          </w:tcPr>
          <w:p w:rsidR="00E829B5" w:rsidRPr="00BB298B" w:rsidRDefault="00E829B5" w:rsidP="00356AA5">
            <w:pPr>
              <w:jc w:val="center"/>
              <w:rPr>
                <w:b/>
                <w:i/>
              </w:rPr>
            </w:pPr>
          </w:p>
        </w:tc>
        <w:tc>
          <w:tcPr>
            <w:tcW w:w="992" w:type="dxa"/>
            <w:tcBorders>
              <w:top w:val="single" w:sz="4" w:space="0" w:color="auto"/>
              <w:left w:val="single" w:sz="4" w:space="0" w:color="auto"/>
              <w:bottom w:val="single" w:sz="4" w:space="0" w:color="auto"/>
              <w:right w:val="single" w:sz="4" w:space="0" w:color="auto"/>
            </w:tcBorders>
          </w:tcPr>
          <w:p w:rsidR="00E829B5" w:rsidRPr="00BB298B" w:rsidRDefault="00E829B5" w:rsidP="00356AA5">
            <w:pPr>
              <w:jc w:val="center"/>
              <w:rPr>
                <w:b/>
                <w:i/>
              </w:rPr>
            </w:pPr>
          </w:p>
        </w:tc>
        <w:tc>
          <w:tcPr>
            <w:tcW w:w="992" w:type="dxa"/>
            <w:tcBorders>
              <w:top w:val="single" w:sz="4" w:space="0" w:color="auto"/>
              <w:left w:val="nil"/>
              <w:bottom w:val="single" w:sz="4" w:space="0" w:color="auto"/>
              <w:right w:val="single" w:sz="4" w:space="0" w:color="auto"/>
            </w:tcBorders>
          </w:tcPr>
          <w:p w:rsidR="00E829B5" w:rsidRPr="00BB298B" w:rsidRDefault="00E829B5" w:rsidP="00356AA5">
            <w:pPr>
              <w:jc w:val="center"/>
              <w:rPr>
                <w:b/>
                <w:i/>
              </w:rPr>
            </w:pPr>
          </w:p>
        </w:tc>
      </w:tr>
      <w:tr w:rsidR="00E829B5" w:rsidRPr="00BB298B" w:rsidTr="0057596F">
        <w:trPr>
          <w:gridAfter w:val="3"/>
          <w:wAfter w:w="2976" w:type="dxa"/>
          <w:trHeight w:val="141"/>
        </w:trPr>
        <w:tc>
          <w:tcPr>
            <w:tcW w:w="2835" w:type="dxa"/>
            <w:gridSpan w:val="2"/>
            <w:vMerge/>
            <w:tcBorders>
              <w:left w:val="single" w:sz="4" w:space="0" w:color="auto"/>
              <w:right w:val="single" w:sz="4" w:space="0" w:color="auto"/>
            </w:tcBorders>
          </w:tcPr>
          <w:p w:rsidR="00E829B5" w:rsidRPr="00BB298B" w:rsidRDefault="00E829B5" w:rsidP="00356AA5">
            <w:pPr>
              <w:ind w:left="34" w:right="-108"/>
            </w:pPr>
          </w:p>
        </w:tc>
        <w:tc>
          <w:tcPr>
            <w:tcW w:w="1560" w:type="dxa"/>
            <w:tcBorders>
              <w:top w:val="single" w:sz="4" w:space="0" w:color="auto"/>
              <w:left w:val="single" w:sz="4" w:space="0" w:color="auto"/>
              <w:bottom w:val="single" w:sz="4" w:space="0" w:color="auto"/>
              <w:right w:val="single" w:sz="4" w:space="0" w:color="auto"/>
            </w:tcBorders>
          </w:tcPr>
          <w:p w:rsidR="00E829B5" w:rsidRPr="00BB298B" w:rsidRDefault="00E829B5" w:rsidP="00356AA5">
            <w:pPr>
              <w:ind w:right="-109"/>
              <w:rPr>
                <w:b/>
                <w:i/>
              </w:rPr>
            </w:pPr>
          </w:p>
        </w:tc>
        <w:tc>
          <w:tcPr>
            <w:tcW w:w="1842" w:type="dxa"/>
            <w:tcBorders>
              <w:left w:val="nil"/>
              <w:bottom w:val="single" w:sz="4" w:space="0" w:color="auto"/>
              <w:right w:val="nil"/>
            </w:tcBorders>
          </w:tcPr>
          <w:p w:rsidR="00E829B5" w:rsidRPr="00BB298B" w:rsidRDefault="00E829B5" w:rsidP="00356AA5">
            <w:pPr>
              <w:rPr>
                <w:b/>
                <w:i/>
              </w:rPr>
            </w:pPr>
            <w:r w:rsidRPr="00BB298B">
              <w:rPr>
                <w:b/>
                <w:i/>
              </w:rPr>
              <w:t>ОБ</w:t>
            </w:r>
          </w:p>
        </w:tc>
        <w:tc>
          <w:tcPr>
            <w:tcW w:w="993" w:type="dxa"/>
            <w:tcBorders>
              <w:top w:val="single" w:sz="4" w:space="0" w:color="auto"/>
              <w:left w:val="single" w:sz="4" w:space="0" w:color="auto"/>
              <w:bottom w:val="single" w:sz="4" w:space="0" w:color="auto"/>
              <w:right w:val="nil"/>
            </w:tcBorders>
          </w:tcPr>
          <w:p w:rsidR="00E829B5" w:rsidRPr="000C5E37" w:rsidRDefault="000C5E37" w:rsidP="00C5509F">
            <w:pPr>
              <w:jc w:val="center"/>
              <w:rPr>
                <w:b/>
                <w:i/>
                <w:lang w:val="en-US"/>
              </w:rPr>
            </w:pPr>
            <w:r>
              <w:rPr>
                <w:b/>
                <w:i/>
                <w:lang w:val="en-US"/>
              </w:rPr>
              <w:t>50807.3</w:t>
            </w:r>
          </w:p>
        </w:tc>
        <w:tc>
          <w:tcPr>
            <w:tcW w:w="992" w:type="dxa"/>
            <w:tcBorders>
              <w:top w:val="single" w:sz="4" w:space="0" w:color="auto"/>
              <w:left w:val="single" w:sz="4" w:space="0" w:color="auto"/>
              <w:bottom w:val="single" w:sz="4" w:space="0" w:color="auto"/>
              <w:right w:val="nil"/>
            </w:tcBorders>
          </w:tcPr>
          <w:p w:rsidR="00E829B5" w:rsidRPr="0057596F" w:rsidRDefault="000C5E37" w:rsidP="00356AA5">
            <w:pPr>
              <w:jc w:val="center"/>
              <w:rPr>
                <w:b/>
                <w:i/>
                <w:lang w:val="en-US"/>
              </w:rPr>
            </w:pPr>
            <w:r>
              <w:rPr>
                <w:b/>
                <w:i/>
                <w:lang w:val="en-US"/>
              </w:rPr>
              <w:t>17041.1</w:t>
            </w:r>
          </w:p>
        </w:tc>
        <w:tc>
          <w:tcPr>
            <w:tcW w:w="992" w:type="dxa"/>
            <w:tcBorders>
              <w:top w:val="single" w:sz="4" w:space="0" w:color="auto"/>
              <w:left w:val="single" w:sz="4" w:space="0" w:color="auto"/>
              <w:bottom w:val="single" w:sz="4" w:space="0" w:color="auto"/>
              <w:right w:val="single" w:sz="4" w:space="0" w:color="auto"/>
            </w:tcBorders>
          </w:tcPr>
          <w:p w:rsidR="00E829B5" w:rsidRPr="00BB298B" w:rsidRDefault="00E829B5" w:rsidP="00356AA5">
            <w:pPr>
              <w:jc w:val="center"/>
              <w:rPr>
                <w:b/>
                <w:i/>
              </w:rPr>
            </w:pPr>
            <w:r>
              <w:rPr>
                <w:b/>
                <w:i/>
              </w:rPr>
              <w:t>16563,2</w:t>
            </w:r>
          </w:p>
        </w:tc>
        <w:tc>
          <w:tcPr>
            <w:tcW w:w="992" w:type="dxa"/>
            <w:tcBorders>
              <w:top w:val="single" w:sz="4" w:space="0" w:color="auto"/>
              <w:left w:val="nil"/>
              <w:bottom w:val="single" w:sz="4" w:space="0" w:color="auto"/>
              <w:right w:val="single" w:sz="4" w:space="0" w:color="auto"/>
            </w:tcBorders>
          </w:tcPr>
          <w:p w:rsidR="00E829B5" w:rsidRPr="00BB298B" w:rsidRDefault="00E829B5" w:rsidP="00356AA5">
            <w:pPr>
              <w:jc w:val="center"/>
              <w:rPr>
                <w:b/>
                <w:i/>
              </w:rPr>
            </w:pPr>
            <w:r>
              <w:rPr>
                <w:b/>
                <w:i/>
              </w:rPr>
              <w:t>17203</w:t>
            </w:r>
          </w:p>
        </w:tc>
      </w:tr>
      <w:tr w:rsidR="00E829B5" w:rsidRPr="00BB298B" w:rsidTr="0057596F">
        <w:trPr>
          <w:gridAfter w:val="3"/>
          <w:wAfter w:w="2976" w:type="dxa"/>
          <w:trHeight w:val="141"/>
        </w:trPr>
        <w:tc>
          <w:tcPr>
            <w:tcW w:w="2835" w:type="dxa"/>
            <w:gridSpan w:val="2"/>
            <w:vMerge/>
            <w:tcBorders>
              <w:left w:val="single" w:sz="4" w:space="0" w:color="auto"/>
              <w:bottom w:val="single" w:sz="4" w:space="0" w:color="auto"/>
              <w:right w:val="single" w:sz="4" w:space="0" w:color="auto"/>
            </w:tcBorders>
          </w:tcPr>
          <w:p w:rsidR="00E829B5" w:rsidRPr="00BB298B" w:rsidRDefault="00E829B5" w:rsidP="00356AA5">
            <w:pPr>
              <w:ind w:left="34" w:right="-108"/>
            </w:pPr>
          </w:p>
        </w:tc>
        <w:tc>
          <w:tcPr>
            <w:tcW w:w="1560" w:type="dxa"/>
            <w:tcBorders>
              <w:top w:val="single" w:sz="4" w:space="0" w:color="auto"/>
              <w:left w:val="single" w:sz="4" w:space="0" w:color="auto"/>
              <w:bottom w:val="single" w:sz="4" w:space="0" w:color="auto"/>
              <w:right w:val="single" w:sz="4" w:space="0" w:color="auto"/>
            </w:tcBorders>
          </w:tcPr>
          <w:p w:rsidR="00E829B5" w:rsidRPr="00BB298B" w:rsidRDefault="00E829B5" w:rsidP="00356AA5">
            <w:pPr>
              <w:ind w:right="-109"/>
              <w:rPr>
                <w:b/>
                <w:i/>
              </w:rPr>
            </w:pPr>
          </w:p>
        </w:tc>
        <w:tc>
          <w:tcPr>
            <w:tcW w:w="1842" w:type="dxa"/>
            <w:tcBorders>
              <w:top w:val="single" w:sz="4" w:space="0" w:color="auto"/>
              <w:left w:val="nil"/>
              <w:bottom w:val="single" w:sz="4" w:space="0" w:color="auto"/>
              <w:right w:val="nil"/>
            </w:tcBorders>
          </w:tcPr>
          <w:p w:rsidR="00E829B5" w:rsidRPr="00BB298B" w:rsidRDefault="00E829B5" w:rsidP="00356AA5">
            <w:pPr>
              <w:rPr>
                <w:b/>
                <w:i/>
              </w:rPr>
            </w:pPr>
            <w:r w:rsidRPr="00BB298B">
              <w:rPr>
                <w:b/>
                <w:i/>
              </w:rPr>
              <w:t>МБ</w:t>
            </w:r>
          </w:p>
        </w:tc>
        <w:tc>
          <w:tcPr>
            <w:tcW w:w="993" w:type="dxa"/>
            <w:tcBorders>
              <w:top w:val="single" w:sz="4" w:space="0" w:color="auto"/>
              <w:left w:val="single" w:sz="4" w:space="0" w:color="auto"/>
              <w:bottom w:val="single" w:sz="4" w:space="0" w:color="auto"/>
              <w:right w:val="nil"/>
            </w:tcBorders>
          </w:tcPr>
          <w:p w:rsidR="00E829B5" w:rsidRPr="000C5E37" w:rsidRDefault="000C5E37" w:rsidP="00C5509F">
            <w:pPr>
              <w:jc w:val="center"/>
              <w:rPr>
                <w:b/>
                <w:i/>
                <w:lang w:val="en-US"/>
              </w:rPr>
            </w:pPr>
            <w:r>
              <w:rPr>
                <w:b/>
                <w:i/>
                <w:lang w:val="en-US"/>
              </w:rPr>
              <w:t>73466.8</w:t>
            </w:r>
          </w:p>
        </w:tc>
        <w:tc>
          <w:tcPr>
            <w:tcW w:w="992" w:type="dxa"/>
            <w:tcBorders>
              <w:top w:val="single" w:sz="4" w:space="0" w:color="auto"/>
              <w:left w:val="single" w:sz="4" w:space="0" w:color="auto"/>
              <w:bottom w:val="single" w:sz="4" w:space="0" w:color="auto"/>
              <w:right w:val="nil"/>
            </w:tcBorders>
          </w:tcPr>
          <w:p w:rsidR="00E829B5" w:rsidRPr="0057596F" w:rsidRDefault="00201325" w:rsidP="00356AA5">
            <w:pPr>
              <w:jc w:val="center"/>
              <w:rPr>
                <w:b/>
                <w:i/>
                <w:lang w:val="en-US"/>
              </w:rPr>
            </w:pPr>
            <w:r>
              <w:rPr>
                <w:b/>
                <w:i/>
                <w:lang w:val="en-US"/>
              </w:rPr>
              <w:t>22896.9</w:t>
            </w:r>
          </w:p>
        </w:tc>
        <w:tc>
          <w:tcPr>
            <w:tcW w:w="992" w:type="dxa"/>
            <w:tcBorders>
              <w:top w:val="single" w:sz="4" w:space="0" w:color="auto"/>
              <w:left w:val="single" w:sz="4" w:space="0" w:color="auto"/>
              <w:bottom w:val="single" w:sz="4" w:space="0" w:color="auto"/>
              <w:right w:val="single" w:sz="4" w:space="0" w:color="auto"/>
            </w:tcBorders>
          </w:tcPr>
          <w:p w:rsidR="00E829B5" w:rsidRPr="00BB298B" w:rsidRDefault="00E829B5" w:rsidP="00356AA5">
            <w:pPr>
              <w:jc w:val="center"/>
              <w:rPr>
                <w:b/>
                <w:i/>
              </w:rPr>
            </w:pPr>
            <w:r>
              <w:rPr>
                <w:b/>
                <w:i/>
              </w:rPr>
              <w:t>25788,5</w:t>
            </w:r>
          </w:p>
        </w:tc>
        <w:tc>
          <w:tcPr>
            <w:tcW w:w="992" w:type="dxa"/>
            <w:tcBorders>
              <w:top w:val="single" w:sz="4" w:space="0" w:color="auto"/>
              <w:left w:val="nil"/>
              <w:bottom w:val="single" w:sz="4" w:space="0" w:color="auto"/>
              <w:right w:val="single" w:sz="4" w:space="0" w:color="auto"/>
            </w:tcBorders>
          </w:tcPr>
          <w:p w:rsidR="00E829B5" w:rsidRPr="00BB298B" w:rsidRDefault="00E829B5" w:rsidP="00356AA5">
            <w:pPr>
              <w:jc w:val="center"/>
              <w:rPr>
                <w:b/>
                <w:i/>
              </w:rPr>
            </w:pPr>
            <w:r>
              <w:rPr>
                <w:b/>
                <w:i/>
              </w:rPr>
              <w:t>24781,4</w:t>
            </w:r>
          </w:p>
        </w:tc>
      </w:tr>
      <w:tr w:rsidR="00E829B5" w:rsidRPr="00BB298B" w:rsidTr="0057596F">
        <w:trPr>
          <w:trHeight w:val="402"/>
        </w:trPr>
        <w:tc>
          <w:tcPr>
            <w:tcW w:w="10206" w:type="dxa"/>
            <w:gridSpan w:val="8"/>
            <w:tcBorders>
              <w:top w:val="single" w:sz="4" w:space="0" w:color="auto"/>
              <w:left w:val="single" w:sz="4" w:space="0" w:color="auto"/>
              <w:bottom w:val="single" w:sz="4" w:space="0" w:color="auto"/>
              <w:right w:val="single" w:sz="4" w:space="0" w:color="auto"/>
            </w:tcBorders>
          </w:tcPr>
          <w:p w:rsidR="00E829B5" w:rsidRPr="00BB298B" w:rsidRDefault="00E829B5" w:rsidP="00A65193">
            <w:pPr>
              <w:ind w:left="-103" w:right="-108"/>
              <w:jc w:val="both"/>
              <w:rPr>
                <w:b/>
                <w:sz w:val="24"/>
                <w:szCs w:val="24"/>
              </w:rPr>
            </w:pPr>
            <w:r w:rsidRPr="00BB298B">
              <w:rPr>
                <w:b/>
                <w:sz w:val="24"/>
                <w:szCs w:val="24"/>
              </w:rPr>
              <w:t>4. Комплекс процессных мероприятий «Обеспечение общедоступного бесплатного начального общего образования, основного общего, среднего общего образования</w:t>
            </w:r>
          </w:p>
        </w:tc>
        <w:tc>
          <w:tcPr>
            <w:tcW w:w="992" w:type="dxa"/>
          </w:tcPr>
          <w:p w:rsidR="00E829B5" w:rsidRPr="00BB298B" w:rsidRDefault="00E829B5"/>
        </w:tc>
        <w:tc>
          <w:tcPr>
            <w:tcW w:w="992" w:type="dxa"/>
          </w:tcPr>
          <w:p w:rsidR="00E829B5" w:rsidRPr="00BB298B" w:rsidRDefault="00E829B5"/>
        </w:tc>
        <w:tc>
          <w:tcPr>
            <w:tcW w:w="992" w:type="dxa"/>
          </w:tcPr>
          <w:p w:rsidR="00E829B5" w:rsidRPr="0091555B" w:rsidRDefault="00E829B5" w:rsidP="00C5509F">
            <w:pPr>
              <w:jc w:val="center"/>
              <w:rPr>
                <w:b/>
                <w:i/>
                <w:lang w:val="en-US"/>
              </w:rPr>
            </w:pPr>
            <w:r>
              <w:rPr>
                <w:b/>
                <w:i/>
                <w:lang w:val="en-US"/>
              </w:rPr>
              <w:t>39593.5</w:t>
            </w:r>
          </w:p>
        </w:tc>
      </w:tr>
      <w:tr w:rsidR="00E829B5" w:rsidRPr="00BB298B" w:rsidTr="0057596F">
        <w:trPr>
          <w:trHeight w:val="402"/>
        </w:trPr>
        <w:tc>
          <w:tcPr>
            <w:tcW w:w="10206" w:type="dxa"/>
            <w:gridSpan w:val="8"/>
            <w:tcBorders>
              <w:top w:val="single" w:sz="4" w:space="0" w:color="auto"/>
              <w:left w:val="single" w:sz="4" w:space="0" w:color="auto"/>
              <w:bottom w:val="single" w:sz="4" w:space="0" w:color="auto"/>
              <w:right w:val="single" w:sz="4" w:space="0" w:color="auto"/>
            </w:tcBorders>
          </w:tcPr>
          <w:p w:rsidR="00E829B5" w:rsidRPr="00BB298B" w:rsidRDefault="00E829B5" w:rsidP="00A65193">
            <w:pPr>
              <w:ind w:left="-103" w:right="-108"/>
              <w:jc w:val="both"/>
              <w:rPr>
                <w:b/>
                <w:sz w:val="24"/>
                <w:szCs w:val="24"/>
              </w:rPr>
            </w:pPr>
            <w:r w:rsidRPr="00BB298B">
              <w:rPr>
                <w:bCs/>
                <w:sz w:val="24"/>
                <w:szCs w:val="24"/>
              </w:rPr>
              <w:t>Результат: повышение доступности  качественного общего образования, соответствующего современным потребностям граждан образования в муниципальном образовании «Новодугинский район» Смоленской области</w:t>
            </w:r>
          </w:p>
        </w:tc>
        <w:tc>
          <w:tcPr>
            <w:tcW w:w="992" w:type="dxa"/>
          </w:tcPr>
          <w:p w:rsidR="00E829B5" w:rsidRPr="00BB298B" w:rsidRDefault="00E829B5"/>
        </w:tc>
        <w:tc>
          <w:tcPr>
            <w:tcW w:w="992" w:type="dxa"/>
          </w:tcPr>
          <w:p w:rsidR="00E829B5" w:rsidRPr="00BB298B" w:rsidRDefault="00E829B5"/>
        </w:tc>
        <w:tc>
          <w:tcPr>
            <w:tcW w:w="992" w:type="dxa"/>
          </w:tcPr>
          <w:p w:rsidR="00E829B5" w:rsidRPr="00BB298B" w:rsidRDefault="00E829B5" w:rsidP="00C5509F">
            <w:pPr>
              <w:jc w:val="center"/>
              <w:rPr>
                <w:b/>
                <w:i/>
              </w:rPr>
            </w:pPr>
          </w:p>
        </w:tc>
      </w:tr>
      <w:tr w:rsidR="00E829B5" w:rsidRPr="00BB298B" w:rsidTr="0057596F">
        <w:trPr>
          <w:gridAfter w:val="3"/>
          <w:wAfter w:w="2976" w:type="dxa"/>
          <w:trHeight w:val="418"/>
        </w:trPr>
        <w:tc>
          <w:tcPr>
            <w:tcW w:w="566" w:type="dxa"/>
            <w:tcBorders>
              <w:top w:val="single" w:sz="4" w:space="0" w:color="auto"/>
              <w:left w:val="single" w:sz="4" w:space="0" w:color="auto"/>
              <w:bottom w:val="single" w:sz="4" w:space="0" w:color="auto"/>
              <w:right w:val="single" w:sz="4" w:space="0" w:color="auto"/>
            </w:tcBorders>
          </w:tcPr>
          <w:p w:rsidR="00E829B5" w:rsidRPr="00BB298B" w:rsidRDefault="00E829B5" w:rsidP="00356AA5">
            <w:pPr>
              <w:ind w:left="-103" w:right="-108"/>
              <w:jc w:val="center"/>
            </w:pPr>
            <w:r w:rsidRPr="00BB298B">
              <w:t xml:space="preserve">4.1. </w:t>
            </w:r>
          </w:p>
        </w:tc>
        <w:tc>
          <w:tcPr>
            <w:tcW w:w="2269" w:type="dxa"/>
            <w:tcBorders>
              <w:top w:val="nil"/>
              <w:left w:val="nil"/>
              <w:bottom w:val="single" w:sz="4" w:space="0" w:color="auto"/>
              <w:right w:val="single" w:sz="4" w:space="0" w:color="auto"/>
            </w:tcBorders>
          </w:tcPr>
          <w:p w:rsidR="00E829B5" w:rsidRPr="00BB298B" w:rsidRDefault="00E829B5" w:rsidP="00356AA5">
            <w:pPr>
              <w:ind w:left="34" w:right="-108"/>
            </w:pPr>
            <w:r w:rsidRPr="00BB298B">
              <w:t xml:space="preserve">   Расходы на обеспечение деятельности муниципальных учреждений</w:t>
            </w:r>
          </w:p>
        </w:tc>
        <w:tc>
          <w:tcPr>
            <w:tcW w:w="1560" w:type="dxa"/>
            <w:tcBorders>
              <w:top w:val="nil"/>
              <w:left w:val="nil"/>
              <w:bottom w:val="single" w:sz="4" w:space="0" w:color="auto"/>
              <w:right w:val="single" w:sz="4" w:space="0" w:color="auto"/>
            </w:tcBorders>
          </w:tcPr>
          <w:p w:rsidR="00E829B5" w:rsidRPr="00BB298B" w:rsidRDefault="00E829B5" w:rsidP="00356AA5">
            <w:pPr>
              <w:ind w:left="-103" w:right="-108"/>
              <w:jc w:val="center"/>
            </w:pPr>
          </w:p>
        </w:tc>
        <w:tc>
          <w:tcPr>
            <w:tcW w:w="1842" w:type="dxa"/>
            <w:tcBorders>
              <w:top w:val="nil"/>
              <w:left w:val="nil"/>
              <w:bottom w:val="single" w:sz="4" w:space="0" w:color="auto"/>
              <w:right w:val="single" w:sz="4" w:space="0" w:color="auto"/>
            </w:tcBorders>
          </w:tcPr>
          <w:p w:rsidR="00E829B5" w:rsidRPr="0057596F" w:rsidRDefault="00E829B5" w:rsidP="00C5509F">
            <w:pPr>
              <w:jc w:val="center"/>
              <w:rPr>
                <w:b/>
                <w:i/>
                <w:lang w:val="en-US"/>
              </w:rPr>
            </w:pPr>
            <w:r w:rsidRPr="00BB298B">
              <w:t>МБ</w:t>
            </w:r>
          </w:p>
        </w:tc>
        <w:tc>
          <w:tcPr>
            <w:tcW w:w="993" w:type="dxa"/>
            <w:tcBorders>
              <w:top w:val="nil"/>
              <w:left w:val="nil"/>
              <w:bottom w:val="single" w:sz="4" w:space="0" w:color="auto"/>
              <w:right w:val="single" w:sz="4" w:space="0" w:color="auto"/>
            </w:tcBorders>
          </w:tcPr>
          <w:p w:rsidR="00E829B5" w:rsidRPr="008872C3" w:rsidRDefault="00C85FEC" w:rsidP="00356AA5">
            <w:pPr>
              <w:ind w:left="-103" w:right="-108"/>
              <w:jc w:val="center"/>
              <w:rPr>
                <w:lang w:val="en-US"/>
              </w:rPr>
            </w:pPr>
            <w:r>
              <w:rPr>
                <w:lang w:val="en-US"/>
              </w:rPr>
              <w:t>42527.9</w:t>
            </w:r>
          </w:p>
        </w:tc>
        <w:tc>
          <w:tcPr>
            <w:tcW w:w="992" w:type="dxa"/>
            <w:tcBorders>
              <w:top w:val="nil"/>
              <w:left w:val="nil"/>
              <w:bottom w:val="single" w:sz="4" w:space="0" w:color="auto"/>
              <w:right w:val="single" w:sz="4" w:space="0" w:color="auto"/>
            </w:tcBorders>
          </w:tcPr>
          <w:p w:rsidR="00E829B5" w:rsidRPr="0057596F" w:rsidRDefault="00D8742E" w:rsidP="00FA5E73">
            <w:pPr>
              <w:rPr>
                <w:lang w:val="en-US"/>
              </w:rPr>
            </w:pPr>
            <w:r>
              <w:rPr>
                <w:lang w:val="en-US"/>
              </w:rPr>
              <w:t>29007.8</w:t>
            </w:r>
          </w:p>
        </w:tc>
        <w:tc>
          <w:tcPr>
            <w:tcW w:w="992" w:type="dxa"/>
            <w:tcBorders>
              <w:top w:val="nil"/>
              <w:left w:val="nil"/>
              <w:bottom w:val="single" w:sz="4" w:space="0" w:color="auto"/>
              <w:right w:val="single" w:sz="4" w:space="0" w:color="auto"/>
            </w:tcBorders>
          </w:tcPr>
          <w:p w:rsidR="00E829B5" w:rsidRPr="008872C3" w:rsidRDefault="008872C3" w:rsidP="001B4BD6">
            <w:pPr>
              <w:ind w:left="-103" w:right="-108"/>
              <w:jc w:val="center"/>
              <w:rPr>
                <w:lang w:val="en-US"/>
              </w:rPr>
            </w:pPr>
            <w:r>
              <w:rPr>
                <w:lang w:val="en-US"/>
              </w:rPr>
              <w:t>8260.5</w:t>
            </w:r>
          </w:p>
        </w:tc>
        <w:tc>
          <w:tcPr>
            <w:tcW w:w="992" w:type="dxa"/>
            <w:tcBorders>
              <w:top w:val="single" w:sz="4" w:space="0" w:color="auto"/>
              <w:left w:val="nil"/>
              <w:bottom w:val="single" w:sz="4" w:space="0" w:color="auto"/>
              <w:right w:val="single" w:sz="4" w:space="0" w:color="auto"/>
            </w:tcBorders>
          </w:tcPr>
          <w:p w:rsidR="00E829B5" w:rsidRPr="008872C3" w:rsidRDefault="008872C3" w:rsidP="00356AA5">
            <w:pPr>
              <w:ind w:left="-103" w:right="-108"/>
              <w:jc w:val="center"/>
              <w:rPr>
                <w:lang w:val="en-US"/>
              </w:rPr>
            </w:pPr>
            <w:r>
              <w:rPr>
                <w:lang w:val="en-US"/>
              </w:rPr>
              <w:t>5259.6</w:t>
            </w:r>
          </w:p>
        </w:tc>
      </w:tr>
      <w:tr w:rsidR="00E829B5" w:rsidRPr="00BB298B" w:rsidTr="0057596F">
        <w:trPr>
          <w:gridAfter w:val="3"/>
          <w:wAfter w:w="2976" w:type="dxa"/>
          <w:trHeight w:val="418"/>
        </w:trPr>
        <w:tc>
          <w:tcPr>
            <w:tcW w:w="566" w:type="dxa"/>
            <w:tcBorders>
              <w:top w:val="single" w:sz="4" w:space="0" w:color="auto"/>
              <w:left w:val="single" w:sz="4" w:space="0" w:color="auto"/>
              <w:bottom w:val="single" w:sz="4" w:space="0" w:color="auto"/>
              <w:right w:val="single" w:sz="4" w:space="0" w:color="auto"/>
            </w:tcBorders>
          </w:tcPr>
          <w:p w:rsidR="00E829B5" w:rsidRPr="00BB298B" w:rsidRDefault="00E829B5" w:rsidP="00356AA5">
            <w:pPr>
              <w:ind w:left="-103" w:right="-108"/>
              <w:jc w:val="center"/>
            </w:pPr>
            <w:r w:rsidRPr="00BB298B">
              <w:t>4.2.</w:t>
            </w:r>
          </w:p>
        </w:tc>
        <w:tc>
          <w:tcPr>
            <w:tcW w:w="2269" w:type="dxa"/>
            <w:tcBorders>
              <w:top w:val="nil"/>
              <w:left w:val="nil"/>
              <w:bottom w:val="single" w:sz="4" w:space="0" w:color="auto"/>
              <w:right w:val="single" w:sz="4" w:space="0" w:color="auto"/>
            </w:tcBorders>
          </w:tcPr>
          <w:p w:rsidR="00E829B5" w:rsidRPr="00BB298B" w:rsidRDefault="00E829B5" w:rsidP="00356AA5">
            <w:pPr>
              <w:ind w:left="34" w:right="-108"/>
            </w:pPr>
            <w:r w:rsidRPr="00BB298B">
              <w:t xml:space="preserve">  Расходы на текущие и капитальные ремонты зданий и сооружений муниципальных учреждений</w:t>
            </w:r>
          </w:p>
        </w:tc>
        <w:tc>
          <w:tcPr>
            <w:tcW w:w="1560" w:type="dxa"/>
            <w:tcBorders>
              <w:top w:val="nil"/>
              <w:left w:val="nil"/>
              <w:bottom w:val="single" w:sz="4" w:space="0" w:color="auto"/>
              <w:right w:val="single" w:sz="4" w:space="0" w:color="auto"/>
            </w:tcBorders>
          </w:tcPr>
          <w:p w:rsidR="00E829B5" w:rsidRPr="00BB298B" w:rsidRDefault="00E829B5" w:rsidP="00356AA5">
            <w:pPr>
              <w:ind w:left="-103" w:right="-108"/>
              <w:jc w:val="center"/>
            </w:pPr>
          </w:p>
        </w:tc>
        <w:tc>
          <w:tcPr>
            <w:tcW w:w="1842" w:type="dxa"/>
            <w:tcBorders>
              <w:top w:val="nil"/>
              <w:left w:val="nil"/>
              <w:bottom w:val="single" w:sz="4" w:space="0" w:color="auto"/>
              <w:right w:val="single" w:sz="4" w:space="0" w:color="auto"/>
            </w:tcBorders>
          </w:tcPr>
          <w:p w:rsidR="00E829B5" w:rsidRPr="0057596F" w:rsidRDefault="00E829B5" w:rsidP="00C5509F">
            <w:pPr>
              <w:jc w:val="center"/>
              <w:rPr>
                <w:b/>
                <w:i/>
                <w:lang w:val="en-US"/>
              </w:rPr>
            </w:pPr>
            <w:r w:rsidRPr="00BB298B">
              <w:t>МБ</w:t>
            </w:r>
          </w:p>
        </w:tc>
        <w:tc>
          <w:tcPr>
            <w:tcW w:w="993" w:type="dxa"/>
            <w:tcBorders>
              <w:top w:val="nil"/>
              <w:left w:val="nil"/>
              <w:bottom w:val="single" w:sz="4" w:space="0" w:color="auto"/>
              <w:right w:val="single" w:sz="4" w:space="0" w:color="auto"/>
            </w:tcBorders>
          </w:tcPr>
          <w:p w:rsidR="00E829B5" w:rsidRPr="00D8742E" w:rsidRDefault="00D8742E" w:rsidP="00356AA5">
            <w:pPr>
              <w:ind w:left="-103" w:right="-108"/>
              <w:jc w:val="center"/>
              <w:rPr>
                <w:lang w:val="en-US"/>
              </w:rPr>
            </w:pPr>
            <w:r>
              <w:rPr>
                <w:lang w:val="en-US"/>
              </w:rPr>
              <w:t>1346.5</w:t>
            </w:r>
          </w:p>
        </w:tc>
        <w:tc>
          <w:tcPr>
            <w:tcW w:w="992" w:type="dxa"/>
            <w:tcBorders>
              <w:top w:val="nil"/>
              <w:left w:val="nil"/>
              <w:bottom w:val="single" w:sz="4" w:space="0" w:color="auto"/>
              <w:right w:val="single" w:sz="4" w:space="0" w:color="auto"/>
            </w:tcBorders>
          </w:tcPr>
          <w:p w:rsidR="00E829B5" w:rsidRPr="00D8742E" w:rsidRDefault="00D8742E" w:rsidP="00356AA5">
            <w:pPr>
              <w:ind w:left="-103" w:right="-108"/>
              <w:jc w:val="center"/>
              <w:rPr>
                <w:lang w:val="en-US"/>
              </w:rPr>
            </w:pPr>
            <w:r>
              <w:rPr>
                <w:lang w:val="en-US"/>
              </w:rPr>
              <w:t>1346.5</w:t>
            </w:r>
          </w:p>
        </w:tc>
        <w:tc>
          <w:tcPr>
            <w:tcW w:w="992" w:type="dxa"/>
            <w:tcBorders>
              <w:top w:val="nil"/>
              <w:left w:val="nil"/>
              <w:bottom w:val="single" w:sz="4" w:space="0" w:color="auto"/>
              <w:right w:val="single" w:sz="4" w:space="0" w:color="auto"/>
            </w:tcBorders>
          </w:tcPr>
          <w:p w:rsidR="00E829B5" w:rsidRPr="00BB298B" w:rsidRDefault="00E829B5" w:rsidP="00356AA5">
            <w:pPr>
              <w:ind w:left="-103" w:right="-108"/>
              <w:jc w:val="center"/>
            </w:pPr>
          </w:p>
        </w:tc>
        <w:tc>
          <w:tcPr>
            <w:tcW w:w="992" w:type="dxa"/>
            <w:tcBorders>
              <w:top w:val="single" w:sz="4" w:space="0" w:color="auto"/>
              <w:left w:val="nil"/>
              <w:bottom w:val="single" w:sz="4" w:space="0" w:color="auto"/>
              <w:right w:val="single" w:sz="4" w:space="0" w:color="auto"/>
            </w:tcBorders>
          </w:tcPr>
          <w:p w:rsidR="00E829B5" w:rsidRPr="00BB298B" w:rsidRDefault="00E829B5" w:rsidP="00356AA5">
            <w:pPr>
              <w:ind w:left="-103" w:right="-108"/>
              <w:jc w:val="center"/>
            </w:pPr>
          </w:p>
        </w:tc>
      </w:tr>
      <w:tr w:rsidR="00E829B5" w:rsidRPr="00BB298B" w:rsidTr="0057596F">
        <w:trPr>
          <w:gridAfter w:val="3"/>
          <w:wAfter w:w="2976" w:type="dxa"/>
          <w:trHeight w:val="418"/>
        </w:trPr>
        <w:tc>
          <w:tcPr>
            <w:tcW w:w="566" w:type="dxa"/>
            <w:tcBorders>
              <w:top w:val="single" w:sz="4" w:space="0" w:color="auto"/>
              <w:left w:val="single" w:sz="4" w:space="0" w:color="auto"/>
              <w:bottom w:val="single" w:sz="4" w:space="0" w:color="auto"/>
              <w:right w:val="single" w:sz="4" w:space="0" w:color="auto"/>
            </w:tcBorders>
          </w:tcPr>
          <w:p w:rsidR="00E829B5" w:rsidRPr="00BB298B" w:rsidRDefault="00E829B5" w:rsidP="00356AA5">
            <w:pPr>
              <w:ind w:left="-103" w:right="-108"/>
              <w:jc w:val="center"/>
            </w:pPr>
            <w:r w:rsidRPr="00BB298B">
              <w:t>4.3.</w:t>
            </w:r>
          </w:p>
        </w:tc>
        <w:tc>
          <w:tcPr>
            <w:tcW w:w="2269" w:type="dxa"/>
            <w:tcBorders>
              <w:top w:val="nil"/>
              <w:left w:val="nil"/>
              <w:bottom w:val="single" w:sz="4" w:space="0" w:color="auto"/>
              <w:right w:val="single" w:sz="4" w:space="0" w:color="auto"/>
            </w:tcBorders>
          </w:tcPr>
          <w:p w:rsidR="00E829B5" w:rsidRPr="00BB298B" w:rsidRDefault="00E829B5" w:rsidP="00356AA5">
            <w:pPr>
              <w:ind w:left="34" w:right="-108"/>
            </w:pPr>
            <w:r w:rsidRPr="00BB298B">
              <w:t>Расходы по организации и проведению оплачиваемых общественных работ</w:t>
            </w:r>
          </w:p>
        </w:tc>
        <w:tc>
          <w:tcPr>
            <w:tcW w:w="1560" w:type="dxa"/>
            <w:tcBorders>
              <w:top w:val="nil"/>
              <w:left w:val="nil"/>
              <w:bottom w:val="single" w:sz="4" w:space="0" w:color="auto"/>
              <w:right w:val="single" w:sz="4" w:space="0" w:color="auto"/>
            </w:tcBorders>
          </w:tcPr>
          <w:p w:rsidR="00E829B5" w:rsidRPr="00BB298B" w:rsidRDefault="00E829B5" w:rsidP="00356AA5">
            <w:pPr>
              <w:ind w:left="-103" w:right="-108"/>
              <w:jc w:val="center"/>
            </w:pPr>
          </w:p>
        </w:tc>
        <w:tc>
          <w:tcPr>
            <w:tcW w:w="1842" w:type="dxa"/>
            <w:tcBorders>
              <w:top w:val="nil"/>
              <w:left w:val="nil"/>
              <w:bottom w:val="single" w:sz="4" w:space="0" w:color="auto"/>
              <w:right w:val="single" w:sz="4" w:space="0" w:color="auto"/>
            </w:tcBorders>
          </w:tcPr>
          <w:p w:rsidR="00E829B5" w:rsidRPr="00BB298B" w:rsidRDefault="00E829B5" w:rsidP="00356AA5">
            <w:pPr>
              <w:ind w:left="-103" w:right="-108"/>
              <w:jc w:val="center"/>
            </w:pPr>
            <w:r w:rsidRPr="00BB298B">
              <w:t>МБ</w:t>
            </w:r>
          </w:p>
        </w:tc>
        <w:tc>
          <w:tcPr>
            <w:tcW w:w="993" w:type="dxa"/>
            <w:tcBorders>
              <w:top w:val="nil"/>
              <w:left w:val="nil"/>
              <w:bottom w:val="single" w:sz="4" w:space="0" w:color="auto"/>
              <w:right w:val="single" w:sz="4" w:space="0" w:color="auto"/>
            </w:tcBorders>
          </w:tcPr>
          <w:p w:rsidR="00E829B5" w:rsidRPr="00BB298B" w:rsidRDefault="00E829B5" w:rsidP="00356AA5">
            <w:pPr>
              <w:ind w:left="-103" w:right="-108"/>
              <w:jc w:val="center"/>
            </w:pPr>
            <w:r>
              <w:rPr>
                <w:lang w:val="en-US"/>
              </w:rPr>
              <w:t>110.0</w:t>
            </w:r>
          </w:p>
        </w:tc>
        <w:tc>
          <w:tcPr>
            <w:tcW w:w="992" w:type="dxa"/>
            <w:tcBorders>
              <w:top w:val="nil"/>
              <w:left w:val="nil"/>
              <w:bottom w:val="single" w:sz="4" w:space="0" w:color="auto"/>
              <w:right w:val="single" w:sz="4" w:space="0" w:color="auto"/>
            </w:tcBorders>
          </w:tcPr>
          <w:p w:rsidR="00E829B5" w:rsidRPr="0057596F" w:rsidRDefault="00E829B5" w:rsidP="00356AA5">
            <w:pPr>
              <w:ind w:left="-103" w:right="-108"/>
              <w:jc w:val="center"/>
              <w:rPr>
                <w:lang w:val="en-US"/>
              </w:rPr>
            </w:pPr>
            <w:r>
              <w:rPr>
                <w:lang w:val="en-US"/>
              </w:rPr>
              <w:t>110.0</w:t>
            </w:r>
          </w:p>
        </w:tc>
        <w:tc>
          <w:tcPr>
            <w:tcW w:w="992" w:type="dxa"/>
            <w:tcBorders>
              <w:top w:val="nil"/>
              <w:left w:val="nil"/>
              <w:bottom w:val="single" w:sz="4" w:space="0" w:color="auto"/>
              <w:right w:val="single" w:sz="4" w:space="0" w:color="auto"/>
            </w:tcBorders>
          </w:tcPr>
          <w:p w:rsidR="00E829B5" w:rsidRPr="00BB298B" w:rsidRDefault="00E829B5" w:rsidP="00356AA5">
            <w:pPr>
              <w:ind w:left="-103" w:right="-108"/>
              <w:jc w:val="center"/>
            </w:pPr>
          </w:p>
        </w:tc>
        <w:tc>
          <w:tcPr>
            <w:tcW w:w="992" w:type="dxa"/>
            <w:tcBorders>
              <w:top w:val="single" w:sz="4" w:space="0" w:color="auto"/>
              <w:left w:val="nil"/>
              <w:bottom w:val="single" w:sz="4" w:space="0" w:color="auto"/>
              <w:right w:val="single" w:sz="4" w:space="0" w:color="auto"/>
            </w:tcBorders>
          </w:tcPr>
          <w:p w:rsidR="00E829B5" w:rsidRPr="00BB298B" w:rsidRDefault="00E829B5" w:rsidP="00356AA5">
            <w:pPr>
              <w:ind w:left="-103" w:right="-108"/>
              <w:jc w:val="center"/>
            </w:pPr>
          </w:p>
        </w:tc>
      </w:tr>
      <w:tr w:rsidR="00E829B5" w:rsidRPr="00BB298B" w:rsidTr="0057596F">
        <w:trPr>
          <w:gridAfter w:val="3"/>
          <w:wAfter w:w="2976" w:type="dxa"/>
          <w:trHeight w:val="418"/>
        </w:trPr>
        <w:tc>
          <w:tcPr>
            <w:tcW w:w="566" w:type="dxa"/>
            <w:tcBorders>
              <w:top w:val="single" w:sz="4" w:space="0" w:color="auto"/>
              <w:left w:val="single" w:sz="4" w:space="0" w:color="auto"/>
              <w:bottom w:val="single" w:sz="4" w:space="0" w:color="auto"/>
              <w:right w:val="single" w:sz="4" w:space="0" w:color="auto"/>
            </w:tcBorders>
          </w:tcPr>
          <w:p w:rsidR="00E829B5" w:rsidRPr="00BB298B" w:rsidRDefault="00E829B5" w:rsidP="00356AA5">
            <w:pPr>
              <w:ind w:left="-103" w:right="-108"/>
              <w:jc w:val="center"/>
            </w:pPr>
            <w:r w:rsidRPr="00BB298B">
              <w:t>4.4.</w:t>
            </w:r>
          </w:p>
        </w:tc>
        <w:tc>
          <w:tcPr>
            <w:tcW w:w="2269" w:type="dxa"/>
            <w:tcBorders>
              <w:top w:val="nil"/>
              <w:left w:val="nil"/>
              <w:bottom w:val="single" w:sz="4" w:space="0" w:color="auto"/>
              <w:right w:val="single" w:sz="4" w:space="0" w:color="auto"/>
            </w:tcBorders>
          </w:tcPr>
          <w:p w:rsidR="00E829B5" w:rsidRPr="00BB298B" w:rsidRDefault="00E829B5" w:rsidP="00356AA5">
            <w:pPr>
              <w:ind w:left="34" w:right="-108"/>
            </w:pPr>
            <w:r w:rsidRPr="00BB298B">
              <w:t xml:space="preserve">Ежемесячное денежное вознаграждение за классное руководство педагогическим </w:t>
            </w:r>
            <w:r w:rsidRPr="00BB298B">
              <w:lastRenderedPageBreak/>
              <w:t>работникам государственных и муниципальных общеобразовательных организаций</w:t>
            </w:r>
          </w:p>
        </w:tc>
        <w:tc>
          <w:tcPr>
            <w:tcW w:w="1560" w:type="dxa"/>
            <w:tcBorders>
              <w:top w:val="nil"/>
              <w:left w:val="nil"/>
              <w:bottom w:val="single" w:sz="4" w:space="0" w:color="auto"/>
              <w:right w:val="single" w:sz="4" w:space="0" w:color="auto"/>
            </w:tcBorders>
          </w:tcPr>
          <w:p w:rsidR="00E829B5" w:rsidRPr="00BB298B" w:rsidRDefault="00E829B5" w:rsidP="00356AA5">
            <w:pPr>
              <w:ind w:left="-103" w:right="-108"/>
              <w:jc w:val="center"/>
            </w:pPr>
          </w:p>
        </w:tc>
        <w:tc>
          <w:tcPr>
            <w:tcW w:w="1842" w:type="dxa"/>
            <w:tcBorders>
              <w:top w:val="nil"/>
              <w:left w:val="nil"/>
              <w:bottom w:val="single" w:sz="4" w:space="0" w:color="auto"/>
              <w:right w:val="single" w:sz="4" w:space="0" w:color="auto"/>
            </w:tcBorders>
          </w:tcPr>
          <w:p w:rsidR="00E829B5" w:rsidRPr="00BB298B" w:rsidRDefault="00E829B5" w:rsidP="00356AA5">
            <w:pPr>
              <w:ind w:left="-103" w:right="-108"/>
              <w:jc w:val="center"/>
            </w:pPr>
            <w:r w:rsidRPr="00BB298B">
              <w:t>ФБ</w:t>
            </w:r>
          </w:p>
        </w:tc>
        <w:tc>
          <w:tcPr>
            <w:tcW w:w="993" w:type="dxa"/>
            <w:tcBorders>
              <w:top w:val="nil"/>
              <w:left w:val="nil"/>
              <w:bottom w:val="single" w:sz="4" w:space="0" w:color="auto"/>
              <w:right w:val="single" w:sz="4" w:space="0" w:color="auto"/>
            </w:tcBorders>
          </w:tcPr>
          <w:p w:rsidR="00E829B5" w:rsidRPr="002C6A8A" w:rsidRDefault="00E829B5" w:rsidP="00356AA5">
            <w:pPr>
              <w:ind w:left="-103" w:right="-108"/>
              <w:jc w:val="center"/>
            </w:pPr>
            <w:r>
              <w:t>18748,8</w:t>
            </w:r>
          </w:p>
        </w:tc>
        <w:tc>
          <w:tcPr>
            <w:tcW w:w="992" w:type="dxa"/>
            <w:tcBorders>
              <w:top w:val="nil"/>
              <w:left w:val="nil"/>
              <w:bottom w:val="single" w:sz="4" w:space="0" w:color="auto"/>
              <w:right w:val="single" w:sz="4" w:space="0" w:color="auto"/>
            </w:tcBorders>
          </w:tcPr>
          <w:p w:rsidR="00E829B5" w:rsidRPr="0057596F" w:rsidRDefault="00E829B5" w:rsidP="00356AA5">
            <w:pPr>
              <w:ind w:left="-103" w:right="-108"/>
              <w:jc w:val="center"/>
              <w:rPr>
                <w:lang w:val="en-US"/>
              </w:rPr>
            </w:pPr>
            <w:r>
              <w:rPr>
                <w:lang w:val="en-US"/>
              </w:rPr>
              <w:t>6249.6</w:t>
            </w:r>
          </w:p>
        </w:tc>
        <w:tc>
          <w:tcPr>
            <w:tcW w:w="992" w:type="dxa"/>
            <w:tcBorders>
              <w:top w:val="nil"/>
              <w:left w:val="nil"/>
              <w:bottom w:val="single" w:sz="4" w:space="0" w:color="auto"/>
              <w:right w:val="single" w:sz="4" w:space="0" w:color="auto"/>
            </w:tcBorders>
          </w:tcPr>
          <w:p w:rsidR="00E829B5" w:rsidRPr="00BB298B" w:rsidRDefault="00E829B5" w:rsidP="00356AA5">
            <w:pPr>
              <w:ind w:left="-103" w:right="-108"/>
              <w:jc w:val="center"/>
            </w:pPr>
            <w:r>
              <w:t>6249,6</w:t>
            </w:r>
          </w:p>
        </w:tc>
        <w:tc>
          <w:tcPr>
            <w:tcW w:w="992" w:type="dxa"/>
            <w:tcBorders>
              <w:top w:val="single" w:sz="4" w:space="0" w:color="auto"/>
              <w:left w:val="nil"/>
              <w:bottom w:val="single" w:sz="4" w:space="0" w:color="auto"/>
              <w:right w:val="single" w:sz="4" w:space="0" w:color="auto"/>
            </w:tcBorders>
          </w:tcPr>
          <w:p w:rsidR="00E829B5" w:rsidRPr="00BB298B" w:rsidRDefault="00E829B5" w:rsidP="00356AA5">
            <w:pPr>
              <w:ind w:left="-103" w:right="-108"/>
              <w:jc w:val="center"/>
            </w:pPr>
            <w:r>
              <w:t>6249,6</w:t>
            </w:r>
          </w:p>
        </w:tc>
      </w:tr>
      <w:tr w:rsidR="00E829B5" w:rsidRPr="00BB298B" w:rsidTr="0057596F">
        <w:trPr>
          <w:gridAfter w:val="3"/>
          <w:wAfter w:w="2976" w:type="dxa"/>
          <w:trHeight w:val="418"/>
        </w:trPr>
        <w:tc>
          <w:tcPr>
            <w:tcW w:w="566" w:type="dxa"/>
            <w:tcBorders>
              <w:top w:val="single" w:sz="4" w:space="0" w:color="auto"/>
              <w:left w:val="single" w:sz="4" w:space="0" w:color="auto"/>
              <w:bottom w:val="single" w:sz="4" w:space="0" w:color="auto"/>
              <w:right w:val="single" w:sz="4" w:space="0" w:color="auto"/>
            </w:tcBorders>
          </w:tcPr>
          <w:p w:rsidR="00E829B5" w:rsidRPr="00BB298B" w:rsidRDefault="00E829B5" w:rsidP="00356AA5">
            <w:pPr>
              <w:ind w:left="-103" w:right="-108"/>
              <w:jc w:val="center"/>
            </w:pPr>
            <w:r w:rsidRPr="00BB298B">
              <w:lastRenderedPageBreak/>
              <w:t>4.5.</w:t>
            </w:r>
          </w:p>
        </w:tc>
        <w:tc>
          <w:tcPr>
            <w:tcW w:w="2269" w:type="dxa"/>
            <w:tcBorders>
              <w:top w:val="nil"/>
              <w:left w:val="nil"/>
              <w:bottom w:val="single" w:sz="4" w:space="0" w:color="auto"/>
              <w:right w:val="single" w:sz="4" w:space="0" w:color="auto"/>
            </w:tcBorders>
          </w:tcPr>
          <w:p w:rsidR="00E829B5" w:rsidRPr="00BB298B" w:rsidRDefault="00E829B5" w:rsidP="00356AA5">
            <w:pPr>
              <w:ind w:left="34" w:right="-108"/>
            </w:pPr>
            <w:r w:rsidRPr="00BB298B">
              <w:t>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w:t>
            </w:r>
          </w:p>
        </w:tc>
        <w:tc>
          <w:tcPr>
            <w:tcW w:w="1560" w:type="dxa"/>
            <w:tcBorders>
              <w:top w:val="nil"/>
              <w:left w:val="nil"/>
              <w:bottom w:val="single" w:sz="4" w:space="0" w:color="auto"/>
              <w:right w:val="single" w:sz="4" w:space="0" w:color="auto"/>
            </w:tcBorders>
          </w:tcPr>
          <w:p w:rsidR="00E829B5" w:rsidRPr="00BB298B" w:rsidRDefault="00E829B5" w:rsidP="00356AA5">
            <w:pPr>
              <w:ind w:left="-103" w:right="-108"/>
              <w:jc w:val="center"/>
            </w:pPr>
          </w:p>
        </w:tc>
        <w:tc>
          <w:tcPr>
            <w:tcW w:w="1842" w:type="dxa"/>
            <w:tcBorders>
              <w:top w:val="nil"/>
              <w:left w:val="nil"/>
              <w:bottom w:val="single" w:sz="4" w:space="0" w:color="auto"/>
              <w:right w:val="single" w:sz="4" w:space="0" w:color="auto"/>
            </w:tcBorders>
          </w:tcPr>
          <w:p w:rsidR="00E829B5" w:rsidRPr="00BB298B" w:rsidRDefault="00E829B5" w:rsidP="00356AA5">
            <w:pPr>
              <w:ind w:left="-103" w:right="-108"/>
              <w:jc w:val="center"/>
            </w:pPr>
            <w:r w:rsidRPr="00BB298B">
              <w:t>МБ</w:t>
            </w:r>
          </w:p>
        </w:tc>
        <w:tc>
          <w:tcPr>
            <w:tcW w:w="993" w:type="dxa"/>
            <w:tcBorders>
              <w:top w:val="nil"/>
              <w:left w:val="nil"/>
              <w:bottom w:val="single" w:sz="4" w:space="0" w:color="auto"/>
              <w:right w:val="single" w:sz="4" w:space="0" w:color="auto"/>
            </w:tcBorders>
          </w:tcPr>
          <w:p w:rsidR="00E829B5" w:rsidRPr="00BB298B" w:rsidRDefault="00E829B5" w:rsidP="00356AA5">
            <w:pPr>
              <w:ind w:left="-103" w:right="-108"/>
              <w:jc w:val="center"/>
            </w:pPr>
            <w:r>
              <w:rPr>
                <w:lang w:val="en-US"/>
              </w:rPr>
              <w:t>400.0</w:t>
            </w:r>
          </w:p>
        </w:tc>
        <w:tc>
          <w:tcPr>
            <w:tcW w:w="992" w:type="dxa"/>
            <w:tcBorders>
              <w:top w:val="nil"/>
              <w:left w:val="nil"/>
              <w:bottom w:val="single" w:sz="4" w:space="0" w:color="auto"/>
              <w:right w:val="single" w:sz="4" w:space="0" w:color="auto"/>
            </w:tcBorders>
          </w:tcPr>
          <w:p w:rsidR="00E829B5" w:rsidRPr="0057596F" w:rsidRDefault="00E829B5" w:rsidP="00356AA5">
            <w:pPr>
              <w:ind w:left="-103" w:right="-108"/>
              <w:jc w:val="center"/>
              <w:rPr>
                <w:lang w:val="en-US"/>
              </w:rPr>
            </w:pPr>
            <w:r>
              <w:rPr>
                <w:lang w:val="en-US"/>
              </w:rPr>
              <w:t>400.0</w:t>
            </w:r>
          </w:p>
        </w:tc>
        <w:tc>
          <w:tcPr>
            <w:tcW w:w="992" w:type="dxa"/>
            <w:tcBorders>
              <w:top w:val="nil"/>
              <w:left w:val="nil"/>
              <w:bottom w:val="single" w:sz="4" w:space="0" w:color="auto"/>
              <w:right w:val="single" w:sz="4" w:space="0" w:color="auto"/>
            </w:tcBorders>
          </w:tcPr>
          <w:p w:rsidR="00E829B5" w:rsidRPr="00BB298B" w:rsidRDefault="00E829B5" w:rsidP="00356AA5">
            <w:pPr>
              <w:ind w:left="-103" w:right="-108"/>
              <w:jc w:val="center"/>
            </w:pPr>
          </w:p>
        </w:tc>
        <w:tc>
          <w:tcPr>
            <w:tcW w:w="992" w:type="dxa"/>
            <w:tcBorders>
              <w:top w:val="single" w:sz="4" w:space="0" w:color="auto"/>
              <w:left w:val="nil"/>
              <w:bottom w:val="single" w:sz="4" w:space="0" w:color="auto"/>
              <w:right w:val="single" w:sz="4" w:space="0" w:color="auto"/>
            </w:tcBorders>
          </w:tcPr>
          <w:p w:rsidR="00E829B5" w:rsidRPr="00BB298B" w:rsidRDefault="00E829B5" w:rsidP="00356AA5">
            <w:pPr>
              <w:ind w:left="-103" w:right="-108"/>
              <w:jc w:val="center"/>
            </w:pPr>
          </w:p>
        </w:tc>
      </w:tr>
      <w:tr w:rsidR="00E829B5" w:rsidRPr="00BB298B" w:rsidTr="0057596F">
        <w:trPr>
          <w:gridAfter w:val="3"/>
          <w:wAfter w:w="2976" w:type="dxa"/>
          <w:trHeight w:val="418"/>
        </w:trPr>
        <w:tc>
          <w:tcPr>
            <w:tcW w:w="566" w:type="dxa"/>
            <w:tcBorders>
              <w:top w:val="single" w:sz="4" w:space="0" w:color="auto"/>
              <w:left w:val="single" w:sz="4" w:space="0" w:color="auto"/>
              <w:bottom w:val="single" w:sz="4" w:space="0" w:color="auto"/>
              <w:right w:val="single" w:sz="4" w:space="0" w:color="auto"/>
            </w:tcBorders>
          </w:tcPr>
          <w:p w:rsidR="00E829B5" w:rsidRPr="00BB298B" w:rsidRDefault="00E829B5" w:rsidP="00356AA5">
            <w:pPr>
              <w:ind w:left="-103" w:right="-108"/>
              <w:jc w:val="center"/>
            </w:pPr>
            <w:r w:rsidRPr="00BB298B">
              <w:t>4.6.</w:t>
            </w:r>
          </w:p>
        </w:tc>
        <w:tc>
          <w:tcPr>
            <w:tcW w:w="2269" w:type="dxa"/>
            <w:tcBorders>
              <w:top w:val="nil"/>
              <w:left w:val="nil"/>
              <w:bottom w:val="single" w:sz="4" w:space="0" w:color="auto"/>
              <w:right w:val="single" w:sz="4" w:space="0" w:color="auto"/>
            </w:tcBorders>
          </w:tcPr>
          <w:p w:rsidR="00E829B5" w:rsidRPr="00BB298B" w:rsidRDefault="00E829B5" w:rsidP="00356AA5">
            <w:pPr>
              <w:ind w:left="34" w:right="-108"/>
            </w:pPr>
            <w:r w:rsidRPr="00BB298B">
              <w:t xml:space="preserve">     Расходы на капитальный ремонт зданий общеобразовательных организаций</w:t>
            </w:r>
          </w:p>
        </w:tc>
        <w:tc>
          <w:tcPr>
            <w:tcW w:w="1560" w:type="dxa"/>
            <w:tcBorders>
              <w:top w:val="nil"/>
              <w:left w:val="nil"/>
              <w:bottom w:val="single" w:sz="4" w:space="0" w:color="auto"/>
              <w:right w:val="single" w:sz="4" w:space="0" w:color="auto"/>
            </w:tcBorders>
          </w:tcPr>
          <w:p w:rsidR="00E829B5" w:rsidRPr="00BB298B" w:rsidRDefault="00E829B5" w:rsidP="00356AA5">
            <w:pPr>
              <w:ind w:left="-103" w:right="-108"/>
              <w:jc w:val="center"/>
            </w:pPr>
          </w:p>
        </w:tc>
        <w:tc>
          <w:tcPr>
            <w:tcW w:w="1842" w:type="dxa"/>
            <w:tcBorders>
              <w:top w:val="nil"/>
              <w:left w:val="nil"/>
              <w:bottom w:val="single" w:sz="4" w:space="0" w:color="auto"/>
              <w:right w:val="single" w:sz="4" w:space="0" w:color="auto"/>
            </w:tcBorders>
          </w:tcPr>
          <w:p w:rsidR="00E829B5" w:rsidRPr="00BB298B" w:rsidRDefault="00E829B5" w:rsidP="00356AA5">
            <w:pPr>
              <w:ind w:left="-103" w:right="-108"/>
              <w:jc w:val="center"/>
            </w:pPr>
            <w:r w:rsidRPr="00BB298B">
              <w:t>ОБ</w:t>
            </w:r>
          </w:p>
        </w:tc>
        <w:tc>
          <w:tcPr>
            <w:tcW w:w="993" w:type="dxa"/>
            <w:tcBorders>
              <w:top w:val="nil"/>
              <w:left w:val="nil"/>
              <w:bottom w:val="single" w:sz="4" w:space="0" w:color="auto"/>
              <w:right w:val="single" w:sz="4" w:space="0" w:color="auto"/>
            </w:tcBorders>
          </w:tcPr>
          <w:p w:rsidR="00E829B5" w:rsidRPr="00BB298B" w:rsidRDefault="00E829B5" w:rsidP="00356AA5">
            <w:pPr>
              <w:ind w:left="-103" w:right="-108"/>
              <w:jc w:val="center"/>
            </w:pPr>
          </w:p>
        </w:tc>
        <w:tc>
          <w:tcPr>
            <w:tcW w:w="992" w:type="dxa"/>
            <w:tcBorders>
              <w:top w:val="nil"/>
              <w:left w:val="nil"/>
              <w:bottom w:val="single" w:sz="4" w:space="0" w:color="auto"/>
              <w:right w:val="single" w:sz="4" w:space="0" w:color="auto"/>
            </w:tcBorders>
          </w:tcPr>
          <w:p w:rsidR="00E829B5" w:rsidRPr="00BB298B" w:rsidRDefault="00E829B5" w:rsidP="00356AA5">
            <w:pPr>
              <w:ind w:left="-103" w:right="-108"/>
              <w:jc w:val="center"/>
            </w:pPr>
          </w:p>
        </w:tc>
        <w:tc>
          <w:tcPr>
            <w:tcW w:w="992" w:type="dxa"/>
            <w:tcBorders>
              <w:top w:val="nil"/>
              <w:left w:val="nil"/>
              <w:bottom w:val="single" w:sz="4" w:space="0" w:color="auto"/>
              <w:right w:val="single" w:sz="4" w:space="0" w:color="auto"/>
            </w:tcBorders>
          </w:tcPr>
          <w:p w:rsidR="00E829B5" w:rsidRPr="00BB298B" w:rsidRDefault="00E829B5" w:rsidP="00356AA5">
            <w:pPr>
              <w:ind w:left="-103" w:right="-108"/>
              <w:jc w:val="center"/>
            </w:pPr>
          </w:p>
        </w:tc>
        <w:tc>
          <w:tcPr>
            <w:tcW w:w="992" w:type="dxa"/>
            <w:tcBorders>
              <w:top w:val="single" w:sz="4" w:space="0" w:color="auto"/>
              <w:left w:val="nil"/>
              <w:bottom w:val="single" w:sz="4" w:space="0" w:color="auto"/>
              <w:right w:val="single" w:sz="4" w:space="0" w:color="auto"/>
            </w:tcBorders>
          </w:tcPr>
          <w:p w:rsidR="00E829B5" w:rsidRPr="00BB298B" w:rsidRDefault="00E829B5" w:rsidP="00356AA5">
            <w:pPr>
              <w:ind w:left="-103" w:right="-108"/>
              <w:jc w:val="center"/>
              <w:rPr>
                <w:lang w:val="en-US"/>
              </w:rPr>
            </w:pPr>
          </w:p>
        </w:tc>
      </w:tr>
      <w:tr w:rsidR="00E829B5" w:rsidRPr="00BB298B" w:rsidTr="0057596F">
        <w:trPr>
          <w:gridAfter w:val="3"/>
          <w:wAfter w:w="2976" w:type="dxa"/>
          <w:trHeight w:val="418"/>
        </w:trPr>
        <w:tc>
          <w:tcPr>
            <w:tcW w:w="566" w:type="dxa"/>
            <w:tcBorders>
              <w:top w:val="single" w:sz="4" w:space="0" w:color="auto"/>
              <w:left w:val="single" w:sz="4" w:space="0" w:color="auto"/>
              <w:bottom w:val="single" w:sz="4" w:space="0" w:color="auto"/>
              <w:right w:val="single" w:sz="4" w:space="0" w:color="auto"/>
            </w:tcBorders>
          </w:tcPr>
          <w:p w:rsidR="00E829B5" w:rsidRPr="00BB298B" w:rsidRDefault="00E829B5" w:rsidP="00356AA5">
            <w:pPr>
              <w:ind w:left="-103" w:right="-108"/>
              <w:jc w:val="center"/>
            </w:pPr>
            <w:r w:rsidRPr="00BB298B">
              <w:t>4.7.</w:t>
            </w:r>
          </w:p>
        </w:tc>
        <w:tc>
          <w:tcPr>
            <w:tcW w:w="2269" w:type="dxa"/>
            <w:tcBorders>
              <w:top w:val="nil"/>
              <w:left w:val="nil"/>
              <w:bottom w:val="single" w:sz="4" w:space="0" w:color="auto"/>
              <w:right w:val="single" w:sz="4" w:space="0" w:color="auto"/>
            </w:tcBorders>
          </w:tcPr>
          <w:p w:rsidR="00E829B5" w:rsidRPr="00BB298B" w:rsidRDefault="00E829B5" w:rsidP="00356AA5">
            <w:pPr>
              <w:ind w:left="34" w:right="-108"/>
            </w:pPr>
            <w:r w:rsidRPr="00BB298B">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1560" w:type="dxa"/>
            <w:tcBorders>
              <w:top w:val="nil"/>
              <w:left w:val="nil"/>
              <w:bottom w:val="single" w:sz="4" w:space="0" w:color="auto"/>
              <w:right w:val="single" w:sz="4" w:space="0" w:color="auto"/>
            </w:tcBorders>
          </w:tcPr>
          <w:p w:rsidR="00E829B5" w:rsidRPr="00BB298B" w:rsidRDefault="00E829B5" w:rsidP="00356AA5">
            <w:pPr>
              <w:ind w:left="-103" w:right="-108"/>
              <w:jc w:val="center"/>
            </w:pPr>
          </w:p>
        </w:tc>
        <w:tc>
          <w:tcPr>
            <w:tcW w:w="1842" w:type="dxa"/>
            <w:tcBorders>
              <w:top w:val="nil"/>
              <w:left w:val="nil"/>
              <w:bottom w:val="single" w:sz="4" w:space="0" w:color="auto"/>
              <w:right w:val="single" w:sz="4" w:space="0" w:color="auto"/>
            </w:tcBorders>
          </w:tcPr>
          <w:p w:rsidR="00E829B5" w:rsidRPr="00BB298B" w:rsidRDefault="00E829B5" w:rsidP="00356AA5">
            <w:pPr>
              <w:ind w:left="-103" w:right="-108"/>
              <w:jc w:val="center"/>
            </w:pPr>
            <w:r w:rsidRPr="00BB298B">
              <w:t>ОБ</w:t>
            </w:r>
          </w:p>
        </w:tc>
        <w:tc>
          <w:tcPr>
            <w:tcW w:w="993" w:type="dxa"/>
            <w:tcBorders>
              <w:top w:val="nil"/>
              <w:left w:val="nil"/>
              <w:bottom w:val="single" w:sz="4" w:space="0" w:color="auto"/>
              <w:right w:val="single" w:sz="4" w:space="0" w:color="auto"/>
            </w:tcBorders>
          </w:tcPr>
          <w:p w:rsidR="00E829B5" w:rsidRPr="008872C3" w:rsidRDefault="008872C3" w:rsidP="00356AA5">
            <w:pPr>
              <w:ind w:left="-103" w:right="-108"/>
              <w:jc w:val="center"/>
              <w:rPr>
                <w:lang w:val="en-US"/>
              </w:rPr>
            </w:pPr>
            <w:r>
              <w:rPr>
                <w:lang w:val="en-US"/>
              </w:rPr>
              <w:t>303809.9</w:t>
            </w:r>
          </w:p>
        </w:tc>
        <w:tc>
          <w:tcPr>
            <w:tcW w:w="992" w:type="dxa"/>
            <w:tcBorders>
              <w:top w:val="nil"/>
              <w:left w:val="nil"/>
              <w:bottom w:val="single" w:sz="4" w:space="0" w:color="auto"/>
              <w:right w:val="single" w:sz="4" w:space="0" w:color="auto"/>
            </w:tcBorders>
          </w:tcPr>
          <w:p w:rsidR="00E829B5" w:rsidRPr="0057596F" w:rsidRDefault="008872C3" w:rsidP="00356AA5">
            <w:pPr>
              <w:ind w:left="-103" w:right="-108"/>
              <w:jc w:val="center"/>
              <w:rPr>
                <w:lang w:val="en-US"/>
              </w:rPr>
            </w:pPr>
            <w:r>
              <w:rPr>
                <w:lang w:val="en-US"/>
              </w:rPr>
              <w:t>100118.1</w:t>
            </w:r>
          </w:p>
        </w:tc>
        <w:tc>
          <w:tcPr>
            <w:tcW w:w="992" w:type="dxa"/>
            <w:tcBorders>
              <w:top w:val="nil"/>
              <w:left w:val="nil"/>
              <w:bottom w:val="single" w:sz="4" w:space="0" w:color="auto"/>
              <w:right w:val="single" w:sz="4" w:space="0" w:color="auto"/>
            </w:tcBorders>
          </w:tcPr>
          <w:p w:rsidR="00E829B5" w:rsidRPr="00BB298B" w:rsidRDefault="00E829B5" w:rsidP="00356AA5">
            <w:pPr>
              <w:ind w:left="-103" w:right="-108"/>
              <w:jc w:val="center"/>
            </w:pPr>
            <w:r>
              <w:t>100180,0</w:t>
            </w:r>
          </w:p>
        </w:tc>
        <w:tc>
          <w:tcPr>
            <w:tcW w:w="992" w:type="dxa"/>
            <w:tcBorders>
              <w:top w:val="single" w:sz="4" w:space="0" w:color="auto"/>
              <w:left w:val="nil"/>
              <w:bottom w:val="single" w:sz="4" w:space="0" w:color="auto"/>
              <w:right w:val="single" w:sz="4" w:space="0" w:color="auto"/>
            </w:tcBorders>
          </w:tcPr>
          <w:p w:rsidR="00E829B5" w:rsidRPr="00BB298B" w:rsidRDefault="00E829B5" w:rsidP="00356AA5">
            <w:pPr>
              <w:ind w:left="-103" w:right="-108"/>
              <w:jc w:val="center"/>
            </w:pPr>
            <w:r>
              <w:t>103511,8</w:t>
            </w:r>
          </w:p>
        </w:tc>
      </w:tr>
      <w:tr w:rsidR="00E829B5" w:rsidRPr="00BB298B" w:rsidTr="0057596F">
        <w:trPr>
          <w:gridAfter w:val="3"/>
          <w:wAfter w:w="2976" w:type="dxa"/>
          <w:trHeight w:val="418"/>
        </w:trPr>
        <w:tc>
          <w:tcPr>
            <w:tcW w:w="566" w:type="dxa"/>
            <w:tcBorders>
              <w:top w:val="single" w:sz="4" w:space="0" w:color="auto"/>
              <w:left w:val="single" w:sz="4" w:space="0" w:color="auto"/>
              <w:bottom w:val="single" w:sz="4" w:space="0" w:color="auto"/>
              <w:right w:val="single" w:sz="4" w:space="0" w:color="auto"/>
            </w:tcBorders>
          </w:tcPr>
          <w:p w:rsidR="00E829B5" w:rsidRPr="00BB298B" w:rsidRDefault="00E829B5" w:rsidP="00356AA5">
            <w:pPr>
              <w:ind w:left="-103" w:right="-108"/>
              <w:jc w:val="center"/>
            </w:pPr>
            <w:r w:rsidRPr="00BB298B">
              <w:t>4.8.</w:t>
            </w:r>
          </w:p>
        </w:tc>
        <w:tc>
          <w:tcPr>
            <w:tcW w:w="2269" w:type="dxa"/>
            <w:tcBorders>
              <w:top w:val="nil"/>
              <w:left w:val="nil"/>
              <w:bottom w:val="single" w:sz="4" w:space="0" w:color="auto"/>
              <w:right w:val="single" w:sz="4" w:space="0" w:color="auto"/>
            </w:tcBorders>
          </w:tcPr>
          <w:p w:rsidR="00E829B5" w:rsidRPr="00BB298B" w:rsidRDefault="00E829B5" w:rsidP="00356AA5">
            <w:pPr>
              <w:ind w:left="34" w:right="-108"/>
            </w:pPr>
            <w:r w:rsidRPr="00BB298B">
              <w:t xml:space="preserve">  Расходы на выплату вознаграждения за выполнение функций классного руководителя</w:t>
            </w:r>
          </w:p>
        </w:tc>
        <w:tc>
          <w:tcPr>
            <w:tcW w:w="1560" w:type="dxa"/>
            <w:tcBorders>
              <w:top w:val="nil"/>
              <w:left w:val="nil"/>
              <w:bottom w:val="single" w:sz="4" w:space="0" w:color="auto"/>
              <w:right w:val="single" w:sz="4" w:space="0" w:color="auto"/>
            </w:tcBorders>
          </w:tcPr>
          <w:p w:rsidR="00E829B5" w:rsidRPr="00BB298B" w:rsidRDefault="00E829B5" w:rsidP="00356AA5">
            <w:pPr>
              <w:ind w:left="-103" w:right="-108"/>
              <w:jc w:val="center"/>
            </w:pPr>
          </w:p>
        </w:tc>
        <w:tc>
          <w:tcPr>
            <w:tcW w:w="1842" w:type="dxa"/>
            <w:tcBorders>
              <w:top w:val="nil"/>
              <w:left w:val="nil"/>
              <w:bottom w:val="single" w:sz="4" w:space="0" w:color="auto"/>
              <w:right w:val="single" w:sz="4" w:space="0" w:color="auto"/>
            </w:tcBorders>
          </w:tcPr>
          <w:p w:rsidR="00E829B5" w:rsidRPr="00BB298B" w:rsidRDefault="00E829B5" w:rsidP="00356AA5">
            <w:pPr>
              <w:ind w:left="-103" w:right="-108"/>
              <w:jc w:val="center"/>
            </w:pPr>
            <w:r w:rsidRPr="00BB298B">
              <w:t>ОБ</w:t>
            </w:r>
          </w:p>
        </w:tc>
        <w:tc>
          <w:tcPr>
            <w:tcW w:w="993" w:type="dxa"/>
            <w:tcBorders>
              <w:top w:val="nil"/>
              <w:left w:val="nil"/>
              <w:bottom w:val="single" w:sz="4" w:space="0" w:color="auto"/>
              <w:right w:val="single" w:sz="4" w:space="0" w:color="auto"/>
            </w:tcBorders>
          </w:tcPr>
          <w:p w:rsidR="00E829B5" w:rsidRPr="002C6A8A" w:rsidRDefault="00E829B5" w:rsidP="00356AA5">
            <w:pPr>
              <w:ind w:left="-103" w:right="-108"/>
              <w:jc w:val="center"/>
            </w:pPr>
            <w:r>
              <w:t>1905,3</w:t>
            </w:r>
          </w:p>
        </w:tc>
        <w:tc>
          <w:tcPr>
            <w:tcW w:w="992" w:type="dxa"/>
            <w:tcBorders>
              <w:top w:val="nil"/>
              <w:left w:val="nil"/>
              <w:bottom w:val="single" w:sz="4" w:space="0" w:color="auto"/>
              <w:right w:val="single" w:sz="4" w:space="0" w:color="auto"/>
            </w:tcBorders>
          </w:tcPr>
          <w:p w:rsidR="00E829B5" w:rsidRPr="00F95F63" w:rsidRDefault="00E829B5" w:rsidP="00356AA5">
            <w:pPr>
              <w:ind w:left="-103" w:right="-108"/>
              <w:jc w:val="center"/>
              <w:rPr>
                <w:lang w:val="en-US"/>
              </w:rPr>
            </w:pPr>
            <w:r>
              <w:rPr>
                <w:lang w:val="en-US"/>
              </w:rPr>
              <w:t>635.1</w:t>
            </w:r>
          </w:p>
        </w:tc>
        <w:tc>
          <w:tcPr>
            <w:tcW w:w="992" w:type="dxa"/>
            <w:tcBorders>
              <w:top w:val="nil"/>
              <w:left w:val="nil"/>
              <w:bottom w:val="single" w:sz="4" w:space="0" w:color="auto"/>
              <w:right w:val="single" w:sz="4" w:space="0" w:color="auto"/>
            </w:tcBorders>
          </w:tcPr>
          <w:p w:rsidR="00E829B5" w:rsidRPr="00BB298B" w:rsidRDefault="00E829B5" w:rsidP="00356AA5">
            <w:pPr>
              <w:ind w:left="-103" w:right="-108"/>
              <w:jc w:val="center"/>
            </w:pPr>
            <w:r>
              <w:t>635,1</w:t>
            </w:r>
          </w:p>
        </w:tc>
        <w:tc>
          <w:tcPr>
            <w:tcW w:w="992" w:type="dxa"/>
            <w:tcBorders>
              <w:top w:val="single" w:sz="4" w:space="0" w:color="auto"/>
              <w:left w:val="nil"/>
              <w:bottom w:val="single" w:sz="4" w:space="0" w:color="auto"/>
              <w:right w:val="single" w:sz="4" w:space="0" w:color="auto"/>
            </w:tcBorders>
          </w:tcPr>
          <w:p w:rsidR="00E829B5" w:rsidRPr="00BB298B" w:rsidRDefault="00E829B5" w:rsidP="00356AA5">
            <w:pPr>
              <w:ind w:left="-103" w:right="-108"/>
              <w:jc w:val="center"/>
            </w:pPr>
            <w:r>
              <w:t>635,1</w:t>
            </w:r>
          </w:p>
        </w:tc>
      </w:tr>
      <w:tr w:rsidR="00E829B5" w:rsidRPr="00BB298B" w:rsidTr="0057596F">
        <w:trPr>
          <w:gridAfter w:val="3"/>
          <w:wAfter w:w="2976" w:type="dxa"/>
          <w:trHeight w:val="418"/>
        </w:trPr>
        <w:tc>
          <w:tcPr>
            <w:tcW w:w="566" w:type="dxa"/>
            <w:tcBorders>
              <w:top w:val="single" w:sz="4" w:space="0" w:color="auto"/>
              <w:left w:val="single" w:sz="4" w:space="0" w:color="auto"/>
              <w:bottom w:val="single" w:sz="4" w:space="0" w:color="auto"/>
              <w:right w:val="single" w:sz="4" w:space="0" w:color="auto"/>
            </w:tcBorders>
          </w:tcPr>
          <w:p w:rsidR="00E829B5" w:rsidRPr="00BB298B" w:rsidRDefault="00E829B5" w:rsidP="00356AA5">
            <w:pPr>
              <w:ind w:left="-103" w:right="-108"/>
              <w:jc w:val="center"/>
            </w:pPr>
            <w:r w:rsidRPr="00BB298B">
              <w:t>4.9.</w:t>
            </w:r>
          </w:p>
        </w:tc>
        <w:tc>
          <w:tcPr>
            <w:tcW w:w="2269" w:type="dxa"/>
            <w:tcBorders>
              <w:top w:val="nil"/>
              <w:left w:val="nil"/>
              <w:bottom w:val="single" w:sz="4" w:space="0" w:color="auto"/>
              <w:right w:val="single" w:sz="4" w:space="0" w:color="auto"/>
            </w:tcBorders>
          </w:tcPr>
          <w:p w:rsidR="00E829B5" w:rsidRPr="00BB298B" w:rsidRDefault="00E829B5" w:rsidP="00356AA5">
            <w:pPr>
              <w:ind w:left="34" w:right="-108"/>
            </w:pPr>
            <w:proofErr w:type="gramStart"/>
            <w:r w:rsidRPr="00BB298B">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560" w:type="dxa"/>
            <w:tcBorders>
              <w:top w:val="nil"/>
              <w:left w:val="nil"/>
              <w:bottom w:val="single" w:sz="4" w:space="0" w:color="auto"/>
              <w:right w:val="single" w:sz="4" w:space="0" w:color="auto"/>
            </w:tcBorders>
          </w:tcPr>
          <w:p w:rsidR="00E829B5" w:rsidRPr="00BB298B" w:rsidRDefault="00E829B5" w:rsidP="00356AA5">
            <w:pPr>
              <w:ind w:left="-103" w:right="-108"/>
              <w:jc w:val="center"/>
            </w:pPr>
          </w:p>
        </w:tc>
        <w:tc>
          <w:tcPr>
            <w:tcW w:w="1842" w:type="dxa"/>
            <w:tcBorders>
              <w:top w:val="nil"/>
              <w:left w:val="nil"/>
              <w:bottom w:val="single" w:sz="4" w:space="0" w:color="auto"/>
              <w:right w:val="single" w:sz="4" w:space="0" w:color="auto"/>
            </w:tcBorders>
          </w:tcPr>
          <w:p w:rsidR="00E829B5" w:rsidRPr="00BB298B" w:rsidRDefault="00E829B5" w:rsidP="00356AA5">
            <w:pPr>
              <w:ind w:left="-103" w:right="-108"/>
              <w:jc w:val="center"/>
            </w:pPr>
            <w:r w:rsidRPr="00BB298B">
              <w:t>ФБ</w:t>
            </w:r>
          </w:p>
          <w:p w:rsidR="00E829B5" w:rsidRPr="00BB298B" w:rsidRDefault="00E829B5" w:rsidP="00356AA5">
            <w:pPr>
              <w:ind w:left="-103" w:right="-108"/>
              <w:jc w:val="center"/>
            </w:pPr>
            <w:r w:rsidRPr="00BB298B">
              <w:t>ОБ</w:t>
            </w:r>
          </w:p>
          <w:p w:rsidR="00E829B5" w:rsidRPr="00BB298B" w:rsidRDefault="00E829B5" w:rsidP="00356AA5">
            <w:pPr>
              <w:ind w:left="-103" w:right="-108"/>
              <w:jc w:val="center"/>
            </w:pPr>
            <w:r w:rsidRPr="00BB298B">
              <w:t>МБ</w:t>
            </w:r>
          </w:p>
        </w:tc>
        <w:tc>
          <w:tcPr>
            <w:tcW w:w="993" w:type="dxa"/>
            <w:tcBorders>
              <w:top w:val="nil"/>
              <w:left w:val="nil"/>
              <w:bottom w:val="single" w:sz="4" w:space="0" w:color="auto"/>
              <w:right w:val="single" w:sz="4" w:space="0" w:color="auto"/>
            </w:tcBorders>
          </w:tcPr>
          <w:p w:rsidR="00E829B5" w:rsidRPr="002C6A8A" w:rsidRDefault="00E829B5" w:rsidP="002F396E">
            <w:r>
              <w:t>5982,5</w:t>
            </w:r>
          </w:p>
          <w:p w:rsidR="00E829B5" w:rsidRPr="002C6A8A" w:rsidRDefault="00E829B5" w:rsidP="002F396E">
            <w:r>
              <w:t>1225,3</w:t>
            </w:r>
          </w:p>
          <w:p w:rsidR="00E829B5" w:rsidRPr="00BB298B" w:rsidRDefault="00DC7C88" w:rsidP="002F396E">
            <w:r>
              <w:rPr>
                <w:lang w:val="en-US"/>
              </w:rPr>
              <w:t>23.3</w:t>
            </w:r>
          </w:p>
        </w:tc>
        <w:tc>
          <w:tcPr>
            <w:tcW w:w="992" w:type="dxa"/>
            <w:tcBorders>
              <w:top w:val="nil"/>
              <w:left w:val="nil"/>
              <w:bottom w:val="single" w:sz="4" w:space="0" w:color="auto"/>
              <w:right w:val="single" w:sz="4" w:space="0" w:color="auto"/>
            </w:tcBorders>
          </w:tcPr>
          <w:p w:rsidR="00E829B5" w:rsidRDefault="00E829B5" w:rsidP="00D17B3B">
            <w:pPr>
              <w:rPr>
                <w:lang w:val="en-US"/>
              </w:rPr>
            </w:pPr>
            <w:r>
              <w:rPr>
                <w:lang w:val="en-US"/>
              </w:rPr>
              <w:t>1916.4</w:t>
            </w:r>
          </w:p>
          <w:p w:rsidR="00E829B5" w:rsidRDefault="00E829B5" w:rsidP="00D17B3B">
            <w:pPr>
              <w:rPr>
                <w:lang w:val="en-US"/>
              </w:rPr>
            </w:pPr>
            <w:r>
              <w:rPr>
                <w:lang w:val="en-US"/>
              </w:rPr>
              <w:t>392.5</w:t>
            </w:r>
          </w:p>
          <w:p w:rsidR="00E829B5" w:rsidRPr="0057596F" w:rsidRDefault="00DC7C88" w:rsidP="00D17B3B">
            <w:pPr>
              <w:rPr>
                <w:lang w:val="en-US"/>
              </w:rPr>
            </w:pPr>
            <w:r>
              <w:rPr>
                <w:lang w:val="en-US"/>
              </w:rPr>
              <w:t>23.3</w:t>
            </w:r>
          </w:p>
        </w:tc>
        <w:tc>
          <w:tcPr>
            <w:tcW w:w="992" w:type="dxa"/>
            <w:tcBorders>
              <w:top w:val="nil"/>
              <w:left w:val="nil"/>
              <w:bottom w:val="single" w:sz="4" w:space="0" w:color="auto"/>
              <w:right w:val="single" w:sz="4" w:space="0" w:color="auto"/>
            </w:tcBorders>
          </w:tcPr>
          <w:p w:rsidR="00E829B5" w:rsidRDefault="00E829B5" w:rsidP="00D17B3B">
            <w:r>
              <w:t>1993,2</w:t>
            </w:r>
          </w:p>
          <w:p w:rsidR="00E829B5" w:rsidRPr="00C5509F" w:rsidRDefault="00E829B5" w:rsidP="00C5509F">
            <w:r>
              <w:t>408,2</w:t>
            </w:r>
          </w:p>
        </w:tc>
        <w:tc>
          <w:tcPr>
            <w:tcW w:w="992" w:type="dxa"/>
            <w:tcBorders>
              <w:top w:val="single" w:sz="4" w:space="0" w:color="auto"/>
              <w:left w:val="nil"/>
              <w:bottom w:val="single" w:sz="4" w:space="0" w:color="auto"/>
              <w:right w:val="single" w:sz="4" w:space="0" w:color="auto"/>
            </w:tcBorders>
          </w:tcPr>
          <w:p w:rsidR="00E829B5" w:rsidRDefault="00E829B5" w:rsidP="00D17B3B">
            <w:r>
              <w:t>2072,9</w:t>
            </w:r>
          </w:p>
          <w:p w:rsidR="00E829B5" w:rsidRPr="00C5509F" w:rsidRDefault="00E829B5" w:rsidP="005F3A8F">
            <w:r>
              <w:t>424,6</w:t>
            </w:r>
          </w:p>
        </w:tc>
      </w:tr>
      <w:tr w:rsidR="00E829B5" w:rsidRPr="00BB298B" w:rsidTr="0057596F">
        <w:trPr>
          <w:gridAfter w:val="3"/>
          <w:wAfter w:w="2976" w:type="dxa"/>
          <w:trHeight w:val="143"/>
        </w:trPr>
        <w:tc>
          <w:tcPr>
            <w:tcW w:w="2835" w:type="dxa"/>
            <w:gridSpan w:val="2"/>
            <w:vMerge w:val="restart"/>
            <w:tcBorders>
              <w:top w:val="single" w:sz="4" w:space="0" w:color="auto"/>
              <w:left w:val="single" w:sz="4" w:space="0" w:color="auto"/>
              <w:right w:val="single" w:sz="4" w:space="0" w:color="auto"/>
            </w:tcBorders>
          </w:tcPr>
          <w:p w:rsidR="00E829B5" w:rsidRPr="00BB298B" w:rsidRDefault="00E829B5" w:rsidP="00356AA5">
            <w:pPr>
              <w:ind w:left="34" w:right="-108"/>
            </w:pPr>
            <w:r w:rsidRPr="00BB298B">
              <w:t xml:space="preserve">Итого по комплексу процессных мероприятий </w:t>
            </w:r>
          </w:p>
        </w:tc>
        <w:tc>
          <w:tcPr>
            <w:tcW w:w="1560" w:type="dxa"/>
            <w:tcBorders>
              <w:top w:val="single" w:sz="4" w:space="0" w:color="auto"/>
              <w:left w:val="single" w:sz="4" w:space="0" w:color="auto"/>
              <w:bottom w:val="single" w:sz="4" w:space="0" w:color="auto"/>
              <w:right w:val="single" w:sz="4" w:space="0" w:color="auto"/>
            </w:tcBorders>
          </w:tcPr>
          <w:p w:rsidR="00E829B5" w:rsidRPr="00BB298B" w:rsidRDefault="00E829B5" w:rsidP="00356AA5">
            <w:pPr>
              <w:ind w:right="-109"/>
              <w:rPr>
                <w:b/>
                <w:i/>
              </w:rPr>
            </w:pPr>
          </w:p>
        </w:tc>
        <w:tc>
          <w:tcPr>
            <w:tcW w:w="1842" w:type="dxa"/>
            <w:tcBorders>
              <w:top w:val="single" w:sz="4" w:space="0" w:color="auto"/>
              <w:left w:val="nil"/>
              <w:bottom w:val="single" w:sz="4" w:space="0" w:color="auto"/>
              <w:right w:val="nil"/>
            </w:tcBorders>
          </w:tcPr>
          <w:p w:rsidR="00E829B5" w:rsidRPr="00BB298B" w:rsidRDefault="00E829B5" w:rsidP="000B6208">
            <w:pPr>
              <w:jc w:val="center"/>
              <w:rPr>
                <w:b/>
                <w:i/>
              </w:rPr>
            </w:pPr>
            <w:r w:rsidRPr="00BB298B">
              <w:rPr>
                <w:b/>
                <w:i/>
              </w:rPr>
              <w:t>ВСЕГО</w:t>
            </w:r>
          </w:p>
        </w:tc>
        <w:tc>
          <w:tcPr>
            <w:tcW w:w="993" w:type="dxa"/>
            <w:tcBorders>
              <w:top w:val="single" w:sz="4" w:space="0" w:color="auto"/>
              <w:left w:val="single" w:sz="4" w:space="0" w:color="auto"/>
              <w:bottom w:val="single" w:sz="4" w:space="0" w:color="auto"/>
              <w:right w:val="nil"/>
            </w:tcBorders>
          </w:tcPr>
          <w:p w:rsidR="00E829B5" w:rsidRPr="002C6A8A" w:rsidRDefault="00E829B5" w:rsidP="00C5509F">
            <w:pPr>
              <w:jc w:val="center"/>
              <w:rPr>
                <w:b/>
                <w:i/>
              </w:rPr>
            </w:pPr>
            <w:r>
              <w:rPr>
                <w:b/>
                <w:i/>
              </w:rPr>
              <w:t>369508,2</w:t>
            </w:r>
          </w:p>
        </w:tc>
        <w:tc>
          <w:tcPr>
            <w:tcW w:w="992" w:type="dxa"/>
            <w:tcBorders>
              <w:top w:val="single" w:sz="4" w:space="0" w:color="auto"/>
              <w:left w:val="single" w:sz="4" w:space="0" w:color="auto"/>
              <w:bottom w:val="single" w:sz="4" w:space="0" w:color="auto"/>
              <w:right w:val="nil"/>
            </w:tcBorders>
          </w:tcPr>
          <w:p w:rsidR="00E829B5" w:rsidRPr="00F95F63" w:rsidRDefault="00C34AD3" w:rsidP="00356AA5">
            <w:pPr>
              <w:jc w:val="center"/>
              <w:rPr>
                <w:b/>
                <w:i/>
                <w:lang w:val="en-US"/>
              </w:rPr>
            </w:pPr>
            <w:r>
              <w:rPr>
                <w:b/>
                <w:i/>
                <w:lang w:val="en-US"/>
              </w:rPr>
              <w:t>140199.3</w:t>
            </w:r>
          </w:p>
        </w:tc>
        <w:tc>
          <w:tcPr>
            <w:tcW w:w="992" w:type="dxa"/>
            <w:tcBorders>
              <w:top w:val="single" w:sz="4" w:space="0" w:color="auto"/>
              <w:left w:val="single" w:sz="4" w:space="0" w:color="auto"/>
              <w:bottom w:val="single" w:sz="4" w:space="0" w:color="auto"/>
              <w:right w:val="single" w:sz="4" w:space="0" w:color="auto"/>
            </w:tcBorders>
          </w:tcPr>
          <w:p w:rsidR="00E829B5" w:rsidRPr="008A1205" w:rsidRDefault="008A1205" w:rsidP="00356AA5">
            <w:pPr>
              <w:jc w:val="center"/>
              <w:rPr>
                <w:b/>
                <w:i/>
                <w:lang w:val="en-US"/>
              </w:rPr>
            </w:pPr>
            <w:r>
              <w:rPr>
                <w:b/>
                <w:i/>
                <w:lang w:val="en-US"/>
              </w:rPr>
              <w:t>117726.6</w:t>
            </w:r>
          </w:p>
        </w:tc>
        <w:tc>
          <w:tcPr>
            <w:tcW w:w="992" w:type="dxa"/>
            <w:tcBorders>
              <w:top w:val="single" w:sz="4" w:space="0" w:color="auto"/>
              <w:left w:val="nil"/>
              <w:bottom w:val="single" w:sz="4" w:space="0" w:color="auto"/>
              <w:right w:val="single" w:sz="4" w:space="0" w:color="auto"/>
            </w:tcBorders>
          </w:tcPr>
          <w:p w:rsidR="00E829B5" w:rsidRPr="008A1205" w:rsidRDefault="008A1205" w:rsidP="00356AA5">
            <w:pPr>
              <w:jc w:val="center"/>
              <w:rPr>
                <w:b/>
                <w:i/>
                <w:lang w:val="en-US"/>
              </w:rPr>
            </w:pPr>
            <w:r>
              <w:rPr>
                <w:b/>
                <w:i/>
                <w:lang w:val="en-US"/>
              </w:rPr>
              <w:t>118153.6</w:t>
            </w:r>
          </w:p>
        </w:tc>
      </w:tr>
      <w:tr w:rsidR="00E829B5" w:rsidRPr="00BB298B" w:rsidTr="0057596F">
        <w:trPr>
          <w:gridAfter w:val="3"/>
          <w:wAfter w:w="2976" w:type="dxa"/>
          <w:trHeight w:val="141"/>
        </w:trPr>
        <w:tc>
          <w:tcPr>
            <w:tcW w:w="2835" w:type="dxa"/>
            <w:gridSpan w:val="2"/>
            <w:vMerge/>
            <w:tcBorders>
              <w:left w:val="single" w:sz="4" w:space="0" w:color="auto"/>
              <w:right w:val="single" w:sz="4" w:space="0" w:color="auto"/>
            </w:tcBorders>
          </w:tcPr>
          <w:p w:rsidR="00E829B5" w:rsidRPr="00BB298B" w:rsidRDefault="00E829B5" w:rsidP="00356AA5">
            <w:pPr>
              <w:ind w:left="34" w:right="-108"/>
            </w:pPr>
          </w:p>
        </w:tc>
        <w:tc>
          <w:tcPr>
            <w:tcW w:w="1560" w:type="dxa"/>
            <w:tcBorders>
              <w:top w:val="single" w:sz="4" w:space="0" w:color="auto"/>
              <w:left w:val="single" w:sz="4" w:space="0" w:color="auto"/>
              <w:bottom w:val="single" w:sz="4" w:space="0" w:color="auto"/>
              <w:right w:val="single" w:sz="4" w:space="0" w:color="auto"/>
            </w:tcBorders>
          </w:tcPr>
          <w:p w:rsidR="00E829B5" w:rsidRPr="00BB298B" w:rsidRDefault="00E829B5" w:rsidP="00356AA5">
            <w:pPr>
              <w:ind w:right="-109"/>
              <w:rPr>
                <w:b/>
                <w:i/>
              </w:rPr>
            </w:pPr>
          </w:p>
        </w:tc>
        <w:tc>
          <w:tcPr>
            <w:tcW w:w="1842" w:type="dxa"/>
            <w:tcBorders>
              <w:top w:val="single" w:sz="4" w:space="0" w:color="auto"/>
              <w:left w:val="nil"/>
              <w:bottom w:val="single" w:sz="4" w:space="0" w:color="auto"/>
              <w:right w:val="nil"/>
            </w:tcBorders>
          </w:tcPr>
          <w:p w:rsidR="00E829B5" w:rsidRPr="00BB298B" w:rsidRDefault="00E829B5" w:rsidP="000B6208">
            <w:pPr>
              <w:jc w:val="center"/>
              <w:rPr>
                <w:b/>
                <w:i/>
              </w:rPr>
            </w:pPr>
            <w:r w:rsidRPr="00BB298B">
              <w:rPr>
                <w:b/>
                <w:i/>
              </w:rPr>
              <w:t>ФБ</w:t>
            </w:r>
          </w:p>
        </w:tc>
        <w:tc>
          <w:tcPr>
            <w:tcW w:w="993" w:type="dxa"/>
            <w:tcBorders>
              <w:top w:val="single" w:sz="4" w:space="0" w:color="auto"/>
              <w:left w:val="single" w:sz="4" w:space="0" w:color="auto"/>
              <w:bottom w:val="single" w:sz="4" w:space="0" w:color="auto"/>
              <w:right w:val="nil"/>
            </w:tcBorders>
          </w:tcPr>
          <w:p w:rsidR="00E829B5" w:rsidRPr="00CA51D8" w:rsidRDefault="00E829B5" w:rsidP="00C5509F">
            <w:pPr>
              <w:jc w:val="center"/>
              <w:rPr>
                <w:b/>
                <w:i/>
              </w:rPr>
            </w:pPr>
            <w:r>
              <w:rPr>
                <w:b/>
                <w:i/>
              </w:rPr>
              <w:t>24731,3</w:t>
            </w:r>
          </w:p>
        </w:tc>
        <w:tc>
          <w:tcPr>
            <w:tcW w:w="992" w:type="dxa"/>
            <w:tcBorders>
              <w:top w:val="single" w:sz="4" w:space="0" w:color="auto"/>
              <w:left w:val="single" w:sz="4" w:space="0" w:color="auto"/>
              <w:bottom w:val="single" w:sz="4" w:space="0" w:color="auto"/>
              <w:right w:val="nil"/>
            </w:tcBorders>
          </w:tcPr>
          <w:p w:rsidR="00E829B5" w:rsidRPr="00F95F63" w:rsidRDefault="00456F54" w:rsidP="00356AA5">
            <w:pPr>
              <w:jc w:val="center"/>
              <w:rPr>
                <w:b/>
                <w:i/>
                <w:lang w:val="en-US"/>
              </w:rPr>
            </w:pPr>
            <w:r>
              <w:rPr>
                <w:b/>
                <w:i/>
                <w:lang w:val="en-US"/>
              </w:rPr>
              <w:t>8166.0</w:t>
            </w:r>
          </w:p>
        </w:tc>
        <w:tc>
          <w:tcPr>
            <w:tcW w:w="992" w:type="dxa"/>
            <w:tcBorders>
              <w:top w:val="single" w:sz="4" w:space="0" w:color="auto"/>
              <w:left w:val="single" w:sz="4" w:space="0" w:color="auto"/>
              <w:bottom w:val="single" w:sz="4" w:space="0" w:color="auto"/>
              <w:right w:val="single" w:sz="4" w:space="0" w:color="auto"/>
            </w:tcBorders>
          </w:tcPr>
          <w:p w:rsidR="00E829B5" w:rsidRPr="00BB298B" w:rsidRDefault="00E829B5" w:rsidP="00356AA5">
            <w:pPr>
              <w:jc w:val="center"/>
              <w:rPr>
                <w:b/>
                <w:i/>
              </w:rPr>
            </w:pPr>
            <w:r>
              <w:rPr>
                <w:b/>
                <w:i/>
              </w:rPr>
              <w:t>8242,8</w:t>
            </w:r>
          </w:p>
        </w:tc>
        <w:tc>
          <w:tcPr>
            <w:tcW w:w="992" w:type="dxa"/>
            <w:tcBorders>
              <w:top w:val="single" w:sz="4" w:space="0" w:color="auto"/>
              <w:left w:val="nil"/>
              <w:bottom w:val="single" w:sz="4" w:space="0" w:color="auto"/>
              <w:right w:val="single" w:sz="4" w:space="0" w:color="auto"/>
            </w:tcBorders>
          </w:tcPr>
          <w:p w:rsidR="00E829B5" w:rsidRPr="00BB298B" w:rsidRDefault="00E829B5" w:rsidP="00356AA5">
            <w:pPr>
              <w:jc w:val="center"/>
              <w:rPr>
                <w:b/>
                <w:i/>
              </w:rPr>
            </w:pPr>
            <w:r>
              <w:rPr>
                <w:b/>
                <w:i/>
              </w:rPr>
              <w:t>8322,5</w:t>
            </w:r>
          </w:p>
        </w:tc>
      </w:tr>
      <w:tr w:rsidR="00E829B5" w:rsidRPr="00BB298B" w:rsidTr="0057596F">
        <w:trPr>
          <w:gridAfter w:val="3"/>
          <w:wAfter w:w="2976" w:type="dxa"/>
          <w:trHeight w:val="141"/>
        </w:trPr>
        <w:tc>
          <w:tcPr>
            <w:tcW w:w="2835" w:type="dxa"/>
            <w:gridSpan w:val="2"/>
            <w:vMerge/>
            <w:tcBorders>
              <w:left w:val="single" w:sz="4" w:space="0" w:color="auto"/>
              <w:right w:val="single" w:sz="4" w:space="0" w:color="auto"/>
            </w:tcBorders>
          </w:tcPr>
          <w:p w:rsidR="00E829B5" w:rsidRPr="00BB298B" w:rsidRDefault="00E829B5" w:rsidP="00356AA5">
            <w:pPr>
              <w:ind w:left="34" w:right="-108"/>
            </w:pPr>
          </w:p>
        </w:tc>
        <w:tc>
          <w:tcPr>
            <w:tcW w:w="1560" w:type="dxa"/>
            <w:tcBorders>
              <w:top w:val="single" w:sz="4" w:space="0" w:color="auto"/>
              <w:left w:val="single" w:sz="4" w:space="0" w:color="auto"/>
              <w:bottom w:val="single" w:sz="4" w:space="0" w:color="auto"/>
              <w:right w:val="single" w:sz="4" w:space="0" w:color="auto"/>
            </w:tcBorders>
          </w:tcPr>
          <w:p w:rsidR="00E829B5" w:rsidRPr="00BB298B" w:rsidRDefault="00E829B5" w:rsidP="00356AA5">
            <w:pPr>
              <w:ind w:right="-109"/>
              <w:rPr>
                <w:b/>
                <w:i/>
              </w:rPr>
            </w:pPr>
          </w:p>
        </w:tc>
        <w:tc>
          <w:tcPr>
            <w:tcW w:w="1842" w:type="dxa"/>
            <w:tcBorders>
              <w:left w:val="nil"/>
              <w:bottom w:val="single" w:sz="4" w:space="0" w:color="auto"/>
              <w:right w:val="nil"/>
            </w:tcBorders>
          </w:tcPr>
          <w:p w:rsidR="00E829B5" w:rsidRPr="00BB298B" w:rsidRDefault="00E829B5" w:rsidP="000B6208">
            <w:pPr>
              <w:jc w:val="center"/>
              <w:rPr>
                <w:b/>
                <w:i/>
              </w:rPr>
            </w:pPr>
            <w:r w:rsidRPr="00BB298B">
              <w:rPr>
                <w:b/>
                <w:i/>
              </w:rPr>
              <w:t>ОБ</w:t>
            </w:r>
          </w:p>
        </w:tc>
        <w:tc>
          <w:tcPr>
            <w:tcW w:w="993" w:type="dxa"/>
            <w:tcBorders>
              <w:top w:val="single" w:sz="4" w:space="0" w:color="auto"/>
              <w:left w:val="single" w:sz="4" w:space="0" w:color="auto"/>
              <w:bottom w:val="single" w:sz="4" w:space="0" w:color="auto"/>
              <w:right w:val="nil"/>
            </w:tcBorders>
          </w:tcPr>
          <w:p w:rsidR="00E829B5" w:rsidRPr="00CA51D8" w:rsidRDefault="00E829B5" w:rsidP="00C5509F">
            <w:pPr>
              <w:jc w:val="center"/>
              <w:rPr>
                <w:b/>
                <w:i/>
              </w:rPr>
            </w:pPr>
            <w:r>
              <w:rPr>
                <w:b/>
                <w:i/>
              </w:rPr>
              <w:t>304600,2</w:t>
            </w:r>
          </w:p>
        </w:tc>
        <w:tc>
          <w:tcPr>
            <w:tcW w:w="992" w:type="dxa"/>
            <w:tcBorders>
              <w:top w:val="single" w:sz="4" w:space="0" w:color="auto"/>
              <w:left w:val="single" w:sz="4" w:space="0" w:color="auto"/>
              <w:bottom w:val="single" w:sz="4" w:space="0" w:color="auto"/>
              <w:right w:val="nil"/>
            </w:tcBorders>
          </w:tcPr>
          <w:p w:rsidR="00E829B5" w:rsidRPr="00F95F63" w:rsidRDefault="00456F54" w:rsidP="00356AA5">
            <w:pPr>
              <w:jc w:val="center"/>
              <w:rPr>
                <w:b/>
                <w:i/>
                <w:lang w:val="en-US"/>
              </w:rPr>
            </w:pPr>
            <w:r>
              <w:rPr>
                <w:b/>
                <w:i/>
                <w:lang w:val="en-US"/>
              </w:rPr>
              <w:t>101145.7</w:t>
            </w:r>
          </w:p>
        </w:tc>
        <w:tc>
          <w:tcPr>
            <w:tcW w:w="992" w:type="dxa"/>
            <w:tcBorders>
              <w:top w:val="single" w:sz="4" w:space="0" w:color="auto"/>
              <w:left w:val="single" w:sz="4" w:space="0" w:color="auto"/>
              <w:bottom w:val="single" w:sz="4" w:space="0" w:color="auto"/>
              <w:right w:val="single" w:sz="4" w:space="0" w:color="auto"/>
            </w:tcBorders>
          </w:tcPr>
          <w:p w:rsidR="00E829B5" w:rsidRPr="00BB298B" w:rsidRDefault="00E829B5" w:rsidP="00356AA5">
            <w:pPr>
              <w:jc w:val="center"/>
              <w:rPr>
                <w:b/>
                <w:i/>
              </w:rPr>
            </w:pPr>
            <w:r>
              <w:rPr>
                <w:b/>
                <w:i/>
              </w:rPr>
              <w:t>101223,3</w:t>
            </w:r>
          </w:p>
        </w:tc>
        <w:tc>
          <w:tcPr>
            <w:tcW w:w="992" w:type="dxa"/>
            <w:tcBorders>
              <w:top w:val="single" w:sz="4" w:space="0" w:color="auto"/>
              <w:left w:val="nil"/>
              <w:bottom w:val="single" w:sz="4" w:space="0" w:color="auto"/>
              <w:right w:val="single" w:sz="4" w:space="0" w:color="auto"/>
            </w:tcBorders>
          </w:tcPr>
          <w:p w:rsidR="00E829B5" w:rsidRPr="00BB298B" w:rsidRDefault="00E829B5" w:rsidP="00356AA5">
            <w:pPr>
              <w:jc w:val="center"/>
              <w:rPr>
                <w:b/>
                <w:i/>
              </w:rPr>
            </w:pPr>
            <w:r>
              <w:rPr>
                <w:b/>
                <w:i/>
              </w:rPr>
              <w:t>104571,5</w:t>
            </w:r>
          </w:p>
        </w:tc>
      </w:tr>
      <w:tr w:rsidR="00E829B5" w:rsidRPr="00BB298B" w:rsidTr="0057596F">
        <w:trPr>
          <w:gridAfter w:val="3"/>
          <w:wAfter w:w="2976" w:type="dxa"/>
          <w:trHeight w:val="141"/>
        </w:trPr>
        <w:tc>
          <w:tcPr>
            <w:tcW w:w="2835" w:type="dxa"/>
            <w:gridSpan w:val="2"/>
            <w:vMerge/>
            <w:tcBorders>
              <w:left w:val="single" w:sz="4" w:space="0" w:color="auto"/>
              <w:bottom w:val="single" w:sz="4" w:space="0" w:color="auto"/>
              <w:right w:val="single" w:sz="4" w:space="0" w:color="auto"/>
            </w:tcBorders>
          </w:tcPr>
          <w:p w:rsidR="00E829B5" w:rsidRPr="00BB298B" w:rsidRDefault="00E829B5" w:rsidP="00356AA5">
            <w:pPr>
              <w:ind w:left="34" w:right="-108"/>
            </w:pPr>
          </w:p>
        </w:tc>
        <w:tc>
          <w:tcPr>
            <w:tcW w:w="1560" w:type="dxa"/>
            <w:tcBorders>
              <w:top w:val="single" w:sz="4" w:space="0" w:color="auto"/>
              <w:left w:val="single" w:sz="4" w:space="0" w:color="auto"/>
              <w:bottom w:val="single" w:sz="4" w:space="0" w:color="auto"/>
              <w:right w:val="single" w:sz="4" w:space="0" w:color="auto"/>
            </w:tcBorders>
          </w:tcPr>
          <w:p w:rsidR="00E829B5" w:rsidRPr="00BB298B" w:rsidRDefault="00E829B5" w:rsidP="00356AA5">
            <w:pPr>
              <w:ind w:right="-109"/>
              <w:rPr>
                <w:b/>
                <w:i/>
              </w:rPr>
            </w:pPr>
          </w:p>
        </w:tc>
        <w:tc>
          <w:tcPr>
            <w:tcW w:w="1842" w:type="dxa"/>
            <w:tcBorders>
              <w:top w:val="single" w:sz="4" w:space="0" w:color="auto"/>
              <w:left w:val="nil"/>
              <w:bottom w:val="single" w:sz="4" w:space="0" w:color="auto"/>
              <w:right w:val="nil"/>
            </w:tcBorders>
          </w:tcPr>
          <w:p w:rsidR="00E829B5" w:rsidRPr="00BB298B" w:rsidRDefault="00E829B5" w:rsidP="000B6208">
            <w:pPr>
              <w:jc w:val="center"/>
              <w:rPr>
                <w:b/>
                <w:i/>
              </w:rPr>
            </w:pPr>
            <w:r w:rsidRPr="00BB298B">
              <w:rPr>
                <w:b/>
                <w:i/>
              </w:rPr>
              <w:t>МБ</w:t>
            </w:r>
          </w:p>
        </w:tc>
        <w:tc>
          <w:tcPr>
            <w:tcW w:w="993" w:type="dxa"/>
            <w:tcBorders>
              <w:top w:val="single" w:sz="4" w:space="0" w:color="auto"/>
              <w:left w:val="single" w:sz="4" w:space="0" w:color="auto"/>
              <w:bottom w:val="single" w:sz="4" w:space="0" w:color="auto"/>
              <w:right w:val="nil"/>
            </w:tcBorders>
          </w:tcPr>
          <w:p w:rsidR="00E829B5" w:rsidRPr="00CA51D8" w:rsidRDefault="00E829B5" w:rsidP="00C5509F">
            <w:pPr>
              <w:jc w:val="center"/>
              <w:rPr>
                <w:b/>
                <w:i/>
              </w:rPr>
            </w:pPr>
            <w:r>
              <w:rPr>
                <w:b/>
                <w:i/>
              </w:rPr>
              <w:t>40176,7</w:t>
            </w:r>
          </w:p>
        </w:tc>
        <w:tc>
          <w:tcPr>
            <w:tcW w:w="992" w:type="dxa"/>
            <w:tcBorders>
              <w:top w:val="single" w:sz="4" w:space="0" w:color="auto"/>
              <w:left w:val="single" w:sz="4" w:space="0" w:color="auto"/>
              <w:bottom w:val="single" w:sz="4" w:space="0" w:color="auto"/>
              <w:right w:val="nil"/>
            </w:tcBorders>
          </w:tcPr>
          <w:p w:rsidR="00E829B5" w:rsidRPr="00F95F63" w:rsidRDefault="00456F54" w:rsidP="00356AA5">
            <w:pPr>
              <w:jc w:val="center"/>
              <w:rPr>
                <w:b/>
                <w:i/>
                <w:lang w:val="en-US"/>
              </w:rPr>
            </w:pPr>
            <w:r>
              <w:rPr>
                <w:b/>
                <w:i/>
                <w:lang w:val="en-US"/>
              </w:rPr>
              <w:t>30887.6</w:t>
            </w:r>
          </w:p>
        </w:tc>
        <w:tc>
          <w:tcPr>
            <w:tcW w:w="992" w:type="dxa"/>
            <w:tcBorders>
              <w:top w:val="single" w:sz="4" w:space="0" w:color="auto"/>
              <w:left w:val="single" w:sz="4" w:space="0" w:color="auto"/>
              <w:bottom w:val="single" w:sz="4" w:space="0" w:color="auto"/>
              <w:right w:val="single" w:sz="4" w:space="0" w:color="auto"/>
            </w:tcBorders>
          </w:tcPr>
          <w:p w:rsidR="00E829B5" w:rsidRPr="008A1205" w:rsidRDefault="008A1205" w:rsidP="00356AA5">
            <w:pPr>
              <w:jc w:val="center"/>
              <w:rPr>
                <w:b/>
                <w:i/>
                <w:lang w:val="en-US"/>
              </w:rPr>
            </w:pPr>
            <w:r>
              <w:rPr>
                <w:b/>
                <w:i/>
                <w:lang w:val="en-US"/>
              </w:rPr>
              <w:t>8260.5</w:t>
            </w:r>
          </w:p>
        </w:tc>
        <w:tc>
          <w:tcPr>
            <w:tcW w:w="992" w:type="dxa"/>
            <w:tcBorders>
              <w:top w:val="single" w:sz="4" w:space="0" w:color="auto"/>
              <w:left w:val="nil"/>
              <w:bottom w:val="single" w:sz="4" w:space="0" w:color="auto"/>
              <w:right w:val="single" w:sz="4" w:space="0" w:color="auto"/>
            </w:tcBorders>
          </w:tcPr>
          <w:p w:rsidR="00E829B5" w:rsidRPr="008A1205" w:rsidRDefault="008A1205" w:rsidP="00356AA5">
            <w:pPr>
              <w:jc w:val="center"/>
              <w:rPr>
                <w:b/>
                <w:i/>
                <w:lang w:val="en-US"/>
              </w:rPr>
            </w:pPr>
            <w:r>
              <w:rPr>
                <w:b/>
                <w:i/>
                <w:lang w:val="en-US"/>
              </w:rPr>
              <w:t>5259.6</w:t>
            </w:r>
          </w:p>
        </w:tc>
      </w:tr>
      <w:tr w:rsidR="00E829B5" w:rsidRPr="00BB298B" w:rsidTr="0057596F">
        <w:trPr>
          <w:gridAfter w:val="3"/>
          <w:wAfter w:w="2976" w:type="dxa"/>
          <w:trHeight w:val="402"/>
        </w:trPr>
        <w:tc>
          <w:tcPr>
            <w:tcW w:w="10206" w:type="dxa"/>
            <w:gridSpan w:val="8"/>
            <w:tcBorders>
              <w:top w:val="single" w:sz="4" w:space="0" w:color="auto"/>
              <w:left w:val="single" w:sz="4" w:space="0" w:color="auto"/>
              <w:bottom w:val="single" w:sz="4" w:space="0" w:color="auto"/>
              <w:right w:val="single" w:sz="4" w:space="0" w:color="auto"/>
            </w:tcBorders>
          </w:tcPr>
          <w:p w:rsidR="00E829B5" w:rsidRPr="00BB298B" w:rsidRDefault="00E829B5" w:rsidP="002974B6">
            <w:pPr>
              <w:ind w:left="-103" w:right="-108"/>
              <w:jc w:val="both"/>
              <w:rPr>
                <w:b/>
                <w:sz w:val="24"/>
                <w:szCs w:val="24"/>
              </w:rPr>
            </w:pPr>
            <w:r w:rsidRPr="00BB298B">
              <w:rPr>
                <w:b/>
                <w:sz w:val="24"/>
                <w:szCs w:val="24"/>
              </w:rPr>
              <w:t>5. Комплекс процессных мероприятий «Обеспечение предоставления дополнительного образования детей»</w:t>
            </w:r>
          </w:p>
        </w:tc>
      </w:tr>
      <w:tr w:rsidR="00E829B5" w:rsidRPr="00BB298B" w:rsidTr="0057596F">
        <w:trPr>
          <w:gridAfter w:val="3"/>
          <w:wAfter w:w="2976" w:type="dxa"/>
          <w:trHeight w:val="402"/>
        </w:trPr>
        <w:tc>
          <w:tcPr>
            <w:tcW w:w="10206" w:type="dxa"/>
            <w:gridSpan w:val="8"/>
            <w:tcBorders>
              <w:top w:val="single" w:sz="4" w:space="0" w:color="auto"/>
              <w:left w:val="single" w:sz="4" w:space="0" w:color="auto"/>
              <w:bottom w:val="single" w:sz="4" w:space="0" w:color="auto"/>
              <w:right w:val="single" w:sz="4" w:space="0" w:color="auto"/>
            </w:tcBorders>
          </w:tcPr>
          <w:p w:rsidR="00E829B5" w:rsidRPr="00BB298B" w:rsidRDefault="00E829B5" w:rsidP="002974B6">
            <w:pPr>
              <w:ind w:left="-103" w:right="-108"/>
              <w:jc w:val="both"/>
              <w:rPr>
                <w:b/>
                <w:sz w:val="24"/>
                <w:szCs w:val="24"/>
              </w:rPr>
            </w:pPr>
            <w:r w:rsidRPr="00BB298B">
              <w:rPr>
                <w:bCs/>
                <w:sz w:val="24"/>
                <w:szCs w:val="24"/>
              </w:rPr>
              <w:t>Результат: повышение качества и доступности дополнительного образования детей на территории муниципального образования «Новодугинский район» Смоленской области</w:t>
            </w:r>
          </w:p>
        </w:tc>
      </w:tr>
      <w:tr w:rsidR="00E829B5" w:rsidRPr="00BB298B" w:rsidTr="0057596F">
        <w:trPr>
          <w:gridAfter w:val="3"/>
          <w:wAfter w:w="2976" w:type="dxa"/>
          <w:trHeight w:val="418"/>
        </w:trPr>
        <w:tc>
          <w:tcPr>
            <w:tcW w:w="566" w:type="dxa"/>
            <w:tcBorders>
              <w:top w:val="single" w:sz="4" w:space="0" w:color="auto"/>
              <w:left w:val="single" w:sz="4" w:space="0" w:color="auto"/>
              <w:bottom w:val="single" w:sz="4" w:space="0" w:color="auto"/>
              <w:right w:val="single" w:sz="4" w:space="0" w:color="auto"/>
            </w:tcBorders>
          </w:tcPr>
          <w:p w:rsidR="00E829B5" w:rsidRPr="00BB298B" w:rsidRDefault="00E829B5" w:rsidP="00356AA5">
            <w:pPr>
              <w:ind w:left="-103" w:right="-108"/>
              <w:jc w:val="center"/>
            </w:pPr>
            <w:r w:rsidRPr="00BB298B">
              <w:t>5.1.</w:t>
            </w:r>
          </w:p>
        </w:tc>
        <w:tc>
          <w:tcPr>
            <w:tcW w:w="2269" w:type="dxa"/>
            <w:tcBorders>
              <w:top w:val="nil"/>
              <w:left w:val="nil"/>
              <w:bottom w:val="single" w:sz="4" w:space="0" w:color="auto"/>
              <w:right w:val="single" w:sz="4" w:space="0" w:color="auto"/>
            </w:tcBorders>
          </w:tcPr>
          <w:p w:rsidR="00E829B5" w:rsidRPr="00BB298B" w:rsidRDefault="00E829B5" w:rsidP="00356AA5">
            <w:pPr>
              <w:ind w:left="34" w:right="-108"/>
            </w:pPr>
            <w:r w:rsidRPr="00BB298B">
              <w:t>Расходы на обеспечение деятельности муниципальных учреждений</w:t>
            </w:r>
          </w:p>
        </w:tc>
        <w:tc>
          <w:tcPr>
            <w:tcW w:w="1560" w:type="dxa"/>
            <w:tcBorders>
              <w:top w:val="nil"/>
              <w:left w:val="nil"/>
              <w:bottom w:val="single" w:sz="4" w:space="0" w:color="auto"/>
              <w:right w:val="single" w:sz="4" w:space="0" w:color="auto"/>
            </w:tcBorders>
          </w:tcPr>
          <w:p w:rsidR="00E829B5" w:rsidRPr="00BB298B" w:rsidRDefault="00E829B5" w:rsidP="00356AA5">
            <w:pPr>
              <w:ind w:left="-103" w:right="-108"/>
              <w:jc w:val="center"/>
            </w:pPr>
          </w:p>
        </w:tc>
        <w:tc>
          <w:tcPr>
            <w:tcW w:w="1842" w:type="dxa"/>
            <w:tcBorders>
              <w:top w:val="nil"/>
              <w:left w:val="nil"/>
              <w:bottom w:val="single" w:sz="4" w:space="0" w:color="auto"/>
              <w:right w:val="single" w:sz="4" w:space="0" w:color="auto"/>
            </w:tcBorders>
          </w:tcPr>
          <w:p w:rsidR="00E829B5" w:rsidRPr="00BB298B" w:rsidRDefault="00E829B5" w:rsidP="00356AA5">
            <w:pPr>
              <w:ind w:left="-103" w:right="-108"/>
              <w:jc w:val="center"/>
            </w:pPr>
            <w:r w:rsidRPr="00BB298B">
              <w:t>МБ</w:t>
            </w:r>
          </w:p>
        </w:tc>
        <w:tc>
          <w:tcPr>
            <w:tcW w:w="993" w:type="dxa"/>
            <w:tcBorders>
              <w:top w:val="nil"/>
              <w:left w:val="nil"/>
              <w:bottom w:val="single" w:sz="4" w:space="0" w:color="auto"/>
              <w:right w:val="single" w:sz="4" w:space="0" w:color="auto"/>
            </w:tcBorders>
          </w:tcPr>
          <w:p w:rsidR="00E829B5" w:rsidRPr="00BB298B" w:rsidRDefault="001D5FDD" w:rsidP="00A03F05">
            <w:pPr>
              <w:ind w:left="-103" w:right="-108"/>
              <w:jc w:val="center"/>
            </w:pPr>
            <w:r>
              <w:rPr>
                <w:lang w:val="en-US"/>
              </w:rPr>
              <w:t>4600.5</w:t>
            </w:r>
          </w:p>
        </w:tc>
        <w:tc>
          <w:tcPr>
            <w:tcW w:w="992" w:type="dxa"/>
            <w:tcBorders>
              <w:top w:val="nil"/>
              <w:left w:val="nil"/>
              <w:bottom w:val="single" w:sz="4" w:space="0" w:color="auto"/>
              <w:right w:val="single" w:sz="4" w:space="0" w:color="auto"/>
            </w:tcBorders>
          </w:tcPr>
          <w:p w:rsidR="00E829B5" w:rsidRPr="00E07633" w:rsidRDefault="001D5FDD" w:rsidP="00356AA5">
            <w:pPr>
              <w:ind w:left="-103" w:right="-108"/>
              <w:jc w:val="center"/>
              <w:rPr>
                <w:lang w:val="en-US"/>
              </w:rPr>
            </w:pPr>
            <w:r>
              <w:rPr>
                <w:lang w:val="en-US"/>
              </w:rPr>
              <w:t>4600.5</w:t>
            </w:r>
          </w:p>
        </w:tc>
        <w:tc>
          <w:tcPr>
            <w:tcW w:w="992" w:type="dxa"/>
            <w:tcBorders>
              <w:top w:val="nil"/>
              <w:left w:val="nil"/>
              <w:bottom w:val="single" w:sz="4" w:space="0" w:color="auto"/>
              <w:right w:val="single" w:sz="4" w:space="0" w:color="auto"/>
            </w:tcBorders>
          </w:tcPr>
          <w:p w:rsidR="00E829B5" w:rsidRPr="00BB298B" w:rsidRDefault="00E829B5" w:rsidP="00356AA5">
            <w:pPr>
              <w:ind w:left="-103" w:right="-108"/>
              <w:jc w:val="center"/>
            </w:pPr>
          </w:p>
        </w:tc>
        <w:tc>
          <w:tcPr>
            <w:tcW w:w="992" w:type="dxa"/>
            <w:tcBorders>
              <w:top w:val="single" w:sz="4" w:space="0" w:color="auto"/>
              <w:left w:val="nil"/>
              <w:bottom w:val="single" w:sz="4" w:space="0" w:color="auto"/>
              <w:right w:val="single" w:sz="4" w:space="0" w:color="auto"/>
            </w:tcBorders>
          </w:tcPr>
          <w:p w:rsidR="00E829B5" w:rsidRPr="00BB298B" w:rsidRDefault="00E829B5" w:rsidP="00356AA5">
            <w:pPr>
              <w:ind w:left="-103" w:right="-108"/>
              <w:jc w:val="center"/>
            </w:pPr>
          </w:p>
        </w:tc>
      </w:tr>
      <w:tr w:rsidR="00E829B5" w:rsidRPr="00BB298B" w:rsidTr="0057596F">
        <w:trPr>
          <w:gridAfter w:val="3"/>
          <w:wAfter w:w="2976" w:type="dxa"/>
          <w:trHeight w:val="418"/>
        </w:trPr>
        <w:tc>
          <w:tcPr>
            <w:tcW w:w="566" w:type="dxa"/>
            <w:tcBorders>
              <w:top w:val="single" w:sz="4" w:space="0" w:color="auto"/>
              <w:left w:val="single" w:sz="4" w:space="0" w:color="auto"/>
              <w:bottom w:val="single" w:sz="4" w:space="0" w:color="auto"/>
              <w:right w:val="single" w:sz="4" w:space="0" w:color="auto"/>
            </w:tcBorders>
          </w:tcPr>
          <w:p w:rsidR="00E829B5" w:rsidRPr="00BB298B" w:rsidRDefault="00E829B5" w:rsidP="00356AA5">
            <w:pPr>
              <w:ind w:left="-103" w:right="-108"/>
              <w:jc w:val="center"/>
            </w:pPr>
            <w:r w:rsidRPr="00BB298B">
              <w:t>5.2.</w:t>
            </w:r>
          </w:p>
        </w:tc>
        <w:tc>
          <w:tcPr>
            <w:tcW w:w="2269" w:type="dxa"/>
            <w:tcBorders>
              <w:top w:val="nil"/>
              <w:left w:val="nil"/>
              <w:bottom w:val="single" w:sz="4" w:space="0" w:color="auto"/>
              <w:right w:val="single" w:sz="4" w:space="0" w:color="auto"/>
            </w:tcBorders>
          </w:tcPr>
          <w:p w:rsidR="00E829B5" w:rsidRPr="00BB298B" w:rsidRDefault="00E829B5" w:rsidP="00356AA5">
            <w:pPr>
              <w:ind w:left="34" w:right="-108"/>
            </w:pPr>
            <w:r w:rsidRPr="00BB298B">
              <w:t xml:space="preserve">   Расходы на текущие и капитальные ремонты зданий и сооружений муниципальных учреждений</w:t>
            </w:r>
          </w:p>
        </w:tc>
        <w:tc>
          <w:tcPr>
            <w:tcW w:w="1560" w:type="dxa"/>
            <w:tcBorders>
              <w:top w:val="nil"/>
              <w:left w:val="nil"/>
              <w:bottom w:val="single" w:sz="4" w:space="0" w:color="auto"/>
              <w:right w:val="single" w:sz="4" w:space="0" w:color="auto"/>
            </w:tcBorders>
          </w:tcPr>
          <w:p w:rsidR="00E829B5" w:rsidRPr="00BB298B" w:rsidRDefault="00E829B5" w:rsidP="00356AA5">
            <w:pPr>
              <w:ind w:left="-103" w:right="-108"/>
              <w:jc w:val="center"/>
            </w:pPr>
          </w:p>
        </w:tc>
        <w:tc>
          <w:tcPr>
            <w:tcW w:w="1842" w:type="dxa"/>
            <w:tcBorders>
              <w:top w:val="nil"/>
              <w:left w:val="nil"/>
              <w:bottom w:val="single" w:sz="4" w:space="0" w:color="auto"/>
              <w:right w:val="single" w:sz="4" w:space="0" w:color="auto"/>
            </w:tcBorders>
          </w:tcPr>
          <w:p w:rsidR="00E829B5" w:rsidRPr="00BB298B" w:rsidRDefault="00E829B5" w:rsidP="00356AA5">
            <w:pPr>
              <w:ind w:left="-103" w:right="-108"/>
              <w:jc w:val="center"/>
            </w:pPr>
            <w:r w:rsidRPr="00BB298B">
              <w:t>МБ</w:t>
            </w:r>
          </w:p>
        </w:tc>
        <w:tc>
          <w:tcPr>
            <w:tcW w:w="993" w:type="dxa"/>
            <w:tcBorders>
              <w:top w:val="nil"/>
              <w:left w:val="nil"/>
              <w:bottom w:val="single" w:sz="4" w:space="0" w:color="auto"/>
              <w:right w:val="single" w:sz="4" w:space="0" w:color="auto"/>
            </w:tcBorders>
          </w:tcPr>
          <w:p w:rsidR="00E829B5" w:rsidRPr="00BB298B" w:rsidRDefault="00E829B5" w:rsidP="00A03F05">
            <w:pPr>
              <w:ind w:left="-103" w:right="-108"/>
              <w:jc w:val="center"/>
            </w:pPr>
          </w:p>
        </w:tc>
        <w:tc>
          <w:tcPr>
            <w:tcW w:w="992" w:type="dxa"/>
            <w:tcBorders>
              <w:top w:val="nil"/>
              <w:left w:val="nil"/>
              <w:bottom w:val="single" w:sz="4" w:space="0" w:color="auto"/>
              <w:right w:val="single" w:sz="4" w:space="0" w:color="auto"/>
            </w:tcBorders>
          </w:tcPr>
          <w:p w:rsidR="00E829B5" w:rsidRPr="00BB298B" w:rsidRDefault="00E829B5" w:rsidP="00356AA5">
            <w:pPr>
              <w:ind w:left="-103" w:right="-108"/>
              <w:jc w:val="center"/>
            </w:pPr>
          </w:p>
        </w:tc>
        <w:tc>
          <w:tcPr>
            <w:tcW w:w="992" w:type="dxa"/>
            <w:tcBorders>
              <w:top w:val="nil"/>
              <w:left w:val="nil"/>
              <w:bottom w:val="single" w:sz="4" w:space="0" w:color="auto"/>
              <w:right w:val="single" w:sz="4" w:space="0" w:color="auto"/>
            </w:tcBorders>
          </w:tcPr>
          <w:p w:rsidR="00E829B5" w:rsidRPr="00BB298B" w:rsidRDefault="00E829B5" w:rsidP="00356AA5">
            <w:pPr>
              <w:ind w:left="-103" w:right="-108"/>
              <w:jc w:val="center"/>
            </w:pPr>
          </w:p>
        </w:tc>
        <w:tc>
          <w:tcPr>
            <w:tcW w:w="992" w:type="dxa"/>
            <w:tcBorders>
              <w:top w:val="single" w:sz="4" w:space="0" w:color="auto"/>
              <w:left w:val="nil"/>
              <w:bottom w:val="single" w:sz="4" w:space="0" w:color="auto"/>
              <w:right w:val="single" w:sz="4" w:space="0" w:color="auto"/>
            </w:tcBorders>
          </w:tcPr>
          <w:p w:rsidR="00E829B5" w:rsidRPr="00BB298B" w:rsidRDefault="00E829B5" w:rsidP="00356AA5">
            <w:pPr>
              <w:ind w:left="-103" w:right="-108"/>
              <w:jc w:val="center"/>
            </w:pPr>
          </w:p>
        </w:tc>
      </w:tr>
      <w:tr w:rsidR="00E829B5" w:rsidRPr="00BB298B" w:rsidTr="0057596F">
        <w:trPr>
          <w:gridAfter w:val="3"/>
          <w:wAfter w:w="2976" w:type="dxa"/>
          <w:trHeight w:val="470"/>
        </w:trPr>
        <w:tc>
          <w:tcPr>
            <w:tcW w:w="566" w:type="dxa"/>
            <w:vMerge w:val="restart"/>
            <w:tcBorders>
              <w:top w:val="single" w:sz="4" w:space="0" w:color="auto"/>
              <w:left w:val="single" w:sz="4" w:space="0" w:color="auto"/>
              <w:right w:val="single" w:sz="4" w:space="0" w:color="auto"/>
            </w:tcBorders>
          </w:tcPr>
          <w:p w:rsidR="00E829B5" w:rsidRPr="00BB298B" w:rsidRDefault="00E829B5" w:rsidP="00356AA5">
            <w:pPr>
              <w:ind w:left="-103" w:right="-108"/>
              <w:jc w:val="center"/>
            </w:pPr>
          </w:p>
        </w:tc>
        <w:tc>
          <w:tcPr>
            <w:tcW w:w="2269" w:type="dxa"/>
            <w:vMerge w:val="restart"/>
            <w:tcBorders>
              <w:top w:val="nil"/>
              <w:left w:val="nil"/>
              <w:right w:val="single" w:sz="4" w:space="0" w:color="auto"/>
            </w:tcBorders>
          </w:tcPr>
          <w:p w:rsidR="00E829B5" w:rsidRPr="00BB298B" w:rsidRDefault="00E829B5" w:rsidP="00356AA5">
            <w:pPr>
              <w:ind w:left="34" w:right="-108"/>
            </w:pPr>
            <w:r w:rsidRPr="00BB298B">
              <w:t xml:space="preserve">Итого по комплексу процессных </w:t>
            </w:r>
            <w:r w:rsidRPr="00BB298B">
              <w:lastRenderedPageBreak/>
              <w:t>мероприятий</w:t>
            </w:r>
          </w:p>
        </w:tc>
        <w:tc>
          <w:tcPr>
            <w:tcW w:w="1560" w:type="dxa"/>
            <w:tcBorders>
              <w:top w:val="nil"/>
              <w:left w:val="nil"/>
              <w:bottom w:val="single" w:sz="4" w:space="0" w:color="auto"/>
              <w:right w:val="single" w:sz="4" w:space="0" w:color="auto"/>
            </w:tcBorders>
          </w:tcPr>
          <w:p w:rsidR="00E829B5" w:rsidRPr="00BB298B" w:rsidRDefault="00E829B5" w:rsidP="00356AA5">
            <w:pPr>
              <w:ind w:left="-103" w:right="-108"/>
              <w:jc w:val="center"/>
            </w:pPr>
          </w:p>
        </w:tc>
        <w:tc>
          <w:tcPr>
            <w:tcW w:w="1842" w:type="dxa"/>
            <w:tcBorders>
              <w:top w:val="nil"/>
              <w:left w:val="nil"/>
              <w:right w:val="single" w:sz="4" w:space="0" w:color="auto"/>
            </w:tcBorders>
          </w:tcPr>
          <w:p w:rsidR="00E829B5" w:rsidRPr="00BB298B" w:rsidRDefault="00E829B5" w:rsidP="00356AA5">
            <w:pPr>
              <w:ind w:left="-103" w:right="-108"/>
              <w:jc w:val="center"/>
            </w:pPr>
            <w:r w:rsidRPr="00BB298B">
              <w:t>ВСЕГО</w:t>
            </w:r>
          </w:p>
        </w:tc>
        <w:tc>
          <w:tcPr>
            <w:tcW w:w="993" w:type="dxa"/>
            <w:tcBorders>
              <w:top w:val="nil"/>
              <w:left w:val="nil"/>
              <w:right w:val="single" w:sz="4" w:space="0" w:color="auto"/>
            </w:tcBorders>
          </w:tcPr>
          <w:p w:rsidR="00E829B5" w:rsidRPr="00BB298B" w:rsidRDefault="001D5FDD" w:rsidP="00A03F05">
            <w:pPr>
              <w:ind w:left="-103" w:right="-108"/>
              <w:jc w:val="center"/>
            </w:pPr>
            <w:r>
              <w:rPr>
                <w:lang w:val="en-US"/>
              </w:rPr>
              <w:t>4600.5</w:t>
            </w:r>
          </w:p>
        </w:tc>
        <w:tc>
          <w:tcPr>
            <w:tcW w:w="992" w:type="dxa"/>
            <w:tcBorders>
              <w:top w:val="nil"/>
              <w:left w:val="nil"/>
              <w:right w:val="single" w:sz="4" w:space="0" w:color="auto"/>
            </w:tcBorders>
          </w:tcPr>
          <w:p w:rsidR="00E829B5" w:rsidRPr="00E07633" w:rsidRDefault="001D5FDD" w:rsidP="00356AA5">
            <w:pPr>
              <w:ind w:left="-103" w:right="-108"/>
              <w:jc w:val="center"/>
              <w:rPr>
                <w:lang w:val="en-US"/>
              </w:rPr>
            </w:pPr>
            <w:r>
              <w:rPr>
                <w:lang w:val="en-US"/>
              </w:rPr>
              <w:t>4600.5</w:t>
            </w:r>
          </w:p>
        </w:tc>
        <w:tc>
          <w:tcPr>
            <w:tcW w:w="992" w:type="dxa"/>
            <w:tcBorders>
              <w:top w:val="nil"/>
              <w:left w:val="nil"/>
              <w:right w:val="single" w:sz="4" w:space="0" w:color="auto"/>
            </w:tcBorders>
          </w:tcPr>
          <w:p w:rsidR="00E829B5" w:rsidRPr="00BB298B" w:rsidRDefault="00E829B5" w:rsidP="00356AA5">
            <w:pPr>
              <w:ind w:left="-103" w:right="-108"/>
              <w:jc w:val="center"/>
            </w:pPr>
          </w:p>
        </w:tc>
        <w:tc>
          <w:tcPr>
            <w:tcW w:w="992" w:type="dxa"/>
            <w:tcBorders>
              <w:top w:val="single" w:sz="4" w:space="0" w:color="auto"/>
              <w:left w:val="nil"/>
              <w:right w:val="single" w:sz="4" w:space="0" w:color="auto"/>
            </w:tcBorders>
          </w:tcPr>
          <w:p w:rsidR="00E829B5" w:rsidRPr="00BB298B" w:rsidRDefault="00E829B5" w:rsidP="00BC7074">
            <w:pPr>
              <w:ind w:left="-103" w:right="-108"/>
            </w:pPr>
          </w:p>
        </w:tc>
      </w:tr>
      <w:tr w:rsidR="00E829B5" w:rsidRPr="00BB298B" w:rsidTr="0057596F">
        <w:trPr>
          <w:gridAfter w:val="3"/>
          <w:wAfter w:w="2976" w:type="dxa"/>
          <w:trHeight w:val="212"/>
        </w:trPr>
        <w:tc>
          <w:tcPr>
            <w:tcW w:w="566" w:type="dxa"/>
            <w:vMerge/>
            <w:tcBorders>
              <w:left w:val="single" w:sz="4" w:space="0" w:color="auto"/>
              <w:right w:val="single" w:sz="4" w:space="0" w:color="auto"/>
            </w:tcBorders>
          </w:tcPr>
          <w:p w:rsidR="00E829B5" w:rsidRPr="00BB298B" w:rsidRDefault="00E829B5" w:rsidP="00356AA5">
            <w:pPr>
              <w:ind w:left="-103" w:right="-108"/>
              <w:jc w:val="center"/>
            </w:pPr>
          </w:p>
        </w:tc>
        <w:tc>
          <w:tcPr>
            <w:tcW w:w="2269" w:type="dxa"/>
            <w:vMerge/>
            <w:tcBorders>
              <w:left w:val="nil"/>
              <w:right w:val="single" w:sz="4" w:space="0" w:color="auto"/>
            </w:tcBorders>
          </w:tcPr>
          <w:p w:rsidR="00E829B5" w:rsidRPr="00BB298B" w:rsidRDefault="00E829B5" w:rsidP="00356AA5">
            <w:pPr>
              <w:ind w:left="34" w:right="-108"/>
            </w:pPr>
          </w:p>
        </w:tc>
        <w:tc>
          <w:tcPr>
            <w:tcW w:w="1560" w:type="dxa"/>
            <w:tcBorders>
              <w:top w:val="single" w:sz="4" w:space="0" w:color="auto"/>
              <w:left w:val="nil"/>
              <w:bottom w:val="single" w:sz="4" w:space="0" w:color="auto"/>
              <w:right w:val="single" w:sz="4" w:space="0" w:color="auto"/>
            </w:tcBorders>
          </w:tcPr>
          <w:p w:rsidR="00E829B5" w:rsidRPr="00BB298B" w:rsidRDefault="00E829B5" w:rsidP="00356AA5">
            <w:pPr>
              <w:ind w:left="-103" w:right="-108"/>
              <w:jc w:val="center"/>
            </w:pPr>
          </w:p>
        </w:tc>
        <w:tc>
          <w:tcPr>
            <w:tcW w:w="1842" w:type="dxa"/>
            <w:tcBorders>
              <w:top w:val="single" w:sz="4" w:space="0" w:color="auto"/>
              <w:left w:val="nil"/>
              <w:bottom w:val="single" w:sz="4" w:space="0" w:color="auto"/>
              <w:right w:val="single" w:sz="4" w:space="0" w:color="auto"/>
            </w:tcBorders>
          </w:tcPr>
          <w:p w:rsidR="00E829B5" w:rsidRPr="00BB298B" w:rsidRDefault="00E829B5" w:rsidP="00356AA5">
            <w:pPr>
              <w:ind w:left="-103" w:right="-108"/>
              <w:jc w:val="center"/>
            </w:pPr>
            <w:r w:rsidRPr="00BB298B">
              <w:t>МБ</w:t>
            </w:r>
          </w:p>
        </w:tc>
        <w:tc>
          <w:tcPr>
            <w:tcW w:w="993" w:type="dxa"/>
            <w:tcBorders>
              <w:top w:val="single" w:sz="4" w:space="0" w:color="auto"/>
              <w:left w:val="nil"/>
              <w:bottom w:val="single" w:sz="4" w:space="0" w:color="auto"/>
              <w:right w:val="single" w:sz="4" w:space="0" w:color="auto"/>
            </w:tcBorders>
          </w:tcPr>
          <w:p w:rsidR="00E829B5" w:rsidRPr="00BB298B" w:rsidRDefault="001D5FDD" w:rsidP="00A03F05">
            <w:pPr>
              <w:ind w:left="-103" w:right="-108"/>
              <w:jc w:val="center"/>
            </w:pPr>
            <w:r>
              <w:rPr>
                <w:lang w:val="en-US"/>
              </w:rPr>
              <w:t>4600.5</w:t>
            </w:r>
          </w:p>
        </w:tc>
        <w:tc>
          <w:tcPr>
            <w:tcW w:w="992" w:type="dxa"/>
            <w:tcBorders>
              <w:top w:val="single" w:sz="4" w:space="0" w:color="auto"/>
              <w:left w:val="nil"/>
              <w:bottom w:val="single" w:sz="4" w:space="0" w:color="auto"/>
              <w:right w:val="single" w:sz="4" w:space="0" w:color="auto"/>
            </w:tcBorders>
          </w:tcPr>
          <w:p w:rsidR="00E829B5" w:rsidRPr="00E07633" w:rsidRDefault="001D5FDD" w:rsidP="00675140">
            <w:pPr>
              <w:ind w:left="-103" w:right="-108"/>
              <w:jc w:val="center"/>
              <w:rPr>
                <w:lang w:val="en-US"/>
              </w:rPr>
            </w:pPr>
            <w:r>
              <w:rPr>
                <w:lang w:val="en-US"/>
              </w:rPr>
              <w:t>4600.5</w:t>
            </w:r>
          </w:p>
        </w:tc>
        <w:tc>
          <w:tcPr>
            <w:tcW w:w="992" w:type="dxa"/>
            <w:tcBorders>
              <w:top w:val="single" w:sz="4" w:space="0" w:color="auto"/>
              <w:left w:val="nil"/>
              <w:bottom w:val="single" w:sz="4" w:space="0" w:color="auto"/>
              <w:right w:val="single" w:sz="4" w:space="0" w:color="auto"/>
            </w:tcBorders>
          </w:tcPr>
          <w:p w:rsidR="00E829B5" w:rsidRPr="00BB298B" w:rsidRDefault="00E829B5" w:rsidP="00675140">
            <w:pPr>
              <w:ind w:left="-103" w:right="-108"/>
              <w:jc w:val="center"/>
            </w:pPr>
          </w:p>
        </w:tc>
        <w:tc>
          <w:tcPr>
            <w:tcW w:w="992" w:type="dxa"/>
            <w:tcBorders>
              <w:top w:val="single" w:sz="4" w:space="0" w:color="auto"/>
              <w:left w:val="nil"/>
              <w:bottom w:val="single" w:sz="4" w:space="0" w:color="auto"/>
              <w:right w:val="single" w:sz="4" w:space="0" w:color="auto"/>
            </w:tcBorders>
          </w:tcPr>
          <w:p w:rsidR="00E829B5" w:rsidRPr="00BB298B" w:rsidRDefault="00E829B5" w:rsidP="00675140">
            <w:pPr>
              <w:ind w:left="-103" w:right="-108"/>
            </w:pPr>
          </w:p>
        </w:tc>
      </w:tr>
      <w:tr w:rsidR="00E829B5" w:rsidRPr="00BB298B" w:rsidTr="0057596F">
        <w:trPr>
          <w:gridAfter w:val="3"/>
          <w:wAfter w:w="2976" w:type="dxa"/>
          <w:trHeight w:val="212"/>
        </w:trPr>
        <w:tc>
          <w:tcPr>
            <w:tcW w:w="566" w:type="dxa"/>
            <w:vMerge/>
            <w:tcBorders>
              <w:left w:val="single" w:sz="4" w:space="0" w:color="auto"/>
              <w:right w:val="single" w:sz="4" w:space="0" w:color="auto"/>
            </w:tcBorders>
          </w:tcPr>
          <w:p w:rsidR="00E829B5" w:rsidRPr="00BB298B" w:rsidRDefault="00E829B5" w:rsidP="00356AA5">
            <w:pPr>
              <w:ind w:left="-103" w:right="-108"/>
              <w:jc w:val="center"/>
            </w:pPr>
          </w:p>
        </w:tc>
        <w:tc>
          <w:tcPr>
            <w:tcW w:w="2269" w:type="dxa"/>
            <w:vMerge/>
            <w:tcBorders>
              <w:left w:val="nil"/>
              <w:right w:val="single" w:sz="4" w:space="0" w:color="auto"/>
            </w:tcBorders>
          </w:tcPr>
          <w:p w:rsidR="00E829B5" w:rsidRPr="00BB298B" w:rsidRDefault="00E829B5" w:rsidP="00356AA5">
            <w:pPr>
              <w:ind w:left="34" w:right="-108"/>
            </w:pPr>
          </w:p>
        </w:tc>
        <w:tc>
          <w:tcPr>
            <w:tcW w:w="1560" w:type="dxa"/>
            <w:tcBorders>
              <w:top w:val="nil"/>
              <w:left w:val="nil"/>
              <w:bottom w:val="single" w:sz="4" w:space="0" w:color="auto"/>
              <w:right w:val="single" w:sz="4" w:space="0" w:color="auto"/>
            </w:tcBorders>
          </w:tcPr>
          <w:p w:rsidR="00E829B5" w:rsidRPr="00BB298B" w:rsidRDefault="00E829B5" w:rsidP="00356AA5">
            <w:pPr>
              <w:ind w:left="-103" w:right="-108"/>
              <w:jc w:val="center"/>
            </w:pPr>
          </w:p>
        </w:tc>
        <w:tc>
          <w:tcPr>
            <w:tcW w:w="1842" w:type="dxa"/>
            <w:tcBorders>
              <w:top w:val="single" w:sz="4" w:space="0" w:color="auto"/>
              <w:left w:val="nil"/>
              <w:bottom w:val="single" w:sz="4" w:space="0" w:color="auto"/>
              <w:right w:val="single" w:sz="4" w:space="0" w:color="auto"/>
            </w:tcBorders>
          </w:tcPr>
          <w:p w:rsidR="00E829B5" w:rsidRPr="00BB298B" w:rsidRDefault="00E829B5" w:rsidP="00356AA5">
            <w:pPr>
              <w:ind w:left="-103" w:right="-108"/>
              <w:jc w:val="center"/>
            </w:pPr>
          </w:p>
        </w:tc>
        <w:tc>
          <w:tcPr>
            <w:tcW w:w="993" w:type="dxa"/>
            <w:tcBorders>
              <w:top w:val="single" w:sz="4" w:space="0" w:color="auto"/>
              <w:left w:val="nil"/>
              <w:bottom w:val="single" w:sz="4" w:space="0" w:color="auto"/>
              <w:right w:val="single" w:sz="4" w:space="0" w:color="auto"/>
            </w:tcBorders>
          </w:tcPr>
          <w:p w:rsidR="00E829B5" w:rsidRPr="00BB298B" w:rsidRDefault="00E829B5" w:rsidP="00356AA5">
            <w:pPr>
              <w:ind w:left="-103" w:right="-108"/>
              <w:jc w:val="center"/>
            </w:pPr>
          </w:p>
        </w:tc>
        <w:tc>
          <w:tcPr>
            <w:tcW w:w="992" w:type="dxa"/>
            <w:tcBorders>
              <w:top w:val="single" w:sz="4" w:space="0" w:color="auto"/>
              <w:left w:val="nil"/>
              <w:bottom w:val="single" w:sz="4" w:space="0" w:color="auto"/>
              <w:right w:val="single" w:sz="4" w:space="0" w:color="auto"/>
            </w:tcBorders>
          </w:tcPr>
          <w:p w:rsidR="00E829B5" w:rsidRPr="00BB298B" w:rsidRDefault="00E829B5" w:rsidP="00356AA5">
            <w:pPr>
              <w:ind w:left="-103" w:right="-108"/>
              <w:jc w:val="center"/>
            </w:pPr>
          </w:p>
        </w:tc>
        <w:tc>
          <w:tcPr>
            <w:tcW w:w="992" w:type="dxa"/>
            <w:tcBorders>
              <w:top w:val="single" w:sz="4" w:space="0" w:color="auto"/>
              <w:left w:val="nil"/>
              <w:bottom w:val="single" w:sz="4" w:space="0" w:color="auto"/>
              <w:right w:val="single" w:sz="4" w:space="0" w:color="auto"/>
            </w:tcBorders>
          </w:tcPr>
          <w:p w:rsidR="00E829B5" w:rsidRPr="00BB298B" w:rsidRDefault="00E829B5" w:rsidP="00356AA5">
            <w:pPr>
              <w:ind w:left="-103" w:right="-108"/>
              <w:jc w:val="center"/>
            </w:pPr>
          </w:p>
        </w:tc>
        <w:tc>
          <w:tcPr>
            <w:tcW w:w="992" w:type="dxa"/>
            <w:tcBorders>
              <w:top w:val="single" w:sz="4" w:space="0" w:color="auto"/>
              <w:left w:val="nil"/>
              <w:bottom w:val="single" w:sz="4" w:space="0" w:color="auto"/>
              <w:right w:val="single" w:sz="4" w:space="0" w:color="auto"/>
            </w:tcBorders>
          </w:tcPr>
          <w:p w:rsidR="00E829B5" w:rsidRPr="00BB298B" w:rsidRDefault="00E829B5" w:rsidP="00356AA5">
            <w:pPr>
              <w:ind w:left="-103" w:right="-108"/>
              <w:jc w:val="center"/>
            </w:pPr>
          </w:p>
        </w:tc>
      </w:tr>
      <w:tr w:rsidR="00E829B5" w:rsidRPr="00BB298B" w:rsidTr="0057596F">
        <w:trPr>
          <w:gridAfter w:val="3"/>
          <w:wAfter w:w="2976" w:type="dxa"/>
          <w:trHeight w:val="212"/>
        </w:trPr>
        <w:tc>
          <w:tcPr>
            <w:tcW w:w="566" w:type="dxa"/>
            <w:vMerge/>
            <w:tcBorders>
              <w:left w:val="single" w:sz="4" w:space="0" w:color="auto"/>
              <w:bottom w:val="single" w:sz="4" w:space="0" w:color="auto"/>
              <w:right w:val="single" w:sz="4" w:space="0" w:color="auto"/>
            </w:tcBorders>
          </w:tcPr>
          <w:p w:rsidR="00E829B5" w:rsidRPr="00BB298B" w:rsidRDefault="00E829B5" w:rsidP="00356AA5">
            <w:pPr>
              <w:ind w:left="-103" w:right="-108"/>
              <w:jc w:val="center"/>
            </w:pPr>
          </w:p>
        </w:tc>
        <w:tc>
          <w:tcPr>
            <w:tcW w:w="2269" w:type="dxa"/>
            <w:vMerge/>
            <w:tcBorders>
              <w:left w:val="nil"/>
              <w:bottom w:val="single" w:sz="4" w:space="0" w:color="auto"/>
              <w:right w:val="single" w:sz="4" w:space="0" w:color="auto"/>
            </w:tcBorders>
          </w:tcPr>
          <w:p w:rsidR="00E829B5" w:rsidRPr="00BB298B" w:rsidRDefault="00E829B5" w:rsidP="00356AA5">
            <w:pPr>
              <w:ind w:left="34" w:right="-108"/>
            </w:pPr>
          </w:p>
        </w:tc>
        <w:tc>
          <w:tcPr>
            <w:tcW w:w="1560" w:type="dxa"/>
            <w:tcBorders>
              <w:top w:val="nil"/>
              <w:left w:val="nil"/>
              <w:bottom w:val="single" w:sz="4" w:space="0" w:color="auto"/>
              <w:right w:val="single" w:sz="4" w:space="0" w:color="auto"/>
            </w:tcBorders>
          </w:tcPr>
          <w:p w:rsidR="00E829B5" w:rsidRPr="00BB298B" w:rsidRDefault="00E829B5" w:rsidP="00356AA5">
            <w:pPr>
              <w:ind w:left="-103" w:right="-108"/>
              <w:jc w:val="center"/>
            </w:pPr>
          </w:p>
        </w:tc>
        <w:tc>
          <w:tcPr>
            <w:tcW w:w="1842" w:type="dxa"/>
            <w:tcBorders>
              <w:top w:val="single" w:sz="4" w:space="0" w:color="auto"/>
              <w:left w:val="nil"/>
              <w:bottom w:val="single" w:sz="4" w:space="0" w:color="auto"/>
              <w:right w:val="single" w:sz="4" w:space="0" w:color="auto"/>
            </w:tcBorders>
          </w:tcPr>
          <w:p w:rsidR="00E829B5" w:rsidRPr="00BB298B" w:rsidRDefault="00E829B5" w:rsidP="00356AA5">
            <w:pPr>
              <w:ind w:left="-103" w:right="-108"/>
              <w:jc w:val="center"/>
            </w:pPr>
          </w:p>
        </w:tc>
        <w:tc>
          <w:tcPr>
            <w:tcW w:w="993" w:type="dxa"/>
            <w:tcBorders>
              <w:top w:val="single" w:sz="4" w:space="0" w:color="auto"/>
              <w:left w:val="nil"/>
              <w:bottom w:val="single" w:sz="4" w:space="0" w:color="auto"/>
              <w:right w:val="single" w:sz="4" w:space="0" w:color="auto"/>
            </w:tcBorders>
          </w:tcPr>
          <w:p w:rsidR="00E829B5" w:rsidRPr="00BB298B" w:rsidRDefault="00E829B5" w:rsidP="00356AA5">
            <w:pPr>
              <w:ind w:left="-103" w:right="-108"/>
              <w:jc w:val="center"/>
            </w:pPr>
          </w:p>
        </w:tc>
        <w:tc>
          <w:tcPr>
            <w:tcW w:w="992" w:type="dxa"/>
            <w:tcBorders>
              <w:top w:val="single" w:sz="4" w:space="0" w:color="auto"/>
              <w:left w:val="nil"/>
              <w:bottom w:val="single" w:sz="4" w:space="0" w:color="auto"/>
              <w:right w:val="single" w:sz="4" w:space="0" w:color="auto"/>
            </w:tcBorders>
          </w:tcPr>
          <w:p w:rsidR="00E829B5" w:rsidRPr="00BB298B" w:rsidRDefault="00E829B5" w:rsidP="00356AA5">
            <w:pPr>
              <w:ind w:left="-103" w:right="-108"/>
              <w:jc w:val="center"/>
            </w:pPr>
          </w:p>
        </w:tc>
        <w:tc>
          <w:tcPr>
            <w:tcW w:w="992" w:type="dxa"/>
            <w:tcBorders>
              <w:top w:val="single" w:sz="4" w:space="0" w:color="auto"/>
              <w:left w:val="nil"/>
              <w:bottom w:val="single" w:sz="4" w:space="0" w:color="auto"/>
              <w:right w:val="single" w:sz="4" w:space="0" w:color="auto"/>
            </w:tcBorders>
          </w:tcPr>
          <w:p w:rsidR="00E829B5" w:rsidRPr="00BB298B" w:rsidRDefault="00E829B5" w:rsidP="00356AA5">
            <w:pPr>
              <w:ind w:left="-103" w:right="-108"/>
              <w:jc w:val="center"/>
            </w:pPr>
          </w:p>
        </w:tc>
        <w:tc>
          <w:tcPr>
            <w:tcW w:w="992" w:type="dxa"/>
            <w:tcBorders>
              <w:top w:val="single" w:sz="4" w:space="0" w:color="auto"/>
              <w:left w:val="nil"/>
              <w:bottom w:val="single" w:sz="4" w:space="0" w:color="auto"/>
              <w:right w:val="single" w:sz="4" w:space="0" w:color="auto"/>
            </w:tcBorders>
          </w:tcPr>
          <w:p w:rsidR="00E829B5" w:rsidRPr="00BB298B" w:rsidRDefault="00E829B5" w:rsidP="00356AA5">
            <w:pPr>
              <w:ind w:left="-103" w:right="-108"/>
              <w:jc w:val="center"/>
            </w:pPr>
          </w:p>
        </w:tc>
      </w:tr>
      <w:tr w:rsidR="00E829B5" w:rsidRPr="00BB298B" w:rsidTr="0057596F">
        <w:trPr>
          <w:gridAfter w:val="3"/>
          <w:wAfter w:w="2976" w:type="dxa"/>
          <w:trHeight w:val="402"/>
        </w:trPr>
        <w:tc>
          <w:tcPr>
            <w:tcW w:w="10206" w:type="dxa"/>
            <w:gridSpan w:val="8"/>
            <w:tcBorders>
              <w:top w:val="single" w:sz="4" w:space="0" w:color="auto"/>
              <w:left w:val="single" w:sz="4" w:space="0" w:color="auto"/>
              <w:bottom w:val="single" w:sz="4" w:space="0" w:color="auto"/>
              <w:right w:val="single" w:sz="4" w:space="0" w:color="auto"/>
            </w:tcBorders>
          </w:tcPr>
          <w:p w:rsidR="00E829B5" w:rsidRPr="00BB298B" w:rsidRDefault="00E829B5" w:rsidP="00B730D6">
            <w:pPr>
              <w:ind w:left="-103" w:right="-108"/>
              <w:jc w:val="both"/>
              <w:rPr>
                <w:b/>
                <w:sz w:val="24"/>
                <w:szCs w:val="24"/>
              </w:rPr>
            </w:pPr>
            <w:r w:rsidRPr="00BB298B">
              <w:rPr>
                <w:b/>
                <w:sz w:val="24"/>
                <w:szCs w:val="24"/>
              </w:rPr>
              <w:t xml:space="preserve">6.  Комплекс процессных мероприятий «Обеспечение </w:t>
            </w:r>
            <w:proofErr w:type="gramStart"/>
            <w:r w:rsidRPr="00BB298B">
              <w:rPr>
                <w:b/>
                <w:sz w:val="24"/>
                <w:szCs w:val="24"/>
              </w:rPr>
              <w:t>функционирования системы персонифицированного финансирования дополнительного образования детей</w:t>
            </w:r>
            <w:proofErr w:type="gramEnd"/>
            <w:r w:rsidRPr="00BB298B">
              <w:rPr>
                <w:b/>
                <w:sz w:val="24"/>
                <w:szCs w:val="24"/>
              </w:rPr>
              <w:t>»</w:t>
            </w:r>
          </w:p>
        </w:tc>
      </w:tr>
      <w:tr w:rsidR="00E829B5" w:rsidRPr="00BB298B" w:rsidTr="0057596F">
        <w:trPr>
          <w:gridAfter w:val="3"/>
          <w:wAfter w:w="2976" w:type="dxa"/>
          <w:trHeight w:val="402"/>
        </w:trPr>
        <w:tc>
          <w:tcPr>
            <w:tcW w:w="10206" w:type="dxa"/>
            <w:gridSpan w:val="8"/>
            <w:tcBorders>
              <w:top w:val="single" w:sz="4" w:space="0" w:color="auto"/>
              <w:left w:val="single" w:sz="4" w:space="0" w:color="auto"/>
              <w:bottom w:val="single" w:sz="4" w:space="0" w:color="auto"/>
              <w:right w:val="single" w:sz="4" w:space="0" w:color="auto"/>
            </w:tcBorders>
          </w:tcPr>
          <w:p w:rsidR="00E829B5" w:rsidRPr="00BB298B" w:rsidRDefault="00E829B5" w:rsidP="00B730D6">
            <w:pPr>
              <w:ind w:left="-103" w:right="-108"/>
              <w:jc w:val="both"/>
              <w:rPr>
                <w:b/>
                <w:sz w:val="24"/>
                <w:szCs w:val="24"/>
              </w:rPr>
            </w:pPr>
            <w:r w:rsidRPr="00BB298B">
              <w:rPr>
                <w:bCs/>
                <w:sz w:val="24"/>
                <w:szCs w:val="24"/>
              </w:rPr>
              <w:t>Результат:</w:t>
            </w:r>
            <w:r w:rsidRPr="00BB298B">
              <w:rPr>
                <w:spacing w:val="-2"/>
                <w:sz w:val="24"/>
                <w:szCs w:val="24"/>
              </w:rPr>
              <w:t xml:space="preserve"> Обеспечение </w:t>
            </w:r>
            <w:proofErr w:type="gramStart"/>
            <w:r w:rsidRPr="00BB298B">
              <w:rPr>
                <w:spacing w:val="-2"/>
                <w:sz w:val="24"/>
                <w:szCs w:val="24"/>
              </w:rPr>
              <w:t>функционирования системы  персонифицированного финансирования дополнительного образования детей</w:t>
            </w:r>
            <w:proofErr w:type="gramEnd"/>
            <w:r w:rsidRPr="00BB298B">
              <w:rPr>
                <w:bCs/>
                <w:sz w:val="24"/>
                <w:szCs w:val="24"/>
              </w:rPr>
              <w:t xml:space="preserve"> </w:t>
            </w:r>
          </w:p>
        </w:tc>
      </w:tr>
      <w:tr w:rsidR="00E829B5" w:rsidRPr="00BB298B" w:rsidTr="0057596F">
        <w:trPr>
          <w:gridAfter w:val="3"/>
          <w:wAfter w:w="2976" w:type="dxa"/>
          <w:trHeight w:val="418"/>
        </w:trPr>
        <w:tc>
          <w:tcPr>
            <w:tcW w:w="566" w:type="dxa"/>
            <w:tcBorders>
              <w:top w:val="single" w:sz="4" w:space="0" w:color="auto"/>
              <w:left w:val="single" w:sz="4" w:space="0" w:color="auto"/>
              <w:bottom w:val="single" w:sz="4" w:space="0" w:color="auto"/>
              <w:right w:val="single" w:sz="4" w:space="0" w:color="auto"/>
            </w:tcBorders>
          </w:tcPr>
          <w:p w:rsidR="00E829B5" w:rsidRPr="00BB298B" w:rsidRDefault="00E829B5" w:rsidP="00356AA5">
            <w:pPr>
              <w:ind w:left="-103" w:right="-108"/>
              <w:jc w:val="center"/>
            </w:pPr>
            <w:r w:rsidRPr="00BB298B">
              <w:t>6.1.</w:t>
            </w:r>
          </w:p>
        </w:tc>
        <w:tc>
          <w:tcPr>
            <w:tcW w:w="2269" w:type="dxa"/>
            <w:tcBorders>
              <w:top w:val="nil"/>
              <w:left w:val="nil"/>
              <w:bottom w:val="single" w:sz="4" w:space="0" w:color="auto"/>
              <w:right w:val="single" w:sz="4" w:space="0" w:color="auto"/>
            </w:tcBorders>
          </w:tcPr>
          <w:p w:rsidR="00E829B5" w:rsidRPr="00BB298B" w:rsidRDefault="00E829B5" w:rsidP="00356AA5">
            <w:pPr>
              <w:ind w:left="34" w:right="-108"/>
            </w:pPr>
            <w:r w:rsidRPr="00BB298B">
              <w:t xml:space="preserve">Расходы на реализацию мероприятий по обеспечению функционирования модели персонифицированного финансирования дополнительного образования </w:t>
            </w:r>
            <w:proofErr w:type="spellStart"/>
            <w:r w:rsidRPr="00BB298B">
              <w:t>дете</w:t>
            </w:r>
            <w:proofErr w:type="spellEnd"/>
          </w:p>
        </w:tc>
        <w:tc>
          <w:tcPr>
            <w:tcW w:w="1560" w:type="dxa"/>
            <w:tcBorders>
              <w:top w:val="nil"/>
              <w:left w:val="nil"/>
              <w:bottom w:val="single" w:sz="4" w:space="0" w:color="auto"/>
              <w:right w:val="single" w:sz="4" w:space="0" w:color="auto"/>
            </w:tcBorders>
          </w:tcPr>
          <w:p w:rsidR="00E829B5" w:rsidRPr="00BB298B" w:rsidRDefault="00E829B5" w:rsidP="00356AA5">
            <w:pPr>
              <w:ind w:left="-103" w:right="-108"/>
              <w:jc w:val="center"/>
            </w:pPr>
          </w:p>
        </w:tc>
        <w:tc>
          <w:tcPr>
            <w:tcW w:w="1842" w:type="dxa"/>
            <w:tcBorders>
              <w:top w:val="nil"/>
              <w:left w:val="nil"/>
              <w:bottom w:val="single" w:sz="4" w:space="0" w:color="auto"/>
              <w:right w:val="single" w:sz="4" w:space="0" w:color="auto"/>
            </w:tcBorders>
          </w:tcPr>
          <w:p w:rsidR="00E829B5" w:rsidRPr="00BB298B" w:rsidRDefault="00E829B5" w:rsidP="000B6208">
            <w:pPr>
              <w:ind w:left="-103" w:right="-108"/>
              <w:jc w:val="center"/>
            </w:pPr>
            <w:r w:rsidRPr="00BB298B">
              <w:t>МБ</w:t>
            </w:r>
          </w:p>
        </w:tc>
        <w:tc>
          <w:tcPr>
            <w:tcW w:w="993" w:type="dxa"/>
            <w:tcBorders>
              <w:top w:val="nil"/>
              <w:left w:val="nil"/>
              <w:bottom w:val="single" w:sz="4" w:space="0" w:color="auto"/>
              <w:right w:val="single" w:sz="4" w:space="0" w:color="auto"/>
            </w:tcBorders>
          </w:tcPr>
          <w:p w:rsidR="00E829B5" w:rsidRPr="00E07633" w:rsidRDefault="001D5FDD" w:rsidP="00356AA5">
            <w:pPr>
              <w:ind w:left="-103" w:right="-108"/>
              <w:jc w:val="center"/>
              <w:rPr>
                <w:lang w:val="en-US"/>
              </w:rPr>
            </w:pPr>
            <w:r>
              <w:rPr>
                <w:lang w:val="en-US"/>
              </w:rPr>
              <w:t>795.7</w:t>
            </w:r>
          </w:p>
        </w:tc>
        <w:tc>
          <w:tcPr>
            <w:tcW w:w="992" w:type="dxa"/>
            <w:tcBorders>
              <w:top w:val="nil"/>
              <w:left w:val="nil"/>
              <w:bottom w:val="single" w:sz="4" w:space="0" w:color="auto"/>
              <w:right w:val="single" w:sz="4" w:space="0" w:color="auto"/>
            </w:tcBorders>
          </w:tcPr>
          <w:p w:rsidR="00E829B5" w:rsidRPr="001D5FDD" w:rsidRDefault="001D5FDD" w:rsidP="00356AA5">
            <w:pPr>
              <w:ind w:left="-103" w:right="-108"/>
              <w:jc w:val="center"/>
              <w:rPr>
                <w:lang w:val="en-US"/>
              </w:rPr>
            </w:pPr>
            <w:r>
              <w:rPr>
                <w:lang w:val="en-US"/>
              </w:rPr>
              <w:t>795.7</w:t>
            </w:r>
          </w:p>
        </w:tc>
        <w:tc>
          <w:tcPr>
            <w:tcW w:w="992" w:type="dxa"/>
            <w:tcBorders>
              <w:top w:val="nil"/>
              <w:left w:val="nil"/>
              <w:bottom w:val="single" w:sz="4" w:space="0" w:color="auto"/>
              <w:right w:val="single" w:sz="4" w:space="0" w:color="auto"/>
            </w:tcBorders>
          </w:tcPr>
          <w:p w:rsidR="00E829B5" w:rsidRPr="00BB298B" w:rsidRDefault="00E829B5" w:rsidP="00356AA5">
            <w:pPr>
              <w:ind w:left="-103" w:right="-108"/>
              <w:jc w:val="center"/>
            </w:pPr>
          </w:p>
        </w:tc>
        <w:tc>
          <w:tcPr>
            <w:tcW w:w="992" w:type="dxa"/>
            <w:tcBorders>
              <w:top w:val="single" w:sz="4" w:space="0" w:color="auto"/>
              <w:left w:val="nil"/>
              <w:bottom w:val="single" w:sz="4" w:space="0" w:color="auto"/>
              <w:right w:val="single" w:sz="4" w:space="0" w:color="auto"/>
            </w:tcBorders>
          </w:tcPr>
          <w:p w:rsidR="00E829B5" w:rsidRPr="00BB298B" w:rsidRDefault="00E829B5" w:rsidP="00356AA5">
            <w:pPr>
              <w:ind w:left="-103" w:right="-108"/>
              <w:jc w:val="center"/>
            </w:pPr>
          </w:p>
        </w:tc>
      </w:tr>
      <w:tr w:rsidR="00E829B5" w:rsidRPr="00BB298B" w:rsidTr="0057596F">
        <w:trPr>
          <w:gridAfter w:val="3"/>
          <w:wAfter w:w="2976" w:type="dxa"/>
          <w:trHeight w:val="143"/>
        </w:trPr>
        <w:tc>
          <w:tcPr>
            <w:tcW w:w="2835" w:type="dxa"/>
            <w:gridSpan w:val="2"/>
            <w:vMerge w:val="restart"/>
            <w:tcBorders>
              <w:top w:val="single" w:sz="4" w:space="0" w:color="auto"/>
              <w:left w:val="single" w:sz="4" w:space="0" w:color="auto"/>
              <w:right w:val="single" w:sz="4" w:space="0" w:color="auto"/>
            </w:tcBorders>
          </w:tcPr>
          <w:p w:rsidR="00E829B5" w:rsidRPr="00BB298B" w:rsidRDefault="00E829B5" w:rsidP="00356AA5">
            <w:pPr>
              <w:ind w:left="34" w:right="-108"/>
            </w:pPr>
            <w:r w:rsidRPr="00BB298B">
              <w:t xml:space="preserve">Итого по комплексу процессных мероприятий </w:t>
            </w:r>
          </w:p>
        </w:tc>
        <w:tc>
          <w:tcPr>
            <w:tcW w:w="1560" w:type="dxa"/>
            <w:tcBorders>
              <w:top w:val="single" w:sz="4" w:space="0" w:color="auto"/>
              <w:left w:val="single" w:sz="4" w:space="0" w:color="auto"/>
              <w:bottom w:val="single" w:sz="4" w:space="0" w:color="auto"/>
              <w:right w:val="single" w:sz="4" w:space="0" w:color="auto"/>
            </w:tcBorders>
          </w:tcPr>
          <w:p w:rsidR="00E829B5" w:rsidRPr="00BB298B" w:rsidRDefault="00E829B5" w:rsidP="00356AA5">
            <w:pPr>
              <w:ind w:right="-109"/>
              <w:rPr>
                <w:b/>
                <w:i/>
              </w:rPr>
            </w:pPr>
          </w:p>
        </w:tc>
        <w:tc>
          <w:tcPr>
            <w:tcW w:w="1842" w:type="dxa"/>
            <w:tcBorders>
              <w:top w:val="single" w:sz="4" w:space="0" w:color="auto"/>
              <w:left w:val="nil"/>
              <w:bottom w:val="single" w:sz="4" w:space="0" w:color="auto"/>
              <w:right w:val="nil"/>
            </w:tcBorders>
          </w:tcPr>
          <w:p w:rsidR="00E829B5" w:rsidRPr="00BB298B" w:rsidRDefault="00E829B5" w:rsidP="000B6208">
            <w:pPr>
              <w:jc w:val="center"/>
              <w:rPr>
                <w:b/>
                <w:i/>
              </w:rPr>
            </w:pPr>
            <w:r w:rsidRPr="00BB298B">
              <w:rPr>
                <w:b/>
                <w:i/>
              </w:rPr>
              <w:t>Всего</w:t>
            </w:r>
          </w:p>
        </w:tc>
        <w:tc>
          <w:tcPr>
            <w:tcW w:w="993" w:type="dxa"/>
            <w:tcBorders>
              <w:top w:val="single" w:sz="4" w:space="0" w:color="auto"/>
              <w:left w:val="single" w:sz="4" w:space="0" w:color="auto"/>
              <w:bottom w:val="single" w:sz="4" w:space="0" w:color="auto"/>
              <w:right w:val="nil"/>
            </w:tcBorders>
          </w:tcPr>
          <w:p w:rsidR="00E829B5" w:rsidRPr="00E07633" w:rsidRDefault="001D5FDD" w:rsidP="00675140">
            <w:pPr>
              <w:ind w:left="-103" w:right="-108"/>
              <w:jc w:val="center"/>
              <w:rPr>
                <w:lang w:val="en-US"/>
              </w:rPr>
            </w:pPr>
            <w:r>
              <w:rPr>
                <w:lang w:val="en-US"/>
              </w:rPr>
              <w:t>795.7</w:t>
            </w:r>
          </w:p>
        </w:tc>
        <w:tc>
          <w:tcPr>
            <w:tcW w:w="992" w:type="dxa"/>
            <w:tcBorders>
              <w:top w:val="single" w:sz="4" w:space="0" w:color="auto"/>
              <w:left w:val="single" w:sz="4" w:space="0" w:color="auto"/>
              <w:bottom w:val="single" w:sz="4" w:space="0" w:color="auto"/>
              <w:right w:val="nil"/>
            </w:tcBorders>
          </w:tcPr>
          <w:p w:rsidR="00E829B5" w:rsidRPr="001D5FDD" w:rsidRDefault="001D5FDD" w:rsidP="00675140">
            <w:pPr>
              <w:ind w:left="-103" w:right="-108"/>
              <w:jc w:val="center"/>
              <w:rPr>
                <w:lang w:val="en-US"/>
              </w:rPr>
            </w:pPr>
            <w:r>
              <w:rPr>
                <w:lang w:val="en-US"/>
              </w:rPr>
              <w:t>795.7</w:t>
            </w:r>
          </w:p>
        </w:tc>
        <w:tc>
          <w:tcPr>
            <w:tcW w:w="992" w:type="dxa"/>
            <w:tcBorders>
              <w:top w:val="single" w:sz="4" w:space="0" w:color="auto"/>
              <w:left w:val="single" w:sz="4" w:space="0" w:color="auto"/>
              <w:bottom w:val="single" w:sz="4" w:space="0" w:color="auto"/>
              <w:right w:val="single" w:sz="4" w:space="0" w:color="auto"/>
            </w:tcBorders>
          </w:tcPr>
          <w:p w:rsidR="00E829B5" w:rsidRPr="00BB298B" w:rsidRDefault="00E829B5" w:rsidP="00675140">
            <w:pPr>
              <w:ind w:left="-103" w:right="-108"/>
              <w:jc w:val="center"/>
            </w:pPr>
          </w:p>
        </w:tc>
        <w:tc>
          <w:tcPr>
            <w:tcW w:w="992" w:type="dxa"/>
            <w:tcBorders>
              <w:top w:val="single" w:sz="4" w:space="0" w:color="auto"/>
              <w:left w:val="nil"/>
              <w:bottom w:val="single" w:sz="4" w:space="0" w:color="auto"/>
              <w:right w:val="single" w:sz="4" w:space="0" w:color="auto"/>
            </w:tcBorders>
          </w:tcPr>
          <w:p w:rsidR="00E829B5" w:rsidRPr="00BB298B" w:rsidRDefault="00E829B5" w:rsidP="00675140">
            <w:pPr>
              <w:ind w:left="-103" w:right="-108"/>
              <w:jc w:val="center"/>
            </w:pPr>
          </w:p>
        </w:tc>
      </w:tr>
      <w:tr w:rsidR="001D5FDD" w:rsidRPr="00BB298B" w:rsidTr="0057596F">
        <w:trPr>
          <w:gridAfter w:val="3"/>
          <w:wAfter w:w="2976" w:type="dxa"/>
          <w:trHeight w:val="141"/>
        </w:trPr>
        <w:tc>
          <w:tcPr>
            <w:tcW w:w="2835" w:type="dxa"/>
            <w:gridSpan w:val="2"/>
            <w:vMerge/>
            <w:tcBorders>
              <w:left w:val="single" w:sz="4" w:space="0" w:color="auto"/>
              <w:right w:val="single" w:sz="4" w:space="0" w:color="auto"/>
            </w:tcBorders>
          </w:tcPr>
          <w:p w:rsidR="001D5FDD" w:rsidRPr="00BB298B" w:rsidRDefault="001D5FDD" w:rsidP="00356AA5">
            <w:pPr>
              <w:ind w:left="34" w:right="-108"/>
            </w:pP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right="-109"/>
              <w:rPr>
                <w:b/>
                <w:i/>
              </w:rPr>
            </w:pPr>
          </w:p>
        </w:tc>
        <w:tc>
          <w:tcPr>
            <w:tcW w:w="1842" w:type="dxa"/>
            <w:tcBorders>
              <w:top w:val="single" w:sz="4" w:space="0" w:color="auto"/>
              <w:left w:val="nil"/>
              <w:bottom w:val="single" w:sz="4" w:space="0" w:color="auto"/>
              <w:right w:val="nil"/>
            </w:tcBorders>
          </w:tcPr>
          <w:p w:rsidR="001D5FDD" w:rsidRPr="00BB298B" w:rsidRDefault="001D5FDD" w:rsidP="000B6208">
            <w:pPr>
              <w:jc w:val="center"/>
              <w:rPr>
                <w:b/>
                <w:i/>
              </w:rPr>
            </w:pPr>
            <w:r w:rsidRPr="00BB298B">
              <w:rPr>
                <w:b/>
                <w:i/>
              </w:rPr>
              <w:t>МБ</w:t>
            </w:r>
          </w:p>
        </w:tc>
        <w:tc>
          <w:tcPr>
            <w:tcW w:w="993" w:type="dxa"/>
            <w:tcBorders>
              <w:top w:val="single" w:sz="4" w:space="0" w:color="auto"/>
              <w:left w:val="single" w:sz="4" w:space="0" w:color="auto"/>
              <w:bottom w:val="single" w:sz="4" w:space="0" w:color="auto"/>
              <w:right w:val="nil"/>
            </w:tcBorders>
          </w:tcPr>
          <w:p w:rsidR="001D5FDD" w:rsidRPr="00E07633" w:rsidRDefault="001D5FDD" w:rsidP="004154FA">
            <w:pPr>
              <w:ind w:left="-103" w:right="-108"/>
              <w:jc w:val="center"/>
              <w:rPr>
                <w:lang w:val="en-US"/>
              </w:rPr>
            </w:pPr>
            <w:r>
              <w:rPr>
                <w:lang w:val="en-US"/>
              </w:rPr>
              <w:t>795.7</w:t>
            </w:r>
          </w:p>
        </w:tc>
        <w:tc>
          <w:tcPr>
            <w:tcW w:w="992" w:type="dxa"/>
            <w:tcBorders>
              <w:top w:val="single" w:sz="4" w:space="0" w:color="auto"/>
              <w:left w:val="single" w:sz="4" w:space="0" w:color="auto"/>
              <w:bottom w:val="single" w:sz="4" w:space="0" w:color="auto"/>
              <w:right w:val="nil"/>
            </w:tcBorders>
          </w:tcPr>
          <w:p w:rsidR="001D5FDD" w:rsidRPr="001D5FDD" w:rsidRDefault="001D5FDD" w:rsidP="004154FA">
            <w:pPr>
              <w:ind w:left="-103" w:right="-108"/>
              <w:jc w:val="center"/>
              <w:rPr>
                <w:lang w:val="en-US"/>
              </w:rPr>
            </w:pPr>
            <w:r>
              <w:rPr>
                <w:lang w:val="en-US"/>
              </w:rPr>
              <w:t>795.7</w:t>
            </w: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jc w:val="center"/>
              <w:rPr>
                <w:b/>
                <w:i/>
              </w:rPr>
            </w:pPr>
          </w:p>
        </w:tc>
        <w:tc>
          <w:tcPr>
            <w:tcW w:w="992" w:type="dxa"/>
            <w:tcBorders>
              <w:top w:val="single" w:sz="4" w:space="0" w:color="auto"/>
              <w:left w:val="nil"/>
              <w:bottom w:val="single" w:sz="4" w:space="0" w:color="auto"/>
              <w:right w:val="single" w:sz="4" w:space="0" w:color="auto"/>
            </w:tcBorders>
          </w:tcPr>
          <w:p w:rsidR="001D5FDD" w:rsidRPr="00BB298B" w:rsidRDefault="001D5FDD" w:rsidP="00356AA5">
            <w:pPr>
              <w:jc w:val="center"/>
              <w:rPr>
                <w:b/>
                <w:i/>
              </w:rPr>
            </w:pPr>
          </w:p>
        </w:tc>
      </w:tr>
      <w:tr w:rsidR="001D5FDD" w:rsidRPr="00BB298B" w:rsidTr="0057596F">
        <w:trPr>
          <w:gridAfter w:val="3"/>
          <w:wAfter w:w="2976" w:type="dxa"/>
          <w:trHeight w:val="141"/>
        </w:trPr>
        <w:tc>
          <w:tcPr>
            <w:tcW w:w="2835" w:type="dxa"/>
            <w:gridSpan w:val="2"/>
            <w:vMerge/>
            <w:tcBorders>
              <w:left w:val="single" w:sz="4" w:space="0" w:color="auto"/>
              <w:right w:val="single" w:sz="4" w:space="0" w:color="auto"/>
            </w:tcBorders>
          </w:tcPr>
          <w:p w:rsidR="001D5FDD" w:rsidRPr="00BB298B" w:rsidRDefault="001D5FDD" w:rsidP="00356AA5">
            <w:pPr>
              <w:ind w:left="34" w:right="-108"/>
            </w:pP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right="-109"/>
              <w:rPr>
                <w:b/>
                <w:i/>
              </w:rPr>
            </w:pPr>
          </w:p>
        </w:tc>
        <w:tc>
          <w:tcPr>
            <w:tcW w:w="1842" w:type="dxa"/>
            <w:tcBorders>
              <w:left w:val="nil"/>
              <w:bottom w:val="single" w:sz="4" w:space="0" w:color="auto"/>
              <w:right w:val="nil"/>
            </w:tcBorders>
          </w:tcPr>
          <w:p w:rsidR="001D5FDD" w:rsidRPr="00BB298B" w:rsidRDefault="001D5FDD" w:rsidP="00356AA5">
            <w:pPr>
              <w:rPr>
                <w:b/>
                <w:i/>
              </w:rPr>
            </w:pPr>
          </w:p>
        </w:tc>
        <w:tc>
          <w:tcPr>
            <w:tcW w:w="993"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jc w:val="center"/>
              <w:rPr>
                <w:b/>
                <w:i/>
              </w:rPr>
            </w:pPr>
          </w:p>
        </w:tc>
        <w:tc>
          <w:tcPr>
            <w:tcW w:w="992" w:type="dxa"/>
            <w:tcBorders>
              <w:top w:val="single" w:sz="4" w:space="0" w:color="auto"/>
              <w:left w:val="nil"/>
              <w:bottom w:val="single" w:sz="4" w:space="0" w:color="auto"/>
              <w:right w:val="single" w:sz="4" w:space="0" w:color="auto"/>
            </w:tcBorders>
          </w:tcPr>
          <w:p w:rsidR="001D5FDD" w:rsidRPr="00BB298B" w:rsidRDefault="001D5FDD" w:rsidP="00356AA5">
            <w:pPr>
              <w:jc w:val="center"/>
              <w:rPr>
                <w:b/>
                <w:i/>
              </w:rPr>
            </w:pPr>
          </w:p>
        </w:tc>
      </w:tr>
      <w:tr w:rsidR="001D5FDD" w:rsidRPr="00BB298B" w:rsidTr="0057596F">
        <w:trPr>
          <w:gridAfter w:val="3"/>
          <w:wAfter w:w="2976" w:type="dxa"/>
          <w:trHeight w:val="141"/>
        </w:trPr>
        <w:tc>
          <w:tcPr>
            <w:tcW w:w="2835" w:type="dxa"/>
            <w:gridSpan w:val="2"/>
            <w:vMerge/>
            <w:tcBorders>
              <w:left w:val="single" w:sz="4" w:space="0" w:color="auto"/>
              <w:bottom w:val="single" w:sz="4" w:space="0" w:color="auto"/>
              <w:right w:val="single" w:sz="4" w:space="0" w:color="auto"/>
            </w:tcBorders>
          </w:tcPr>
          <w:p w:rsidR="001D5FDD" w:rsidRPr="00BB298B" w:rsidRDefault="001D5FDD" w:rsidP="00356AA5">
            <w:pPr>
              <w:ind w:left="34" w:right="-108"/>
            </w:pP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right="-109"/>
              <w:rPr>
                <w:b/>
                <w:i/>
              </w:rPr>
            </w:pPr>
          </w:p>
        </w:tc>
        <w:tc>
          <w:tcPr>
            <w:tcW w:w="1842" w:type="dxa"/>
            <w:tcBorders>
              <w:top w:val="single" w:sz="4" w:space="0" w:color="auto"/>
              <w:left w:val="nil"/>
              <w:bottom w:val="single" w:sz="4" w:space="0" w:color="auto"/>
              <w:right w:val="nil"/>
            </w:tcBorders>
          </w:tcPr>
          <w:p w:rsidR="001D5FDD" w:rsidRPr="00BB298B" w:rsidRDefault="001D5FDD" w:rsidP="00356AA5">
            <w:pPr>
              <w:rPr>
                <w:b/>
                <w:i/>
              </w:rPr>
            </w:pPr>
          </w:p>
        </w:tc>
        <w:tc>
          <w:tcPr>
            <w:tcW w:w="993"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jc w:val="center"/>
              <w:rPr>
                <w:b/>
                <w:i/>
              </w:rPr>
            </w:pPr>
          </w:p>
        </w:tc>
        <w:tc>
          <w:tcPr>
            <w:tcW w:w="992" w:type="dxa"/>
            <w:tcBorders>
              <w:top w:val="single" w:sz="4" w:space="0" w:color="auto"/>
              <w:left w:val="nil"/>
              <w:bottom w:val="single" w:sz="4" w:space="0" w:color="auto"/>
              <w:right w:val="single" w:sz="4" w:space="0" w:color="auto"/>
            </w:tcBorders>
          </w:tcPr>
          <w:p w:rsidR="001D5FDD" w:rsidRPr="00BB298B" w:rsidRDefault="001D5FDD" w:rsidP="00356AA5">
            <w:pPr>
              <w:jc w:val="center"/>
              <w:rPr>
                <w:b/>
                <w:i/>
              </w:rPr>
            </w:pPr>
          </w:p>
        </w:tc>
      </w:tr>
      <w:tr w:rsidR="001D5FDD" w:rsidRPr="00BB298B" w:rsidTr="0057596F">
        <w:trPr>
          <w:gridAfter w:val="3"/>
          <w:wAfter w:w="2976" w:type="dxa"/>
          <w:trHeight w:val="402"/>
        </w:trPr>
        <w:tc>
          <w:tcPr>
            <w:tcW w:w="10206" w:type="dxa"/>
            <w:gridSpan w:val="8"/>
            <w:tcBorders>
              <w:top w:val="single" w:sz="4" w:space="0" w:color="auto"/>
              <w:left w:val="single" w:sz="4" w:space="0" w:color="auto"/>
              <w:bottom w:val="single" w:sz="4" w:space="0" w:color="auto"/>
              <w:right w:val="single" w:sz="4" w:space="0" w:color="auto"/>
            </w:tcBorders>
          </w:tcPr>
          <w:p w:rsidR="001D5FDD" w:rsidRPr="00BB298B" w:rsidRDefault="001D5FDD" w:rsidP="00356AA5">
            <w:pPr>
              <w:ind w:left="-103" w:right="-108"/>
              <w:jc w:val="both"/>
              <w:rPr>
                <w:b/>
                <w:sz w:val="24"/>
                <w:szCs w:val="24"/>
              </w:rPr>
            </w:pPr>
            <w:r w:rsidRPr="00BB298B">
              <w:rPr>
                <w:b/>
                <w:sz w:val="24"/>
                <w:szCs w:val="24"/>
              </w:rPr>
              <w:t>7.  Комплекс процессных мероприятий «Развитие эффективных форм работы с семьями»</w:t>
            </w:r>
          </w:p>
        </w:tc>
      </w:tr>
      <w:tr w:rsidR="001D5FDD" w:rsidRPr="00BB298B" w:rsidTr="0057596F">
        <w:trPr>
          <w:gridAfter w:val="3"/>
          <w:wAfter w:w="2976" w:type="dxa"/>
          <w:trHeight w:val="402"/>
        </w:trPr>
        <w:tc>
          <w:tcPr>
            <w:tcW w:w="10206" w:type="dxa"/>
            <w:gridSpan w:val="8"/>
            <w:tcBorders>
              <w:top w:val="single" w:sz="4" w:space="0" w:color="auto"/>
              <w:left w:val="single" w:sz="4" w:space="0" w:color="auto"/>
              <w:bottom w:val="single" w:sz="4" w:space="0" w:color="auto"/>
              <w:right w:val="single" w:sz="4" w:space="0" w:color="auto"/>
            </w:tcBorders>
          </w:tcPr>
          <w:p w:rsidR="001D5FDD" w:rsidRPr="00BB298B" w:rsidRDefault="001D5FDD" w:rsidP="006E7C8F">
            <w:pPr>
              <w:ind w:left="-103" w:right="-108"/>
              <w:jc w:val="both"/>
              <w:rPr>
                <w:b/>
                <w:sz w:val="24"/>
                <w:szCs w:val="24"/>
              </w:rPr>
            </w:pPr>
            <w:r w:rsidRPr="00BB298B">
              <w:rPr>
                <w:bCs/>
                <w:sz w:val="24"/>
                <w:szCs w:val="24"/>
              </w:rPr>
              <w:t>Результат:</w:t>
            </w:r>
            <w:r w:rsidRPr="00BB298B">
              <w:rPr>
                <w:spacing w:val="-2"/>
                <w:sz w:val="24"/>
                <w:szCs w:val="24"/>
              </w:rPr>
              <w:t xml:space="preserve"> </w:t>
            </w:r>
            <w:r w:rsidRPr="00BB298B">
              <w:t xml:space="preserve">Совершенствование системы устройства детей-сирот и детей, оставшихся без попечения родителей, на воспитание в семьи </w:t>
            </w:r>
          </w:p>
        </w:tc>
      </w:tr>
      <w:tr w:rsidR="001D5FDD" w:rsidRPr="00BB298B" w:rsidTr="0057596F">
        <w:trPr>
          <w:gridAfter w:val="3"/>
          <w:wAfter w:w="2976" w:type="dxa"/>
          <w:trHeight w:val="418"/>
        </w:trPr>
        <w:tc>
          <w:tcPr>
            <w:tcW w:w="566"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left="-103" w:right="-108"/>
              <w:jc w:val="center"/>
            </w:pPr>
            <w:r w:rsidRPr="00BB298B">
              <w:t>7.1.</w:t>
            </w:r>
          </w:p>
        </w:tc>
        <w:tc>
          <w:tcPr>
            <w:tcW w:w="2269" w:type="dxa"/>
            <w:tcBorders>
              <w:top w:val="nil"/>
              <w:left w:val="nil"/>
              <w:bottom w:val="single" w:sz="4" w:space="0" w:color="auto"/>
              <w:right w:val="single" w:sz="4" w:space="0" w:color="auto"/>
            </w:tcBorders>
          </w:tcPr>
          <w:p w:rsidR="001D5FDD" w:rsidRPr="00BB298B" w:rsidRDefault="001D5FDD" w:rsidP="00356AA5">
            <w:pPr>
              <w:ind w:left="34" w:right="-108"/>
            </w:pPr>
            <w:r w:rsidRPr="00BB298B">
              <w:t xml:space="preserve">  Расходы на выплату денежных средств на содержание ребенка, переданного на воспитание в приемную семью</w:t>
            </w:r>
          </w:p>
        </w:tc>
        <w:tc>
          <w:tcPr>
            <w:tcW w:w="1560" w:type="dxa"/>
            <w:tcBorders>
              <w:top w:val="nil"/>
              <w:left w:val="nil"/>
              <w:bottom w:val="single" w:sz="4" w:space="0" w:color="auto"/>
              <w:right w:val="single" w:sz="4" w:space="0" w:color="auto"/>
            </w:tcBorders>
          </w:tcPr>
          <w:p w:rsidR="001D5FDD" w:rsidRPr="00BB298B" w:rsidRDefault="001D5FDD" w:rsidP="00356AA5">
            <w:pPr>
              <w:ind w:left="-103" w:right="-108"/>
              <w:jc w:val="center"/>
            </w:pPr>
          </w:p>
        </w:tc>
        <w:tc>
          <w:tcPr>
            <w:tcW w:w="1842" w:type="dxa"/>
            <w:tcBorders>
              <w:top w:val="nil"/>
              <w:left w:val="nil"/>
              <w:bottom w:val="single" w:sz="4" w:space="0" w:color="auto"/>
              <w:right w:val="single" w:sz="4" w:space="0" w:color="auto"/>
            </w:tcBorders>
          </w:tcPr>
          <w:p w:rsidR="001D5FDD" w:rsidRPr="00BB298B" w:rsidRDefault="001D5FDD" w:rsidP="000B6208">
            <w:pPr>
              <w:ind w:left="-103" w:right="-108"/>
              <w:jc w:val="center"/>
            </w:pPr>
            <w:r w:rsidRPr="00BB298B">
              <w:t>ОБ</w:t>
            </w:r>
          </w:p>
        </w:tc>
        <w:tc>
          <w:tcPr>
            <w:tcW w:w="993" w:type="dxa"/>
            <w:tcBorders>
              <w:top w:val="nil"/>
              <w:left w:val="nil"/>
              <w:bottom w:val="single" w:sz="4" w:space="0" w:color="auto"/>
              <w:right w:val="single" w:sz="4" w:space="0" w:color="auto"/>
            </w:tcBorders>
          </w:tcPr>
          <w:p w:rsidR="001D5FDD" w:rsidRPr="00356A01" w:rsidRDefault="001D5FDD" w:rsidP="00356AA5">
            <w:pPr>
              <w:ind w:left="-103" w:right="-108"/>
              <w:jc w:val="center"/>
            </w:pPr>
            <w:r>
              <w:t>6242,4</w:t>
            </w:r>
          </w:p>
        </w:tc>
        <w:tc>
          <w:tcPr>
            <w:tcW w:w="992" w:type="dxa"/>
            <w:tcBorders>
              <w:top w:val="nil"/>
              <w:left w:val="nil"/>
              <w:bottom w:val="single" w:sz="4" w:space="0" w:color="auto"/>
              <w:right w:val="single" w:sz="4" w:space="0" w:color="auto"/>
            </w:tcBorders>
          </w:tcPr>
          <w:p w:rsidR="001D5FDD" w:rsidRPr="00E07633" w:rsidRDefault="001D5FDD" w:rsidP="00356AA5">
            <w:pPr>
              <w:ind w:left="-103" w:right="-108"/>
              <w:jc w:val="center"/>
              <w:rPr>
                <w:lang w:val="en-US"/>
              </w:rPr>
            </w:pPr>
            <w:r>
              <w:rPr>
                <w:lang w:val="en-US"/>
              </w:rPr>
              <w:t>2080.8</w:t>
            </w:r>
          </w:p>
        </w:tc>
        <w:tc>
          <w:tcPr>
            <w:tcW w:w="992" w:type="dxa"/>
            <w:tcBorders>
              <w:top w:val="nil"/>
              <w:left w:val="nil"/>
              <w:bottom w:val="single" w:sz="4" w:space="0" w:color="auto"/>
              <w:right w:val="single" w:sz="4" w:space="0" w:color="auto"/>
            </w:tcBorders>
          </w:tcPr>
          <w:p w:rsidR="001D5FDD" w:rsidRPr="00BB298B" w:rsidRDefault="001D5FDD" w:rsidP="00356AA5">
            <w:pPr>
              <w:ind w:left="-103" w:right="-108"/>
              <w:jc w:val="center"/>
            </w:pPr>
            <w:r>
              <w:rPr>
                <w:lang w:val="en-US"/>
              </w:rPr>
              <w:t>2080.8</w:t>
            </w:r>
          </w:p>
        </w:tc>
        <w:tc>
          <w:tcPr>
            <w:tcW w:w="992" w:type="dxa"/>
            <w:tcBorders>
              <w:top w:val="single" w:sz="4" w:space="0" w:color="auto"/>
              <w:left w:val="nil"/>
              <w:bottom w:val="single" w:sz="4" w:space="0" w:color="auto"/>
              <w:right w:val="single" w:sz="4" w:space="0" w:color="auto"/>
            </w:tcBorders>
          </w:tcPr>
          <w:p w:rsidR="001D5FDD" w:rsidRPr="00BB298B" w:rsidRDefault="001D5FDD" w:rsidP="00356AA5">
            <w:pPr>
              <w:ind w:left="-103" w:right="-108"/>
              <w:jc w:val="center"/>
            </w:pPr>
            <w:r>
              <w:rPr>
                <w:lang w:val="en-US"/>
              </w:rPr>
              <w:t>2080.8</w:t>
            </w:r>
          </w:p>
        </w:tc>
      </w:tr>
      <w:tr w:rsidR="001D5FDD" w:rsidRPr="00BB298B" w:rsidTr="0057596F">
        <w:trPr>
          <w:gridAfter w:val="3"/>
          <w:wAfter w:w="2976" w:type="dxa"/>
          <w:trHeight w:val="418"/>
        </w:trPr>
        <w:tc>
          <w:tcPr>
            <w:tcW w:w="566"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left="-103" w:right="-108"/>
              <w:jc w:val="center"/>
            </w:pPr>
            <w:r w:rsidRPr="00BB298B">
              <w:t>7.2.</w:t>
            </w:r>
          </w:p>
        </w:tc>
        <w:tc>
          <w:tcPr>
            <w:tcW w:w="2269" w:type="dxa"/>
            <w:tcBorders>
              <w:top w:val="nil"/>
              <w:left w:val="nil"/>
              <w:bottom w:val="single" w:sz="4" w:space="0" w:color="auto"/>
              <w:right w:val="single" w:sz="4" w:space="0" w:color="auto"/>
            </w:tcBorders>
          </w:tcPr>
          <w:p w:rsidR="001D5FDD" w:rsidRPr="00BB298B" w:rsidRDefault="001D5FDD" w:rsidP="00356AA5">
            <w:pPr>
              <w:ind w:left="34" w:right="-108"/>
            </w:pPr>
            <w:r w:rsidRPr="00BB298B">
              <w:t>Расходы на выплату вознаграждения, причитающегося приемным родителям</w:t>
            </w:r>
          </w:p>
        </w:tc>
        <w:tc>
          <w:tcPr>
            <w:tcW w:w="1560" w:type="dxa"/>
            <w:tcBorders>
              <w:top w:val="nil"/>
              <w:left w:val="nil"/>
              <w:bottom w:val="single" w:sz="4" w:space="0" w:color="auto"/>
              <w:right w:val="single" w:sz="4" w:space="0" w:color="auto"/>
            </w:tcBorders>
          </w:tcPr>
          <w:p w:rsidR="001D5FDD" w:rsidRPr="00BB298B" w:rsidRDefault="001D5FDD" w:rsidP="00356AA5">
            <w:pPr>
              <w:ind w:left="-103" w:right="-108"/>
              <w:jc w:val="center"/>
            </w:pPr>
          </w:p>
        </w:tc>
        <w:tc>
          <w:tcPr>
            <w:tcW w:w="1842" w:type="dxa"/>
            <w:tcBorders>
              <w:top w:val="nil"/>
              <w:left w:val="nil"/>
              <w:bottom w:val="single" w:sz="4" w:space="0" w:color="auto"/>
              <w:right w:val="single" w:sz="4" w:space="0" w:color="auto"/>
            </w:tcBorders>
          </w:tcPr>
          <w:p w:rsidR="001D5FDD" w:rsidRPr="00BB298B" w:rsidRDefault="001D5FDD" w:rsidP="000B6208">
            <w:pPr>
              <w:ind w:left="-103" w:right="-108"/>
              <w:jc w:val="center"/>
            </w:pPr>
            <w:r w:rsidRPr="00BB298B">
              <w:t>ОБ</w:t>
            </w:r>
          </w:p>
        </w:tc>
        <w:tc>
          <w:tcPr>
            <w:tcW w:w="993" w:type="dxa"/>
            <w:tcBorders>
              <w:top w:val="nil"/>
              <w:left w:val="nil"/>
              <w:bottom w:val="single" w:sz="4" w:space="0" w:color="auto"/>
              <w:right w:val="single" w:sz="4" w:space="0" w:color="auto"/>
            </w:tcBorders>
          </w:tcPr>
          <w:p w:rsidR="001D5FDD" w:rsidRPr="00356A01" w:rsidRDefault="001D5FDD" w:rsidP="00356AA5">
            <w:pPr>
              <w:ind w:left="-103" w:right="-108"/>
              <w:jc w:val="center"/>
            </w:pPr>
            <w:r>
              <w:t>2021,7</w:t>
            </w:r>
          </w:p>
        </w:tc>
        <w:tc>
          <w:tcPr>
            <w:tcW w:w="992" w:type="dxa"/>
            <w:tcBorders>
              <w:top w:val="nil"/>
              <w:left w:val="nil"/>
              <w:bottom w:val="single" w:sz="4" w:space="0" w:color="auto"/>
              <w:right w:val="single" w:sz="4" w:space="0" w:color="auto"/>
            </w:tcBorders>
          </w:tcPr>
          <w:p w:rsidR="001D5FDD" w:rsidRPr="00E07633" w:rsidRDefault="001D5FDD" w:rsidP="00356AA5">
            <w:pPr>
              <w:ind w:left="-103" w:right="-108"/>
              <w:jc w:val="center"/>
              <w:rPr>
                <w:lang w:val="en-US"/>
              </w:rPr>
            </w:pPr>
            <w:r>
              <w:rPr>
                <w:lang w:val="en-US"/>
              </w:rPr>
              <w:t>673.9</w:t>
            </w:r>
          </w:p>
        </w:tc>
        <w:tc>
          <w:tcPr>
            <w:tcW w:w="992" w:type="dxa"/>
            <w:tcBorders>
              <w:top w:val="nil"/>
              <w:left w:val="nil"/>
              <w:bottom w:val="single" w:sz="4" w:space="0" w:color="auto"/>
              <w:right w:val="single" w:sz="4" w:space="0" w:color="auto"/>
            </w:tcBorders>
          </w:tcPr>
          <w:p w:rsidR="001D5FDD" w:rsidRPr="00BB298B" w:rsidRDefault="001D5FDD" w:rsidP="00356AA5">
            <w:pPr>
              <w:ind w:left="-103" w:right="-108"/>
              <w:jc w:val="center"/>
            </w:pPr>
            <w:r>
              <w:rPr>
                <w:lang w:val="en-US"/>
              </w:rPr>
              <w:t>673.9</w:t>
            </w:r>
          </w:p>
        </w:tc>
        <w:tc>
          <w:tcPr>
            <w:tcW w:w="992" w:type="dxa"/>
            <w:tcBorders>
              <w:top w:val="single" w:sz="4" w:space="0" w:color="auto"/>
              <w:left w:val="nil"/>
              <w:bottom w:val="single" w:sz="4" w:space="0" w:color="auto"/>
              <w:right w:val="single" w:sz="4" w:space="0" w:color="auto"/>
            </w:tcBorders>
          </w:tcPr>
          <w:p w:rsidR="001D5FDD" w:rsidRPr="00BB298B" w:rsidRDefault="001D5FDD" w:rsidP="00356AA5">
            <w:pPr>
              <w:ind w:left="-103" w:right="-108"/>
              <w:jc w:val="center"/>
            </w:pPr>
            <w:r>
              <w:rPr>
                <w:lang w:val="en-US"/>
              </w:rPr>
              <w:t>673.9</w:t>
            </w:r>
          </w:p>
        </w:tc>
      </w:tr>
      <w:tr w:rsidR="001D5FDD" w:rsidRPr="00BB298B" w:rsidTr="0057596F">
        <w:trPr>
          <w:gridAfter w:val="3"/>
          <w:wAfter w:w="2976" w:type="dxa"/>
          <w:trHeight w:val="418"/>
        </w:trPr>
        <w:tc>
          <w:tcPr>
            <w:tcW w:w="566"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left="-103" w:right="-108"/>
              <w:jc w:val="center"/>
            </w:pPr>
            <w:r w:rsidRPr="00BB298B">
              <w:t>7.3.</w:t>
            </w:r>
          </w:p>
        </w:tc>
        <w:tc>
          <w:tcPr>
            <w:tcW w:w="2269" w:type="dxa"/>
            <w:tcBorders>
              <w:top w:val="nil"/>
              <w:left w:val="nil"/>
              <w:bottom w:val="single" w:sz="4" w:space="0" w:color="auto"/>
              <w:right w:val="single" w:sz="4" w:space="0" w:color="auto"/>
            </w:tcBorders>
          </w:tcPr>
          <w:p w:rsidR="001D5FDD" w:rsidRPr="00BB298B" w:rsidRDefault="001D5FDD" w:rsidP="00356AA5">
            <w:pPr>
              <w:ind w:left="34" w:right="-108"/>
            </w:pPr>
            <w:proofErr w:type="gramStart"/>
            <w:r w:rsidRPr="00BB298B">
              <w:t>Расходы на выплату ежемесячных денежных средств на содержание ребенка, находящегося под опекой (попечительством</w:t>
            </w:r>
            <w:proofErr w:type="gramEnd"/>
          </w:p>
        </w:tc>
        <w:tc>
          <w:tcPr>
            <w:tcW w:w="1560" w:type="dxa"/>
            <w:tcBorders>
              <w:top w:val="nil"/>
              <w:left w:val="nil"/>
              <w:bottom w:val="single" w:sz="4" w:space="0" w:color="auto"/>
              <w:right w:val="single" w:sz="4" w:space="0" w:color="auto"/>
            </w:tcBorders>
          </w:tcPr>
          <w:p w:rsidR="001D5FDD" w:rsidRPr="00BB298B" w:rsidRDefault="001D5FDD" w:rsidP="00356AA5">
            <w:pPr>
              <w:ind w:left="-103" w:right="-108"/>
              <w:jc w:val="center"/>
            </w:pPr>
          </w:p>
        </w:tc>
        <w:tc>
          <w:tcPr>
            <w:tcW w:w="1842" w:type="dxa"/>
            <w:tcBorders>
              <w:top w:val="nil"/>
              <w:left w:val="nil"/>
              <w:bottom w:val="single" w:sz="4" w:space="0" w:color="auto"/>
              <w:right w:val="single" w:sz="4" w:space="0" w:color="auto"/>
            </w:tcBorders>
          </w:tcPr>
          <w:p w:rsidR="001D5FDD" w:rsidRPr="00BB298B" w:rsidRDefault="001D5FDD" w:rsidP="000B6208">
            <w:pPr>
              <w:ind w:left="-103" w:right="-108"/>
              <w:jc w:val="center"/>
            </w:pPr>
            <w:r w:rsidRPr="00BB298B">
              <w:t>ОБ</w:t>
            </w:r>
          </w:p>
        </w:tc>
        <w:tc>
          <w:tcPr>
            <w:tcW w:w="993" w:type="dxa"/>
            <w:tcBorders>
              <w:top w:val="nil"/>
              <w:left w:val="nil"/>
              <w:bottom w:val="single" w:sz="4" w:space="0" w:color="auto"/>
              <w:right w:val="single" w:sz="4" w:space="0" w:color="auto"/>
            </w:tcBorders>
          </w:tcPr>
          <w:p w:rsidR="001D5FDD" w:rsidRPr="00356A01" w:rsidRDefault="001D5FDD" w:rsidP="00356AA5">
            <w:pPr>
              <w:ind w:left="-103" w:right="-108"/>
              <w:jc w:val="center"/>
            </w:pPr>
            <w:r>
              <w:t>7711,2</w:t>
            </w:r>
          </w:p>
        </w:tc>
        <w:tc>
          <w:tcPr>
            <w:tcW w:w="992" w:type="dxa"/>
            <w:tcBorders>
              <w:top w:val="nil"/>
              <w:left w:val="nil"/>
              <w:bottom w:val="single" w:sz="4" w:space="0" w:color="auto"/>
              <w:right w:val="single" w:sz="4" w:space="0" w:color="auto"/>
            </w:tcBorders>
          </w:tcPr>
          <w:p w:rsidR="001D5FDD" w:rsidRPr="00E07633" w:rsidRDefault="001D5FDD" w:rsidP="00356AA5">
            <w:pPr>
              <w:ind w:left="-103" w:right="-108"/>
              <w:jc w:val="center"/>
              <w:rPr>
                <w:lang w:val="en-US"/>
              </w:rPr>
            </w:pPr>
            <w:r>
              <w:rPr>
                <w:lang w:val="en-US"/>
              </w:rPr>
              <w:t>2570.4</w:t>
            </w:r>
          </w:p>
        </w:tc>
        <w:tc>
          <w:tcPr>
            <w:tcW w:w="992" w:type="dxa"/>
            <w:tcBorders>
              <w:top w:val="nil"/>
              <w:left w:val="nil"/>
              <w:bottom w:val="single" w:sz="4" w:space="0" w:color="auto"/>
              <w:right w:val="single" w:sz="4" w:space="0" w:color="auto"/>
            </w:tcBorders>
          </w:tcPr>
          <w:p w:rsidR="001D5FDD" w:rsidRPr="00BB298B" w:rsidRDefault="001D5FDD" w:rsidP="00356AA5">
            <w:pPr>
              <w:ind w:left="-103" w:right="-108"/>
              <w:jc w:val="center"/>
            </w:pPr>
            <w:r>
              <w:rPr>
                <w:lang w:val="en-US"/>
              </w:rPr>
              <w:t>2570.4</w:t>
            </w:r>
          </w:p>
        </w:tc>
        <w:tc>
          <w:tcPr>
            <w:tcW w:w="992" w:type="dxa"/>
            <w:tcBorders>
              <w:top w:val="single" w:sz="4" w:space="0" w:color="auto"/>
              <w:left w:val="nil"/>
              <w:bottom w:val="single" w:sz="4" w:space="0" w:color="auto"/>
              <w:right w:val="single" w:sz="4" w:space="0" w:color="auto"/>
            </w:tcBorders>
          </w:tcPr>
          <w:p w:rsidR="001D5FDD" w:rsidRPr="00BB298B" w:rsidRDefault="001D5FDD" w:rsidP="00356AA5">
            <w:pPr>
              <w:ind w:left="-103" w:right="-108"/>
              <w:jc w:val="center"/>
            </w:pPr>
            <w:r>
              <w:rPr>
                <w:lang w:val="en-US"/>
              </w:rPr>
              <w:t>2570.4</w:t>
            </w:r>
          </w:p>
        </w:tc>
      </w:tr>
      <w:tr w:rsidR="001D5FDD" w:rsidRPr="00BB298B" w:rsidTr="0057596F">
        <w:trPr>
          <w:gridAfter w:val="3"/>
          <w:wAfter w:w="2976" w:type="dxa"/>
          <w:trHeight w:val="143"/>
        </w:trPr>
        <w:tc>
          <w:tcPr>
            <w:tcW w:w="2835" w:type="dxa"/>
            <w:gridSpan w:val="2"/>
            <w:vMerge w:val="restart"/>
            <w:tcBorders>
              <w:top w:val="single" w:sz="4" w:space="0" w:color="auto"/>
              <w:left w:val="single" w:sz="4" w:space="0" w:color="auto"/>
              <w:right w:val="single" w:sz="4" w:space="0" w:color="auto"/>
            </w:tcBorders>
          </w:tcPr>
          <w:p w:rsidR="001D5FDD" w:rsidRPr="00BB298B" w:rsidRDefault="001D5FDD" w:rsidP="00356AA5">
            <w:pPr>
              <w:ind w:left="34" w:right="-108"/>
            </w:pPr>
            <w:r w:rsidRPr="00BB298B">
              <w:t xml:space="preserve">Итого по комплексу процессных мероприятий </w:t>
            </w: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right="-109"/>
              <w:rPr>
                <w:b/>
                <w:i/>
              </w:rPr>
            </w:pPr>
          </w:p>
        </w:tc>
        <w:tc>
          <w:tcPr>
            <w:tcW w:w="1842" w:type="dxa"/>
            <w:tcBorders>
              <w:top w:val="single" w:sz="4" w:space="0" w:color="auto"/>
              <w:left w:val="nil"/>
              <w:bottom w:val="single" w:sz="4" w:space="0" w:color="auto"/>
              <w:right w:val="nil"/>
            </w:tcBorders>
          </w:tcPr>
          <w:p w:rsidR="001D5FDD" w:rsidRPr="00BB298B" w:rsidRDefault="001D5FDD" w:rsidP="000B6208">
            <w:pPr>
              <w:jc w:val="center"/>
              <w:rPr>
                <w:b/>
                <w:i/>
              </w:rPr>
            </w:pPr>
            <w:r w:rsidRPr="00BB298B">
              <w:rPr>
                <w:b/>
                <w:i/>
              </w:rPr>
              <w:t>ВСЕГО</w:t>
            </w:r>
          </w:p>
        </w:tc>
        <w:tc>
          <w:tcPr>
            <w:tcW w:w="993" w:type="dxa"/>
            <w:tcBorders>
              <w:top w:val="single" w:sz="4" w:space="0" w:color="auto"/>
              <w:left w:val="single" w:sz="4" w:space="0" w:color="auto"/>
              <w:bottom w:val="single" w:sz="4" w:space="0" w:color="auto"/>
              <w:right w:val="nil"/>
            </w:tcBorders>
          </w:tcPr>
          <w:p w:rsidR="001D5FDD" w:rsidRPr="00356A01" w:rsidRDefault="001D5FDD" w:rsidP="00C5509F">
            <w:pPr>
              <w:jc w:val="center"/>
              <w:rPr>
                <w:b/>
                <w:i/>
              </w:rPr>
            </w:pPr>
            <w:r>
              <w:rPr>
                <w:b/>
                <w:i/>
              </w:rPr>
              <w:t>15675,3</w:t>
            </w:r>
          </w:p>
        </w:tc>
        <w:tc>
          <w:tcPr>
            <w:tcW w:w="992" w:type="dxa"/>
            <w:tcBorders>
              <w:top w:val="single" w:sz="4" w:space="0" w:color="auto"/>
              <w:left w:val="single" w:sz="4" w:space="0" w:color="auto"/>
              <w:bottom w:val="single" w:sz="4" w:space="0" w:color="auto"/>
              <w:right w:val="nil"/>
            </w:tcBorders>
          </w:tcPr>
          <w:p w:rsidR="001D5FDD" w:rsidRPr="00E07633" w:rsidRDefault="001D5FDD" w:rsidP="00356AA5">
            <w:pPr>
              <w:jc w:val="center"/>
              <w:rPr>
                <w:b/>
                <w:i/>
                <w:lang w:val="en-US"/>
              </w:rPr>
            </w:pPr>
            <w:r>
              <w:rPr>
                <w:b/>
                <w:i/>
                <w:lang w:val="en-US"/>
              </w:rPr>
              <w:t>5325.1</w:t>
            </w: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jc w:val="center"/>
              <w:rPr>
                <w:b/>
                <w:i/>
              </w:rPr>
            </w:pPr>
            <w:r>
              <w:rPr>
                <w:b/>
                <w:i/>
                <w:lang w:val="en-US"/>
              </w:rPr>
              <w:t>5325.1</w:t>
            </w:r>
          </w:p>
        </w:tc>
        <w:tc>
          <w:tcPr>
            <w:tcW w:w="992" w:type="dxa"/>
            <w:tcBorders>
              <w:top w:val="single" w:sz="4" w:space="0" w:color="auto"/>
              <w:left w:val="nil"/>
              <w:bottom w:val="single" w:sz="4" w:space="0" w:color="auto"/>
              <w:right w:val="single" w:sz="4" w:space="0" w:color="auto"/>
            </w:tcBorders>
          </w:tcPr>
          <w:p w:rsidR="001D5FDD" w:rsidRPr="00BB298B" w:rsidRDefault="001D5FDD" w:rsidP="00356AA5">
            <w:pPr>
              <w:jc w:val="center"/>
              <w:rPr>
                <w:b/>
                <w:i/>
              </w:rPr>
            </w:pPr>
            <w:r>
              <w:rPr>
                <w:b/>
                <w:i/>
                <w:lang w:val="en-US"/>
              </w:rPr>
              <w:t>5325.1</w:t>
            </w:r>
          </w:p>
        </w:tc>
      </w:tr>
      <w:tr w:rsidR="001D5FDD" w:rsidRPr="00BB298B" w:rsidTr="0057596F">
        <w:trPr>
          <w:gridAfter w:val="3"/>
          <w:wAfter w:w="2976" w:type="dxa"/>
          <w:trHeight w:val="141"/>
        </w:trPr>
        <w:tc>
          <w:tcPr>
            <w:tcW w:w="2835" w:type="dxa"/>
            <w:gridSpan w:val="2"/>
            <w:vMerge/>
            <w:tcBorders>
              <w:left w:val="single" w:sz="4" w:space="0" w:color="auto"/>
              <w:right w:val="single" w:sz="4" w:space="0" w:color="auto"/>
            </w:tcBorders>
          </w:tcPr>
          <w:p w:rsidR="001D5FDD" w:rsidRPr="00BB298B" w:rsidRDefault="001D5FDD" w:rsidP="00356AA5">
            <w:pPr>
              <w:ind w:left="34" w:right="-108"/>
            </w:pP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right="-109"/>
              <w:rPr>
                <w:b/>
                <w:i/>
              </w:rPr>
            </w:pPr>
          </w:p>
        </w:tc>
        <w:tc>
          <w:tcPr>
            <w:tcW w:w="1842" w:type="dxa"/>
            <w:tcBorders>
              <w:top w:val="single" w:sz="4" w:space="0" w:color="auto"/>
              <w:left w:val="nil"/>
              <w:bottom w:val="single" w:sz="4" w:space="0" w:color="auto"/>
              <w:right w:val="nil"/>
            </w:tcBorders>
          </w:tcPr>
          <w:p w:rsidR="001D5FDD" w:rsidRPr="00BB298B" w:rsidRDefault="001D5FDD" w:rsidP="000B6208">
            <w:pPr>
              <w:jc w:val="center"/>
              <w:rPr>
                <w:b/>
                <w:i/>
              </w:rPr>
            </w:pPr>
            <w:r w:rsidRPr="00BB298B">
              <w:rPr>
                <w:b/>
                <w:i/>
              </w:rPr>
              <w:t>ОБ</w:t>
            </w:r>
          </w:p>
        </w:tc>
        <w:tc>
          <w:tcPr>
            <w:tcW w:w="993" w:type="dxa"/>
            <w:tcBorders>
              <w:top w:val="single" w:sz="4" w:space="0" w:color="auto"/>
              <w:left w:val="single" w:sz="4" w:space="0" w:color="auto"/>
              <w:bottom w:val="single" w:sz="4" w:space="0" w:color="auto"/>
              <w:right w:val="nil"/>
            </w:tcBorders>
          </w:tcPr>
          <w:p w:rsidR="001D5FDD" w:rsidRPr="00E07633" w:rsidRDefault="001D5FDD" w:rsidP="00C5509F">
            <w:pPr>
              <w:jc w:val="center"/>
              <w:rPr>
                <w:b/>
                <w:i/>
                <w:lang w:val="en-US"/>
              </w:rPr>
            </w:pPr>
            <w:r>
              <w:rPr>
                <w:b/>
                <w:i/>
              </w:rPr>
              <w:t>15675,3</w:t>
            </w:r>
          </w:p>
        </w:tc>
        <w:tc>
          <w:tcPr>
            <w:tcW w:w="992" w:type="dxa"/>
            <w:tcBorders>
              <w:top w:val="single" w:sz="4" w:space="0" w:color="auto"/>
              <w:left w:val="single" w:sz="4" w:space="0" w:color="auto"/>
              <w:bottom w:val="single" w:sz="4" w:space="0" w:color="auto"/>
              <w:right w:val="nil"/>
            </w:tcBorders>
          </w:tcPr>
          <w:p w:rsidR="001D5FDD" w:rsidRPr="00E07633" w:rsidRDefault="001D5FDD" w:rsidP="00675140">
            <w:pPr>
              <w:jc w:val="center"/>
              <w:rPr>
                <w:b/>
                <w:i/>
                <w:lang w:val="en-US"/>
              </w:rPr>
            </w:pPr>
            <w:r>
              <w:rPr>
                <w:b/>
                <w:i/>
                <w:lang w:val="en-US"/>
              </w:rPr>
              <w:t>5325.1</w:t>
            </w: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675140">
            <w:pPr>
              <w:jc w:val="center"/>
              <w:rPr>
                <w:b/>
                <w:i/>
              </w:rPr>
            </w:pPr>
            <w:r>
              <w:rPr>
                <w:b/>
                <w:i/>
                <w:lang w:val="en-US"/>
              </w:rPr>
              <w:t>5325.1</w:t>
            </w:r>
          </w:p>
        </w:tc>
        <w:tc>
          <w:tcPr>
            <w:tcW w:w="992" w:type="dxa"/>
            <w:tcBorders>
              <w:top w:val="single" w:sz="4" w:space="0" w:color="auto"/>
              <w:left w:val="nil"/>
              <w:bottom w:val="single" w:sz="4" w:space="0" w:color="auto"/>
              <w:right w:val="single" w:sz="4" w:space="0" w:color="auto"/>
            </w:tcBorders>
          </w:tcPr>
          <w:p w:rsidR="001D5FDD" w:rsidRPr="00BB298B" w:rsidRDefault="001D5FDD" w:rsidP="00675140">
            <w:pPr>
              <w:jc w:val="center"/>
              <w:rPr>
                <w:b/>
                <w:i/>
              </w:rPr>
            </w:pPr>
            <w:r>
              <w:rPr>
                <w:b/>
                <w:i/>
                <w:lang w:val="en-US"/>
              </w:rPr>
              <w:t>5325.1</w:t>
            </w:r>
          </w:p>
        </w:tc>
      </w:tr>
      <w:tr w:rsidR="001D5FDD" w:rsidRPr="00BB298B" w:rsidTr="0057596F">
        <w:trPr>
          <w:gridAfter w:val="3"/>
          <w:wAfter w:w="2976" w:type="dxa"/>
          <w:trHeight w:val="142"/>
        </w:trPr>
        <w:tc>
          <w:tcPr>
            <w:tcW w:w="2835" w:type="dxa"/>
            <w:gridSpan w:val="2"/>
            <w:vMerge/>
            <w:tcBorders>
              <w:left w:val="single" w:sz="4" w:space="0" w:color="auto"/>
              <w:right w:val="single" w:sz="4" w:space="0" w:color="auto"/>
            </w:tcBorders>
          </w:tcPr>
          <w:p w:rsidR="001D5FDD" w:rsidRPr="00BB298B" w:rsidRDefault="001D5FDD" w:rsidP="00356AA5">
            <w:pPr>
              <w:ind w:left="34" w:right="-108"/>
            </w:pP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right="-109"/>
              <w:rPr>
                <w:b/>
                <w:i/>
              </w:rPr>
            </w:pPr>
          </w:p>
        </w:tc>
        <w:tc>
          <w:tcPr>
            <w:tcW w:w="1842" w:type="dxa"/>
            <w:tcBorders>
              <w:left w:val="nil"/>
              <w:bottom w:val="single" w:sz="4" w:space="0" w:color="auto"/>
              <w:right w:val="nil"/>
            </w:tcBorders>
          </w:tcPr>
          <w:p w:rsidR="001D5FDD" w:rsidRPr="00BB298B" w:rsidRDefault="001D5FDD" w:rsidP="00356AA5">
            <w:pPr>
              <w:rPr>
                <w:b/>
                <w:i/>
              </w:rPr>
            </w:pPr>
          </w:p>
        </w:tc>
        <w:tc>
          <w:tcPr>
            <w:tcW w:w="993"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jc w:val="center"/>
              <w:rPr>
                <w:b/>
                <w:i/>
              </w:rPr>
            </w:pPr>
          </w:p>
        </w:tc>
        <w:tc>
          <w:tcPr>
            <w:tcW w:w="992" w:type="dxa"/>
            <w:tcBorders>
              <w:top w:val="single" w:sz="4" w:space="0" w:color="auto"/>
              <w:left w:val="nil"/>
              <w:bottom w:val="single" w:sz="4" w:space="0" w:color="auto"/>
              <w:right w:val="single" w:sz="4" w:space="0" w:color="auto"/>
            </w:tcBorders>
          </w:tcPr>
          <w:p w:rsidR="001D5FDD" w:rsidRPr="00BB298B" w:rsidRDefault="001D5FDD" w:rsidP="00356AA5">
            <w:pPr>
              <w:jc w:val="center"/>
              <w:rPr>
                <w:b/>
                <w:i/>
              </w:rPr>
            </w:pPr>
          </w:p>
        </w:tc>
      </w:tr>
      <w:tr w:rsidR="001D5FDD" w:rsidRPr="00BB298B" w:rsidTr="0057596F">
        <w:trPr>
          <w:gridAfter w:val="3"/>
          <w:wAfter w:w="2976" w:type="dxa"/>
          <w:trHeight w:val="141"/>
        </w:trPr>
        <w:tc>
          <w:tcPr>
            <w:tcW w:w="2835" w:type="dxa"/>
            <w:gridSpan w:val="2"/>
            <w:vMerge/>
            <w:tcBorders>
              <w:left w:val="single" w:sz="4" w:space="0" w:color="auto"/>
              <w:bottom w:val="single" w:sz="4" w:space="0" w:color="auto"/>
              <w:right w:val="single" w:sz="4" w:space="0" w:color="auto"/>
            </w:tcBorders>
          </w:tcPr>
          <w:p w:rsidR="001D5FDD" w:rsidRPr="00BB298B" w:rsidRDefault="001D5FDD" w:rsidP="00356AA5">
            <w:pPr>
              <w:ind w:left="34" w:right="-108"/>
            </w:pP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right="-109"/>
              <w:rPr>
                <w:b/>
                <w:i/>
              </w:rPr>
            </w:pPr>
          </w:p>
        </w:tc>
        <w:tc>
          <w:tcPr>
            <w:tcW w:w="1842" w:type="dxa"/>
            <w:tcBorders>
              <w:top w:val="single" w:sz="4" w:space="0" w:color="auto"/>
              <w:left w:val="nil"/>
              <w:bottom w:val="single" w:sz="4" w:space="0" w:color="auto"/>
              <w:right w:val="nil"/>
            </w:tcBorders>
          </w:tcPr>
          <w:p w:rsidR="001D5FDD" w:rsidRPr="00BB298B" w:rsidRDefault="001D5FDD" w:rsidP="00356AA5">
            <w:pPr>
              <w:rPr>
                <w:b/>
                <w:i/>
              </w:rPr>
            </w:pPr>
          </w:p>
        </w:tc>
        <w:tc>
          <w:tcPr>
            <w:tcW w:w="993"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jc w:val="center"/>
              <w:rPr>
                <w:b/>
                <w:i/>
              </w:rPr>
            </w:pPr>
          </w:p>
        </w:tc>
        <w:tc>
          <w:tcPr>
            <w:tcW w:w="992" w:type="dxa"/>
            <w:tcBorders>
              <w:top w:val="single" w:sz="4" w:space="0" w:color="auto"/>
              <w:left w:val="nil"/>
              <w:bottom w:val="single" w:sz="4" w:space="0" w:color="auto"/>
              <w:right w:val="single" w:sz="4" w:space="0" w:color="auto"/>
            </w:tcBorders>
          </w:tcPr>
          <w:p w:rsidR="001D5FDD" w:rsidRPr="00BB298B" w:rsidRDefault="001D5FDD" w:rsidP="00356AA5">
            <w:pPr>
              <w:jc w:val="center"/>
              <w:rPr>
                <w:b/>
                <w:i/>
              </w:rPr>
            </w:pPr>
          </w:p>
        </w:tc>
      </w:tr>
      <w:tr w:rsidR="001D5FDD" w:rsidRPr="00BB298B" w:rsidTr="0057596F">
        <w:trPr>
          <w:gridAfter w:val="3"/>
          <w:wAfter w:w="2976" w:type="dxa"/>
          <w:trHeight w:val="402"/>
        </w:trPr>
        <w:tc>
          <w:tcPr>
            <w:tcW w:w="10206" w:type="dxa"/>
            <w:gridSpan w:val="8"/>
            <w:tcBorders>
              <w:top w:val="single" w:sz="4" w:space="0" w:color="auto"/>
              <w:left w:val="single" w:sz="4" w:space="0" w:color="auto"/>
              <w:bottom w:val="single" w:sz="4" w:space="0" w:color="auto"/>
              <w:right w:val="single" w:sz="4" w:space="0" w:color="auto"/>
            </w:tcBorders>
          </w:tcPr>
          <w:p w:rsidR="001D5FDD" w:rsidRPr="00BB298B" w:rsidRDefault="001D5FDD" w:rsidP="00356AA5">
            <w:pPr>
              <w:ind w:left="-103" w:right="-108"/>
              <w:jc w:val="both"/>
              <w:rPr>
                <w:b/>
                <w:sz w:val="24"/>
                <w:szCs w:val="24"/>
              </w:rPr>
            </w:pPr>
            <w:r w:rsidRPr="00BB298B">
              <w:rPr>
                <w:b/>
                <w:sz w:val="24"/>
                <w:szCs w:val="24"/>
              </w:rPr>
              <w:t xml:space="preserve">8.  Комплекс процессных мероприятий «Совершенствование региональной системы социальной адаптации и сопровождения выпускников </w:t>
            </w:r>
            <w:proofErr w:type="spellStart"/>
            <w:r w:rsidRPr="00BB298B">
              <w:rPr>
                <w:b/>
                <w:sz w:val="24"/>
                <w:szCs w:val="24"/>
              </w:rPr>
              <w:t>интернатных</w:t>
            </w:r>
            <w:proofErr w:type="spellEnd"/>
            <w:r w:rsidRPr="00BB298B">
              <w:rPr>
                <w:b/>
                <w:sz w:val="24"/>
                <w:szCs w:val="24"/>
              </w:rPr>
              <w:t xml:space="preserve"> организаций»</w:t>
            </w:r>
          </w:p>
        </w:tc>
      </w:tr>
      <w:tr w:rsidR="001D5FDD" w:rsidRPr="00BB298B" w:rsidTr="0057596F">
        <w:trPr>
          <w:gridAfter w:val="3"/>
          <w:wAfter w:w="2976" w:type="dxa"/>
          <w:trHeight w:val="402"/>
        </w:trPr>
        <w:tc>
          <w:tcPr>
            <w:tcW w:w="10206" w:type="dxa"/>
            <w:gridSpan w:val="8"/>
            <w:tcBorders>
              <w:top w:val="single" w:sz="4" w:space="0" w:color="auto"/>
              <w:left w:val="single" w:sz="4" w:space="0" w:color="auto"/>
              <w:bottom w:val="single" w:sz="4" w:space="0" w:color="auto"/>
              <w:right w:val="single" w:sz="4" w:space="0" w:color="auto"/>
            </w:tcBorders>
          </w:tcPr>
          <w:p w:rsidR="001D5FDD" w:rsidRPr="00BB298B" w:rsidRDefault="001D5FDD" w:rsidP="00A126DD">
            <w:pPr>
              <w:ind w:left="-103" w:right="-108"/>
              <w:jc w:val="both"/>
              <w:rPr>
                <w:b/>
                <w:sz w:val="24"/>
                <w:szCs w:val="24"/>
              </w:rPr>
            </w:pPr>
            <w:r w:rsidRPr="00BB298B">
              <w:rPr>
                <w:bCs/>
                <w:sz w:val="24"/>
                <w:szCs w:val="24"/>
              </w:rPr>
              <w:t>Результат:</w:t>
            </w:r>
            <w:r w:rsidRPr="00BB298B">
              <w:rPr>
                <w:spacing w:val="-2"/>
                <w:sz w:val="24"/>
                <w:szCs w:val="24"/>
              </w:rPr>
              <w:t xml:space="preserve"> </w:t>
            </w:r>
            <w:r w:rsidRPr="00BB298B">
              <w:t xml:space="preserve">Совершенствование системы устройства детей-сирот и детей, оставшихся без попечения родителей, обеспечение их социализации и интеграции в обществе </w:t>
            </w:r>
          </w:p>
        </w:tc>
      </w:tr>
      <w:tr w:rsidR="001D5FDD" w:rsidRPr="00BB298B" w:rsidTr="0057596F">
        <w:trPr>
          <w:gridAfter w:val="3"/>
          <w:wAfter w:w="2976" w:type="dxa"/>
          <w:trHeight w:val="418"/>
        </w:trPr>
        <w:tc>
          <w:tcPr>
            <w:tcW w:w="566"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left="-103" w:right="-108"/>
              <w:jc w:val="center"/>
            </w:pPr>
            <w:r w:rsidRPr="00BB298B">
              <w:t>8.1.</w:t>
            </w:r>
          </w:p>
        </w:tc>
        <w:tc>
          <w:tcPr>
            <w:tcW w:w="2269" w:type="dxa"/>
            <w:tcBorders>
              <w:top w:val="nil"/>
              <w:left w:val="nil"/>
              <w:bottom w:val="single" w:sz="4" w:space="0" w:color="auto"/>
              <w:right w:val="single" w:sz="4" w:space="0" w:color="auto"/>
            </w:tcBorders>
          </w:tcPr>
          <w:p w:rsidR="001D5FDD" w:rsidRPr="00BB298B" w:rsidRDefault="001D5FDD" w:rsidP="00356AA5">
            <w:pPr>
              <w:ind w:left="34" w:right="-108"/>
            </w:pPr>
            <w:r w:rsidRPr="00BB298B">
              <w:t>Расходы на обеспечение детей-сирот и детей, оставшихся без попечения родителей, лиц из их числа жилыми помещениями</w:t>
            </w:r>
          </w:p>
        </w:tc>
        <w:tc>
          <w:tcPr>
            <w:tcW w:w="1560" w:type="dxa"/>
            <w:tcBorders>
              <w:top w:val="nil"/>
              <w:left w:val="nil"/>
              <w:bottom w:val="single" w:sz="4" w:space="0" w:color="auto"/>
              <w:right w:val="single" w:sz="4" w:space="0" w:color="auto"/>
            </w:tcBorders>
          </w:tcPr>
          <w:p w:rsidR="001D5FDD" w:rsidRPr="00BB298B" w:rsidRDefault="001D5FDD" w:rsidP="00356AA5">
            <w:pPr>
              <w:ind w:left="-103" w:right="-108"/>
              <w:jc w:val="center"/>
            </w:pPr>
          </w:p>
        </w:tc>
        <w:tc>
          <w:tcPr>
            <w:tcW w:w="1842" w:type="dxa"/>
            <w:tcBorders>
              <w:top w:val="nil"/>
              <w:left w:val="nil"/>
              <w:bottom w:val="single" w:sz="4" w:space="0" w:color="auto"/>
              <w:right w:val="single" w:sz="4" w:space="0" w:color="auto"/>
            </w:tcBorders>
          </w:tcPr>
          <w:p w:rsidR="001D5FDD" w:rsidRPr="00BB298B" w:rsidRDefault="001D5FDD" w:rsidP="000B6208">
            <w:pPr>
              <w:ind w:left="-103" w:right="-108"/>
              <w:jc w:val="center"/>
            </w:pPr>
            <w:r w:rsidRPr="00BB298B">
              <w:rPr>
                <w:b/>
                <w:i/>
              </w:rPr>
              <w:t>ОБ</w:t>
            </w:r>
          </w:p>
        </w:tc>
        <w:tc>
          <w:tcPr>
            <w:tcW w:w="993" w:type="dxa"/>
            <w:tcBorders>
              <w:top w:val="nil"/>
              <w:left w:val="nil"/>
              <w:bottom w:val="single" w:sz="4" w:space="0" w:color="auto"/>
              <w:right w:val="single" w:sz="4" w:space="0" w:color="auto"/>
            </w:tcBorders>
          </w:tcPr>
          <w:p w:rsidR="001D5FDD" w:rsidRPr="000B0A8F" w:rsidRDefault="000B0A8F" w:rsidP="00356AA5">
            <w:pPr>
              <w:ind w:left="-103" w:right="-108"/>
              <w:jc w:val="center"/>
              <w:rPr>
                <w:lang w:val="en-US"/>
              </w:rPr>
            </w:pPr>
            <w:r>
              <w:rPr>
                <w:lang w:val="en-US"/>
              </w:rPr>
              <w:t>12268.1</w:t>
            </w:r>
          </w:p>
        </w:tc>
        <w:tc>
          <w:tcPr>
            <w:tcW w:w="992" w:type="dxa"/>
            <w:tcBorders>
              <w:top w:val="nil"/>
              <w:left w:val="nil"/>
              <w:bottom w:val="single" w:sz="4" w:space="0" w:color="auto"/>
              <w:right w:val="single" w:sz="4" w:space="0" w:color="auto"/>
            </w:tcBorders>
          </w:tcPr>
          <w:p w:rsidR="001D5FDD" w:rsidRPr="00D114C7" w:rsidRDefault="000B0A8F" w:rsidP="00356AA5">
            <w:pPr>
              <w:ind w:left="-103" w:right="-108"/>
              <w:jc w:val="center"/>
              <w:rPr>
                <w:lang w:val="en-US"/>
              </w:rPr>
            </w:pPr>
            <w:r>
              <w:rPr>
                <w:lang w:val="en-US"/>
              </w:rPr>
              <w:t>4325.1</w:t>
            </w:r>
          </w:p>
        </w:tc>
        <w:tc>
          <w:tcPr>
            <w:tcW w:w="992" w:type="dxa"/>
            <w:tcBorders>
              <w:top w:val="nil"/>
              <w:left w:val="nil"/>
              <w:bottom w:val="single" w:sz="4" w:space="0" w:color="auto"/>
              <w:right w:val="single" w:sz="4" w:space="0" w:color="auto"/>
            </w:tcBorders>
          </w:tcPr>
          <w:p w:rsidR="001D5FDD" w:rsidRPr="00BB298B" w:rsidRDefault="001D5FDD" w:rsidP="00356AA5">
            <w:pPr>
              <w:ind w:left="-103" w:right="-108"/>
              <w:jc w:val="center"/>
            </w:pPr>
            <w:r>
              <w:rPr>
                <w:lang w:val="en-US"/>
              </w:rPr>
              <w:t>3971.5</w:t>
            </w:r>
          </w:p>
        </w:tc>
        <w:tc>
          <w:tcPr>
            <w:tcW w:w="992" w:type="dxa"/>
            <w:tcBorders>
              <w:top w:val="single" w:sz="4" w:space="0" w:color="auto"/>
              <w:left w:val="nil"/>
              <w:bottom w:val="single" w:sz="4" w:space="0" w:color="auto"/>
              <w:right w:val="single" w:sz="4" w:space="0" w:color="auto"/>
            </w:tcBorders>
          </w:tcPr>
          <w:p w:rsidR="001D5FDD" w:rsidRPr="00BB298B" w:rsidRDefault="001D5FDD" w:rsidP="00356AA5">
            <w:pPr>
              <w:ind w:left="-103" w:right="-108"/>
              <w:jc w:val="center"/>
            </w:pPr>
            <w:r>
              <w:rPr>
                <w:lang w:val="en-US"/>
              </w:rPr>
              <w:t>3971.5</w:t>
            </w:r>
          </w:p>
        </w:tc>
      </w:tr>
      <w:tr w:rsidR="001D5FDD" w:rsidRPr="00BB298B" w:rsidTr="0057596F">
        <w:trPr>
          <w:gridAfter w:val="3"/>
          <w:wAfter w:w="2976" w:type="dxa"/>
          <w:trHeight w:val="143"/>
        </w:trPr>
        <w:tc>
          <w:tcPr>
            <w:tcW w:w="2835" w:type="dxa"/>
            <w:gridSpan w:val="2"/>
            <w:vMerge w:val="restart"/>
            <w:tcBorders>
              <w:top w:val="single" w:sz="4" w:space="0" w:color="auto"/>
              <w:left w:val="single" w:sz="4" w:space="0" w:color="auto"/>
              <w:right w:val="single" w:sz="4" w:space="0" w:color="auto"/>
            </w:tcBorders>
          </w:tcPr>
          <w:p w:rsidR="001D5FDD" w:rsidRPr="00BB298B" w:rsidRDefault="001D5FDD" w:rsidP="00356AA5">
            <w:pPr>
              <w:ind w:left="34" w:right="-108"/>
            </w:pPr>
            <w:r w:rsidRPr="00BB298B">
              <w:t xml:space="preserve">Итого по комплексу процессных мероприятий </w:t>
            </w: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right="-109"/>
              <w:rPr>
                <w:b/>
                <w:i/>
              </w:rPr>
            </w:pPr>
          </w:p>
        </w:tc>
        <w:tc>
          <w:tcPr>
            <w:tcW w:w="1842" w:type="dxa"/>
            <w:tcBorders>
              <w:top w:val="single" w:sz="4" w:space="0" w:color="auto"/>
              <w:left w:val="nil"/>
              <w:bottom w:val="single" w:sz="4" w:space="0" w:color="auto"/>
              <w:right w:val="nil"/>
            </w:tcBorders>
          </w:tcPr>
          <w:p w:rsidR="001D5FDD" w:rsidRPr="00BB298B" w:rsidRDefault="001D5FDD" w:rsidP="000B6208">
            <w:pPr>
              <w:jc w:val="center"/>
              <w:rPr>
                <w:b/>
                <w:i/>
              </w:rPr>
            </w:pPr>
            <w:r w:rsidRPr="00BB298B">
              <w:rPr>
                <w:b/>
                <w:i/>
              </w:rPr>
              <w:t>ВСЕГО</w:t>
            </w:r>
          </w:p>
        </w:tc>
        <w:tc>
          <w:tcPr>
            <w:tcW w:w="993" w:type="dxa"/>
            <w:tcBorders>
              <w:top w:val="single" w:sz="4" w:space="0" w:color="auto"/>
              <w:left w:val="single" w:sz="4" w:space="0" w:color="auto"/>
              <w:bottom w:val="single" w:sz="4" w:space="0" w:color="auto"/>
              <w:right w:val="nil"/>
            </w:tcBorders>
          </w:tcPr>
          <w:p w:rsidR="001D5FDD" w:rsidRPr="000B0A8F" w:rsidRDefault="000B0A8F" w:rsidP="00675140">
            <w:pPr>
              <w:ind w:left="-103" w:right="-108"/>
              <w:jc w:val="center"/>
              <w:rPr>
                <w:lang w:val="en-US"/>
              </w:rPr>
            </w:pPr>
            <w:r>
              <w:rPr>
                <w:lang w:val="en-US"/>
              </w:rPr>
              <w:t>12268.1</w:t>
            </w:r>
          </w:p>
        </w:tc>
        <w:tc>
          <w:tcPr>
            <w:tcW w:w="992" w:type="dxa"/>
            <w:tcBorders>
              <w:top w:val="single" w:sz="4" w:space="0" w:color="auto"/>
              <w:left w:val="single" w:sz="4" w:space="0" w:color="auto"/>
              <w:bottom w:val="single" w:sz="4" w:space="0" w:color="auto"/>
              <w:right w:val="nil"/>
            </w:tcBorders>
          </w:tcPr>
          <w:p w:rsidR="001D5FDD" w:rsidRPr="00BB298B" w:rsidRDefault="000B0A8F" w:rsidP="00675140">
            <w:pPr>
              <w:ind w:left="-103" w:right="-108"/>
              <w:jc w:val="center"/>
            </w:pPr>
            <w:r>
              <w:rPr>
                <w:lang w:val="en-US"/>
              </w:rPr>
              <w:t>4325.1</w:t>
            </w: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675140">
            <w:pPr>
              <w:ind w:left="-103" w:right="-108"/>
              <w:jc w:val="center"/>
            </w:pPr>
            <w:r>
              <w:rPr>
                <w:lang w:val="en-US"/>
              </w:rPr>
              <w:t>3971.5</w:t>
            </w:r>
          </w:p>
        </w:tc>
        <w:tc>
          <w:tcPr>
            <w:tcW w:w="992" w:type="dxa"/>
            <w:tcBorders>
              <w:top w:val="single" w:sz="4" w:space="0" w:color="auto"/>
              <w:left w:val="nil"/>
              <w:bottom w:val="single" w:sz="4" w:space="0" w:color="auto"/>
              <w:right w:val="single" w:sz="4" w:space="0" w:color="auto"/>
            </w:tcBorders>
          </w:tcPr>
          <w:p w:rsidR="001D5FDD" w:rsidRPr="00BB298B" w:rsidRDefault="001D5FDD" w:rsidP="00675140">
            <w:pPr>
              <w:ind w:left="-103" w:right="-108"/>
              <w:jc w:val="center"/>
            </w:pPr>
            <w:r>
              <w:rPr>
                <w:lang w:val="en-US"/>
              </w:rPr>
              <w:t>3971.5</w:t>
            </w:r>
          </w:p>
        </w:tc>
      </w:tr>
      <w:tr w:rsidR="001D5FDD" w:rsidRPr="00BB298B" w:rsidTr="0057596F">
        <w:trPr>
          <w:gridAfter w:val="3"/>
          <w:wAfter w:w="2976" w:type="dxa"/>
          <w:trHeight w:val="141"/>
        </w:trPr>
        <w:tc>
          <w:tcPr>
            <w:tcW w:w="2835" w:type="dxa"/>
            <w:gridSpan w:val="2"/>
            <w:vMerge/>
            <w:tcBorders>
              <w:left w:val="single" w:sz="4" w:space="0" w:color="auto"/>
              <w:right w:val="single" w:sz="4" w:space="0" w:color="auto"/>
            </w:tcBorders>
          </w:tcPr>
          <w:p w:rsidR="001D5FDD" w:rsidRPr="00BB298B" w:rsidRDefault="001D5FDD" w:rsidP="00356AA5">
            <w:pPr>
              <w:ind w:left="34" w:right="-108"/>
            </w:pP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right="-109"/>
              <w:rPr>
                <w:b/>
                <w:i/>
              </w:rPr>
            </w:pPr>
          </w:p>
        </w:tc>
        <w:tc>
          <w:tcPr>
            <w:tcW w:w="1842" w:type="dxa"/>
            <w:tcBorders>
              <w:top w:val="single" w:sz="4" w:space="0" w:color="auto"/>
              <w:left w:val="nil"/>
              <w:bottom w:val="single" w:sz="4" w:space="0" w:color="auto"/>
              <w:right w:val="nil"/>
            </w:tcBorders>
          </w:tcPr>
          <w:p w:rsidR="001D5FDD" w:rsidRPr="00BB298B" w:rsidRDefault="001D5FDD" w:rsidP="000B6208">
            <w:pPr>
              <w:jc w:val="center"/>
              <w:rPr>
                <w:b/>
                <w:i/>
              </w:rPr>
            </w:pPr>
            <w:r w:rsidRPr="00BB298B">
              <w:rPr>
                <w:b/>
                <w:i/>
              </w:rPr>
              <w:t>ОБ</w:t>
            </w:r>
          </w:p>
        </w:tc>
        <w:tc>
          <w:tcPr>
            <w:tcW w:w="993" w:type="dxa"/>
            <w:tcBorders>
              <w:top w:val="single" w:sz="4" w:space="0" w:color="auto"/>
              <w:left w:val="single" w:sz="4" w:space="0" w:color="auto"/>
              <w:bottom w:val="single" w:sz="4" w:space="0" w:color="auto"/>
              <w:right w:val="nil"/>
            </w:tcBorders>
          </w:tcPr>
          <w:p w:rsidR="001D5FDD" w:rsidRPr="000B0A8F" w:rsidRDefault="000B0A8F" w:rsidP="00675140">
            <w:pPr>
              <w:ind w:left="-103" w:right="-108"/>
              <w:jc w:val="center"/>
              <w:rPr>
                <w:lang w:val="en-US"/>
              </w:rPr>
            </w:pPr>
            <w:r>
              <w:rPr>
                <w:lang w:val="en-US"/>
              </w:rPr>
              <w:t>12268.1</w:t>
            </w:r>
          </w:p>
        </w:tc>
        <w:tc>
          <w:tcPr>
            <w:tcW w:w="992" w:type="dxa"/>
            <w:tcBorders>
              <w:top w:val="single" w:sz="4" w:space="0" w:color="auto"/>
              <w:left w:val="single" w:sz="4" w:space="0" w:color="auto"/>
              <w:bottom w:val="single" w:sz="4" w:space="0" w:color="auto"/>
              <w:right w:val="nil"/>
            </w:tcBorders>
          </w:tcPr>
          <w:p w:rsidR="001D5FDD" w:rsidRPr="00BB298B" w:rsidRDefault="000B0A8F" w:rsidP="00675140">
            <w:pPr>
              <w:ind w:left="-103" w:right="-108"/>
              <w:jc w:val="center"/>
            </w:pPr>
            <w:r>
              <w:rPr>
                <w:lang w:val="en-US"/>
              </w:rPr>
              <w:t>4325.1</w:t>
            </w: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675140">
            <w:pPr>
              <w:ind w:left="-103" w:right="-108"/>
              <w:jc w:val="center"/>
            </w:pPr>
            <w:r>
              <w:rPr>
                <w:lang w:val="en-US"/>
              </w:rPr>
              <w:t>3971.5</w:t>
            </w:r>
          </w:p>
        </w:tc>
        <w:tc>
          <w:tcPr>
            <w:tcW w:w="992" w:type="dxa"/>
            <w:tcBorders>
              <w:top w:val="single" w:sz="4" w:space="0" w:color="auto"/>
              <w:left w:val="nil"/>
              <w:bottom w:val="single" w:sz="4" w:space="0" w:color="auto"/>
              <w:right w:val="single" w:sz="4" w:space="0" w:color="auto"/>
            </w:tcBorders>
          </w:tcPr>
          <w:p w:rsidR="001D5FDD" w:rsidRPr="00BB298B" w:rsidRDefault="001D5FDD" w:rsidP="00675140">
            <w:pPr>
              <w:ind w:left="-103" w:right="-108"/>
              <w:jc w:val="center"/>
            </w:pPr>
            <w:r>
              <w:rPr>
                <w:lang w:val="en-US"/>
              </w:rPr>
              <w:t>3971.5</w:t>
            </w:r>
          </w:p>
        </w:tc>
      </w:tr>
      <w:tr w:rsidR="001D5FDD" w:rsidRPr="00BB298B" w:rsidTr="0057596F">
        <w:trPr>
          <w:gridAfter w:val="3"/>
          <w:wAfter w:w="2976" w:type="dxa"/>
          <w:trHeight w:val="142"/>
        </w:trPr>
        <w:tc>
          <w:tcPr>
            <w:tcW w:w="2835" w:type="dxa"/>
            <w:gridSpan w:val="2"/>
            <w:vMerge/>
            <w:tcBorders>
              <w:left w:val="single" w:sz="4" w:space="0" w:color="auto"/>
              <w:right w:val="single" w:sz="4" w:space="0" w:color="auto"/>
            </w:tcBorders>
          </w:tcPr>
          <w:p w:rsidR="001D5FDD" w:rsidRPr="00BB298B" w:rsidRDefault="001D5FDD" w:rsidP="00356AA5">
            <w:pPr>
              <w:ind w:left="34" w:right="-108"/>
            </w:pP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right="-109"/>
              <w:rPr>
                <w:b/>
                <w:i/>
              </w:rPr>
            </w:pPr>
          </w:p>
        </w:tc>
        <w:tc>
          <w:tcPr>
            <w:tcW w:w="1842" w:type="dxa"/>
            <w:tcBorders>
              <w:left w:val="nil"/>
              <w:bottom w:val="single" w:sz="4" w:space="0" w:color="auto"/>
              <w:right w:val="nil"/>
            </w:tcBorders>
          </w:tcPr>
          <w:p w:rsidR="001D5FDD" w:rsidRPr="00BB298B" w:rsidRDefault="001D5FDD" w:rsidP="00356AA5">
            <w:pPr>
              <w:rPr>
                <w:b/>
                <w:i/>
              </w:rPr>
            </w:pPr>
          </w:p>
        </w:tc>
        <w:tc>
          <w:tcPr>
            <w:tcW w:w="993"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jc w:val="center"/>
              <w:rPr>
                <w:b/>
                <w:i/>
              </w:rPr>
            </w:pPr>
          </w:p>
        </w:tc>
        <w:tc>
          <w:tcPr>
            <w:tcW w:w="992" w:type="dxa"/>
            <w:tcBorders>
              <w:top w:val="single" w:sz="4" w:space="0" w:color="auto"/>
              <w:left w:val="nil"/>
              <w:bottom w:val="single" w:sz="4" w:space="0" w:color="auto"/>
              <w:right w:val="single" w:sz="4" w:space="0" w:color="auto"/>
            </w:tcBorders>
          </w:tcPr>
          <w:p w:rsidR="001D5FDD" w:rsidRPr="00BB298B" w:rsidRDefault="001D5FDD" w:rsidP="00356AA5">
            <w:pPr>
              <w:jc w:val="center"/>
              <w:rPr>
                <w:b/>
                <w:i/>
              </w:rPr>
            </w:pPr>
          </w:p>
        </w:tc>
      </w:tr>
      <w:tr w:rsidR="001D5FDD" w:rsidRPr="00BB298B" w:rsidTr="0057596F">
        <w:trPr>
          <w:gridAfter w:val="3"/>
          <w:wAfter w:w="2976" w:type="dxa"/>
          <w:trHeight w:val="141"/>
        </w:trPr>
        <w:tc>
          <w:tcPr>
            <w:tcW w:w="2835" w:type="dxa"/>
            <w:gridSpan w:val="2"/>
            <w:vMerge/>
            <w:tcBorders>
              <w:left w:val="single" w:sz="4" w:space="0" w:color="auto"/>
              <w:bottom w:val="single" w:sz="4" w:space="0" w:color="auto"/>
              <w:right w:val="single" w:sz="4" w:space="0" w:color="auto"/>
            </w:tcBorders>
          </w:tcPr>
          <w:p w:rsidR="001D5FDD" w:rsidRPr="00BB298B" w:rsidRDefault="001D5FDD" w:rsidP="00356AA5">
            <w:pPr>
              <w:ind w:left="34" w:right="-108"/>
            </w:pP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right="-109"/>
              <w:rPr>
                <w:b/>
                <w:i/>
              </w:rPr>
            </w:pPr>
          </w:p>
        </w:tc>
        <w:tc>
          <w:tcPr>
            <w:tcW w:w="1842" w:type="dxa"/>
            <w:tcBorders>
              <w:top w:val="single" w:sz="4" w:space="0" w:color="auto"/>
              <w:left w:val="nil"/>
              <w:bottom w:val="single" w:sz="4" w:space="0" w:color="auto"/>
              <w:right w:val="nil"/>
            </w:tcBorders>
          </w:tcPr>
          <w:p w:rsidR="001D5FDD" w:rsidRPr="00BB298B" w:rsidRDefault="001D5FDD" w:rsidP="00356AA5">
            <w:pPr>
              <w:rPr>
                <w:b/>
                <w:i/>
              </w:rPr>
            </w:pPr>
          </w:p>
        </w:tc>
        <w:tc>
          <w:tcPr>
            <w:tcW w:w="993"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jc w:val="center"/>
              <w:rPr>
                <w:b/>
                <w:i/>
              </w:rPr>
            </w:pPr>
          </w:p>
        </w:tc>
        <w:tc>
          <w:tcPr>
            <w:tcW w:w="992" w:type="dxa"/>
            <w:tcBorders>
              <w:top w:val="single" w:sz="4" w:space="0" w:color="auto"/>
              <w:left w:val="nil"/>
              <w:bottom w:val="single" w:sz="4" w:space="0" w:color="auto"/>
              <w:right w:val="single" w:sz="4" w:space="0" w:color="auto"/>
            </w:tcBorders>
          </w:tcPr>
          <w:p w:rsidR="001D5FDD" w:rsidRPr="00BB298B" w:rsidRDefault="001D5FDD" w:rsidP="00356AA5">
            <w:pPr>
              <w:jc w:val="center"/>
              <w:rPr>
                <w:b/>
                <w:i/>
              </w:rPr>
            </w:pPr>
          </w:p>
        </w:tc>
      </w:tr>
      <w:tr w:rsidR="001D5FDD" w:rsidRPr="00BB298B" w:rsidTr="0057596F">
        <w:trPr>
          <w:gridAfter w:val="3"/>
          <w:wAfter w:w="2976" w:type="dxa"/>
          <w:trHeight w:val="402"/>
        </w:trPr>
        <w:tc>
          <w:tcPr>
            <w:tcW w:w="10206" w:type="dxa"/>
            <w:gridSpan w:val="8"/>
            <w:tcBorders>
              <w:top w:val="single" w:sz="4" w:space="0" w:color="auto"/>
              <w:left w:val="single" w:sz="4" w:space="0" w:color="auto"/>
              <w:bottom w:val="single" w:sz="4" w:space="0" w:color="auto"/>
              <w:right w:val="single" w:sz="4" w:space="0" w:color="auto"/>
            </w:tcBorders>
          </w:tcPr>
          <w:p w:rsidR="001D5FDD" w:rsidRPr="00BB298B" w:rsidRDefault="001D5FDD" w:rsidP="00356AA5">
            <w:pPr>
              <w:ind w:left="-103" w:right="-108"/>
              <w:jc w:val="both"/>
              <w:rPr>
                <w:b/>
                <w:sz w:val="24"/>
                <w:szCs w:val="24"/>
              </w:rPr>
            </w:pPr>
            <w:r w:rsidRPr="00BB298B">
              <w:rPr>
                <w:b/>
                <w:sz w:val="24"/>
                <w:szCs w:val="24"/>
              </w:rPr>
              <w:t>9.  Комплекс процессных мероприятий «Осуществление государственных полномочий по организации и осуществлению полномочий по опеке и попечительству»</w:t>
            </w:r>
          </w:p>
        </w:tc>
      </w:tr>
      <w:tr w:rsidR="001D5FDD" w:rsidRPr="00BB298B" w:rsidTr="0057596F">
        <w:trPr>
          <w:gridAfter w:val="3"/>
          <w:wAfter w:w="2976" w:type="dxa"/>
          <w:trHeight w:val="402"/>
        </w:trPr>
        <w:tc>
          <w:tcPr>
            <w:tcW w:w="10206" w:type="dxa"/>
            <w:gridSpan w:val="8"/>
            <w:tcBorders>
              <w:top w:val="single" w:sz="4" w:space="0" w:color="auto"/>
              <w:left w:val="single" w:sz="4" w:space="0" w:color="auto"/>
              <w:bottom w:val="single" w:sz="4" w:space="0" w:color="auto"/>
              <w:right w:val="single" w:sz="4" w:space="0" w:color="auto"/>
            </w:tcBorders>
          </w:tcPr>
          <w:p w:rsidR="001D5FDD" w:rsidRPr="00BB298B" w:rsidRDefault="001D5FDD" w:rsidP="00356AA5">
            <w:pPr>
              <w:ind w:left="-103" w:right="-108"/>
              <w:jc w:val="both"/>
              <w:rPr>
                <w:b/>
                <w:sz w:val="24"/>
                <w:szCs w:val="24"/>
              </w:rPr>
            </w:pPr>
            <w:r w:rsidRPr="00BB298B">
              <w:rPr>
                <w:bCs/>
                <w:sz w:val="24"/>
                <w:szCs w:val="24"/>
              </w:rPr>
              <w:t>Результат:</w:t>
            </w:r>
            <w:r w:rsidRPr="00BB298B">
              <w:rPr>
                <w:spacing w:val="-2"/>
                <w:sz w:val="24"/>
                <w:szCs w:val="24"/>
              </w:rPr>
              <w:t xml:space="preserve"> </w:t>
            </w:r>
            <w:r w:rsidRPr="00BB298B">
              <w:t xml:space="preserve">Совершенствование деятельности по опеке и попечительству </w:t>
            </w:r>
          </w:p>
        </w:tc>
      </w:tr>
      <w:tr w:rsidR="001D5FDD" w:rsidRPr="00BB298B" w:rsidTr="0057596F">
        <w:trPr>
          <w:gridAfter w:val="3"/>
          <w:wAfter w:w="2976" w:type="dxa"/>
          <w:trHeight w:val="418"/>
        </w:trPr>
        <w:tc>
          <w:tcPr>
            <w:tcW w:w="566"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left="-103" w:right="-108"/>
              <w:jc w:val="center"/>
            </w:pPr>
            <w:r w:rsidRPr="00BB298B">
              <w:t>9.1.</w:t>
            </w:r>
          </w:p>
        </w:tc>
        <w:tc>
          <w:tcPr>
            <w:tcW w:w="2269" w:type="dxa"/>
            <w:tcBorders>
              <w:top w:val="nil"/>
              <w:left w:val="nil"/>
              <w:bottom w:val="single" w:sz="4" w:space="0" w:color="auto"/>
              <w:right w:val="single" w:sz="4" w:space="0" w:color="auto"/>
            </w:tcBorders>
          </w:tcPr>
          <w:p w:rsidR="001D5FDD" w:rsidRPr="00BB298B" w:rsidRDefault="001D5FDD" w:rsidP="00356AA5">
            <w:pPr>
              <w:ind w:left="34" w:right="-108"/>
            </w:pPr>
            <w:r w:rsidRPr="00BB298B">
              <w:t xml:space="preserve">Расходы на организацию и </w:t>
            </w:r>
            <w:r w:rsidRPr="00BB298B">
              <w:lastRenderedPageBreak/>
              <w:t>осуществление деятельности по опеке и попечительству</w:t>
            </w:r>
          </w:p>
        </w:tc>
        <w:tc>
          <w:tcPr>
            <w:tcW w:w="1560" w:type="dxa"/>
            <w:tcBorders>
              <w:top w:val="nil"/>
              <w:left w:val="nil"/>
              <w:bottom w:val="single" w:sz="4" w:space="0" w:color="auto"/>
              <w:right w:val="single" w:sz="4" w:space="0" w:color="auto"/>
            </w:tcBorders>
          </w:tcPr>
          <w:p w:rsidR="001D5FDD" w:rsidRPr="00BB298B" w:rsidRDefault="001D5FDD" w:rsidP="00356AA5">
            <w:pPr>
              <w:ind w:left="-103" w:right="-108"/>
              <w:jc w:val="center"/>
            </w:pPr>
          </w:p>
        </w:tc>
        <w:tc>
          <w:tcPr>
            <w:tcW w:w="1842" w:type="dxa"/>
            <w:tcBorders>
              <w:top w:val="nil"/>
              <w:left w:val="nil"/>
              <w:bottom w:val="single" w:sz="4" w:space="0" w:color="auto"/>
              <w:right w:val="single" w:sz="4" w:space="0" w:color="auto"/>
            </w:tcBorders>
          </w:tcPr>
          <w:p w:rsidR="001D5FDD" w:rsidRPr="00BB298B" w:rsidRDefault="001D5FDD" w:rsidP="000B6208">
            <w:pPr>
              <w:ind w:left="-103" w:right="-108"/>
              <w:jc w:val="center"/>
            </w:pPr>
            <w:r w:rsidRPr="00BB298B">
              <w:rPr>
                <w:b/>
                <w:i/>
              </w:rPr>
              <w:t>ОБ</w:t>
            </w:r>
          </w:p>
        </w:tc>
        <w:tc>
          <w:tcPr>
            <w:tcW w:w="993" w:type="dxa"/>
            <w:tcBorders>
              <w:top w:val="nil"/>
              <w:left w:val="nil"/>
              <w:bottom w:val="single" w:sz="4" w:space="0" w:color="auto"/>
              <w:right w:val="single" w:sz="4" w:space="0" w:color="auto"/>
            </w:tcBorders>
          </w:tcPr>
          <w:p w:rsidR="001D5FDD" w:rsidRPr="00356A01" w:rsidRDefault="001D5FDD" w:rsidP="00356AA5">
            <w:pPr>
              <w:ind w:left="-103" w:right="-108"/>
              <w:jc w:val="center"/>
            </w:pPr>
            <w:r>
              <w:t>3258,2</w:t>
            </w:r>
          </w:p>
        </w:tc>
        <w:tc>
          <w:tcPr>
            <w:tcW w:w="992" w:type="dxa"/>
            <w:tcBorders>
              <w:top w:val="nil"/>
              <w:left w:val="nil"/>
              <w:bottom w:val="single" w:sz="4" w:space="0" w:color="auto"/>
              <w:right w:val="single" w:sz="4" w:space="0" w:color="auto"/>
            </w:tcBorders>
          </w:tcPr>
          <w:p w:rsidR="001D5FDD" w:rsidRPr="00D114C7" w:rsidRDefault="001D5FDD" w:rsidP="00356AA5">
            <w:pPr>
              <w:ind w:left="-103" w:right="-108"/>
              <w:jc w:val="center"/>
              <w:rPr>
                <w:lang w:val="en-US"/>
              </w:rPr>
            </w:pPr>
            <w:r>
              <w:rPr>
                <w:lang w:val="en-US"/>
              </w:rPr>
              <w:t>1039.0</w:t>
            </w:r>
          </w:p>
        </w:tc>
        <w:tc>
          <w:tcPr>
            <w:tcW w:w="992" w:type="dxa"/>
            <w:tcBorders>
              <w:top w:val="nil"/>
              <w:left w:val="nil"/>
              <w:bottom w:val="single" w:sz="4" w:space="0" w:color="auto"/>
              <w:right w:val="single" w:sz="4" w:space="0" w:color="auto"/>
            </w:tcBorders>
          </w:tcPr>
          <w:p w:rsidR="001D5FDD" w:rsidRPr="00BB298B" w:rsidRDefault="001D5FDD" w:rsidP="00356AA5">
            <w:pPr>
              <w:ind w:left="-103" w:right="-108"/>
              <w:jc w:val="center"/>
            </w:pPr>
            <w:r>
              <w:t>1089,0</w:t>
            </w:r>
          </w:p>
        </w:tc>
        <w:tc>
          <w:tcPr>
            <w:tcW w:w="992" w:type="dxa"/>
            <w:tcBorders>
              <w:top w:val="single" w:sz="4" w:space="0" w:color="auto"/>
              <w:left w:val="nil"/>
              <w:bottom w:val="single" w:sz="4" w:space="0" w:color="auto"/>
              <w:right w:val="single" w:sz="4" w:space="0" w:color="auto"/>
            </w:tcBorders>
          </w:tcPr>
          <w:p w:rsidR="001D5FDD" w:rsidRPr="00BB298B" w:rsidRDefault="001D5FDD" w:rsidP="00356AA5">
            <w:pPr>
              <w:ind w:left="-103" w:right="-108"/>
              <w:jc w:val="center"/>
            </w:pPr>
            <w:r>
              <w:t>1130,2</w:t>
            </w:r>
          </w:p>
        </w:tc>
      </w:tr>
      <w:tr w:rsidR="001D5FDD" w:rsidRPr="00BB298B" w:rsidTr="0057596F">
        <w:trPr>
          <w:gridAfter w:val="3"/>
          <w:wAfter w:w="2976" w:type="dxa"/>
          <w:trHeight w:val="143"/>
        </w:trPr>
        <w:tc>
          <w:tcPr>
            <w:tcW w:w="2835" w:type="dxa"/>
            <w:gridSpan w:val="2"/>
            <w:vMerge w:val="restart"/>
            <w:tcBorders>
              <w:top w:val="single" w:sz="4" w:space="0" w:color="auto"/>
              <w:left w:val="single" w:sz="4" w:space="0" w:color="auto"/>
              <w:right w:val="single" w:sz="4" w:space="0" w:color="auto"/>
            </w:tcBorders>
          </w:tcPr>
          <w:p w:rsidR="001D5FDD" w:rsidRPr="00BB298B" w:rsidRDefault="001D5FDD" w:rsidP="00356AA5">
            <w:pPr>
              <w:ind w:left="34" w:right="-108"/>
            </w:pPr>
            <w:r w:rsidRPr="00BB298B">
              <w:lastRenderedPageBreak/>
              <w:t xml:space="preserve">Итого по комплексу процессных мероприятий </w:t>
            </w: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right="-109"/>
              <w:rPr>
                <w:b/>
                <w:i/>
              </w:rPr>
            </w:pPr>
          </w:p>
        </w:tc>
        <w:tc>
          <w:tcPr>
            <w:tcW w:w="1842" w:type="dxa"/>
            <w:tcBorders>
              <w:top w:val="single" w:sz="4" w:space="0" w:color="auto"/>
              <w:left w:val="nil"/>
              <w:bottom w:val="single" w:sz="4" w:space="0" w:color="auto"/>
              <w:right w:val="nil"/>
            </w:tcBorders>
          </w:tcPr>
          <w:p w:rsidR="001D5FDD" w:rsidRPr="00BB298B" w:rsidRDefault="001D5FDD" w:rsidP="000B6208">
            <w:pPr>
              <w:jc w:val="center"/>
              <w:rPr>
                <w:b/>
                <w:i/>
              </w:rPr>
            </w:pPr>
            <w:r w:rsidRPr="00BB298B">
              <w:rPr>
                <w:b/>
                <w:i/>
              </w:rPr>
              <w:t>ВСЕГО</w:t>
            </w:r>
          </w:p>
        </w:tc>
        <w:tc>
          <w:tcPr>
            <w:tcW w:w="993" w:type="dxa"/>
            <w:tcBorders>
              <w:top w:val="single" w:sz="4" w:space="0" w:color="auto"/>
              <w:left w:val="single" w:sz="4" w:space="0" w:color="auto"/>
              <w:bottom w:val="single" w:sz="4" w:space="0" w:color="auto"/>
              <w:right w:val="nil"/>
            </w:tcBorders>
          </w:tcPr>
          <w:p w:rsidR="001D5FDD" w:rsidRPr="00356A01" w:rsidRDefault="001D5FDD" w:rsidP="00675140">
            <w:pPr>
              <w:ind w:left="-103" w:right="-108"/>
              <w:jc w:val="center"/>
            </w:pPr>
            <w:r>
              <w:t>3258,2</w:t>
            </w:r>
          </w:p>
        </w:tc>
        <w:tc>
          <w:tcPr>
            <w:tcW w:w="992" w:type="dxa"/>
            <w:tcBorders>
              <w:top w:val="single" w:sz="4" w:space="0" w:color="auto"/>
              <w:left w:val="single" w:sz="4" w:space="0" w:color="auto"/>
              <w:bottom w:val="single" w:sz="4" w:space="0" w:color="auto"/>
              <w:right w:val="nil"/>
            </w:tcBorders>
          </w:tcPr>
          <w:p w:rsidR="001D5FDD" w:rsidRPr="00BB298B" w:rsidRDefault="001D5FDD" w:rsidP="00675140">
            <w:pPr>
              <w:ind w:left="-103" w:right="-108"/>
              <w:jc w:val="center"/>
            </w:pPr>
            <w:r>
              <w:rPr>
                <w:lang w:val="en-US"/>
              </w:rPr>
              <w:t>1039.0</w:t>
            </w: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675140">
            <w:pPr>
              <w:ind w:left="-103" w:right="-108"/>
              <w:jc w:val="center"/>
            </w:pPr>
            <w:r>
              <w:t>1089,0</w:t>
            </w:r>
          </w:p>
        </w:tc>
        <w:tc>
          <w:tcPr>
            <w:tcW w:w="992" w:type="dxa"/>
            <w:tcBorders>
              <w:top w:val="single" w:sz="4" w:space="0" w:color="auto"/>
              <w:left w:val="nil"/>
              <w:bottom w:val="single" w:sz="4" w:space="0" w:color="auto"/>
              <w:right w:val="single" w:sz="4" w:space="0" w:color="auto"/>
            </w:tcBorders>
          </w:tcPr>
          <w:p w:rsidR="001D5FDD" w:rsidRPr="00BB298B" w:rsidRDefault="001D5FDD" w:rsidP="00675140">
            <w:pPr>
              <w:ind w:left="-103" w:right="-108"/>
              <w:jc w:val="center"/>
            </w:pPr>
            <w:r>
              <w:t>1130,2</w:t>
            </w:r>
          </w:p>
        </w:tc>
      </w:tr>
      <w:tr w:rsidR="001D5FDD" w:rsidRPr="00BB298B" w:rsidTr="0057596F">
        <w:trPr>
          <w:gridAfter w:val="3"/>
          <w:wAfter w:w="2976" w:type="dxa"/>
          <w:trHeight w:val="141"/>
        </w:trPr>
        <w:tc>
          <w:tcPr>
            <w:tcW w:w="2835" w:type="dxa"/>
            <w:gridSpan w:val="2"/>
            <w:vMerge/>
            <w:tcBorders>
              <w:left w:val="single" w:sz="4" w:space="0" w:color="auto"/>
              <w:right w:val="single" w:sz="4" w:space="0" w:color="auto"/>
            </w:tcBorders>
          </w:tcPr>
          <w:p w:rsidR="001D5FDD" w:rsidRPr="00BB298B" w:rsidRDefault="001D5FDD" w:rsidP="00356AA5">
            <w:pPr>
              <w:ind w:left="34" w:right="-108"/>
            </w:pP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right="-109"/>
              <w:rPr>
                <w:b/>
                <w:i/>
              </w:rPr>
            </w:pPr>
          </w:p>
        </w:tc>
        <w:tc>
          <w:tcPr>
            <w:tcW w:w="1842" w:type="dxa"/>
            <w:tcBorders>
              <w:top w:val="single" w:sz="4" w:space="0" w:color="auto"/>
              <w:left w:val="nil"/>
              <w:bottom w:val="single" w:sz="4" w:space="0" w:color="auto"/>
              <w:right w:val="nil"/>
            </w:tcBorders>
          </w:tcPr>
          <w:p w:rsidR="001D5FDD" w:rsidRPr="00BB298B" w:rsidRDefault="001D5FDD" w:rsidP="000B6208">
            <w:pPr>
              <w:jc w:val="center"/>
              <w:rPr>
                <w:b/>
                <w:i/>
              </w:rPr>
            </w:pPr>
            <w:r w:rsidRPr="00BB298B">
              <w:rPr>
                <w:b/>
                <w:i/>
              </w:rPr>
              <w:t>ОБ</w:t>
            </w:r>
          </w:p>
        </w:tc>
        <w:tc>
          <w:tcPr>
            <w:tcW w:w="993" w:type="dxa"/>
            <w:tcBorders>
              <w:top w:val="single" w:sz="4" w:space="0" w:color="auto"/>
              <w:left w:val="single" w:sz="4" w:space="0" w:color="auto"/>
              <w:bottom w:val="single" w:sz="4" w:space="0" w:color="auto"/>
              <w:right w:val="nil"/>
            </w:tcBorders>
          </w:tcPr>
          <w:p w:rsidR="001D5FDD" w:rsidRPr="00BB298B" w:rsidRDefault="001D5FDD" w:rsidP="00675140">
            <w:pPr>
              <w:ind w:left="-103" w:right="-108"/>
              <w:jc w:val="center"/>
            </w:pPr>
            <w:r>
              <w:t>3258,2</w:t>
            </w:r>
          </w:p>
        </w:tc>
        <w:tc>
          <w:tcPr>
            <w:tcW w:w="992" w:type="dxa"/>
            <w:tcBorders>
              <w:top w:val="single" w:sz="4" w:space="0" w:color="auto"/>
              <w:left w:val="single" w:sz="4" w:space="0" w:color="auto"/>
              <w:bottom w:val="single" w:sz="4" w:space="0" w:color="auto"/>
              <w:right w:val="nil"/>
            </w:tcBorders>
          </w:tcPr>
          <w:p w:rsidR="001D5FDD" w:rsidRPr="00BB298B" w:rsidRDefault="001D5FDD" w:rsidP="00675140">
            <w:pPr>
              <w:ind w:left="-103" w:right="-108"/>
              <w:jc w:val="center"/>
            </w:pPr>
            <w:r>
              <w:rPr>
                <w:lang w:val="en-US"/>
              </w:rPr>
              <w:t>1039.0</w:t>
            </w: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675140">
            <w:pPr>
              <w:ind w:left="-103" w:right="-108"/>
              <w:jc w:val="center"/>
            </w:pPr>
            <w:r>
              <w:t>1089,0</w:t>
            </w:r>
          </w:p>
        </w:tc>
        <w:tc>
          <w:tcPr>
            <w:tcW w:w="992" w:type="dxa"/>
            <w:tcBorders>
              <w:top w:val="single" w:sz="4" w:space="0" w:color="auto"/>
              <w:left w:val="nil"/>
              <w:bottom w:val="single" w:sz="4" w:space="0" w:color="auto"/>
              <w:right w:val="single" w:sz="4" w:space="0" w:color="auto"/>
            </w:tcBorders>
          </w:tcPr>
          <w:p w:rsidR="001D5FDD" w:rsidRPr="00BB298B" w:rsidRDefault="001D5FDD" w:rsidP="00675140">
            <w:pPr>
              <w:ind w:left="-103" w:right="-108"/>
              <w:jc w:val="center"/>
            </w:pPr>
            <w:r>
              <w:t>1130,2</w:t>
            </w:r>
          </w:p>
        </w:tc>
      </w:tr>
      <w:tr w:rsidR="001D5FDD" w:rsidRPr="00BB298B" w:rsidTr="0057596F">
        <w:trPr>
          <w:gridAfter w:val="3"/>
          <w:wAfter w:w="2976" w:type="dxa"/>
          <w:trHeight w:val="142"/>
        </w:trPr>
        <w:tc>
          <w:tcPr>
            <w:tcW w:w="2835" w:type="dxa"/>
            <w:gridSpan w:val="2"/>
            <w:vMerge/>
            <w:tcBorders>
              <w:left w:val="single" w:sz="4" w:space="0" w:color="auto"/>
              <w:right w:val="single" w:sz="4" w:space="0" w:color="auto"/>
            </w:tcBorders>
          </w:tcPr>
          <w:p w:rsidR="001D5FDD" w:rsidRPr="00BB298B" w:rsidRDefault="001D5FDD" w:rsidP="00356AA5">
            <w:pPr>
              <w:ind w:left="34" w:right="-108"/>
            </w:pP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right="-109"/>
              <w:rPr>
                <w:b/>
                <w:i/>
              </w:rPr>
            </w:pPr>
          </w:p>
        </w:tc>
        <w:tc>
          <w:tcPr>
            <w:tcW w:w="1842" w:type="dxa"/>
            <w:tcBorders>
              <w:left w:val="nil"/>
              <w:bottom w:val="single" w:sz="4" w:space="0" w:color="auto"/>
              <w:right w:val="nil"/>
            </w:tcBorders>
          </w:tcPr>
          <w:p w:rsidR="001D5FDD" w:rsidRPr="00BB298B" w:rsidRDefault="001D5FDD" w:rsidP="000B6208">
            <w:pPr>
              <w:jc w:val="center"/>
              <w:rPr>
                <w:b/>
                <w:i/>
              </w:rPr>
            </w:pPr>
          </w:p>
        </w:tc>
        <w:tc>
          <w:tcPr>
            <w:tcW w:w="993"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jc w:val="center"/>
              <w:rPr>
                <w:b/>
                <w:i/>
              </w:rPr>
            </w:pPr>
          </w:p>
        </w:tc>
        <w:tc>
          <w:tcPr>
            <w:tcW w:w="992" w:type="dxa"/>
            <w:tcBorders>
              <w:top w:val="single" w:sz="4" w:space="0" w:color="auto"/>
              <w:left w:val="nil"/>
              <w:bottom w:val="single" w:sz="4" w:space="0" w:color="auto"/>
              <w:right w:val="single" w:sz="4" w:space="0" w:color="auto"/>
            </w:tcBorders>
          </w:tcPr>
          <w:p w:rsidR="001D5FDD" w:rsidRPr="00BB298B" w:rsidRDefault="001D5FDD" w:rsidP="00356AA5">
            <w:pPr>
              <w:jc w:val="center"/>
              <w:rPr>
                <w:b/>
                <w:i/>
              </w:rPr>
            </w:pPr>
          </w:p>
        </w:tc>
      </w:tr>
      <w:tr w:rsidR="001D5FDD" w:rsidRPr="00BB298B" w:rsidTr="0057596F">
        <w:trPr>
          <w:gridAfter w:val="3"/>
          <w:wAfter w:w="2976" w:type="dxa"/>
          <w:trHeight w:val="141"/>
        </w:trPr>
        <w:tc>
          <w:tcPr>
            <w:tcW w:w="2835" w:type="dxa"/>
            <w:gridSpan w:val="2"/>
            <w:vMerge/>
            <w:tcBorders>
              <w:left w:val="single" w:sz="4" w:space="0" w:color="auto"/>
              <w:bottom w:val="single" w:sz="4" w:space="0" w:color="auto"/>
              <w:right w:val="single" w:sz="4" w:space="0" w:color="auto"/>
            </w:tcBorders>
          </w:tcPr>
          <w:p w:rsidR="001D5FDD" w:rsidRPr="00BB298B" w:rsidRDefault="001D5FDD" w:rsidP="00356AA5">
            <w:pPr>
              <w:ind w:left="34" w:right="-108"/>
            </w:pP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right="-109"/>
              <w:rPr>
                <w:b/>
                <w:i/>
              </w:rPr>
            </w:pPr>
          </w:p>
        </w:tc>
        <w:tc>
          <w:tcPr>
            <w:tcW w:w="1842" w:type="dxa"/>
            <w:tcBorders>
              <w:top w:val="single" w:sz="4" w:space="0" w:color="auto"/>
              <w:left w:val="nil"/>
              <w:bottom w:val="single" w:sz="4" w:space="0" w:color="auto"/>
              <w:right w:val="nil"/>
            </w:tcBorders>
          </w:tcPr>
          <w:p w:rsidR="001D5FDD" w:rsidRPr="00BB298B" w:rsidRDefault="001D5FDD" w:rsidP="00356AA5">
            <w:pPr>
              <w:rPr>
                <w:b/>
                <w:i/>
              </w:rPr>
            </w:pPr>
          </w:p>
        </w:tc>
        <w:tc>
          <w:tcPr>
            <w:tcW w:w="993"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jc w:val="center"/>
              <w:rPr>
                <w:b/>
                <w:i/>
              </w:rPr>
            </w:pPr>
          </w:p>
        </w:tc>
        <w:tc>
          <w:tcPr>
            <w:tcW w:w="992" w:type="dxa"/>
            <w:tcBorders>
              <w:top w:val="single" w:sz="4" w:space="0" w:color="auto"/>
              <w:left w:val="nil"/>
              <w:bottom w:val="single" w:sz="4" w:space="0" w:color="auto"/>
              <w:right w:val="single" w:sz="4" w:space="0" w:color="auto"/>
            </w:tcBorders>
          </w:tcPr>
          <w:p w:rsidR="001D5FDD" w:rsidRPr="00BB298B" w:rsidRDefault="001D5FDD" w:rsidP="00356AA5">
            <w:pPr>
              <w:jc w:val="center"/>
              <w:rPr>
                <w:b/>
                <w:i/>
              </w:rPr>
            </w:pPr>
          </w:p>
        </w:tc>
      </w:tr>
      <w:tr w:rsidR="001D5FDD" w:rsidRPr="00BB298B" w:rsidTr="0057596F">
        <w:trPr>
          <w:gridAfter w:val="3"/>
          <w:wAfter w:w="2976" w:type="dxa"/>
          <w:trHeight w:val="402"/>
        </w:trPr>
        <w:tc>
          <w:tcPr>
            <w:tcW w:w="10206" w:type="dxa"/>
            <w:gridSpan w:val="8"/>
            <w:tcBorders>
              <w:top w:val="single" w:sz="4" w:space="0" w:color="auto"/>
              <w:left w:val="single" w:sz="4" w:space="0" w:color="auto"/>
              <w:bottom w:val="single" w:sz="4" w:space="0" w:color="auto"/>
              <w:right w:val="single" w:sz="4" w:space="0" w:color="auto"/>
            </w:tcBorders>
          </w:tcPr>
          <w:p w:rsidR="001D5FDD" w:rsidRPr="00BB298B" w:rsidRDefault="001D5FDD" w:rsidP="00356AA5">
            <w:pPr>
              <w:ind w:left="-103" w:right="-108"/>
              <w:jc w:val="both"/>
              <w:rPr>
                <w:b/>
                <w:sz w:val="24"/>
                <w:szCs w:val="24"/>
              </w:rPr>
            </w:pPr>
            <w:r w:rsidRPr="00BB298B">
              <w:rPr>
                <w:b/>
                <w:sz w:val="24"/>
                <w:szCs w:val="24"/>
              </w:rPr>
              <w:t>10.  Комплекс процессных мероприятий «Развитие системы социальной поддержки педагогических работников»</w:t>
            </w:r>
          </w:p>
        </w:tc>
      </w:tr>
      <w:tr w:rsidR="001D5FDD" w:rsidRPr="00BB298B" w:rsidTr="0057596F">
        <w:trPr>
          <w:gridAfter w:val="3"/>
          <w:wAfter w:w="2976" w:type="dxa"/>
          <w:trHeight w:val="402"/>
        </w:trPr>
        <w:tc>
          <w:tcPr>
            <w:tcW w:w="10206" w:type="dxa"/>
            <w:gridSpan w:val="8"/>
            <w:tcBorders>
              <w:top w:val="single" w:sz="4" w:space="0" w:color="auto"/>
              <w:left w:val="single" w:sz="4" w:space="0" w:color="auto"/>
              <w:bottom w:val="single" w:sz="4" w:space="0" w:color="auto"/>
              <w:right w:val="single" w:sz="4" w:space="0" w:color="auto"/>
            </w:tcBorders>
          </w:tcPr>
          <w:p w:rsidR="001D5FDD" w:rsidRPr="00BB298B" w:rsidRDefault="001D5FDD" w:rsidP="00356AA5">
            <w:pPr>
              <w:ind w:left="-103" w:right="-108"/>
              <w:jc w:val="both"/>
              <w:rPr>
                <w:b/>
                <w:sz w:val="24"/>
                <w:szCs w:val="24"/>
              </w:rPr>
            </w:pPr>
            <w:r w:rsidRPr="00BB298B">
              <w:rPr>
                <w:bCs/>
                <w:sz w:val="24"/>
                <w:szCs w:val="24"/>
              </w:rPr>
              <w:t>Результат:</w:t>
            </w:r>
            <w:r w:rsidRPr="00BB298B">
              <w:rPr>
                <w:spacing w:val="-2"/>
                <w:sz w:val="24"/>
                <w:szCs w:val="24"/>
              </w:rPr>
              <w:t xml:space="preserve"> </w:t>
            </w:r>
            <w:r w:rsidRPr="00BB298B">
              <w:rPr>
                <w:sz w:val="24"/>
                <w:szCs w:val="24"/>
              </w:rPr>
              <w:t>Обеспечение развития профессионального педагогического мастерства и системы социальной поддержки педагогических работников</w:t>
            </w:r>
          </w:p>
        </w:tc>
      </w:tr>
      <w:tr w:rsidR="001D5FDD" w:rsidRPr="00BB298B" w:rsidTr="0057596F">
        <w:trPr>
          <w:gridAfter w:val="3"/>
          <w:wAfter w:w="2976" w:type="dxa"/>
          <w:trHeight w:val="418"/>
        </w:trPr>
        <w:tc>
          <w:tcPr>
            <w:tcW w:w="566"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left="-103" w:right="-108"/>
              <w:jc w:val="center"/>
            </w:pPr>
            <w:r w:rsidRPr="00BB298B">
              <w:t>10.1.</w:t>
            </w:r>
          </w:p>
        </w:tc>
        <w:tc>
          <w:tcPr>
            <w:tcW w:w="2269" w:type="dxa"/>
            <w:tcBorders>
              <w:top w:val="nil"/>
              <w:left w:val="nil"/>
              <w:bottom w:val="single" w:sz="4" w:space="0" w:color="auto"/>
              <w:right w:val="single" w:sz="4" w:space="0" w:color="auto"/>
            </w:tcBorders>
          </w:tcPr>
          <w:p w:rsidR="001D5FDD" w:rsidRPr="00BB298B" w:rsidRDefault="001D5FDD" w:rsidP="00356AA5">
            <w:pPr>
              <w:ind w:left="34" w:right="-108"/>
            </w:pPr>
            <w:r w:rsidRPr="00BB298B">
              <w:t>Расходы на осуществление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c>
          <w:tcPr>
            <w:tcW w:w="1560" w:type="dxa"/>
            <w:tcBorders>
              <w:top w:val="nil"/>
              <w:left w:val="nil"/>
              <w:bottom w:val="single" w:sz="4" w:space="0" w:color="auto"/>
              <w:right w:val="single" w:sz="4" w:space="0" w:color="auto"/>
            </w:tcBorders>
          </w:tcPr>
          <w:p w:rsidR="001D5FDD" w:rsidRPr="00BB298B" w:rsidRDefault="001D5FDD" w:rsidP="00356AA5">
            <w:pPr>
              <w:ind w:left="-103" w:right="-108"/>
              <w:jc w:val="center"/>
            </w:pPr>
          </w:p>
        </w:tc>
        <w:tc>
          <w:tcPr>
            <w:tcW w:w="1842" w:type="dxa"/>
            <w:tcBorders>
              <w:top w:val="nil"/>
              <w:left w:val="nil"/>
              <w:bottom w:val="single" w:sz="4" w:space="0" w:color="auto"/>
              <w:right w:val="single" w:sz="4" w:space="0" w:color="auto"/>
            </w:tcBorders>
          </w:tcPr>
          <w:p w:rsidR="001D5FDD" w:rsidRPr="00BB298B" w:rsidRDefault="001D5FDD" w:rsidP="000B6208">
            <w:pPr>
              <w:ind w:left="-103" w:right="-108"/>
              <w:jc w:val="center"/>
            </w:pPr>
            <w:r w:rsidRPr="00BB298B">
              <w:rPr>
                <w:b/>
                <w:i/>
              </w:rPr>
              <w:t>ОБ</w:t>
            </w:r>
          </w:p>
        </w:tc>
        <w:tc>
          <w:tcPr>
            <w:tcW w:w="993" w:type="dxa"/>
            <w:tcBorders>
              <w:top w:val="nil"/>
              <w:left w:val="nil"/>
              <w:bottom w:val="single" w:sz="4" w:space="0" w:color="auto"/>
              <w:right w:val="single" w:sz="4" w:space="0" w:color="auto"/>
            </w:tcBorders>
          </w:tcPr>
          <w:p w:rsidR="001D5FDD" w:rsidRPr="00141751" w:rsidRDefault="001D5FDD" w:rsidP="00356AA5">
            <w:pPr>
              <w:ind w:left="-103" w:right="-108"/>
              <w:jc w:val="center"/>
            </w:pPr>
            <w:r>
              <w:t>13219,2</w:t>
            </w:r>
          </w:p>
        </w:tc>
        <w:tc>
          <w:tcPr>
            <w:tcW w:w="992" w:type="dxa"/>
            <w:tcBorders>
              <w:top w:val="nil"/>
              <w:left w:val="nil"/>
              <w:bottom w:val="single" w:sz="4" w:space="0" w:color="auto"/>
              <w:right w:val="single" w:sz="4" w:space="0" w:color="auto"/>
            </w:tcBorders>
          </w:tcPr>
          <w:p w:rsidR="001D5FDD" w:rsidRPr="00D114C7" w:rsidRDefault="001D5FDD" w:rsidP="00356AA5">
            <w:pPr>
              <w:ind w:left="-103" w:right="-108"/>
              <w:jc w:val="center"/>
              <w:rPr>
                <w:lang w:val="en-US"/>
              </w:rPr>
            </w:pPr>
            <w:r>
              <w:rPr>
                <w:lang w:val="en-US"/>
              </w:rPr>
              <w:t>4406.4</w:t>
            </w:r>
          </w:p>
        </w:tc>
        <w:tc>
          <w:tcPr>
            <w:tcW w:w="992" w:type="dxa"/>
            <w:tcBorders>
              <w:top w:val="nil"/>
              <w:left w:val="nil"/>
              <w:bottom w:val="single" w:sz="4" w:space="0" w:color="auto"/>
              <w:right w:val="single" w:sz="4" w:space="0" w:color="auto"/>
            </w:tcBorders>
          </w:tcPr>
          <w:p w:rsidR="001D5FDD" w:rsidRPr="00BB298B" w:rsidRDefault="001D5FDD" w:rsidP="00356AA5">
            <w:pPr>
              <w:ind w:left="-103" w:right="-108"/>
              <w:jc w:val="center"/>
            </w:pPr>
            <w:r>
              <w:t>4406,4</w:t>
            </w:r>
          </w:p>
        </w:tc>
        <w:tc>
          <w:tcPr>
            <w:tcW w:w="992" w:type="dxa"/>
            <w:tcBorders>
              <w:top w:val="single" w:sz="4" w:space="0" w:color="auto"/>
              <w:left w:val="nil"/>
              <w:bottom w:val="single" w:sz="4" w:space="0" w:color="auto"/>
              <w:right w:val="single" w:sz="4" w:space="0" w:color="auto"/>
            </w:tcBorders>
          </w:tcPr>
          <w:p w:rsidR="001D5FDD" w:rsidRPr="00BB298B" w:rsidRDefault="001D5FDD" w:rsidP="00356AA5">
            <w:pPr>
              <w:ind w:left="-103" w:right="-108"/>
              <w:jc w:val="center"/>
            </w:pPr>
            <w:r>
              <w:t>4406,4</w:t>
            </w:r>
          </w:p>
        </w:tc>
      </w:tr>
      <w:tr w:rsidR="001D5FDD" w:rsidRPr="00BB298B" w:rsidTr="00D114C7">
        <w:trPr>
          <w:gridAfter w:val="3"/>
          <w:wAfter w:w="2976" w:type="dxa"/>
          <w:trHeight w:val="373"/>
        </w:trPr>
        <w:tc>
          <w:tcPr>
            <w:tcW w:w="2835" w:type="dxa"/>
            <w:gridSpan w:val="2"/>
            <w:vMerge w:val="restart"/>
            <w:tcBorders>
              <w:top w:val="single" w:sz="4" w:space="0" w:color="auto"/>
              <w:left w:val="single" w:sz="4" w:space="0" w:color="auto"/>
              <w:right w:val="single" w:sz="4" w:space="0" w:color="auto"/>
            </w:tcBorders>
          </w:tcPr>
          <w:p w:rsidR="001D5FDD" w:rsidRPr="00BB298B" w:rsidRDefault="001D5FDD" w:rsidP="00356AA5">
            <w:pPr>
              <w:ind w:left="34" w:right="-108"/>
            </w:pPr>
            <w:r w:rsidRPr="00BB298B">
              <w:t xml:space="preserve">Итого по комплексу процессных мероприятий </w:t>
            </w: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right="-109"/>
              <w:rPr>
                <w:b/>
                <w:i/>
              </w:rPr>
            </w:pPr>
          </w:p>
        </w:tc>
        <w:tc>
          <w:tcPr>
            <w:tcW w:w="1842" w:type="dxa"/>
            <w:tcBorders>
              <w:top w:val="single" w:sz="4" w:space="0" w:color="auto"/>
              <w:left w:val="nil"/>
              <w:bottom w:val="single" w:sz="4" w:space="0" w:color="auto"/>
              <w:right w:val="nil"/>
            </w:tcBorders>
          </w:tcPr>
          <w:p w:rsidR="001D5FDD" w:rsidRPr="00BB298B" w:rsidRDefault="001D5FDD" w:rsidP="000B6208">
            <w:pPr>
              <w:jc w:val="center"/>
              <w:rPr>
                <w:b/>
                <w:i/>
              </w:rPr>
            </w:pPr>
            <w:r w:rsidRPr="00BB298B">
              <w:rPr>
                <w:b/>
                <w:i/>
              </w:rPr>
              <w:t>ВСЕГО</w:t>
            </w:r>
          </w:p>
        </w:tc>
        <w:tc>
          <w:tcPr>
            <w:tcW w:w="993" w:type="dxa"/>
            <w:tcBorders>
              <w:top w:val="single" w:sz="4" w:space="0" w:color="auto"/>
              <w:left w:val="single" w:sz="4" w:space="0" w:color="auto"/>
              <w:bottom w:val="single" w:sz="4" w:space="0" w:color="auto"/>
              <w:right w:val="nil"/>
            </w:tcBorders>
          </w:tcPr>
          <w:p w:rsidR="001D5FDD" w:rsidRPr="00BB298B" w:rsidRDefault="001D5FDD" w:rsidP="00675140">
            <w:pPr>
              <w:ind w:left="-103" w:right="-108"/>
              <w:jc w:val="center"/>
            </w:pPr>
            <w:r>
              <w:t>13219,2</w:t>
            </w:r>
          </w:p>
        </w:tc>
        <w:tc>
          <w:tcPr>
            <w:tcW w:w="992" w:type="dxa"/>
            <w:tcBorders>
              <w:top w:val="single" w:sz="4" w:space="0" w:color="auto"/>
              <w:left w:val="single" w:sz="4" w:space="0" w:color="auto"/>
              <w:bottom w:val="single" w:sz="4" w:space="0" w:color="auto"/>
              <w:right w:val="nil"/>
            </w:tcBorders>
          </w:tcPr>
          <w:p w:rsidR="001D5FDD" w:rsidRPr="00BB298B" w:rsidRDefault="001D5FDD" w:rsidP="00675140">
            <w:pPr>
              <w:ind w:left="-103" w:right="-108"/>
              <w:jc w:val="center"/>
            </w:pPr>
            <w:r>
              <w:rPr>
                <w:lang w:val="en-US"/>
              </w:rPr>
              <w:t>4406.4</w:t>
            </w: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675140">
            <w:pPr>
              <w:ind w:left="-103" w:right="-108"/>
              <w:jc w:val="center"/>
            </w:pPr>
            <w:r>
              <w:t>4406,4</w:t>
            </w:r>
          </w:p>
        </w:tc>
        <w:tc>
          <w:tcPr>
            <w:tcW w:w="992" w:type="dxa"/>
            <w:tcBorders>
              <w:top w:val="single" w:sz="4" w:space="0" w:color="auto"/>
              <w:left w:val="nil"/>
              <w:bottom w:val="single" w:sz="4" w:space="0" w:color="auto"/>
              <w:right w:val="single" w:sz="4" w:space="0" w:color="auto"/>
            </w:tcBorders>
          </w:tcPr>
          <w:p w:rsidR="001D5FDD" w:rsidRPr="00BB298B" w:rsidRDefault="001D5FDD" w:rsidP="00675140">
            <w:pPr>
              <w:ind w:left="-103" w:right="-108"/>
              <w:jc w:val="center"/>
            </w:pPr>
            <w:r>
              <w:t>4406,4</w:t>
            </w:r>
          </w:p>
        </w:tc>
      </w:tr>
      <w:tr w:rsidR="001D5FDD" w:rsidRPr="00BB298B" w:rsidTr="0057596F">
        <w:trPr>
          <w:gridAfter w:val="3"/>
          <w:wAfter w:w="2976" w:type="dxa"/>
          <w:trHeight w:val="141"/>
        </w:trPr>
        <w:tc>
          <w:tcPr>
            <w:tcW w:w="2835" w:type="dxa"/>
            <w:gridSpan w:val="2"/>
            <w:vMerge/>
            <w:tcBorders>
              <w:left w:val="single" w:sz="4" w:space="0" w:color="auto"/>
              <w:right w:val="single" w:sz="4" w:space="0" w:color="auto"/>
            </w:tcBorders>
          </w:tcPr>
          <w:p w:rsidR="001D5FDD" w:rsidRPr="00BB298B" w:rsidRDefault="001D5FDD" w:rsidP="00356AA5">
            <w:pPr>
              <w:ind w:left="34" w:right="-108"/>
            </w:pP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right="-109"/>
              <w:rPr>
                <w:b/>
                <w:i/>
              </w:rPr>
            </w:pPr>
          </w:p>
        </w:tc>
        <w:tc>
          <w:tcPr>
            <w:tcW w:w="1842" w:type="dxa"/>
            <w:tcBorders>
              <w:top w:val="single" w:sz="4" w:space="0" w:color="auto"/>
              <w:left w:val="nil"/>
              <w:bottom w:val="single" w:sz="4" w:space="0" w:color="auto"/>
              <w:right w:val="nil"/>
            </w:tcBorders>
          </w:tcPr>
          <w:p w:rsidR="001D5FDD" w:rsidRPr="00BB298B" w:rsidRDefault="001D5FDD" w:rsidP="000B6208">
            <w:pPr>
              <w:jc w:val="center"/>
              <w:rPr>
                <w:b/>
                <w:i/>
              </w:rPr>
            </w:pPr>
            <w:r w:rsidRPr="00BB298B">
              <w:rPr>
                <w:b/>
                <w:i/>
              </w:rPr>
              <w:t>ОБ</w:t>
            </w:r>
          </w:p>
        </w:tc>
        <w:tc>
          <w:tcPr>
            <w:tcW w:w="993" w:type="dxa"/>
            <w:tcBorders>
              <w:top w:val="single" w:sz="4" w:space="0" w:color="auto"/>
              <w:left w:val="single" w:sz="4" w:space="0" w:color="auto"/>
              <w:bottom w:val="single" w:sz="4" w:space="0" w:color="auto"/>
              <w:right w:val="nil"/>
            </w:tcBorders>
          </w:tcPr>
          <w:p w:rsidR="001D5FDD" w:rsidRPr="00BB298B" w:rsidRDefault="001D5FDD" w:rsidP="00675140">
            <w:pPr>
              <w:ind w:left="-103" w:right="-108"/>
              <w:jc w:val="center"/>
            </w:pPr>
            <w:r>
              <w:t>13219,2</w:t>
            </w:r>
          </w:p>
        </w:tc>
        <w:tc>
          <w:tcPr>
            <w:tcW w:w="992" w:type="dxa"/>
            <w:tcBorders>
              <w:top w:val="single" w:sz="4" w:space="0" w:color="auto"/>
              <w:left w:val="single" w:sz="4" w:space="0" w:color="auto"/>
              <w:bottom w:val="single" w:sz="4" w:space="0" w:color="auto"/>
              <w:right w:val="nil"/>
            </w:tcBorders>
          </w:tcPr>
          <w:p w:rsidR="001D5FDD" w:rsidRPr="00BB298B" w:rsidRDefault="001D5FDD" w:rsidP="00675140">
            <w:pPr>
              <w:ind w:left="-103" w:right="-108"/>
              <w:jc w:val="center"/>
            </w:pPr>
            <w:r>
              <w:rPr>
                <w:lang w:val="en-US"/>
              </w:rPr>
              <w:t>4406.4</w:t>
            </w: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675140">
            <w:pPr>
              <w:ind w:left="-103" w:right="-108"/>
              <w:jc w:val="center"/>
            </w:pPr>
            <w:r>
              <w:t>4406,4</w:t>
            </w:r>
          </w:p>
        </w:tc>
        <w:tc>
          <w:tcPr>
            <w:tcW w:w="992" w:type="dxa"/>
            <w:tcBorders>
              <w:top w:val="single" w:sz="4" w:space="0" w:color="auto"/>
              <w:left w:val="nil"/>
              <w:bottom w:val="single" w:sz="4" w:space="0" w:color="auto"/>
              <w:right w:val="single" w:sz="4" w:space="0" w:color="auto"/>
            </w:tcBorders>
          </w:tcPr>
          <w:p w:rsidR="001D5FDD" w:rsidRPr="00BB298B" w:rsidRDefault="001D5FDD" w:rsidP="00675140">
            <w:pPr>
              <w:ind w:left="-103" w:right="-108"/>
              <w:jc w:val="center"/>
            </w:pPr>
            <w:r>
              <w:t>4406,4</w:t>
            </w:r>
          </w:p>
        </w:tc>
      </w:tr>
      <w:tr w:rsidR="001D5FDD" w:rsidRPr="00BB298B" w:rsidTr="0057596F">
        <w:trPr>
          <w:gridAfter w:val="3"/>
          <w:wAfter w:w="2976" w:type="dxa"/>
          <w:trHeight w:val="142"/>
        </w:trPr>
        <w:tc>
          <w:tcPr>
            <w:tcW w:w="2835" w:type="dxa"/>
            <w:gridSpan w:val="2"/>
            <w:vMerge/>
            <w:tcBorders>
              <w:left w:val="single" w:sz="4" w:space="0" w:color="auto"/>
              <w:right w:val="single" w:sz="4" w:space="0" w:color="auto"/>
            </w:tcBorders>
          </w:tcPr>
          <w:p w:rsidR="001D5FDD" w:rsidRPr="00BB298B" w:rsidRDefault="001D5FDD" w:rsidP="00356AA5">
            <w:pPr>
              <w:ind w:left="34" w:right="-108"/>
            </w:pP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right="-109"/>
              <w:rPr>
                <w:b/>
                <w:i/>
              </w:rPr>
            </w:pPr>
          </w:p>
        </w:tc>
        <w:tc>
          <w:tcPr>
            <w:tcW w:w="1842" w:type="dxa"/>
            <w:tcBorders>
              <w:left w:val="nil"/>
              <w:bottom w:val="single" w:sz="4" w:space="0" w:color="auto"/>
              <w:right w:val="nil"/>
            </w:tcBorders>
          </w:tcPr>
          <w:p w:rsidR="001D5FDD" w:rsidRPr="00BB298B" w:rsidRDefault="001D5FDD" w:rsidP="000B6208">
            <w:pPr>
              <w:jc w:val="center"/>
              <w:rPr>
                <w:b/>
                <w:i/>
              </w:rPr>
            </w:pPr>
          </w:p>
        </w:tc>
        <w:tc>
          <w:tcPr>
            <w:tcW w:w="993"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jc w:val="center"/>
              <w:rPr>
                <w:b/>
                <w:i/>
              </w:rPr>
            </w:pPr>
          </w:p>
        </w:tc>
        <w:tc>
          <w:tcPr>
            <w:tcW w:w="992" w:type="dxa"/>
            <w:tcBorders>
              <w:top w:val="single" w:sz="4" w:space="0" w:color="auto"/>
              <w:left w:val="nil"/>
              <w:bottom w:val="single" w:sz="4" w:space="0" w:color="auto"/>
              <w:right w:val="single" w:sz="4" w:space="0" w:color="auto"/>
            </w:tcBorders>
          </w:tcPr>
          <w:p w:rsidR="001D5FDD" w:rsidRPr="00BB298B" w:rsidRDefault="001D5FDD" w:rsidP="00356AA5">
            <w:pPr>
              <w:jc w:val="center"/>
              <w:rPr>
                <w:b/>
                <w:i/>
              </w:rPr>
            </w:pPr>
          </w:p>
        </w:tc>
      </w:tr>
      <w:tr w:rsidR="001D5FDD" w:rsidRPr="00BB298B" w:rsidTr="0057596F">
        <w:trPr>
          <w:gridAfter w:val="3"/>
          <w:wAfter w:w="2976" w:type="dxa"/>
          <w:trHeight w:val="142"/>
        </w:trPr>
        <w:tc>
          <w:tcPr>
            <w:tcW w:w="2835" w:type="dxa"/>
            <w:gridSpan w:val="2"/>
            <w:tcBorders>
              <w:left w:val="single" w:sz="4" w:space="0" w:color="auto"/>
              <w:right w:val="single" w:sz="4" w:space="0" w:color="auto"/>
            </w:tcBorders>
          </w:tcPr>
          <w:p w:rsidR="001D5FDD" w:rsidRPr="00BB298B" w:rsidRDefault="001D5FDD" w:rsidP="00356AA5">
            <w:pPr>
              <w:ind w:left="34" w:right="-108"/>
            </w:pP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right="-109"/>
              <w:rPr>
                <w:b/>
                <w:i/>
              </w:rPr>
            </w:pPr>
          </w:p>
        </w:tc>
        <w:tc>
          <w:tcPr>
            <w:tcW w:w="1842" w:type="dxa"/>
            <w:tcBorders>
              <w:top w:val="single" w:sz="4" w:space="0" w:color="auto"/>
              <w:left w:val="nil"/>
              <w:bottom w:val="single" w:sz="4" w:space="0" w:color="auto"/>
              <w:right w:val="nil"/>
            </w:tcBorders>
          </w:tcPr>
          <w:p w:rsidR="001D5FDD" w:rsidRPr="00BB298B" w:rsidRDefault="001D5FDD" w:rsidP="00356AA5">
            <w:pPr>
              <w:rPr>
                <w:b/>
                <w:i/>
              </w:rPr>
            </w:pPr>
          </w:p>
        </w:tc>
        <w:tc>
          <w:tcPr>
            <w:tcW w:w="993"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jc w:val="center"/>
              <w:rPr>
                <w:b/>
                <w:i/>
              </w:rPr>
            </w:pPr>
          </w:p>
        </w:tc>
        <w:tc>
          <w:tcPr>
            <w:tcW w:w="992" w:type="dxa"/>
            <w:tcBorders>
              <w:top w:val="single" w:sz="4" w:space="0" w:color="auto"/>
              <w:left w:val="nil"/>
              <w:bottom w:val="single" w:sz="4" w:space="0" w:color="auto"/>
              <w:right w:val="single" w:sz="4" w:space="0" w:color="auto"/>
            </w:tcBorders>
          </w:tcPr>
          <w:p w:rsidR="001D5FDD" w:rsidRPr="00BB298B" w:rsidRDefault="001D5FDD" w:rsidP="00356AA5">
            <w:pPr>
              <w:jc w:val="center"/>
              <w:rPr>
                <w:b/>
                <w:i/>
              </w:rPr>
            </w:pPr>
          </w:p>
        </w:tc>
      </w:tr>
      <w:tr w:rsidR="001D5FDD" w:rsidRPr="00BB298B" w:rsidTr="0057596F">
        <w:trPr>
          <w:gridAfter w:val="3"/>
          <w:wAfter w:w="2976" w:type="dxa"/>
          <w:trHeight w:val="402"/>
        </w:trPr>
        <w:tc>
          <w:tcPr>
            <w:tcW w:w="10206" w:type="dxa"/>
            <w:gridSpan w:val="8"/>
            <w:tcBorders>
              <w:top w:val="single" w:sz="4" w:space="0" w:color="auto"/>
              <w:left w:val="single" w:sz="4" w:space="0" w:color="auto"/>
              <w:bottom w:val="single" w:sz="4" w:space="0" w:color="auto"/>
              <w:right w:val="single" w:sz="4" w:space="0" w:color="auto"/>
            </w:tcBorders>
          </w:tcPr>
          <w:p w:rsidR="001D5FDD" w:rsidRPr="00BB298B" w:rsidRDefault="001D5FDD" w:rsidP="00356AA5">
            <w:pPr>
              <w:ind w:left="-103" w:right="-108"/>
              <w:jc w:val="both"/>
              <w:rPr>
                <w:b/>
                <w:sz w:val="24"/>
                <w:szCs w:val="24"/>
              </w:rPr>
            </w:pPr>
            <w:r w:rsidRPr="00BB298B">
              <w:rPr>
                <w:b/>
                <w:sz w:val="24"/>
                <w:szCs w:val="24"/>
              </w:rPr>
              <w:t>11.  Комплекс процессных мероприятий «Обеспечение бухгалтерского обслуживания финансово-хозяйственной деятельности учреждений образования»</w:t>
            </w:r>
          </w:p>
        </w:tc>
      </w:tr>
      <w:tr w:rsidR="001D5FDD" w:rsidRPr="00BB298B" w:rsidTr="0057596F">
        <w:trPr>
          <w:gridAfter w:val="3"/>
          <w:wAfter w:w="2976" w:type="dxa"/>
          <w:trHeight w:val="402"/>
        </w:trPr>
        <w:tc>
          <w:tcPr>
            <w:tcW w:w="10206" w:type="dxa"/>
            <w:gridSpan w:val="8"/>
            <w:tcBorders>
              <w:top w:val="single" w:sz="4" w:space="0" w:color="auto"/>
              <w:left w:val="single" w:sz="4" w:space="0" w:color="auto"/>
              <w:bottom w:val="single" w:sz="4" w:space="0" w:color="auto"/>
              <w:right w:val="single" w:sz="4" w:space="0" w:color="auto"/>
            </w:tcBorders>
          </w:tcPr>
          <w:p w:rsidR="001D5FDD" w:rsidRPr="00BB298B" w:rsidRDefault="001D5FDD" w:rsidP="00356AA5">
            <w:pPr>
              <w:ind w:left="-103" w:right="-108"/>
              <w:jc w:val="both"/>
              <w:rPr>
                <w:b/>
                <w:sz w:val="24"/>
                <w:szCs w:val="24"/>
              </w:rPr>
            </w:pPr>
            <w:r w:rsidRPr="00BB298B">
              <w:rPr>
                <w:bCs/>
                <w:sz w:val="24"/>
                <w:szCs w:val="24"/>
              </w:rPr>
              <w:t>Результат:</w:t>
            </w:r>
            <w:r w:rsidRPr="00BB298B">
              <w:rPr>
                <w:spacing w:val="-2"/>
                <w:sz w:val="24"/>
                <w:szCs w:val="24"/>
              </w:rPr>
              <w:t xml:space="preserve"> </w:t>
            </w:r>
            <w:r w:rsidRPr="00BB298B">
              <w:t xml:space="preserve">Качественное бухгалтерское обслуживание учреждений образования </w:t>
            </w:r>
          </w:p>
        </w:tc>
      </w:tr>
      <w:tr w:rsidR="001D5FDD" w:rsidRPr="00BB298B" w:rsidTr="0057596F">
        <w:trPr>
          <w:gridAfter w:val="3"/>
          <w:wAfter w:w="2976" w:type="dxa"/>
          <w:trHeight w:val="418"/>
        </w:trPr>
        <w:tc>
          <w:tcPr>
            <w:tcW w:w="566"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left="-103" w:right="-108"/>
              <w:jc w:val="center"/>
            </w:pPr>
            <w:r w:rsidRPr="00BB298B">
              <w:t>11.1.</w:t>
            </w:r>
          </w:p>
        </w:tc>
        <w:tc>
          <w:tcPr>
            <w:tcW w:w="2269" w:type="dxa"/>
            <w:tcBorders>
              <w:top w:val="nil"/>
              <w:left w:val="nil"/>
              <w:bottom w:val="single" w:sz="4" w:space="0" w:color="auto"/>
              <w:right w:val="single" w:sz="4" w:space="0" w:color="auto"/>
            </w:tcBorders>
          </w:tcPr>
          <w:p w:rsidR="001D5FDD" w:rsidRPr="00BB298B" w:rsidRDefault="001D5FDD" w:rsidP="00356AA5">
            <w:pPr>
              <w:ind w:left="34" w:right="-108"/>
            </w:pPr>
            <w:r w:rsidRPr="00BB298B">
              <w:t xml:space="preserve">   Расходы на обеспечение деятельности муниципальных учреждений</w:t>
            </w:r>
          </w:p>
        </w:tc>
        <w:tc>
          <w:tcPr>
            <w:tcW w:w="1560" w:type="dxa"/>
            <w:tcBorders>
              <w:top w:val="nil"/>
              <w:left w:val="nil"/>
              <w:bottom w:val="single" w:sz="4" w:space="0" w:color="auto"/>
              <w:right w:val="single" w:sz="4" w:space="0" w:color="auto"/>
            </w:tcBorders>
          </w:tcPr>
          <w:p w:rsidR="001D5FDD" w:rsidRPr="00BB298B" w:rsidRDefault="001D5FDD" w:rsidP="00356AA5">
            <w:pPr>
              <w:ind w:left="-103" w:right="-108"/>
              <w:jc w:val="center"/>
            </w:pPr>
          </w:p>
        </w:tc>
        <w:tc>
          <w:tcPr>
            <w:tcW w:w="1842" w:type="dxa"/>
            <w:tcBorders>
              <w:top w:val="nil"/>
              <w:left w:val="nil"/>
              <w:bottom w:val="single" w:sz="4" w:space="0" w:color="auto"/>
              <w:right w:val="single" w:sz="4" w:space="0" w:color="auto"/>
            </w:tcBorders>
          </w:tcPr>
          <w:p w:rsidR="001D5FDD" w:rsidRPr="00BB298B" w:rsidRDefault="001D5FDD" w:rsidP="000B6208">
            <w:pPr>
              <w:ind w:left="-103" w:right="-108"/>
              <w:jc w:val="center"/>
            </w:pPr>
            <w:r w:rsidRPr="00BB298B">
              <w:t>МБ</w:t>
            </w:r>
          </w:p>
        </w:tc>
        <w:tc>
          <w:tcPr>
            <w:tcW w:w="993" w:type="dxa"/>
            <w:tcBorders>
              <w:top w:val="nil"/>
              <w:left w:val="nil"/>
              <w:bottom w:val="single" w:sz="4" w:space="0" w:color="auto"/>
              <w:right w:val="single" w:sz="4" w:space="0" w:color="auto"/>
            </w:tcBorders>
          </w:tcPr>
          <w:p w:rsidR="001D5FDD" w:rsidRPr="00BB298B" w:rsidRDefault="001D5FDD" w:rsidP="00356AA5">
            <w:pPr>
              <w:ind w:left="-103" w:right="-108"/>
              <w:jc w:val="center"/>
            </w:pPr>
            <w:r>
              <w:rPr>
                <w:lang w:val="en-US"/>
              </w:rPr>
              <w:t>7781.7</w:t>
            </w:r>
          </w:p>
        </w:tc>
        <w:tc>
          <w:tcPr>
            <w:tcW w:w="992" w:type="dxa"/>
            <w:tcBorders>
              <w:top w:val="nil"/>
              <w:left w:val="nil"/>
              <w:bottom w:val="single" w:sz="4" w:space="0" w:color="auto"/>
              <w:right w:val="single" w:sz="4" w:space="0" w:color="auto"/>
            </w:tcBorders>
          </w:tcPr>
          <w:p w:rsidR="001D5FDD" w:rsidRPr="0018731D" w:rsidRDefault="001D5FDD" w:rsidP="00356AA5">
            <w:pPr>
              <w:ind w:left="-103" w:right="-108"/>
              <w:jc w:val="center"/>
            </w:pPr>
            <w:r>
              <w:t>7881,7</w:t>
            </w:r>
          </w:p>
        </w:tc>
        <w:tc>
          <w:tcPr>
            <w:tcW w:w="992" w:type="dxa"/>
            <w:tcBorders>
              <w:top w:val="nil"/>
              <w:left w:val="nil"/>
              <w:bottom w:val="single" w:sz="4" w:space="0" w:color="auto"/>
              <w:right w:val="single" w:sz="4" w:space="0" w:color="auto"/>
            </w:tcBorders>
          </w:tcPr>
          <w:p w:rsidR="001D5FDD" w:rsidRPr="00BB298B" w:rsidRDefault="001D5FDD" w:rsidP="00356AA5">
            <w:pPr>
              <w:ind w:left="-103" w:right="-108"/>
              <w:jc w:val="center"/>
            </w:pPr>
          </w:p>
        </w:tc>
        <w:tc>
          <w:tcPr>
            <w:tcW w:w="992" w:type="dxa"/>
            <w:tcBorders>
              <w:top w:val="single" w:sz="4" w:space="0" w:color="auto"/>
              <w:left w:val="nil"/>
              <w:bottom w:val="single" w:sz="4" w:space="0" w:color="auto"/>
              <w:right w:val="single" w:sz="4" w:space="0" w:color="auto"/>
            </w:tcBorders>
          </w:tcPr>
          <w:p w:rsidR="001D5FDD" w:rsidRPr="00BB298B" w:rsidRDefault="001D5FDD" w:rsidP="00356AA5">
            <w:pPr>
              <w:ind w:left="-103" w:right="-108"/>
              <w:jc w:val="center"/>
            </w:pPr>
          </w:p>
        </w:tc>
      </w:tr>
      <w:tr w:rsidR="001D5FDD" w:rsidRPr="00BB298B" w:rsidTr="0057596F">
        <w:trPr>
          <w:gridAfter w:val="3"/>
          <w:wAfter w:w="2976" w:type="dxa"/>
          <w:trHeight w:val="143"/>
        </w:trPr>
        <w:tc>
          <w:tcPr>
            <w:tcW w:w="2835" w:type="dxa"/>
            <w:gridSpan w:val="2"/>
            <w:vMerge w:val="restart"/>
            <w:tcBorders>
              <w:top w:val="single" w:sz="4" w:space="0" w:color="auto"/>
              <w:left w:val="single" w:sz="4" w:space="0" w:color="auto"/>
              <w:right w:val="single" w:sz="4" w:space="0" w:color="auto"/>
            </w:tcBorders>
          </w:tcPr>
          <w:p w:rsidR="001D5FDD" w:rsidRPr="00BB298B" w:rsidRDefault="001D5FDD" w:rsidP="00356AA5">
            <w:pPr>
              <w:ind w:left="34" w:right="-108"/>
            </w:pPr>
            <w:r w:rsidRPr="00BB298B">
              <w:t xml:space="preserve">Итого по комплексу процессных мероприятий </w:t>
            </w: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right="-109"/>
              <w:rPr>
                <w:b/>
                <w:i/>
              </w:rPr>
            </w:pPr>
          </w:p>
        </w:tc>
        <w:tc>
          <w:tcPr>
            <w:tcW w:w="1842" w:type="dxa"/>
            <w:tcBorders>
              <w:top w:val="single" w:sz="4" w:space="0" w:color="auto"/>
              <w:left w:val="nil"/>
              <w:bottom w:val="single" w:sz="4" w:space="0" w:color="auto"/>
              <w:right w:val="nil"/>
            </w:tcBorders>
          </w:tcPr>
          <w:p w:rsidR="001D5FDD" w:rsidRPr="00BB298B" w:rsidRDefault="001D5FDD" w:rsidP="000B6208">
            <w:pPr>
              <w:jc w:val="center"/>
              <w:rPr>
                <w:b/>
                <w:i/>
              </w:rPr>
            </w:pPr>
            <w:r w:rsidRPr="00BB298B">
              <w:rPr>
                <w:b/>
                <w:i/>
              </w:rPr>
              <w:t>ВСЕГО</w:t>
            </w:r>
          </w:p>
        </w:tc>
        <w:tc>
          <w:tcPr>
            <w:tcW w:w="993" w:type="dxa"/>
            <w:tcBorders>
              <w:top w:val="single" w:sz="4" w:space="0" w:color="auto"/>
              <w:left w:val="single" w:sz="4" w:space="0" w:color="auto"/>
              <w:bottom w:val="single" w:sz="4" w:space="0" w:color="auto"/>
              <w:right w:val="nil"/>
            </w:tcBorders>
          </w:tcPr>
          <w:p w:rsidR="001D5FDD" w:rsidRPr="0018731D" w:rsidRDefault="001D5FDD" w:rsidP="00C5509F">
            <w:pPr>
              <w:ind w:left="-103" w:right="-108"/>
              <w:jc w:val="center"/>
            </w:pPr>
            <w:r>
              <w:t>7881,7</w:t>
            </w:r>
          </w:p>
        </w:tc>
        <w:tc>
          <w:tcPr>
            <w:tcW w:w="992" w:type="dxa"/>
            <w:tcBorders>
              <w:top w:val="single" w:sz="4" w:space="0" w:color="auto"/>
              <w:left w:val="single" w:sz="4" w:space="0" w:color="auto"/>
              <w:bottom w:val="single" w:sz="4" w:space="0" w:color="auto"/>
              <w:right w:val="nil"/>
            </w:tcBorders>
          </w:tcPr>
          <w:p w:rsidR="001D5FDD" w:rsidRPr="0018731D" w:rsidRDefault="001D5FDD" w:rsidP="00C5509F">
            <w:pPr>
              <w:ind w:left="-103" w:right="-108"/>
              <w:jc w:val="center"/>
            </w:pPr>
            <w:r>
              <w:t>7881,7</w:t>
            </w: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675140">
            <w:pPr>
              <w:ind w:left="-103" w:right="-108"/>
              <w:jc w:val="center"/>
            </w:pPr>
          </w:p>
        </w:tc>
        <w:tc>
          <w:tcPr>
            <w:tcW w:w="992" w:type="dxa"/>
            <w:tcBorders>
              <w:top w:val="single" w:sz="4" w:space="0" w:color="auto"/>
              <w:left w:val="nil"/>
              <w:bottom w:val="single" w:sz="4" w:space="0" w:color="auto"/>
              <w:right w:val="single" w:sz="4" w:space="0" w:color="auto"/>
            </w:tcBorders>
          </w:tcPr>
          <w:p w:rsidR="001D5FDD" w:rsidRPr="00BB298B" w:rsidRDefault="001D5FDD" w:rsidP="00675140">
            <w:pPr>
              <w:ind w:left="-103" w:right="-108"/>
              <w:jc w:val="center"/>
            </w:pPr>
          </w:p>
        </w:tc>
      </w:tr>
      <w:tr w:rsidR="001D5FDD" w:rsidRPr="00BB298B" w:rsidTr="0057596F">
        <w:trPr>
          <w:gridAfter w:val="3"/>
          <w:wAfter w:w="2976" w:type="dxa"/>
          <w:trHeight w:val="141"/>
        </w:trPr>
        <w:tc>
          <w:tcPr>
            <w:tcW w:w="2835" w:type="dxa"/>
            <w:gridSpan w:val="2"/>
            <w:vMerge/>
            <w:tcBorders>
              <w:left w:val="single" w:sz="4" w:space="0" w:color="auto"/>
              <w:right w:val="single" w:sz="4" w:space="0" w:color="auto"/>
            </w:tcBorders>
          </w:tcPr>
          <w:p w:rsidR="001D5FDD" w:rsidRPr="00BB298B" w:rsidRDefault="001D5FDD" w:rsidP="00356AA5">
            <w:pPr>
              <w:ind w:left="34" w:right="-108"/>
            </w:pP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right="-109"/>
              <w:rPr>
                <w:b/>
                <w:i/>
              </w:rPr>
            </w:pPr>
          </w:p>
        </w:tc>
        <w:tc>
          <w:tcPr>
            <w:tcW w:w="1842" w:type="dxa"/>
            <w:tcBorders>
              <w:top w:val="single" w:sz="4" w:space="0" w:color="auto"/>
              <w:left w:val="nil"/>
              <w:bottom w:val="single" w:sz="4" w:space="0" w:color="auto"/>
              <w:right w:val="nil"/>
            </w:tcBorders>
          </w:tcPr>
          <w:p w:rsidR="001D5FDD" w:rsidRPr="00BB298B" w:rsidRDefault="001D5FDD" w:rsidP="000B6208">
            <w:pPr>
              <w:jc w:val="center"/>
              <w:rPr>
                <w:b/>
                <w:i/>
              </w:rPr>
            </w:pPr>
            <w:r w:rsidRPr="00BB298B">
              <w:rPr>
                <w:b/>
                <w:i/>
              </w:rPr>
              <w:t>МБ</w:t>
            </w:r>
          </w:p>
        </w:tc>
        <w:tc>
          <w:tcPr>
            <w:tcW w:w="993" w:type="dxa"/>
            <w:tcBorders>
              <w:top w:val="single" w:sz="4" w:space="0" w:color="auto"/>
              <w:left w:val="single" w:sz="4" w:space="0" w:color="auto"/>
              <w:bottom w:val="single" w:sz="4" w:space="0" w:color="auto"/>
              <w:right w:val="nil"/>
            </w:tcBorders>
          </w:tcPr>
          <w:p w:rsidR="001D5FDD" w:rsidRPr="0018731D" w:rsidRDefault="001D5FDD" w:rsidP="00C5509F">
            <w:pPr>
              <w:ind w:left="-103" w:right="-108"/>
              <w:jc w:val="center"/>
            </w:pPr>
            <w:r>
              <w:t>7881,7</w:t>
            </w:r>
          </w:p>
        </w:tc>
        <w:tc>
          <w:tcPr>
            <w:tcW w:w="992" w:type="dxa"/>
            <w:tcBorders>
              <w:top w:val="single" w:sz="4" w:space="0" w:color="auto"/>
              <w:left w:val="single" w:sz="4" w:space="0" w:color="auto"/>
              <w:bottom w:val="single" w:sz="4" w:space="0" w:color="auto"/>
              <w:right w:val="nil"/>
            </w:tcBorders>
          </w:tcPr>
          <w:p w:rsidR="001D5FDD" w:rsidRPr="0018731D" w:rsidRDefault="001D5FDD" w:rsidP="00C5509F">
            <w:pPr>
              <w:ind w:left="-103" w:right="-108"/>
              <w:jc w:val="center"/>
            </w:pPr>
            <w:r>
              <w:t>7881,7</w:t>
            </w: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675140">
            <w:pPr>
              <w:ind w:left="-103" w:right="-108"/>
              <w:jc w:val="center"/>
            </w:pPr>
          </w:p>
        </w:tc>
        <w:tc>
          <w:tcPr>
            <w:tcW w:w="992" w:type="dxa"/>
            <w:tcBorders>
              <w:top w:val="single" w:sz="4" w:space="0" w:color="auto"/>
              <w:left w:val="nil"/>
              <w:bottom w:val="single" w:sz="4" w:space="0" w:color="auto"/>
              <w:right w:val="single" w:sz="4" w:space="0" w:color="auto"/>
            </w:tcBorders>
          </w:tcPr>
          <w:p w:rsidR="001D5FDD" w:rsidRPr="00BB298B" w:rsidRDefault="001D5FDD" w:rsidP="00675140">
            <w:pPr>
              <w:ind w:left="-103" w:right="-108"/>
              <w:jc w:val="center"/>
            </w:pPr>
          </w:p>
        </w:tc>
      </w:tr>
      <w:tr w:rsidR="001D5FDD" w:rsidRPr="00BB298B" w:rsidTr="0057596F">
        <w:trPr>
          <w:gridAfter w:val="3"/>
          <w:wAfter w:w="2976" w:type="dxa"/>
          <w:trHeight w:val="142"/>
        </w:trPr>
        <w:tc>
          <w:tcPr>
            <w:tcW w:w="2835" w:type="dxa"/>
            <w:gridSpan w:val="2"/>
            <w:vMerge/>
            <w:tcBorders>
              <w:left w:val="single" w:sz="4" w:space="0" w:color="auto"/>
              <w:right w:val="single" w:sz="4" w:space="0" w:color="auto"/>
            </w:tcBorders>
          </w:tcPr>
          <w:p w:rsidR="001D5FDD" w:rsidRPr="00BB298B" w:rsidRDefault="001D5FDD" w:rsidP="00356AA5">
            <w:pPr>
              <w:ind w:left="34" w:right="-108"/>
            </w:pP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right="-109"/>
              <w:rPr>
                <w:b/>
                <w:i/>
              </w:rPr>
            </w:pPr>
          </w:p>
        </w:tc>
        <w:tc>
          <w:tcPr>
            <w:tcW w:w="1842" w:type="dxa"/>
            <w:tcBorders>
              <w:left w:val="nil"/>
              <w:bottom w:val="single" w:sz="4" w:space="0" w:color="auto"/>
              <w:right w:val="nil"/>
            </w:tcBorders>
          </w:tcPr>
          <w:p w:rsidR="001D5FDD" w:rsidRPr="00BB298B" w:rsidRDefault="001D5FDD" w:rsidP="000B6208">
            <w:pPr>
              <w:jc w:val="center"/>
              <w:rPr>
                <w:b/>
                <w:i/>
              </w:rPr>
            </w:pPr>
          </w:p>
        </w:tc>
        <w:tc>
          <w:tcPr>
            <w:tcW w:w="993"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jc w:val="center"/>
              <w:rPr>
                <w:b/>
                <w:i/>
              </w:rPr>
            </w:pPr>
          </w:p>
        </w:tc>
        <w:tc>
          <w:tcPr>
            <w:tcW w:w="992" w:type="dxa"/>
            <w:tcBorders>
              <w:top w:val="single" w:sz="4" w:space="0" w:color="auto"/>
              <w:left w:val="nil"/>
              <w:bottom w:val="single" w:sz="4" w:space="0" w:color="auto"/>
              <w:right w:val="single" w:sz="4" w:space="0" w:color="auto"/>
            </w:tcBorders>
          </w:tcPr>
          <w:p w:rsidR="001D5FDD" w:rsidRPr="00BB298B" w:rsidRDefault="001D5FDD" w:rsidP="00356AA5">
            <w:pPr>
              <w:jc w:val="center"/>
              <w:rPr>
                <w:b/>
                <w:i/>
              </w:rPr>
            </w:pPr>
          </w:p>
        </w:tc>
      </w:tr>
      <w:tr w:rsidR="001D5FDD" w:rsidRPr="00BB298B" w:rsidTr="0057596F">
        <w:trPr>
          <w:gridAfter w:val="3"/>
          <w:wAfter w:w="2976" w:type="dxa"/>
          <w:trHeight w:val="141"/>
        </w:trPr>
        <w:tc>
          <w:tcPr>
            <w:tcW w:w="2835" w:type="dxa"/>
            <w:gridSpan w:val="2"/>
            <w:vMerge/>
            <w:tcBorders>
              <w:left w:val="single" w:sz="4" w:space="0" w:color="auto"/>
              <w:bottom w:val="single" w:sz="4" w:space="0" w:color="auto"/>
              <w:right w:val="single" w:sz="4" w:space="0" w:color="auto"/>
            </w:tcBorders>
          </w:tcPr>
          <w:p w:rsidR="001D5FDD" w:rsidRPr="00BB298B" w:rsidRDefault="001D5FDD" w:rsidP="00356AA5">
            <w:pPr>
              <w:ind w:left="34" w:right="-108"/>
            </w:pP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right="-109"/>
              <w:rPr>
                <w:b/>
                <w:i/>
              </w:rPr>
            </w:pPr>
          </w:p>
        </w:tc>
        <w:tc>
          <w:tcPr>
            <w:tcW w:w="1842" w:type="dxa"/>
            <w:tcBorders>
              <w:top w:val="single" w:sz="4" w:space="0" w:color="auto"/>
              <w:left w:val="nil"/>
              <w:bottom w:val="single" w:sz="4" w:space="0" w:color="auto"/>
              <w:right w:val="nil"/>
            </w:tcBorders>
          </w:tcPr>
          <w:p w:rsidR="001D5FDD" w:rsidRPr="00BB298B" w:rsidRDefault="001D5FDD" w:rsidP="00356AA5">
            <w:pPr>
              <w:rPr>
                <w:b/>
                <w:i/>
              </w:rPr>
            </w:pPr>
          </w:p>
        </w:tc>
        <w:tc>
          <w:tcPr>
            <w:tcW w:w="993"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jc w:val="center"/>
              <w:rPr>
                <w:b/>
                <w:i/>
              </w:rPr>
            </w:pPr>
          </w:p>
        </w:tc>
        <w:tc>
          <w:tcPr>
            <w:tcW w:w="992" w:type="dxa"/>
            <w:tcBorders>
              <w:top w:val="single" w:sz="4" w:space="0" w:color="auto"/>
              <w:left w:val="nil"/>
              <w:bottom w:val="single" w:sz="4" w:space="0" w:color="auto"/>
              <w:right w:val="single" w:sz="4" w:space="0" w:color="auto"/>
            </w:tcBorders>
          </w:tcPr>
          <w:p w:rsidR="001D5FDD" w:rsidRPr="00BB298B" w:rsidRDefault="001D5FDD" w:rsidP="00356AA5">
            <w:pPr>
              <w:jc w:val="center"/>
              <w:rPr>
                <w:b/>
                <w:i/>
              </w:rPr>
            </w:pPr>
          </w:p>
        </w:tc>
      </w:tr>
      <w:tr w:rsidR="001D5FDD" w:rsidRPr="00BB298B" w:rsidTr="0057596F">
        <w:trPr>
          <w:gridAfter w:val="3"/>
          <w:wAfter w:w="2976" w:type="dxa"/>
          <w:trHeight w:val="402"/>
        </w:trPr>
        <w:tc>
          <w:tcPr>
            <w:tcW w:w="10206" w:type="dxa"/>
            <w:gridSpan w:val="8"/>
            <w:tcBorders>
              <w:top w:val="single" w:sz="4" w:space="0" w:color="auto"/>
              <w:left w:val="single" w:sz="4" w:space="0" w:color="auto"/>
              <w:bottom w:val="single" w:sz="4" w:space="0" w:color="auto"/>
              <w:right w:val="single" w:sz="4" w:space="0" w:color="auto"/>
            </w:tcBorders>
          </w:tcPr>
          <w:p w:rsidR="001D5FDD" w:rsidRPr="00BB298B" w:rsidRDefault="001D5FDD" w:rsidP="00356AA5">
            <w:pPr>
              <w:ind w:left="-103" w:right="-108"/>
              <w:jc w:val="both"/>
              <w:rPr>
                <w:b/>
                <w:sz w:val="24"/>
                <w:szCs w:val="24"/>
              </w:rPr>
            </w:pPr>
            <w:r w:rsidRPr="00BB298B">
              <w:rPr>
                <w:b/>
                <w:sz w:val="24"/>
                <w:szCs w:val="24"/>
              </w:rPr>
              <w:t>12.  Комплекс процессных мероприятий «Обеспечение организационных условий для реализации муниципальной программы»</w:t>
            </w:r>
          </w:p>
        </w:tc>
      </w:tr>
      <w:tr w:rsidR="001D5FDD" w:rsidRPr="00BB298B" w:rsidTr="0057596F">
        <w:trPr>
          <w:gridAfter w:val="3"/>
          <w:wAfter w:w="2976" w:type="dxa"/>
          <w:trHeight w:val="402"/>
        </w:trPr>
        <w:tc>
          <w:tcPr>
            <w:tcW w:w="10206" w:type="dxa"/>
            <w:gridSpan w:val="8"/>
            <w:tcBorders>
              <w:top w:val="single" w:sz="4" w:space="0" w:color="auto"/>
              <w:left w:val="single" w:sz="4" w:space="0" w:color="auto"/>
              <w:bottom w:val="single" w:sz="4" w:space="0" w:color="auto"/>
              <w:right w:val="single" w:sz="4" w:space="0" w:color="auto"/>
            </w:tcBorders>
          </w:tcPr>
          <w:p w:rsidR="001D5FDD" w:rsidRPr="00BB298B" w:rsidRDefault="001D5FDD" w:rsidP="00356AA5">
            <w:pPr>
              <w:ind w:left="-103" w:right="-108"/>
              <w:jc w:val="both"/>
              <w:rPr>
                <w:b/>
                <w:sz w:val="24"/>
                <w:szCs w:val="24"/>
              </w:rPr>
            </w:pPr>
            <w:r w:rsidRPr="00BB298B">
              <w:rPr>
                <w:bCs/>
                <w:sz w:val="24"/>
                <w:szCs w:val="24"/>
              </w:rPr>
              <w:t>Результат:</w:t>
            </w:r>
            <w:r w:rsidRPr="00BB298B">
              <w:rPr>
                <w:spacing w:val="-2"/>
                <w:sz w:val="24"/>
                <w:szCs w:val="24"/>
              </w:rPr>
              <w:t xml:space="preserve"> </w:t>
            </w:r>
            <w:r w:rsidRPr="00BB298B">
              <w:t>Финансовое обеспечение основных мероприятий программы</w:t>
            </w:r>
          </w:p>
        </w:tc>
      </w:tr>
      <w:tr w:rsidR="001D5FDD" w:rsidRPr="00BB298B" w:rsidTr="0057596F">
        <w:trPr>
          <w:gridAfter w:val="3"/>
          <w:wAfter w:w="2976" w:type="dxa"/>
          <w:trHeight w:val="418"/>
        </w:trPr>
        <w:tc>
          <w:tcPr>
            <w:tcW w:w="566"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left="-103" w:right="-108"/>
              <w:jc w:val="center"/>
            </w:pPr>
            <w:r w:rsidRPr="00BB298B">
              <w:t>12.1.</w:t>
            </w:r>
          </w:p>
        </w:tc>
        <w:tc>
          <w:tcPr>
            <w:tcW w:w="2269" w:type="dxa"/>
            <w:tcBorders>
              <w:top w:val="nil"/>
              <w:left w:val="nil"/>
              <w:bottom w:val="single" w:sz="4" w:space="0" w:color="auto"/>
              <w:right w:val="single" w:sz="4" w:space="0" w:color="auto"/>
            </w:tcBorders>
          </w:tcPr>
          <w:p w:rsidR="001D5FDD" w:rsidRPr="00BB298B" w:rsidRDefault="001D5FDD" w:rsidP="00356AA5">
            <w:pPr>
              <w:ind w:left="34" w:right="-108"/>
            </w:pPr>
            <w:r w:rsidRPr="00BB298B">
              <w:t>Расходы на обеспечение функций органов местного самоуправления</w:t>
            </w:r>
          </w:p>
        </w:tc>
        <w:tc>
          <w:tcPr>
            <w:tcW w:w="1560" w:type="dxa"/>
            <w:tcBorders>
              <w:top w:val="nil"/>
              <w:left w:val="nil"/>
              <w:bottom w:val="single" w:sz="4" w:space="0" w:color="auto"/>
              <w:right w:val="single" w:sz="4" w:space="0" w:color="auto"/>
            </w:tcBorders>
          </w:tcPr>
          <w:p w:rsidR="001D5FDD" w:rsidRPr="00BB298B" w:rsidRDefault="001D5FDD" w:rsidP="00356AA5">
            <w:pPr>
              <w:ind w:left="-103" w:right="-108"/>
              <w:jc w:val="center"/>
            </w:pPr>
          </w:p>
        </w:tc>
        <w:tc>
          <w:tcPr>
            <w:tcW w:w="1842" w:type="dxa"/>
            <w:tcBorders>
              <w:top w:val="nil"/>
              <w:left w:val="nil"/>
              <w:bottom w:val="single" w:sz="4" w:space="0" w:color="auto"/>
              <w:right w:val="single" w:sz="4" w:space="0" w:color="auto"/>
            </w:tcBorders>
          </w:tcPr>
          <w:p w:rsidR="001D5FDD" w:rsidRPr="00BB298B" w:rsidRDefault="001D5FDD" w:rsidP="000B6208">
            <w:pPr>
              <w:ind w:left="-103" w:right="-108"/>
              <w:jc w:val="center"/>
            </w:pPr>
            <w:r w:rsidRPr="00BB298B">
              <w:t>МБ</w:t>
            </w:r>
          </w:p>
        </w:tc>
        <w:tc>
          <w:tcPr>
            <w:tcW w:w="993" w:type="dxa"/>
            <w:tcBorders>
              <w:top w:val="nil"/>
              <w:left w:val="nil"/>
              <w:bottom w:val="single" w:sz="4" w:space="0" w:color="auto"/>
              <w:right w:val="single" w:sz="4" w:space="0" w:color="auto"/>
            </w:tcBorders>
          </w:tcPr>
          <w:p w:rsidR="001D5FDD" w:rsidRPr="003D13C0" w:rsidRDefault="001D5FDD" w:rsidP="00356AA5">
            <w:pPr>
              <w:ind w:left="-103" w:right="-108"/>
              <w:jc w:val="center"/>
            </w:pPr>
            <w:r>
              <w:t>7521,3</w:t>
            </w:r>
          </w:p>
        </w:tc>
        <w:tc>
          <w:tcPr>
            <w:tcW w:w="992" w:type="dxa"/>
            <w:tcBorders>
              <w:top w:val="nil"/>
              <w:left w:val="nil"/>
              <w:bottom w:val="single" w:sz="4" w:space="0" w:color="auto"/>
              <w:right w:val="single" w:sz="4" w:space="0" w:color="auto"/>
            </w:tcBorders>
          </w:tcPr>
          <w:p w:rsidR="001D5FDD" w:rsidRPr="00570A1F" w:rsidRDefault="001D5FDD" w:rsidP="00356AA5">
            <w:pPr>
              <w:ind w:left="-103" w:right="-108"/>
              <w:jc w:val="center"/>
              <w:rPr>
                <w:lang w:val="en-US"/>
              </w:rPr>
            </w:pPr>
            <w:r>
              <w:rPr>
                <w:lang w:val="en-US"/>
              </w:rPr>
              <w:t>2680.9</w:t>
            </w:r>
          </w:p>
        </w:tc>
        <w:tc>
          <w:tcPr>
            <w:tcW w:w="992" w:type="dxa"/>
            <w:tcBorders>
              <w:top w:val="nil"/>
              <w:left w:val="nil"/>
              <w:bottom w:val="single" w:sz="4" w:space="0" w:color="auto"/>
              <w:right w:val="single" w:sz="4" w:space="0" w:color="auto"/>
            </w:tcBorders>
          </w:tcPr>
          <w:p w:rsidR="001D5FDD" w:rsidRPr="00BB298B" w:rsidRDefault="001D5FDD" w:rsidP="00356AA5">
            <w:pPr>
              <w:ind w:left="-103" w:right="-108"/>
              <w:jc w:val="center"/>
            </w:pPr>
            <w:r>
              <w:t>2420,20</w:t>
            </w:r>
          </w:p>
        </w:tc>
        <w:tc>
          <w:tcPr>
            <w:tcW w:w="992" w:type="dxa"/>
            <w:tcBorders>
              <w:top w:val="single" w:sz="4" w:space="0" w:color="auto"/>
              <w:left w:val="nil"/>
              <w:bottom w:val="single" w:sz="4" w:space="0" w:color="auto"/>
              <w:right w:val="single" w:sz="4" w:space="0" w:color="auto"/>
            </w:tcBorders>
          </w:tcPr>
          <w:p w:rsidR="001D5FDD" w:rsidRPr="00BB298B" w:rsidRDefault="001D5FDD" w:rsidP="00356AA5">
            <w:pPr>
              <w:ind w:left="-103" w:right="-108"/>
              <w:jc w:val="center"/>
            </w:pPr>
            <w:r>
              <w:t>2420,2</w:t>
            </w:r>
          </w:p>
        </w:tc>
      </w:tr>
      <w:tr w:rsidR="001D5FDD" w:rsidRPr="00BB298B" w:rsidTr="0057596F">
        <w:trPr>
          <w:gridAfter w:val="3"/>
          <w:wAfter w:w="2976" w:type="dxa"/>
          <w:trHeight w:val="418"/>
        </w:trPr>
        <w:tc>
          <w:tcPr>
            <w:tcW w:w="566"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left="-103" w:right="-108"/>
              <w:jc w:val="center"/>
            </w:pPr>
            <w:r w:rsidRPr="00BB298B">
              <w:t>12.2.</w:t>
            </w:r>
          </w:p>
        </w:tc>
        <w:tc>
          <w:tcPr>
            <w:tcW w:w="2269" w:type="dxa"/>
            <w:tcBorders>
              <w:top w:val="nil"/>
              <w:left w:val="nil"/>
              <w:bottom w:val="single" w:sz="4" w:space="0" w:color="auto"/>
              <w:right w:val="single" w:sz="4" w:space="0" w:color="auto"/>
            </w:tcBorders>
          </w:tcPr>
          <w:p w:rsidR="001D5FDD" w:rsidRPr="00BB298B" w:rsidRDefault="001D5FDD" w:rsidP="00356AA5">
            <w:pPr>
              <w:ind w:left="34" w:right="-108"/>
            </w:pPr>
            <w:r w:rsidRPr="00BB298B">
              <w:t>Расходы по оценке недвижимости, признание прав и регулирование отношений по муниципальной собственности, расходы, связанные с управлением муниципальной собственностью</w:t>
            </w:r>
          </w:p>
        </w:tc>
        <w:tc>
          <w:tcPr>
            <w:tcW w:w="1560" w:type="dxa"/>
            <w:tcBorders>
              <w:top w:val="nil"/>
              <w:left w:val="nil"/>
              <w:bottom w:val="single" w:sz="4" w:space="0" w:color="auto"/>
              <w:right w:val="single" w:sz="4" w:space="0" w:color="auto"/>
            </w:tcBorders>
          </w:tcPr>
          <w:p w:rsidR="001D5FDD" w:rsidRPr="00BB298B" w:rsidRDefault="001D5FDD" w:rsidP="00356AA5">
            <w:pPr>
              <w:ind w:left="-103" w:right="-108"/>
              <w:jc w:val="center"/>
            </w:pPr>
          </w:p>
        </w:tc>
        <w:tc>
          <w:tcPr>
            <w:tcW w:w="1842" w:type="dxa"/>
            <w:tcBorders>
              <w:top w:val="nil"/>
              <w:left w:val="nil"/>
              <w:bottom w:val="single" w:sz="4" w:space="0" w:color="auto"/>
              <w:right w:val="single" w:sz="4" w:space="0" w:color="auto"/>
            </w:tcBorders>
          </w:tcPr>
          <w:p w:rsidR="001D5FDD" w:rsidRPr="00BB298B" w:rsidRDefault="001D5FDD" w:rsidP="000B6208">
            <w:pPr>
              <w:ind w:left="-103" w:right="-108"/>
              <w:jc w:val="center"/>
            </w:pPr>
            <w:r w:rsidRPr="00BB298B">
              <w:t>МБ</w:t>
            </w:r>
          </w:p>
        </w:tc>
        <w:tc>
          <w:tcPr>
            <w:tcW w:w="993" w:type="dxa"/>
            <w:tcBorders>
              <w:top w:val="nil"/>
              <w:left w:val="nil"/>
              <w:bottom w:val="single" w:sz="4" w:space="0" w:color="auto"/>
              <w:right w:val="single" w:sz="4" w:space="0" w:color="auto"/>
            </w:tcBorders>
          </w:tcPr>
          <w:p w:rsidR="001D5FDD" w:rsidRPr="00BB298B" w:rsidRDefault="001D5FDD" w:rsidP="00356AA5">
            <w:pPr>
              <w:ind w:left="-103" w:right="-108"/>
              <w:jc w:val="center"/>
            </w:pPr>
            <w:r>
              <w:t>856,2</w:t>
            </w:r>
          </w:p>
        </w:tc>
        <w:tc>
          <w:tcPr>
            <w:tcW w:w="992" w:type="dxa"/>
            <w:tcBorders>
              <w:top w:val="nil"/>
              <w:left w:val="nil"/>
              <w:bottom w:val="single" w:sz="4" w:space="0" w:color="auto"/>
              <w:right w:val="single" w:sz="4" w:space="0" w:color="auto"/>
            </w:tcBorders>
          </w:tcPr>
          <w:p w:rsidR="001D5FDD" w:rsidRPr="00BB298B" w:rsidRDefault="001D5FDD" w:rsidP="00356AA5">
            <w:pPr>
              <w:ind w:left="-103" w:right="-108"/>
              <w:jc w:val="center"/>
            </w:pPr>
            <w:r>
              <w:t>856,2</w:t>
            </w:r>
          </w:p>
        </w:tc>
        <w:tc>
          <w:tcPr>
            <w:tcW w:w="992" w:type="dxa"/>
            <w:tcBorders>
              <w:top w:val="nil"/>
              <w:left w:val="nil"/>
              <w:bottom w:val="single" w:sz="4" w:space="0" w:color="auto"/>
              <w:right w:val="single" w:sz="4" w:space="0" w:color="auto"/>
            </w:tcBorders>
          </w:tcPr>
          <w:p w:rsidR="001D5FDD" w:rsidRPr="00BB298B" w:rsidRDefault="001D5FDD" w:rsidP="00356AA5">
            <w:pPr>
              <w:ind w:left="-103" w:right="-108"/>
              <w:jc w:val="center"/>
            </w:pPr>
          </w:p>
        </w:tc>
        <w:tc>
          <w:tcPr>
            <w:tcW w:w="992" w:type="dxa"/>
            <w:tcBorders>
              <w:top w:val="single" w:sz="4" w:space="0" w:color="auto"/>
              <w:left w:val="nil"/>
              <w:bottom w:val="single" w:sz="4" w:space="0" w:color="auto"/>
              <w:right w:val="single" w:sz="4" w:space="0" w:color="auto"/>
            </w:tcBorders>
          </w:tcPr>
          <w:p w:rsidR="001D5FDD" w:rsidRPr="00BB298B" w:rsidRDefault="001D5FDD" w:rsidP="00356AA5">
            <w:pPr>
              <w:ind w:left="-103" w:right="-108"/>
              <w:jc w:val="center"/>
            </w:pPr>
          </w:p>
        </w:tc>
      </w:tr>
      <w:tr w:rsidR="001D5FDD" w:rsidRPr="00BB298B" w:rsidTr="0057596F">
        <w:trPr>
          <w:gridAfter w:val="3"/>
          <w:wAfter w:w="2976" w:type="dxa"/>
          <w:trHeight w:val="143"/>
        </w:trPr>
        <w:tc>
          <w:tcPr>
            <w:tcW w:w="2835" w:type="dxa"/>
            <w:gridSpan w:val="2"/>
            <w:vMerge w:val="restart"/>
            <w:tcBorders>
              <w:top w:val="single" w:sz="4" w:space="0" w:color="auto"/>
              <w:left w:val="single" w:sz="4" w:space="0" w:color="auto"/>
              <w:right w:val="single" w:sz="4" w:space="0" w:color="auto"/>
            </w:tcBorders>
          </w:tcPr>
          <w:p w:rsidR="001D5FDD" w:rsidRPr="00BB298B" w:rsidRDefault="001D5FDD" w:rsidP="00356AA5">
            <w:pPr>
              <w:ind w:left="34" w:right="-108"/>
            </w:pPr>
            <w:r w:rsidRPr="00BB298B">
              <w:t xml:space="preserve">Итого по комплексу процессных мероприятий </w:t>
            </w: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right="-109"/>
              <w:rPr>
                <w:b/>
                <w:i/>
              </w:rPr>
            </w:pPr>
          </w:p>
        </w:tc>
        <w:tc>
          <w:tcPr>
            <w:tcW w:w="1842" w:type="dxa"/>
            <w:tcBorders>
              <w:top w:val="single" w:sz="4" w:space="0" w:color="auto"/>
              <w:left w:val="nil"/>
              <w:bottom w:val="single" w:sz="4" w:space="0" w:color="auto"/>
              <w:right w:val="nil"/>
            </w:tcBorders>
          </w:tcPr>
          <w:p w:rsidR="001D5FDD" w:rsidRPr="00BB298B" w:rsidRDefault="001D5FDD" w:rsidP="000B6208">
            <w:pPr>
              <w:jc w:val="center"/>
              <w:rPr>
                <w:b/>
                <w:i/>
              </w:rPr>
            </w:pPr>
            <w:r w:rsidRPr="00BB298B">
              <w:rPr>
                <w:b/>
                <w:i/>
              </w:rPr>
              <w:t>ВСЕГО</w:t>
            </w:r>
          </w:p>
        </w:tc>
        <w:tc>
          <w:tcPr>
            <w:tcW w:w="993" w:type="dxa"/>
            <w:tcBorders>
              <w:top w:val="single" w:sz="4" w:space="0" w:color="auto"/>
              <w:left w:val="single" w:sz="4" w:space="0" w:color="auto"/>
              <w:bottom w:val="single" w:sz="4" w:space="0" w:color="auto"/>
              <w:right w:val="nil"/>
            </w:tcBorders>
          </w:tcPr>
          <w:p w:rsidR="001D5FDD" w:rsidRPr="00BB298B" w:rsidRDefault="001D5FDD" w:rsidP="00A03027">
            <w:pPr>
              <w:jc w:val="center"/>
              <w:rPr>
                <w:b/>
                <w:i/>
              </w:rPr>
            </w:pPr>
            <w:r>
              <w:rPr>
                <w:b/>
                <w:i/>
              </w:rPr>
              <w:t>8377,5</w:t>
            </w:r>
          </w:p>
        </w:tc>
        <w:tc>
          <w:tcPr>
            <w:tcW w:w="992" w:type="dxa"/>
            <w:tcBorders>
              <w:top w:val="single" w:sz="4" w:space="0" w:color="auto"/>
              <w:left w:val="single" w:sz="4" w:space="0" w:color="auto"/>
              <w:bottom w:val="single" w:sz="4" w:space="0" w:color="auto"/>
              <w:right w:val="nil"/>
            </w:tcBorders>
          </w:tcPr>
          <w:p w:rsidR="001D5FDD" w:rsidRPr="0018731D" w:rsidRDefault="001D5FDD" w:rsidP="00A03027">
            <w:pPr>
              <w:jc w:val="center"/>
              <w:rPr>
                <w:b/>
                <w:i/>
              </w:rPr>
            </w:pPr>
            <w:r>
              <w:rPr>
                <w:b/>
                <w:i/>
              </w:rPr>
              <w:t>3537,1</w:t>
            </w: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jc w:val="center"/>
              <w:rPr>
                <w:b/>
                <w:i/>
              </w:rPr>
            </w:pPr>
            <w:r>
              <w:t>2420,20</w:t>
            </w:r>
          </w:p>
        </w:tc>
        <w:tc>
          <w:tcPr>
            <w:tcW w:w="992" w:type="dxa"/>
            <w:tcBorders>
              <w:top w:val="single" w:sz="4" w:space="0" w:color="auto"/>
              <w:left w:val="nil"/>
              <w:bottom w:val="single" w:sz="4" w:space="0" w:color="auto"/>
              <w:right w:val="single" w:sz="4" w:space="0" w:color="auto"/>
            </w:tcBorders>
          </w:tcPr>
          <w:p w:rsidR="001D5FDD" w:rsidRPr="00BB298B" w:rsidRDefault="001D5FDD" w:rsidP="00A03027">
            <w:pPr>
              <w:jc w:val="center"/>
              <w:rPr>
                <w:b/>
                <w:i/>
              </w:rPr>
            </w:pPr>
            <w:r>
              <w:t>2420,20</w:t>
            </w:r>
          </w:p>
        </w:tc>
      </w:tr>
      <w:tr w:rsidR="001D5FDD" w:rsidRPr="00BB298B" w:rsidTr="0057596F">
        <w:trPr>
          <w:gridAfter w:val="3"/>
          <w:wAfter w:w="2976" w:type="dxa"/>
          <w:trHeight w:val="141"/>
        </w:trPr>
        <w:tc>
          <w:tcPr>
            <w:tcW w:w="2835" w:type="dxa"/>
            <w:gridSpan w:val="2"/>
            <w:vMerge/>
            <w:tcBorders>
              <w:left w:val="single" w:sz="4" w:space="0" w:color="auto"/>
              <w:right w:val="single" w:sz="4" w:space="0" w:color="auto"/>
            </w:tcBorders>
          </w:tcPr>
          <w:p w:rsidR="001D5FDD" w:rsidRPr="00BB298B" w:rsidRDefault="001D5FDD" w:rsidP="00356AA5">
            <w:pPr>
              <w:ind w:left="34" w:right="-108"/>
            </w:pP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right="-109"/>
              <w:rPr>
                <w:b/>
                <w:i/>
              </w:rPr>
            </w:pPr>
          </w:p>
        </w:tc>
        <w:tc>
          <w:tcPr>
            <w:tcW w:w="1842" w:type="dxa"/>
            <w:tcBorders>
              <w:top w:val="single" w:sz="4" w:space="0" w:color="auto"/>
              <w:left w:val="nil"/>
              <w:bottom w:val="single" w:sz="4" w:space="0" w:color="auto"/>
              <w:right w:val="nil"/>
            </w:tcBorders>
          </w:tcPr>
          <w:p w:rsidR="001D5FDD" w:rsidRPr="00BB298B" w:rsidRDefault="001D5FDD" w:rsidP="000B6208">
            <w:pPr>
              <w:jc w:val="center"/>
              <w:rPr>
                <w:b/>
                <w:i/>
              </w:rPr>
            </w:pPr>
            <w:r w:rsidRPr="00BB298B">
              <w:t>МБ</w:t>
            </w:r>
          </w:p>
        </w:tc>
        <w:tc>
          <w:tcPr>
            <w:tcW w:w="993" w:type="dxa"/>
            <w:tcBorders>
              <w:top w:val="single" w:sz="4" w:space="0" w:color="auto"/>
              <w:left w:val="single" w:sz="4" w:space="0" w:color="auto"/>
              <w:bottom w:val="single" w:sz="4" w:space="0" w:color="auto"/>
              <w:right w:val="nil"/>
            </w:tcBorders>
          </w:tcPr>
          <w:p w:rsidR="001D5FDD" w:rsidRPr="00BB298B" w:rsidRDefault="001D5FDD" w:rsidP="00A03027">
            <w:pPr>
              <w:jc w:val="center"/>
              <w:rPr>
                <w:b/>
                <w:i/>
              </w:rPr>
            </w:pPr>
            <w:r>
              <w:rPr>
                <w:b/>
                <w:i/>
              </w:rPr>
              <w:t>8377,5</w:t>
            </w:r>
          </w:p>
        </w:tc>
        <w:tc>
          <w:tcPr>
            <w:tcW w:w="992" w:type="dxa"/>
            <w:tcBorders>
              <w:top w:val="single" w:sz="4" w:space="0" w:color="auto"/>
              <w:left w:val="single" w:sz="4" w:space="0" w:color="auto"/>
              <w:bottom w:val="single" w:sz="4" w:space="0" w:color="auto"/>
              <w:right w:val="nil"/>
            </w:tcBorders>
          </w:tcPr>
          <w:p w:rsidR="001D5FDD" w:rsidRPr="00BB298B" w:rsidRDefault="001D5FDD" w:rsidP="00675140">
            <w:pPr>
              <w:jc w:val="center"/>
              <w:rPr>
                <w:b/>
                <w:i/>
              </w:rPr>
            </w:pPr>
            <w:r>
              <w:rPr>
                <w:b/>
                <w:i/>
              </w:rPr>
              <w:t>3537,1</w:t>
            </w: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675140">
            <w:pPr>
              <w:jc w:val="center"/>
              <w:rPr>
                <w:b/>
                <w:i/>
              </w:rPr>
            </w:pPr>
            <w:r>
              <w:t>2420,20</w:t>
            </w:r>
          </w:p>
        </w:tc>
        <w:tc>
          <w:tcPr>
            <w:tcW w:w="992" w:type="dxa"/>
            <w:tcBorders>
              <w:top w:val="single" w:sz="4" w:space="0" w:color="auto"/>
              <w:left w:val="nil"/>
              <w:bottom w:val="single" w:sz="4" w:space="0" w:color="auto"/>
              <w:right w:val="single" w:sz="4" w:space="0" w:color="auto"/>
            </w:tcBorders>
          </w:tcPr>
          <w:p w:rsidR="001D5FDD" w:rsidRPr="00BB298B" w:rsidRDefault="001D5FDD" w:rsidP="00A03027">
            <w:pPr>
              <w:jc w:val="center"/>
              <w:rPr>
                <w:b/>
                <w:i/>
              </w:rPr>
            </w:pPr>
            <w:r>
              <w:t>2420,20</w:t>
            </w:r>
          </w:p>
        </w:tc>
      </w:tr>
      <w:tr w:rsidR="001D5FDD" w:rsidRPr="00BB298B" w:rsidTr="0057596F">
        <w:trPr>
          <w:gridAfter w:val="3"/>
          <w:wAfter w:w="2976" w:type="dxa"/>
          <w:trHeight w:val="142"/>
        </w:trPr>
        <w:tc>
          <w:tcPr>
            <w:tcW w:w="2835" w:type="dxa"/>
            <w:gridSpan w:val="2"/>
            <w:vMerge/>
            <w:tcBorders>
              <w:left w:val="single" w:sz="4" w:space="0" w:color="auto"/>
              <w:right w:val="single" w:sz="4" w:space="0" w:color="auto"/>
            </w:tcBorders>
          </w:tcPr>
          <w:p w:rsidR="001D5FDD" w:rsidRPr="00BB298B" w:rsidRDefault="001D5FDD" w:rsidP="00356AA5">
            <w:pPr>
              <w:ind w:left="34" w:right="-108"/>
            </w:pP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right="-109"/>
              <w:rPr>
                <w:b/>
                <w:i/>
              </w:rPr>
            </w:pPr>
          </w:p>
        </w:tc>
        <w:tc>
          <w:tcPr>
            <w:tcW w:w="1842" w:type="dxa"/>
            <w:tcBorders>
              <w:left w:val="nil"/>
              <w:bottom w:val="single" w:sz="4" w:space="0" w:color="auto"/>
              <w:right w:val="nil"/>
            </w:tcBorders>
          </w:tcPr>
          <w:p w:rsidR="001D5FDD" w:rsidRPr="00BB298B" w:rsidRDefault="001D5FDD" w:rsidP="00356AA5">
            <w:pPr>
              <w:rPr>
                <w:b/>
                <w:i/>
              </w:rPr>
            </w:pPr>
          </w:p>
        </w:tc>
        <w:tc>
          <w:tcPr>
            <w:tcW w:w="993"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jc w:val="center"/>
              <w:rPr>
                <w:b/>
                <w:i/>
              </w:rPr>
            </w:pPr>
          </w:p>
        </w:tc>
        <w:tc>
          <w:tcPr>
            <w:tcW w:w="992" w:type="dxa"/>
            <w:tcBorders>
              <w:top w:val="single" w:sz="4" w:space="0" w:color="auto"/>
              <w:left w:val="nil"/>
              <w:bottom w:val="single" w:sz="4" w:space="0" w:color="auto"/>
              <w:right w:val="single" w:sz="4" w:space="0" w:color="auto"/>
            </w:tcBorders>
          </w:tcPr>
          <w:p w:rsidR="001D5FDD" w:rsidRPr="00BB298B" w:rsidRDefault="001D5FDD" w:rsidP="00356AA5">
            <w:pPr>
              <w:jc w:val="center"/>
              <w:rPr>
                <w:b/>
                <w:i/>
              </w:rPr>
            </w:pPr>
          </w:p>
        </w:tc>
      </w:tr>
      <w:tr w:rsidR="001D5FDD" w:rsidRPr="00BB298B" w:rsidTr="0057596F">
        <w:trPr>
          <w:gridAfter w:val="3"/>
          <w:wAfter w:w="2976" w:type="dxa"/>
          <w:trHeight w:val="142"/>
        </w:trPr>
        <w:tc>
          <w:tcPr>
            <w:tcW w:w="2835" w:type="dxa"/>
            <w:gridSpan w:val="2"/>
            <w:tcBorders>
              <w:left w:val="single" w:sz="4" w:space="0" w:color="auto"/>
              <w:right w:val="single" w:sz="4" w:space="0" w:color="auto"/>
            </w:tcBorders>
          </w:tcPr>
          <w:p w:rsidR="001D5FDD" w:rsidRPr="00BB298B" w:rsidRDefault="001D5FDD" w:rsidP="00356AA5">
            <w:pPr>
              <w:ind w:left="34" w:right="-108"/>
            </w:pP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right="-109"/>
              <w:rPr>
                <w:b/>
                <w:i/>
              </w:rPr>
            </w:pPr>
          </w:p>
        </w:tc>
        <w:tc>
          <w:tcPr>
            <w:tcW w:w="1842" w:type="dxa"/>
            <w:tcBorders>
              <w:top w:val="single" w:sz="4" w:space="0" w:color="auto"/>
              <w:left w:val="nil"/>
              <w:bottom w:val="single" w:sz="4" w:space="0" w:color="auto"/>
              <w:right w:val="nil"/>
            </w:tcBorders>
          </w:tcPr>
          <w:p w:rsidR="001D5FDD" w:rsidRPr="00BB298B" w:rsidRDefault="001D5FDD" w:rsidP="00356AA5">
            <w:pPr>
              <w:rPr>
                <w:b/>
                <w:i/>
              </w:rPr>
            </w:pPr>
          </w:p>
        </w:tc>
        <w:tc>
          <w:tcPr>
            <w:tcW w:w="993"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jc w:val="center"/>
              <w:rPr>
                <w:b/>
                <w:i/>
              </w:rPr>
            </w:pPr>
          </w:p>
        </w:tc>
        <w:tc>
          <w:tcPr>
            <w:tcW w:w="992" w:type="dxa"/>
            <w:tcBorders>
              <w:top w:val="single" w:sz="4" w:space="0" w:color="auto"/>
              <w:left w:val="nil"/>
              <w:bottom w:val="single" w:sz="4" w:space="0" w:color="auto"/>
              <w:right w:val="single" w:sz="4" w:space="0" w:color="auto"/>
            </w:tcBorders>
          </w:tcPr>
          <w:p w:rsidR="001D5FDD" w:rsidRPr="00BB298B" w:rsidRDefault="001D5FDD" w:rsidP="00356AA5">
            <w:pPr>
              <w:jc w:val="center"/>
              <w:rPr>
                <w:b/>
                <w:i/>
              </w:rPr>
            </w:pPr>
          </w:p>
        </w:tc>
      </w:tr>
      <w:tr w:rsidR="001D5FDD" w:rsidRPr="00BB298B" w:rsidTr="0057596F">
        <w:trPr>
          <w:gridAfter w:val="3"/>
          <w:wAfter w:w="2976" w:type="dxa"/>
          <w:trHeight w:val="402"/>
        </w:trPr>
        <w:tc>
          <w:tcPr>
            <w:tcW w:w="10206" w:type="dxa"/>
            <w:gridSpan w:val="8"/>
            <w:tcBorders>
              <w:top w:val="single" w:sz="4" w:space="0" w:color="auto"/>
              <w:left w:val="single" w:sz="4" w:space="0" w:color="auto"/>
              <w:bottom w:val="single" w:sz="4" w:space="0" w:color="auto"/>
              <w:right w:val="single" w:sz="4" w:space="0" w:color="auto"/>
            </w:tcBorders>
          </w:tcPr>
          <w:p w:rsidR="001D5FDD" w:rsidRPr="00BB298B" w:rsidRDefault="001D5FDD" w:rsidP="00356AA5">
            <w:pPr>
              <w:ind w:left="-103" w:right="-108"/>
              <w:jc w:val="both"/>
              <w:rPr>
                <w:b/>
                <w:sz w:val="24"/>
                <w:szCs w:val="24"/>
              </w:rPr>
            </w:pPr>
            <w:r w:rsidRPr="00BB298B">
              <w:rPr>
                <w:b/>
                <w:sz w:val="24"/>
                <w:szCs w:val="24"/>
              </w:rPr>
              <w:t xml:space="preserve">13.  Комплекс процессных мероприятий «Обеспечение развития молодежной политики и </w:t>
            </w:r>
            <w:r w:rsidRPr="00BB298B">
              <w:rPr>
                <w:b/>
                <w:sz w:val="24"/>
                <w:szCs w:val="24"/>
              </w:rPr>
              <w:lastRenderedPageBreak/>
              <w:t>патриотическое воспитание граждан»</w:t>
            </w:r>
          </w:p>
        </w:tc>
      </w:tr>
      <w:tr w:rsidR="001D5FDD" w:rsidRPr="00BB298B" w:rsidTr="0057596F">
        <w:trPr>
          <w:gridAfter w:val="3"/>
          <w:wAfter w:w="2976" w:type="dxa"/>
          <w:trHeight w:val="402"/>
        </w:trPr>
        <w:tc>
          <w:tcPr>
            <w:tcW w:w="10206" w:type="dxa"/>
            <w:gridSpan w:val="8"/>
            <w:tcBorders>
              <w:top w:val="single" w:sz="4" w:space="0" w:color="auto"/>
              <w:left w:val="single" w:sz="4" w:space="0" w:color="auto"/>
              <w:bottom w:val="single" w:sz="4" w:space="0" w:color="auto"/>
              <w:right w:val="single" w:sz="4" w:space="0" w:color="auto"/>
            </w:tcBorders>
          </w:tcPr>
          <w:p w:rsidR="001D5FDD" w:rsidRPr="00BB298B" w:rsidRDefault="001D5FDD" w:rsidP="00CB0A82">
            <w:pPr>
              <w:pStyle w:val="af5"/>
              <w:jc w:val="both"/>
              <w:rPr>
                <w:rFonts w:ascii="Times New Roman" w:hAnsi="Times New Roman"/>
                <w:sz w:val="24"/>
                <w:szCs w:val="24"/>
              </w:rPr>
            </w:pPr>
            <w:r w:rsidRPr="00BB298B">
              <w:rPr>
                <w:rFonts w:ascii="Times New Roman" w:hAnsi="Times New Roman"/>
                <w:bCs/>
                <w:sz w:val="24"/>
                <w:szCs w:val="24"/>
              </w:rPr>
              <w:lastRenderedPageBreak/>
              <w:t>Результат:</w:t>
            </w:r>
            <w:r w:rsidRPr="00BB298B">
              <w:rPr>
                <w:rFonts w:ascii="Times New Roman" w:hAnsi="Times New Roman"/>
                <w:spacing w:val="-2"/>
                <w:sz w:val="24"/>
                <w:szCs w:val="24"/>
              </w:rPr>
              <w:t xml:space="preserve"> </w:t>
            </w:r>
            <w:r w:rsidRPr="00BB298B">
              <w:rPr>
                <w:rFonts w:ascii="Times New Roman" w:hAnsi="Times New Roman"/>
                <w:sz w:val="24"/>
                <w:szCs w:val="24"/>
              </w:rPr>
              <w:t>Создание условий для привлечения молодежи в общественную жизнь района муниципального образования «Новодугинский район» Смоленской области;</w:t>
            </w:r>
          </w:p>
          <w:p w:rsidR="001D5FDD" w:rsidRPr="00BB298B" w:rsidRDefault="001D5FDD" w:rsidP="00356AA5">
            <w:pPr>
              <w:ind w:left="-103" w:right="-108"/>
              <w:jc w:val="both"/>
              <w:rPr>
                <w:b/>
                <w:sz w:val="24"/>
                <w:szCs w:val="24"/>
              </w:rPr>
            </w:pPr>
          </w:p>
        </w:tc>
      </w:tr>
      <w:tr w:rsidR="001D5FDD" w:rsidRPr="00BB298B" w:rsidTr="0057596F">
        <w:trPr>
          <w:gridAfter w:val="3"/>
          <w:wAfter w:w="2976" w:type="dxa"/>
          <w:trHeight w:val="418"/>
        </w:trPr>
        <w:tc>
          <w:tcPr>
            <w:tcW w:w="566"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left="-103" w:right="-108"/>
              <w:jc w:val="center"/>
            </w:pPr>
            <w:r w:rsidRPr="00BB298B">
              <w:t>13.1.</w:t>
            </w:r>
          </w:p>
        </w:tc>
        <w:tc>
          <w:tcPr>
            <w:tcW w:w="2269" w:type="dxa"/>
            <w:tcBorders>
              <w:top w:val="nil"/>
              <w:left w:val="nil"/>
              <w:bottom w:val="single" w:sz="4" w:space="0" w:color="auto"/>
              <w:right w:val="single" w:sz="4" w:space="0" w:color="auto"/>
            </w:tcBorders>
          </w:tcPr>
          <w:p w:rsidR="001D5FDD" w:rsidRPr="00BB298B" w:rsidRDefault="001D5FDD" w:rsidP="00356AA5">
            <w:pPr>
              <w:ind w:left="34" w:right="-108"/>
            </w:pPr>
            <w:r w:rsidRPr="00BB298B">
              <w:t>Расхода на проведение смотров-конкурсов, фестивалей, семинаров, а также другие аналогичные расходы</w:t>
            </w:r>
          </w:p>
        </w:tc>
        <w:tc>
          <w:tcPr>
            <w:tcW w:w="1560" w:type="dxa"/>
            <w:tcBorders>
              <w:top w:val="nil"/>
              <w:left w:val="nil"/>
              <w:bottom w:val="single" w:sz="4" w:space="0" w:color="auto"/>
              <w:right w:val="single" w:sz="4" w:space="0" w:color="auto"/>
            </w:tcBorders>
          </w:tcPr>
          <w:p w:rsidR="001D5FDD" w:rsidRPr="00BB298B" w:rsidRDefault="001D5FDD" w:rsidP="00356AA5">
            <w:pPr>
              <w:ind w:left="-103" w:right="-108"/>
              <w:jc w:val="center"/>
            </w:pPr>
          </w:p>
        </w:tc>
        <w:tc>
          <w:tcPr>
            <w:tcW w:w="1842" w:type="dxa"/>
            <w:tcBorders>
              <w:top w:val="nil"/>
              <w:left w:val="nil"/>
              <w:bottom w:val="single" w:sz="4" w:space="0" w:color="auto"/>
              <w:right w:val="single" w:sz="4" w:space="0" w:color="auto"/>
            </w:tcBorders>
          </w:tcPr>
          <w:p w:rsidR="001D5FDD" w:rsidRPr="00BB298B" w:rsidRDefault="001D5FDD" w:rsidP="00675140">
            <w:pPr>
              <w:rPr>
                <w:b/>
                <w:i/>
              </w:rPr>
            </w:pPr>
            <w:r w:rsidRPr="00BB298B">
              <w:t>МБ</w:t>
            </w:r>
          </w:p>
        </w:tc>
        <w:tc>
          <w:tcPr>
            <w:tcW w:w="993" w:type="dxa"/>
            <w:tcBorders>
              <w:top w:val="nil"/>
              <w:left w:val="nil"/>
              <w:bottom w:val="single" w:sz="4" w:space="0" w:color="auto"/>
              <w:right w:val="single" w:sz="4" w:space="0" w:color="auto"/>
            </w:tcBorders>
          </w:tcPr>
          <w:p w:rsidR="001D5FDD" w:rsidRPr="00BB298B" w:rsidRDefault="001D5FDD" w:rsidP="00356AA5">
            <w:pPr>
              <w:ind w:left="-103" w:right="-108"/>
              <w:jc w:val="center"/>
            </w:pPr>
            <w:r w:rsidRPr="00BB298B">
              <w:t>76,0</w:t>
            </w:r>
          </w:p>
        </w:tc>
        <w:tc>
          <w:tcPr>
            <w:tcW w:w="992" w:type="dxa"/>
            <w:tcBorders>
              <w:top w:val="nil"/>
              <w:left w:val="nil"/>
              <w:bottom w:val="single" w:sz="4" w:space="0" w:color="auto"/>
              <w:right w:val="single" w:sz="4" w:space="0" w:color="auto"/>
            </w:tcBorders>
          </w:tcPr>
          <w:p w:rsidR="001D5FDD" w:rsidRPr="00BB298B" w:rsidRDefault="001D5FDD" w:rsidP="00356AA5">
            <w:pPr>
              <w:ind w:left="-103" w:right="-108"/>
              <w:jc w:val="center"/>
            </w:pPr>
            <w:r w:rsidRPr="00BB298B">
              <w:t>76,0</w:t>
            </w:r>
          </w:p>
        </w:tc>
        <w:tc>
          <w:tcPr>
            <w:tcW w:w="992" w:type="dxa"/>
            <w:tcBorders>
              <w:top w:val="nil"/>
              <w:left w:val="nil"/>
              <w:bottom w:val="single" w:sz="4" w:space="0" w:color="auto"/>
              <w:right w:val="single" w:sz="4" w:space="0" w:color="auto"/>
            </w:tcBorders>
          </w:tcPr>
          <w:p w:rsidR="001D5FDD" w:rsidRPr="00BB298B" w:rsidRDefault="001D5FDD" w:rsidP="00356AA5">
            <w:pPr>
              <w:ind w:left="-103" w:right="-108"/>
              <w:jc w:val="center"/>
            </w:pPr>
            <w:r w:rsidRPr="00BB298B">
              <w:t>0</w:t>
            </w:r>
          </w:p>
        </w:tc>
        <w:tc>
          <w:tcPr>
            <w:tcW w:w="992" w:type="dxa"/>
            <w:tcBorders>
              <w:top w:val="single" w:sz="4" w:space="0" w:color="auto"/>
              <w:left w:val="nil"/>
              <w:bottom w:val="single" w:sz="4" w:space="0" w:color="auto"/>
              <w:right w:val="single" w:sz="4" w:space="0" w:color="auto"/>
            </w:tcBorders>
          </w:tcPr>
          <w:p w:rsidR="001D5FDD" w:rsidRPr="00BB298B" w:rsidRDefault="001D5FDD" w:rsidP="00356AA5">
            <w:pPr>
              <w:ind w:left="-103" w:right="-108"/>
              <w:jc w:val="center"/>
            </w:pPr>
            <w:r w:rsidRPr="00BB298B">
              <w:t>0</w:t>
            </w:r>
          </w:p>
        </w:tc>
      </w:tr>
      <w:tr w:rsidR="001D5FDD" w:rsidRPr="00BB298B" w:rsidTr="0057596F">
        <w:trPr>
          <w:gridAfter w:val="3"/>
          <w:wAfter w:w="2976" w:type="dxa"/>
          <w:trHeight w:val="143"/>
        </w:trPr>
        <w:tc>
          <w:tcPr>
            <w:tcW w:w="2835" w:type="dxa"/>
            <w:gridSpan w:val="2"/>
            <w:vMerge w:val="restart"/>
            <w:tcBorders>
              <w:top w:val="single" w:sz="4" w:space="0" w:color="auto"/>
              <w:left w:val="single" w:sz="4" w:space="0" w:color="auto"/>
              <w:right w:val="single" w:sz="4" w:space="0" w:color="auto"/>
            </w:tcBorders>
          </w:tcPr>
          <w:p w:rsidR="001D5FDD" w:rsidRPr="00BB298B" w:rsidRDefault="001D5FDD" w:rsidP="00356AA5">
            <w:pPr>
              <w:ind w:left="34" w:right="-108"/>
            </w:pPr>
            <w:r w:rsidRPr="00BB298B">
              <w:t xml:space="preserve">Итого по комплексу процессных мероприятий </w:t>
            </w: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right="-109"/>
              <w:rPr>
                <w:b/>
                <w:i/>
              </w:rPr>
            </w:pPr>
          </w:p>
        </w:tc>
        <w:tc>
          <w:tcPr>
            <w:tcW w:w="1842" w:type="dxa"/>
            <w:tcBorders>
              <w:top w:val="single" w:sz="4" w:space="0" w:color="auto"/>
              <w:left w:val="nil"/>
              <w:bottom w:val="single" w:sz="4" w:space="0" w:color="auto"/>
              <w:right w:val="nil"/>
            </w:tcBorders>
          </w:tcPr>
          <w:p w:rsidR="001D5FDD" w:rsidRPr="00BB298B" w:rsidRDefault="001D5FDD" w:rsidP="00356AA5">
            <w:pPr>
              <w:rPr>
                <w:b/>
                <w:i/>
              </w:rPr>
            </w:pPr>
            <w:r w:rsidRPr="00BB298B">
              <w:rPr>
                <w:b/>
                <w:i/>
              </w:rPr>
              <w:t>ВСЕГО</w:t>
            </w:r>
          </w:p>
        </w:tc>
        <w:tc>
          <w:tcPr>
            <w:tcW w:w="993" w:type="dxa"/>
            <w:tcBorders>
              <w:top w:val="single" w:sz="4" w:space="0" w:color="auto"/>
              <w:left w:val="single" w:sz="4" w:space="0" w:color="auto"/>
              <w:bottom w:val="single" w:sz="4" w:space="0" w:color="auto"/>
              <w:right w:val="nil"/>
            </w:tcBorders>
          </w:tcPr>
          <w:p w:rsidR="001D5FDD" w:rsidRPr="00BB298B" w:rsidRDefault="001D5FDD" w:rsidP="00675140">
            <w:pPr>
              <w:ind w:left="-103" w:right="-108"/>
              <w:jc w:val="center"/>
            </w:pPr>
            <w:r w:rsidRPr="00BB298B">
              <w:t>76,0</w:t>
            </w:r>
          </w:p>
        </w:tc>
        <w:tc>
          <w:tcPr>
            <w:tcW w:w="992" w:type="dxa"/>
            <w:tcBorders>
              <w:top w:val="single" w:sz="4" w:space="0" w:color="auto"/>
              <w:left w:val="single" w:sz="4" w:space="0" w:color="auto"/>
              <w:bottom w:val="single" w:sz="4" w:space="0" w:color="auto"/>
              <w:right w:val="nil"/>
            </w:tcBorders>
          </w:tcPr>
          <w:p w:rsidR="001D5FDD" w:rsidRPr="00BB298B" w:rsidRDefault="001D5FDD" w:rsidP="00675140">
            <w:pPr>
              <w:ind w:left="-103" w:right="-108"/>
              <w:jc w:val="center"/>
            </w:pPr>
            <w:r w:rsidRPr="00BB298B">
              <w:t>76,0</w:t>
            </w: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675140">
            <w:pPr>
              <w:ind w:left="-103" w:right="-108"/>
              <w:jc w:val="center"/>
            </w:pPr>
            <w:r w:rsidRPr="00BB298B">
              <w:t>0</w:t>
            </w:r>
          </w:p>
        </w:tc>
        <w:tc>
          <w:tcPr>
            <w:tcW w:w="992" w:type="dxa"/>
            <w:tcBorders>
              <w:top w:val="single" w:sz="4" w:space="0" w:color="auto"/>
              <w:left w:val="nil"/>
              <w:bottom w:val="single" w:sz="4" w:space="0" w:color="auto"/>
              <w:right w:val="single" w:sz="4" w:space="0" w:color="auto"/>
            </w:tcBorders>
          </w:tcPr>
          <w:p w:rsidR="001D5FDD" w:rsidRPr="00BB298B" w:rsidRDefault="001D5FDD" w:rsidP="00675140">
            <w:pPr>
              <w:ind w:left="-103" w:right="-108"/>
              <w:jc w:val="center"/>
            </w:pPr>
            <w:r w:rsidRPr="00BB298B">
              <w:t>0</w:t>
            </w:r>
          </w:p>
        </w:tc>
      </w:tr>
      <w:tr w:rsidR="001D5FDD" w:rsidRPr="00BB298B" w:rsidTr="0057596F">
        <w:trPr>
          <w:gridAfter w:val="3"/>
          <w:wAfter w:w="2976" w:type="dxa"/>
          <w:trHeight w:val="141"/>
        </w:trPr>
        <w:tc>
          <w:tcPr>
            <w:tcW w:w="2835" w:type="dxa"/>
            <w:gridSpan w:val="2"/>
            <w:vMerge/>
            <w:tcBorders>
              <w:left w:val="single" w:sz="4" w:space="0" w:color="auto"/>
              <w:right w:val="single" w:sz="4" w:space="0" w:color="auto"/>
            </w:tcBorders>
          </w:tcPr>
          <w:p w:rsidR="001D5FDD" w:rsidRPr="00BB298B" w:rsidRDefault="001D5FDD" w:rsidP="00356AA5">
            <w:pPr>
              <w:ind w:left="34" w:right="-108"/>
            </w:pP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right="-109"/>
              <w:rPr>
                <w:b/>
                <w:i/>
              </w:rPr>
            </w:pPr>
          </w:p>
        </w:tc>
        <w:tc>
          <w:tcPr>
            <w:tcW w:w="1842" w:type="dxa"/>
            <w:tcBorders>
              <w:top w:val="single" w:sz="4" w:space="0" w:color="auto"/>
              <w:left w:val="nil"/>
              <w:bottom w:val="single" w:sz="4" w:space="0" w:color="auto"/>
              <w:right w:val="nil"/>
            </w:tcBorders>
          </w:tcPr>
          <w:p w:rsidR="001D5FDD" w:rsidRPr="00BB298B" w:rsidRDefault="001D5FDD" w:rsidP="00675140">
            <w:pPr>
              <w:rPr>
                <w:b/>
                <w:i/>
              </w:rPr>
            </w:pPr>
            <w:r w:rsidRPr="00BB298B">
              <w:t>МБ</w:t>
            </w:r>
          </w:p>
        </w:tc>
        <w:tc>
          <w:tcPr>
            <w:tcW w:w="993" w:type="dxa"/>
            <w:tcBorders>
              <w:top w:val="single" w:sz="4" w:space="0" w:color="auto"/>
              <w:left w:val="single" w:sz="4" w:space="0" w:color="auto"/>
              <w:bottom w:val="single" w:sz="4" w:space="0" w:color="auto"/>
              <w:right w:val="nil"/>
            </w:tcBorders>
          </w:tcPr>
          <w:p w:rsidR="001D5FDD" w:rsidRPr="00BB298B" w:rsidRDefault="001D5FDD" w:rsidP="00675140">
            <w:pPr>
              <w:ind w:left="-103" w:right="-108"/>
              <w:jc w:val="center"/>
            </w:pPr>
            <w:r w:rsidRPr="00BB298B">
              <w:t>76,0</w:t>
            </w:r>
          </w:p>
        </w:tc>
        <w:tc>
          <w:tcPr>
            <w:tcW w:w="992" w:type="dxa"/>
            <w:tcBorders>
              <w:top w:val="single" w:sz="4" w:space="0" w:color="auto"/>
              <w:left w:val="single" w:sz="4" w:space="0" w:color="auto"/>
              <w:bottom w:val="single" w:sz="4" w:space="0" w:color="auto"/>
              <w:right w:val="nil"/>
            </w:tcBorders>
          </w:tcPr>
          <w:p w:rsidR="001D5FDD" w:rsidRPr="00BB298B" w:rsidRDefault="001D5FDD" w:rsidP="00675140">
            <w:pPr>
              <w:ind w:left="-103" w:right="-108"/>
              <w:jc w:val="center"/>
            </w:pPr>
            <w:r w:rsidRPr="00BB298B">
              <w:t>76,0</w:t>
            </w: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675140">
            <w:pPr>
              <w:ind w:left="-103" w:right="-108"/>
              <w:jc w:val="center"/>
            </w:pPr>
            <w:r w:rsidRPr="00BB298B">
              <w:t>0</w:t>
            </w:r>
          </w:p>
        </w:tc>
        <w:tc>
          <w:tcPr>
            <w:tcW w:w="992" w:type="dxa"/>
            <w:tcBorders>
              <w:top w:val="single" w:sz="4" w:space="0" w:color="auto"/>
              <w:left w:val="nil"/>
              <w:bottom w:val="single" w:sz="4" w:space="0" w:color="auto"/>
              <w:right w:val="single" w:sz="4" w:space="0" w:color="auto"/>
            </w:tcBorders>
          </w:tcPr>
          <w:p w:rsidR="001D5FDD" w:rsidRPr="00BB298B" w:rsidRDefault="001D5FDD" w:rsidP="00675140">
            <w:pPr>
              <w:ind w:left="-103" w:right="-108"/>
              <w:jc w:val="center"/>
            </w:pPr>
            <w:r w:rsidRPr="00BB298B">
              <w:t>0</w:t>
            </w:r>
          </w:p>
        </w:tc>
      </w:tr>
      <w:tr w:rsidR="001D5FDD" w:rsidRPr="00BB298B" w:rsidTr="0057596F">
        <w:trPr>
          <w:gridAfter w:val="3"/>
          <w:wAfter w:w="2976" w:type="dxa"/>
          <w:trHeight w:val="142"/>
        </w:trPr>
        <w:tc>
          <w:tcPr>
            <w:tcW w:w="2835" w:type="dxa"/>
            <w:gridSpan w:val="2"/>
            <w:vMerge/>
            <w:tcBorders>
              <w:left w:val="single" w:sz="4" w:space="0" w:color="auto"/>
              <w:right w:val="single" w:sz="4" w:space="0" w:color="auto"/>
            </w:tcBorders>
          </w:tcPr>
          <w:p w:rsidR="001D5FDD" w:rsidRPr="00BB298B" w:rsidRDefault="001D5FDD" w:rsidP="00356AA5">
            <w:pPr>
              <w:ind w:left="34" w:right="-108"/>
            </w:pP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right="-109"/>
              <w:rPr>
                <w:b/>
                <w:i/>
              </w:rPr>
            </w:pPr>
          </w:p>
        </w:tc>
        <w:tc>
          <w:tcPr>
            <w:tcW w:w="1842" w:type="dxa"/>
            <w:tcBorders>
              <w:left w:val="nil"/>
              <w:bottom w:val="single" w:sz="4" w:space="0" w:color="auto"/>
              <w:right w:val="nil"/>
            </w:tcBorders>
          </w:tcPr>
          <w:p w:rsidR="001D5FDD" w:rsidRPr="00BB298B" w:rsidRDefault="001D5FDD" w:rsidP="00356AA5">
            <w:pPr>
              <w:rPr>
                <w:b/>
                <w:i/>
              </w:rPr>
            </w:pPr>
          </w:p>
        </w:tc>
        <w:tc>
          <w:tcPr>
            <w:tcW w:w="993"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jc w:val="center"/>
              <w:rPr>
                <w:b/>
                <w:i/>
              </w:rPr>
            </w:pPr>
          </w:p>
        </w:tc>
        <w:tc>
          <w:tcPr>
            <w:tcW w:w="992" w:type="dxa"/>
            <w:tcBorders>
              <w:top w:val="single" w:sz="4" w:space="0" w:color="auto"/>
              <w:left w:val="nil"/>
              <w:bottom w:val="single" w:sz="4" w:space="0" w:color="auto"/>
              <w:right w:val="single" w:sz="4" w:space="0" w:color="auto"/>
            </w:tcBorders>
          </w:tcPr>
          <w:p w:rsidR="001D5FDD" w:rsidRPr="00BB298B" w:rsidRDefault="001D5FDD" w:rsidP="00356AA5">
            <w:pPr>
              <w:jc w:val="center"/>
              <w:rPr>
                <w:b/>
                <w:i/>
              </w:rPr>
            </w:pPr>
          </w:p>
        </w:tc>
      </w:tr>
      <w:tr w:rsidR="001D5FDD" w:rsidRPr="00BB298B" w:rsidTr="0057596F">
        <w:trPr>
          <w:gridAfter w:val="3"/>
          <w:wAfter w:w="2976" w:type="dxa"/>
          <w:trHeight w:val="142"/>
        </w:trPr>
        <w:tc>
          <w:tcPr>
            <w:tcW w:w="2835" w:type="dxa"/>
            <w:gridSpan w:val="2"/>
            <w:tcBorders>
              <w:left w:val="single" w:sz="4" w:space="0" w:color="auto"/>
              <w:right w:val="single" w:sz="4" w:space="0" w:color="auto"/>
            </w:tcBorders>
          </w:tcPr>
          <w:p w:rsidR="001D5FDD" w:rsidRPr="00BB298B" w:rsidRDefault="001D5FDD" w:rsidP="00BA1976">
            <w:pPr>
              <w:ind w:right="-108"/>
            </w:pP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right="-109"/>
              <w:rPr>
                <w:b/>
                <w:i/>
              </w:rPr>
            </w:pPr>
          </w:p>
        </w:tc>
        <w:tc>
          <w:tcPr>
            <w:tcW w:w="1842" w:type="dxa"/>
            <w:tcBorders>
              <w:left w:val="nil"/>
              <w:bottom w:val="single" w:sz="4" w:space="0" w:color="auto"/>
              <w:right w:val="nil"/>
            </w:tcBorders>
          </w:tcPr>
          <w:p w:rsidR="001D5FDD" w:rsidRPr="00BB298B" w:rsidRDefault="001D5FDD" w:rsidP="00356AA5">
            <w:pPr>
              <w:rPr>
                <w:b/>
                <w:i/>
              </w:rPr>
            </w:pPr>
          </w:p>
        </w:tc>
        <w:tc>
          <w:tcPr>
            <w:tcW w:w="993"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jc w:val="center"/>
              <w:rPr>
                <w:b/>
                <w:i/>
              </w:rPr>
            </w:pPr>
          </w:p>
        </w:tc>
        <w:tc>
          <w:tcPr>
            <w:tcW w:w="992" w:type="dxa"/>
            <w:tcBorders>
              <w:top w:val="single" w:sz="4" w:space="0" w:color="auto"/>
              <w:left w:val="nil"/>
              <w:bottom w:val="single" w:sz="4" w:space="0" w:color="auto"/>
              <w:right w:val="single" w:sz="4" w:space="0" w:color="auto"/>
            </w:tcBorders>
          </w:tcPr>
          <w:p w:rsidR="001D5FDD" w:rsidRPr="00BB298B" w:rsidRDefault="001D5FDD" w:rsidP="00356AA5">
            <w:pPr>
              <w:jc w:val="center"/>
              <w:rPr>
                <w:b/>
                <w:i/>
              </w:rPr>
            </w:pPr>
          </w:p>
        </w:tc>
      </w:tr>
      <w:tr w:rsidR="001D5FDD" w:rsidRPr="00BB298B" w:rsidTr="0057596F">
        <w:trPr>
          <w:gridAfter w:val="3"/>
          <w:wAfter w:w="2976" w:type="dxa"/>
          <w:trHeight w:val="142"/>
        </w:trPr>
        <w:tc>
          <w:tcPr>
            <w:tcW w:w="2835" w:type="dxa"/>
            <w:gridSpan w:val="2"/>
            <w:tcBorders>
              <w:left w:val="single" w:sz="4" w:space="0" w:color="auto"/>
              <w:bottom w:val="single" w:sz="4" w:space="0" w:color="auto"/>
              <w:right w:val="single" w:sz="4" w:space="0" w:color="auto"/>
            </w:tcBorders>
          </w:tcPr>
          <w:p w:rsidR="001D5FDD" w:rsidRPr="00BB298B" w:rsidRDefault="001D5FDD" w:rsidP="00356AA5">
            <w:pPr>
              <w:ind w:left="34" w:right="-108"/>
            </w:pP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ind w:right="-109"/>
              <w:rPr>
                <w:b/>
                <w:i/>
              </w:rPr>
            </w:pPr>
          </w:p>
        </w:tc>
        <w:tc>
          <w:tcPr>
            <w:tcW w:w="1842" w:type="dxa"/>
            <w:tcBorders>
              <w:top w:val="single" w:sz="4" w:space="0" w:color="auto"/>
              <w:left w:val="nil"/>
              <w:bottom w:val="single" w:sz="4" w:space="0" w:color="auto"/>
              <w:right w:val="nil"/>
            </w:tcBorders>
          </w:tcPr>
          <w:p w:rsidR="001D5FDD" w:rsidRPr="00BB298B" w:rsidRDefault="001D5FDD" w:rsidP="00356AA5">
            <w:pPr>
              <w:rPr>
                <w:b/>
                <w:i/>
              </w:rPr>
            </w:pPr>
          </w:p>
        </w:tc>
        <w:tc>
          <w:tcPr>
            <w:tcW w:w="993"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nil"/>
            </w:tcBorders>
          </w:tcPr>
          <w:p w:rsidR="001D5FDD" w:rsidRPr="00BB298B" w:rsidRDefault="001D5FDD" w:rsidP="00356AA5">
            <w:pPr>
              <w:jc w:val="center"/>
              <w:rPr>
                <w:b/>
                <w:i/>
              </w:rPr>
            </w:pP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356AA5">
            <w:pPr>
              <w:jc w:val="center"/>
              <w:rPr>
                <w:b/>
                <w:i/>
              </w:rPr>
            </w:pPr>
          </w:p>
        </w:tc>
        <w:tc>
          <w:tcPr>
            <w:tcW w:w="992" w:type="dxa"/>
            <w:tcBorders>
              <w:top w:val="single" w:sz="4" w:space="0" w:color="auto"/>
              <w:left w:val="nil"/>
              <w:bottom w:val="single" w:sz="4" w:space="0" w:color="auto"/>
              <w:right w:val="single" w:sz="4" w:space="0" w:color="auto"/>
            </w:tcBorders>
          </w:tcPr>
          <w:p w:rsidR="001D5FDD" w:rsidRPr="00BB298B" w:rsidRDefault="001D5FDD" w:rsidP="00356AA5">
            <w:pPr>
              <w:jc w:val="center"/>
              <w:rPr>
                <w:b/>
                <w:i/>
              </w:rPr>
            </w:pPr>
          </w:p>
        </w:tc>
      </w:tr>
      <w:tr w:rsidR="001D5FDD" w:rsidRPr="00BB298B" w:rsidTr="000C5E37">
        <w:trPr>
          <w:gridAfter w:val="3"/>
          <w:wAfter w:w="2976" w:type="dxa"/>
          <w:trHeight w:val="402"/>
        </w:trPr>
        <w:tc>
          <w:tcPr>
            <w:tcW w:w="10206" w:type="dxa"/>
            <w:gridSpan w:val="8"/>
            <w:tcBorders>
              <w:top w:val="single" w:sz="4" w:space="0" w:color="auto"/>
              <w:left w:val="single" w:sz="4" w:space="0" w:color="auto"/>
              <w:bottom w:val="single" w:sz="4" w:space="0" w:color="auto"/>
              <w:right w:val="single" w:sz="4" w:space="0" w:color="auto"/>
            </w:tcBorders>
          </w:tcPr>
          <w:p w:rsidR="001D5FDD" w:rsidRPr="00BB298B" w:rsidRDefault="001D5FDD" w:rsidP="00BA1976">
            <w:pPr>
              <w:ind w:left="-103" w:right="-108"/>
              <w:jc w:val="both"/>
              <w:rPr>
                <w:b/>
                <w:sz w:val="24"/>
                <w:szCs w:val="24"/>
              </w:rPr>
            </w:pPr>
            <w:r>
              <w:rPr>
                <w:b/>
                <w:sz w:val="24"/>
                <w:szCs w:val="24"/>
              </w:rPr>
              <w:t>14</w:t>
            </w:r>
            <w:r w:rsidRPr="00BB298B">
              <w:rPr>
                <w:b/>
                <w:sz w:val="24"/>
                <w:szCs w:val="24"/>
              </w:rPr>
              <w:t>.  Комплекс процессных мероприятий «</w:t>
            </w:r>
            <w:r>
              <w:rPr>
                <w:b/>
                <w:sz w:val="24"/>
                <w:szCs w:val="24"/>
              </w:rPr>
              <w:t>Целевая подготовка специалистов</w:t>
            </w:r>
            <w:r w:rsidRPr="00BB298B">
              <w:rPr>
                <w:b/>
                <w:sz w:val="24"/>
                <w:szCs w:val="24"/>
              </w:rPr>
              <w:t>»</w:t>
            </w:r>
          </w:p>
        </w:tc>
      </w:tr>
      <w:tr w:rsidR="001D5FDD" w:rsidRPr="00BB298B" w:rsidTr="000C5E37">
        <w:trPr>
          <w:gridAfter w:val="3"/>
          <w:wAfter w:w="2976" w:type="dxa"/>
          <w:trHeight w:val="402"/>
        </w:trPr>
        <w:tc>
          <w:tcPr>
            <w:tcW w:w="10206" w:type="dxa"/>
            <w:gridSpan w:val="8"/>
            <w:tcBorders>
              <w:top w:val="single" w:sz="4" w:space="0" w:color="auto"/>
              <w:left w:val="single" w:sz="4" w:space="0" w:color="auto"/>
              <w:bottom w:val="single" w:sz="4" w:space="0" w:color="auto"/>
              <w:right w:val="single" w:sz="4" w:space="0" w:color="auto"/>
            </w:tcBorders>
          </w:tcPr>
          <w:p w:rsidR="001D5FDD" w:rsidRPr="00AC75A1" w:rsidRDefault="001D5FDD" w:rsidP="00BA1976">
            <w:pPr>
              <w:pStyle w:val="af5"/>
              <w:jc w:val="both"/>
              <w:rPr>
                <w:sz w:val="24"/>
                <w:szCs w:val="24"/>
                <w:highlight w:val="red"/>
              </w:rPr>
            </w:pPr>
            <w:r w:rsidRPr="00AC75A1">
              <w:rPr>
                <w:rFonts w:ascii="Times New Roman" w:hAnsi="Times New Roman"/>
                <w:bCs/>
                <w:sz w:val="24"/>
                <w:szCs w:val="24"/>
              </w:rPr>
              <w:t>Результат:</w:t>
            </w:r>
            <w:r w:rsidRPr="00AC75A1">
              <w:rPr>
                <w:rFonts w:ascii="Times New Roman" w:hAnsi="Times New Roman"/>
                <w:spacing w:val="-2"/>
                <w:sz w:val="24"/>
                <w:szCs w:val="24"/>
              </w:rPr>
              <w:t xml:space="preserve"> </w:t>
            </w:r>
            <w:r w:rsidR="00B053D7">
              <w:rPr>
                <w:rFonts w:ascii="Times New Roman" w:hAnsi="Times New Roman"/>
                <w:sz w:val="24"/>
                <w:szCs w:val="24"/>
              </w:rPr>
              <w:t>о</w:t>
            </w:r>
            <w:r w:rsidR="00B053D7" w:rsidRPr="00B053D7">
              <w:rPr>
                <w:rFonts w:ascii="Times New Roman" w:hAnsi="Times New Roman"/>
                <w:sz w:val="24"/>
                <w:szCs w:val="24"/>
              </w:rPr>
              <w:t>беспечение квалифицированными педагогическими кадрами  муниципальных казенных общеобразовательных учреждений</w:t>
            </w:r>
          </w:p>
        </w:tc>
      </w:tr>
      <w:tr w:rsidR="001D5FDD" w:rsidRPr="00BB298B" w:rsidTr="00AC75A1">
        <w:trPr>
          <w:gridAfter w:val="3"/>
          <w:wAfter w:w="2976" w:type="dxa"/>
          <w:trHeight w:val="418"/>
        </w:trPr>
        <w:tc>
          <w:tcPr>
            <w:tcW w:w="566" w:type="dxa"/>
            <w:tcBorders>
              <w:top w:val="single" w:sz="4" w:space="0" w:color="auto"/>
              <w:left w:val="single" w:sz="4" w:space="0" w:color="auto"/>
              <w:bottom w:val="single" w:sz="4" w:space="0" w:color="auto"/>
              <w:right w:val="single" w:sz="4" w:space="0" w:color="auto"/>
            </w:tcBorders>
          </w:tcPr>
          <w:p w:rsidR="001D5FDD" w:rsidRPr="00BB298B" w:rsidRDefault="001D5FDD" w:rsidP="000C5E37">
            <w:pPr>
              <w:ind w:left="-103" w:right="-108"/>
              <w:jc w:val="center"/>
            </w:pPr>
            <w:r>
              <w:t>14</w:t>
            </w:r>
            <w:r w:rsidRPr="00BB298B">
              <w:t>.1.</w:t>
            </w:r>
          </w:p>
        </w:tc>
        <w:tc>
          <w:tcPr>
            <w:tcW w:w="2269" w:type="dxa"/>
            <w:tcBorders>
              <w:top w:val="nil"/>
              <w:left w:val="nil"/>
              <w:bottom w:val="single" w:sz="4" w:space="0" w:color="auto"/>
              <w:right w:val="single" w:sz="4" w:space="0" w:color="auto"/>
            </w:tcBorders>
            <w:shd w:val="clear" w:color="auto" w:fill="FFFFFF" w:themeFill="background1"/>
          </w:tcPr>
          <w:p w:rsidR="001D5FDD" w:rsidRPr="00AC75A1" w:rsidRDefault="001D5FDD" w:rsidP="00AC75A1">
            <w:pPr>
              <w:ind w:left="34" w:right="-108"/>
              <w:rPr>
                <w:highlight w:val="yellow"/>
              </w:rPr>
            </w:pPr>
            <w:r w:rsidRPr="00AC75A1">
              <w:t xml:space="preserve">Стипендии студентам, обучающимся по очной форме в </w:t>
            </w:r>
            <w:r w:rsidR="00AC75A1" w:rsidRPr="00AC75A1">
              <w:t xml:space="preserve">ФГБОУ </w:t>
            </w:r>
            <w:proofErr w:type="gramStart"/>
            <w:r w:rsidR="00AC75A1" w:rsidRPr="00AC75A1">
              <w:t>ВО</w:t>
            </w:r>
            <w:proofErr w:type="gramEnd"/>
            <w:r w:rsidR="00AC75A1" w:rsidRPr="00AC75A1">
              <w:t xml:space="preserve">  «</w:t>
            </w:r>
            <w:r w:rsidRPr="00AC75A1">
              <w:t>Смоленск</w:t>
            </w:r>
            <w:r w:rsidR="00AC75A1" w:rsidRPr="00AC75A1">
              <w:t>ий</w:t>
            </w:r>
            <w:r w:rsidRPr="00AC75A1">
              <w:t xml:space="preserve"> государственн</w:t>
            </w:r>
            <w:r w:rsidR="00AC75A1" w:rsidRPr="00AC75A1">
              <w:t>ый университет»</w:t>
            </w:r>
            <w:r w:rsidRPr="00AC75A1">
              <w:t>, осуществляющ</w:t>
            </w:r>
            <w:r w:rsidR="00AC75A1" w:rsidRPr="00AC75A1">
              <w:t>им образовательную деятельность</w:t>
            </w:r>
            <w:r w:rsidRPr="00AC75A1">
              <w:t xml:space="preserve"> и заключивших договор о целевом обучении с Администрацией муниципального образования «Новодугинский район» Смоленской области </w:t>
            </w:r>
          </w:p>
        </w:tc>
        <w:tc>
          <w:tcPr>
            <w:tcW w:w="1560" w:type="dxa"/>
            <w:tcBorders>
              <w:top w:val="nil"/>
              <w:left w:val="nil"/>
              <w:bottom w:val="single" w:sz="4" w:space="0" w:color="auto"/>
              <w:right w:val="single" w:sz="4" w:space="0" w:color="auto"/>
            </w:tcBorders>
          </w:tcPr>
          <w:p w:rsidR="001D5FDD" w:rsidRPr="00BB298B" w:rsidRDefault="001D5FDD" w:rsidP="000C5E37">
            <w:pPr>
              <w:ind w:left="-103" w:right="-108"/>
              <w:jc w:val="center"/>
            </w:pPr>
          </w:p>
        </w:tc>
        <w:tc>
          <w:tcPr>
            <w:tcW w:w="1842" w:type="dxa"/>
            <w:tcBorders>
              <w:top w:val="nil"/>
              <w:left w:val="nil"/>
              <w:bottom w:val="single" w:sz="4" w:space="0" w:color="auto"/>
              <w:right w:val="single" w:sz="4" w:space="0" w:color="auto"/>
            </w:tcBorders>
          </w:tcPr>
          <w:p w:rsidR="001D5FDD" w:rsidRPr="00BB298B" w:rsidRDefault="001D5FDD" w:rsidP="000C5E37">
            <w:pPr>
              <w:rPr>
                <w:b/>
                <w:i/>
              </w:rPr>
            </w:pPr>
            <w:r w:rsidRPr="00BB298B">
              <w:t>МБ</w:t>
            </w:r>
          </w:p>
        </w:tc>
        <w:tc>
          <w:tcPr>
            <w:tcW w:w="993" w:type="dxa"/>
            <w:tcBorders>
              <w:top w:val="nil"/>
              <w:left w:val="nil"/>
              <w:bottom w:val="single" w:sz="4" w:space="0" w:color="auto"/>
              <w:right w:val="single" w:sz="4" w:space="0" w:color="auto"/>
            </w:tcBorders>
          </w:tcPr>
          <w:p w:rsidR="001D5FDD" w:rsidRPr="00BB298B" w:rsidRDefault="00E357AF" w:rsidP="000C5E37">
            <w:pPr>
              <w:ind w:left="-103" w:right="-108"/>
              <w:jc w:val="center"/>
            </w:pPr>
            <w:r>
              <w:t>12,0</w:t>
            </w:r>
          </w:p>
        </w:tc>
        <w:tc>
          <w:tcPr>
            <w:tcW w:w="992" w:type="dxa"/>
            <w:tcBorders>
              <w:top w:val="nil"/>
              <w:left w:val="nil"/>
              <w:bottom w:val="single" w:sz="4" w:space="0" w:color="auto"/>
              <w:right w:val="single" w:sz="4" w:space="0" w:color="auto"/>
            </w:tcBorders>
          </w:tcPr>
          <w:p w:rsidR="001D5FDD" w:rsidRPr="00BB298B" w:rsidRDefault="001D5FDD" w:rsidP="000C5E37">
            <w:pPr>
              <w:ind w:left="-103" w:right="-108"/>
              <w:jc w:val="center"/>
            </w:pPr>
            <w:r>
              <w:t>12</w:t>
            </w:r>
            <w:r w:rsidRPr="00BB298B">
              <w:t>,0</w:t>
            </w:r>
          </w:p>
        </w:tc>
        <w:tc>
          <w:tcPr>
            <w:tcW w:w="992" w:type="dxa"/>
            <w:tcBorders>
              <w:top w:val="nil"/>
              <w:left w:val="nil"/>
              <w:bottom w:val="single" w:sz="4" w:space="0" w:color="auto"/>
              <w:right w:val="single" w:sz="4" w:space="0" w:color="auto"/>
            </w:tcBorders>
          </w:tcPr>
          <w:p w:rsidR="001D5FDD" w:rsidRPr="00EF3BE5" w:rsidRDefault="001D5FDD" w:rsidP="000C5E37">
            <w:pPr>
              <w:ind w:left="-103" w:right="-108"/>
              <w:jc w:val="center"/>
              <w:rPr>
                <w:highlight w:val="red"/>
              </w:rPr>
            </w:pPr>
          </w:p>
        </w:tc>
        <w:tc>
          <w:tcPr>
            <w:tcW w:w="992" w:type="dxa"/>
            <w:tcBorders>
              <w:top w:val="single" w:sz="4" w:space="0" w:color="auto"/>
              <w:left w:val="nil"/>
              <w:bottom w:val="single" w:sz="4" w:space="0" w:color="auto"/>
              <w:right w:val="single" w:sz="4" w:space="0" w:color="auto"/>
            </w:tcBorders>
          </w:tcPr>
          <w:p w:rsidR="001D5FDD" w:rsidRPr="00BB298B" w:rsidRDefault="001D5FDD" w:rsidP="000C5E37">
            <w:pPr>
              <w:ind w:left="-103" w:right="-108"/>
              <w:jc w:val="center"/>
            </w:pPr>
          </w:p>
        </w:tc>
      </w:tr>
      <w:tr w:rsidR="001D5FDD" w:rsidRPr="00BB298B" w:rsidTr="000C5E37">
        <w:trPr>
          <w:gridAfter w:val="3"/>
          <w:wAfter w:w="2976" w:type="dxa"/>
          <w:trHeight w:val="143"/>
        </w:trPr>
        <w:tc>
          <w:tcPr>
            <w:tcW w:w="2835" w:type="dxa"/>
            <w:gridSpan w:val="2"/>
            <w:vMerge w:val="restart"/>
            <w:tcBorders>
              <w:top w:val="single" w:sz="4" w:space="0" w:color="auto"/>
              <w:left w:val="single" w:sz="4" w:space="0" w:color="auto"/>
              <w:right w:val="single" w:sz="4" w:space="0" w:color="auto"/>
            </w:tcBorders>
          </w:tcPr>
          <w:p w:rsidR="001D5FDD" w:rsidRPr="00BB298B" w:rsidRDefault="001D5FDD" w:rsidP="000C5E37">
            <w:pPr>
              <w:ind w:left="34" w:right="-108"/>
            </w:pPr>
            <w:r w:rsidRPr="00BB298B">
              <w:t xml:space="preserve">Итого по комплексу процессных мероприятий </w:t>
            </w: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0C5E37">
            <w:pPr>
              <w:ind w:right="-109"/>
              <w:rPr>
                <w:b/>
                <w:i/>
              </w:rPr>
            </w:pPr>
          </w:p>
        </w:tc>
        <w:tc>
          <w:tcPr>
            <w:tcW w:w="1842" w:type="dxa"/>
            <w:tcBorders>
              <w:top w:val="single" w:sz="4" w:space="0" w:color="auto"/>
              <w:left w:val="nil"/>
              <w:bottom w:val="single" w:sz="4" w:space="0" w:color="auto"/>
              <w:right w:val="nil"/>
            </w:tcBorders>
          </w:tcPr>
          <w:p w:rsidR="001D5FDD" w:rsidRPr="00BB298B" w:rsidRDefault="001D5FDD" w:rsidP="000C5E37">
            <w:pPr>
              <w:rPr>
                <w:b/>
                <w:i/>
              </w:rPr>
            </w:pPr>
            <w:r w:rsidRPr="00BB298B">
              <w:rPr>
                <w:b/>
                <w:i/>
              </w:rPr>
              <w:t>ВСЕГО</w:t>
            </w:r>
          </w:p>
        </w:tc>
        <w:tc>
          <w:tcPr>
            <w:tcW w:w="993" w:type="dxa"/>
            <w:tcBorders>
              <w:top w:val="single" w:sz="4" w:space="0" w:color="auto"/>
              <w:left w:val="single" w:sz="4" w:space="0" w:color="auto"/>
              <w:bottom w:val="single" w:sz="4" w:space="0" w:color="auto"/>
              <w:right w:val="nil"/>
            </w:tcBorders>
          </w:tcPr>
          <w:p w:rsidR="001D5FDD" w:rsidRPr="00BB298B" w:rsidRDefault="00E357AF" w:rsidP="000C5E37">
            <w:pPr>
              <w:ind w:left="-103" w:right="-108"/>
              <w:jc w:val="center"/>
            </w:pPr>
            <w:r>
              <w:t>12,0</w:t>
            </w:r>
          </w:p>
        </w:tc>
        <w:tc>
          <w:tcPr>
            <w:tcW w:w="992" w:type="dxa"/>
            <w:tcBorders>
              <w:top w:val="single" w:sz="4" w:space="0" w:color="auto"/>
              <w:left w:val="single" w:sz="4" w:space="0" w:color="auto"/>
              <w:bottom w:val="single" w:sz="4" w:space="0" w:color="auto"/>
              <w:right w:val="nil"/>
            </w:tcBorders>
          </w:tcPr>
          <w:p w:rsidR="001D5FDD" w:rsidRPr="00BB298B" w:rsidRDefault="001D5FDD" w:rsidP="000C5E37">
            <w:pPr>
              <w:ind w:left="-103" w:right="-108"/>
              <w:jc w:val="center"/>
            </w:pPr>
            <w:r>
              <w:t>12,0</w:t>
            </w: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0C5E37">
            <w:pPr>
              <w:ind w:left="-103" w:right="-108"/>
              <w:jc w:val="center"/>
            </w:pPr>
          </w:p>
        </w:tc>
        <w:tc>
          <w:tcPr>
            <w:tcW w:w="992" w:type="dxa"/>
            <w:tcBorders>
              <w:top w:val="single" w:sz="4" w:space="0" w:color="auto"/>
              <w:left w:val="nil"/>
              <w:bottom w:val="single" w:sz="4" w:space="0" w:color="auto"/>
              <w:right w:val="single" w:sz="4" w:space="0" w:color="auto"/>
            </w:tcBorders>
          </w:tcPr>
          <w:p w:rsidR="001D5FDD" w:rsidRPr="00BB298B" w:rsidRDefault="001D5FDD" w:rsidP="000C5E37">
            <w:pPr>
              <w:ind w:left="-103" w:right="-108"/>
              <w:jc w:val="center"/>
            </w:pPr>
          </w:p>
        </w:tc>
      </w:tr>
      <w:tr w:rsidR="001D5FDD" w:rsidRPr="00BB298B" w:rsidTr="000C5E37">
        <w:trPr>
          <w:gridAfter w:val="3"/>
          <w:wAfter w:w="2976" w:type="dxa"/>
          <w:trHeight w:val="141"/>
        </w:trPr>
        <w:tc>
          <w:tcPr>
            <w:tcW w:w="2835" w:type="dxa"/>
            <w:gridSpan w:val="2"/>
            <w:vMerge/>
            <w:tcBorders>
              <w:left w:val="single" w:sz="4" w:space="0" w:color="auto"/>
              <w:right w:val="single" w:sz="4" w:space="0" w:color="auto"/>
            </w:tcBorders>
          </w:tcPr>
          <w:p w:rsidR="001D5FDD" w:rsidRPr="00BB298B" w:rsidRDefault="001D5FDD" w:rsidP="000C5E37">
            <w:pPr>
              <w:ind w:left="34" w:right="-108"/>
            </w:pP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0C5E37">
            <w:pPr>
              <w:ind w:right="-109"/>
              <w:rPr>
                <w:b/>
                <w:i/>
              </w:rPr>
            </w:pPr>
          </w:p>
        </w:tc>
        <w:tc>
          <w:tcPr>
            <w:tcW w:w="1842" w:type="dxa"/>
            <w:tcBorders>
              <w:top w:val="single" w:sz="4" w:space="0" w:color="auto"/>
              <w:left w:val="nil"/>
              <w:bottom w:val="single" w:sz="4" w:space="0" w:color="auto"/>
              <w:right w:val="nil"/>
            </w:tcBorders>
          </w:tcPr>
          <w:p w:rsidR="001D5FDD" w:rsidRPr="00BB298B" w:rsidRDefault="001D5FDD" w:rsidP="000C5E37">
            <w:pPr>
              <w:rPr>
                <w:b/>
                <w:i/>
              </w:rPr>
            </w:pPr>
            <w:r w:rsidRPr="00BB298B">
              <w:t>МБ</w:t>
            </w:r>
          </w:p>
        </w:tc>
        <w:tc>
          <w:tcPr>
            <w:tcW w:w="993" w:type="dxa"/>
            <w:tcBorders>
              <w:top w:val="single" w:sz="4" w:space="0" w:color="auto"/>
              <w:left w:val="single" w:sz="4" w:space="0" w:color="auto"/>
              <w:bottom w:val="single" w:sz="4" w:space="0" w:color="auto"/>
              <w:right w:val="nil"/>
            </w:tcBorders>
          </w:tcPr>
          <w:p w:rsidR="001D5FDD" w:rsidRPr="00BB298B" w:rsidRDefault="00E357AF" w:rsidP="000C5E37">
            <w:pPr>
              <w:ind w:left="-103" w:right="-108"/>
              <w:jc w:val="center"/>
            </w:pPr>
            <w:r>
              <w:t>12,0</w:t>
            </w:r>
          </w:p>
        </w:tc>
        <w:tc>
          <w:tcPr>
            <w:tcW w:w="992" w:type="dxa"/>
            <w:tcBorders>
              <w:top w:val="single" w:sz="4" w:space="0" w:color="auto"/>
              <w:left w:val="single" w:sz="4" w:space="0" w:color="auto"/>
              <w:bottom w:val="single" w:sz="4" w:space="0" w:color="auto"/>
              <w:right w:val="nil"/>
            </w:tcBorders>
          </w:tcPr>
          <w:p w:rsidR="001D5FDD" w:rsidRPr="00BB298B" w:rsidRDefault="001D5FDD" w:rsidP="000C5E37">
            <w:pPr>
              <w:ind w:left="-103" w:right="-108"/>
              <w:jc w:val="center"/>
            </w:pPr>
            <w:r>
              <w:t>12,0</w:t>
            </w: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0C5E37">
            <w:pPr>
              <w:ind w:left="-103" w:right="-108"/>
              <w:jc w:val="center"/>
            </w:pPr>
          </w:p>
        </w:tc>
        <w:tc>
          <w:tcPr>
            <w:tcW w:w="992" w:type="dxa"/>
            <w:tcBorders>
              <w:top w:val="single" w:sz="4" w:space="0" w:color="auto"/>
              <w:left w:val="nil"/>
              <w:bottom w:val="single" w:sz="4" w:space="0" w:color="auto"/>
              <w:right w:val="single" w:sz="4" w:space="0" w:color="auto"/>
            </w:tcBorders>
          </w:tcPr>
          <w:p w:rsidR="001D5FDD" w:rsidRPr="00BB298B" w:rsidRDefault="001D5FDD" w:rsidP="000C5E37">
            <w:pPr>
              <w:ind w:left="-103" w:right="-108"/>
              <w:jc w:val="center"/>
            </w:pPr>
          </w:p>
        </w:tc>
      </w:tr>
      <w:tr w:rsidR="001D5FDD" w:rsidRPr="00BB298B" w:rsidTr="000C5E37">
        <w:trPr>
          <w:gridAfter w:val="3"/>
          <w:wAfter w:w="2976" w:type="dxa"/>
          <w:trHeight w:val="142"/>
        </w:trPr>
        <w:tc>
          <w:tcPr>
            <w:tcW w:w="2835" w:type="dxa"/>
            <w:gridSpan w:val="2"/>
            <w:vMerge/>
            <w:tcBorders>
              <w:left w:val="single" w:sz="4" w:space="0" w:color="auto"/>
              <w:right w:val="single" w:sz="4" w:space="0" w:color="auto"/>
            </w:tcBorders>
          </w:tcPr>
          <w:p w:rsidR="001D5FDD" w:rsidRPr="00BB298B" w:rsidRDefault="001D5FDD" w:rsidP="000C5E37">
            <w:pPr>
              <w:ind w:left="34" w:right="-108"/>
            </w:pP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0C5E37">
            <w:pPr>
              <w:ind w:right="-109"/>
              <w:rPr>
                <w:b/>
                <w:i/>
              </w:rPr>
            </w:pPr>
          </w:p>
        </w:tc>
        <w:tc>
          <w:tcPr>
            <w:tcW w:w="1842" w:type="dxa"/>
            <w:tcBorders>
              <w:left w:val="nil"/>
              <w:bottom w:val="single" w:sz="4" w:space="0" w:color="auto"/>
              <w:right w:val="nil"/>
            </w:tcBorders>
          </w:tcPr>
          <w:p w:rsidR="001D5FDD" w:rsidRPr="00BB298B" w:rsidRDefault="001D5FDD" w:rsidP="000C5E37">
            <w:pPr>
              <w:rPr>
                <w:b/>
                <w:i/>
              </w:rPr>
            </w:pPr>
          </w:p>
        </w:tc>
        <w:tc>
          <w:tcPr>
            <w:tcW w:w="993" w:type="dxa"/>
            <w:tcBorders>
              <w:top w:val="single" w:sz="4" w:space="0" w:color="auto"/>
              <w:left w:val="single" w:sz="4" w:space="0" w:color="auto"/>
              <w:bottom w:val="single" w:sz="4" w:space="0" w:color="auto"/>
              <w:right w:val="nil"/>
            </w:tcBorders>
          </w:tcPr>
          <w:p w:rsidR="001D5FDD" w:rsidRPr="00BB298B" w:rsidRDefault="001D5FDD" w:rsidP="000C5E37">
            <w:pPr>
              <w:jc w:val="center"/>
              <w:rPr>
                <w:b/>
                <w:i/>
              </w:rPr>
            </w:pPr>
          </w:p>
        </w:tc>
        <w:tc>
          <w:tcPr>
            <w:tcW w:w="992" w:type="dxa"/>
            <w:tcBorders>
              <w:top w:val="single" w:sz="4" w:space="0" w:color="auto"/>
              <w:left w:val="single" w:sz="4" w:space="0" w:color="auto"/>
              <w:bottom w:val="single" w:sz="4" w:space="0" w:color="auto"/>
              <w:right w:val="nil"/>
            </w:tcBorders>
          </w:tcPr>
          <w:p w:rsidR="001D5FDD" w:rsidRPr="00BB298B" w:rsidRDefault="001D5FDD" w:rsidP="000C5E37">
            <w:pPr>
              <w:jc w:val="center"/>
              <w:rPr>
                <w:b/>
                <w:i/>
              </w:rPr>
            </w:pP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0C5E37">
            <w:pPr>
              <w:jc w:val="center"/>
              <w:rPr>
                <w:b/>
                <w:i/>
              </w:rPr>
            </w:pPr>
          </w:p>
        </w:tc>
        <w:tc>
          <w:tcPr>
            <w:tcW w:w="992" w:type="dxa"/>
            <w:tcBorders>
              <w:top w:val="single" w:sz="4" w:space="0" w:color="auto"/>
              <w:left w:val="nil"/>
              <w:bottom w:val="single" w:sz="4" w:space="0" w:color="auto"/>
              <w:right w:val="single" w:sz="4" w:space="0" w:color="auto"/>
            </w:tcBorders>
          </w:tcPr>
          <w:p w:rsidR="001D5FDD" w:rsidRPr="00BB298B" w:rsidRDefault="001D5FDD" w:rsidP="000C5E37">
            <w:pPr>
              <w:jc w:val="center"/>
              <w:rPr>
                <w:b/>
                <w:i/>
              </w:rPr>
            </w:pPr>
          </w:p>
        </w:tc>
      </w:tr>
      <w:tr w:rsidR="001D5FDD" w:rsidRPr="00BB298B" w:rsidTr="000C5E37">
        <w:trPr>
          <w:gridAfter w:val="3"/>
          <w:wAfter w:w="2976" w:type="dxa"/>
          <w:trHeight w:val="142"/>
        </w:trPr>
        <w:tc>
          <w:tcPr>
            <w:tcW w:w="2835" w:type="dxa"/>
            <w:gridSpan w:val="2"/>
            <w:tcBorders>
              <w:left w:val="single" w:sz="4" w:space="0" w:color="auto"/>
              <w:right w:val="single" w:sz="4" w:space="0" w:color="auto"/>
            </w:tcBorders>
          </w:tcPr>
          <w:p w:rsidR="001D5FDD" w:rsidRPr="00BB298B" w:rsidRDefault="001D5FDD" w:rsidP="000C5E37">
            <w:pPr>
              <w:ind w:right="-108"/>
            </w:pP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0C5E37">
            <w:pPr>
              <w:ind w:right="-109"/>
              <w:rPr>
                <w:b/>
                <w:i/>
              </w:rPr>
            </w:pPr>
          </w:p>
        </w:tc>
        <w:tc>
          <w:tcPr>
            <w:tcW w:w="1842" w:type="dxa"/>
            <w:tcBorders>
              <w:left w:val="nil"/>
              <w:bottom w:val="single" w:sz="4" w:space="0" w:color="auto"/>
              <w:right w:val="nil"/>
            </w:tcBorders>
          </w:tcPr>
          <w:p w:rsidR="001D5FDD" w:rsidRPr="00BB298B" w:rsidRDefault="001D5FDD" w:rsidP="000C5E37">
            <w:pPr>
              <w:rPr>
                <w:b/>
                <w:i/>
              </w:rPr>
            </w:pPr>
          </w:p>
        </w:tc>
        <w:tc>
          <w:tcPr>
            <w:tcW w:w="993" w:type="dxa"/>
            <w:tcBorders>
              <w:top w:val="single" w:sz="4" w:space="0" w:color="auto"/>
              <w:left w:val="single" w:sz="4" w:space="0" w:color="auto"/>
              <w:bottom w:val="single" w:sz="4" w:space="0" w:color="auto"/>
              <w:right w:val="nil"/>
            </w:tcBorders>
          </w:tcPr>
          <w:p w:rsidR="001D5FDD" w:rsidRPr="00BB298B" w:rsidRDefault="001D5FDD" w:rsidP="000C5E37">
            <w:pPr>
              <w:jc w:val="center"/>
              <w:rPr>
                <w:b/>
                <w:i/>
              </w:rPr>
            </w:pPr>
          </w:p>
        </w:tc>
        <w:tc>
          <w:tcPr>
            <w:tcW w:w="992" w:type="dxa"/>
            <w:tcBorders>
              <w:top w:val="single" w:sz="4" w:space="0" w:color="auto"/>
              <w:left w:val="single" w:sz="4" w:space="0" w:color="auto"/>
              <w:bottom w:val="single" w:sz="4" w:space="0" w:color="auto"/>
              <w:right w:val="nil"/>
            </w:tcBorders>
          </w:tcPr>
          <w:p w:rsidR="001D5FDD" w:rsidRPr="00BB298B" w:rsidRDefault="001D5FDD" w:rsidP="000C5E37">
            <w:pPr>
              <w:jc w:val="center"/>
              <w:rPr>
                <w:b/>
                <w:i/>
              </w:rPr>
            </w:pP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0C5E37">
            <w:pPr>
              <w:jc w:val="center"/>
              <w:rPr>
                <w:b/>
                <w:i/>
              </w:rPr>
            </w:pPr>
          </w:p>
        </w:tc>
        <w:tc>
          <w:tcPr>
            <w:tcW w:w="992" w:type="dxa"/>
            <w:tcBorders>
              <w:top w:val="single" w:sz="4" w:space="0" w:color="auto"/>
              <w:left w:val="nil"/>
              <w:bottom w:val="single" w:sz="4" w:space="0" w:color="auto"/>
              <w:right w:val="single" w:sz="4" w:space="0" w:color="auto"/>
            </w:tcBorders>
          </w:tcPr>
          <w:p w:rsidR="001D5FDD" w:rsidRPr="00BB298B" w:rsidRDefault="001D5FDD" w:rsidP="000C5E37">
            <w:pPr>
              <w:jc w:val="center"/>
              <w:rPr>
                <w:b/>
                <w:i/>
              </w:rPr>
            </w:pPr>
          </w:p>
        </w:tc>
      </w:tr>
      <w:tr w:rsidR="001D5FDD" w:rsidRPr="00BB298B" w:rsidTr="000C5E37">
        <w:trPr>
          <w:gridAfter w:val="3"/>
          <w:wAfter w:w="2976" w:type="dxa"/>
          <w:trHeight w:val="142"/>
        </w:trPr>
        <w:tc>
          <w:tcPr>
            <w:tcW w:w="2835" w:type="dxa"/>
            <w:gridSpan w:val="2"/>
            <w:tcBorders>
              <w:left w:val="single" w:sz="4" w:space="0" w:color="auto"/>
              <w:bottom w:val="single" w:sz="4" w:space="0" w:color="auto"/>
              <w:right w:val="single" w:sz="4" w:space="0" w:color="auto"/>
            </w:tcBorders>
          </w:tcPr>
          <w:p w:rsidR="001D5FDD" w:rsidRPr="00BB298B" w:rsidRDefault="001D5FDD" w:rsidP="000C5E37">
            <w:pPr>
              <w:ind w:left="34" w:right="-108"/>
            </w:pPr>
          </w:p>
        </w:tc>
        <w:tc>
          <w:tcPr>
            <w:tcW w:w="1560" w:type="dxa"/>
            <w:tcBorders>
              <w:top w:val="single" w:sz="4" w:space="0" w:color="auto"/>
              <w:left w:val="single" w:sz="4" w:space="0" w:color="auto"/>
              <w:bottom w:val="single" w:sz="4" w:space="0" w:color="auto"/>
              <w:right w:val="single" w:sz="4" w:space="0" w:color="auto"/>
            </w:tcBorders>
          </w:tcPr>
          <w:p w:rsidR="001D5FDD" w:rsidRPr="00BB298B" w:rsidRDefault="001D5FDD" w:rsidP="000C5E37">
            <w:pPr>
              <w:ind w:right="-109"/>
              <w:rPr>
                <w:b/>
                <w:i/>
              </w:rPr>
            </w:pPr>
          </w:p>
        </w:tc>
        <w:tc>
          <w:tcPr>
            <w:tcW w:w="1842" w:type="dxa"/>
            <w:tcBorders>
              <w:top w:val="single" w:sz="4" w:space="0" w:color="auto"/>
              <w:left w:val="nil"/>
              <w:bottom w:val="single" w:sz="4" w:space="0" w:color="auto"/>
              <w:right w:val="nil"/>
            </w:tcBorders>
          </w:tcPr>
          <w:p w:rsidR="001D5FDD" w:rsidRPr="00BB298B" w:rsidRDefault="001D5FDD" w:rsidP="000C5E37">
            <w:pPr>
              <w:rPr>
                <w:b/>
                <w:i/>
              </w:rPr>
            </w:pPr>
          </w:p>
        </w:tc>
        <w:tc>
          <w:tcPr>
            <w:tcW w:w="993" w:type="dxa"/>
            <w:tcBorders>
              <w:top w:val="single" w:sz="4" w:space="0" w:color="auto"/>
              <w:left w:val="single" w:sz="4" w:space="0" w:color="auto"/>
              <w:bottom w:val="single" w:sz="4" w:space="0" w:color="auto"/>
              <w:right w:val="nil"/>
            </w:tcBorders>
          </w:tcPr>
          <w:p w:rsidR="001D5FDD" w:rsidRPr="00BB298B" w:rsidRDefault="001D5FDD" w:rsidP="000C5E37">
            <w:pPr>
              <w:jc w:val="center"/>
              <w:rPr>
                <w:b/>
                <w:i/>
              </w:rPr>
            </w:pPr>
          </w:p>
        </w:tc>
        <w:tc>
          <w:tcPr>
            <w:tcW w:w="992" w:type="dxa"/>
            <w:tcBorders>
              <w:top w:val="single" w:sz="4" w:space="0" w:color="auto"/>
              <w:left w:val="single" w:sz="4" w:space="0" w:color="auto"/>
              <w:bottom w:val="single" w:sz="4" w:space="0" w:color="auto"/>
              <w:right w:val="nil"/>
            </w:tcBorders>
          </w:tcPr>
          <w:p w:rsidR="001D5FDD" w:rsidRPr="00BB298B" w:rsidRDefault="001D5FDD" w:rsidP="000C5E37">
            <w:pPr>
              <w:jc w:val="center"/>
              <w:rPr>
                <w:b/>
                <w:i/>
              </w:rPr>
            </w:pPr>
          </w:p>
        </w:tc>
        <w:tc>
          <w:tcPr>
            <w:tcW w:w="992" w:type="dxa"/>
            <w:tcBorders>
              <w:top w:val="single" w:sz="4" w:space="0" w:color="auto"/>
              <w:left w:val="single" w:sz="4" w:space="0" w:color="auto"/>
              <w:bottom w:val="single" w:sz="4" w:space="0" w:color="auto"/>
              <w:right w:val="single" w:sz="4" w:space="0" w:color="auto"/>
            </w:tcBorders>
          </w:tcPr>
          <w:p w:rsidR="001D5FDD" w:rsidRPr="00BB298B" w:rsidRDefault="001D5FDD" w:rsidP="000C5E37">
            <w:pPr>
              <w:jc w:val="center"/>
              <w:rPr>
                <w:b/>
                <w:i/>
              </w:rPr>
            </w:pPr>
          </w:p>
        </w:tc>
        <w:tc>
          <w:tcPr>
            <w:tcW w:w="992" w:type="dxa"/>
            <w:tcBorders>
              <w:top w:val="single" w:sz="4" w:space="0" w:color="auto"/>
              <w:left w:val="nil"/>
              <w:bottom w:val="single" w:sz="4" w:space="0" w:color="auto"/>
              <w:right w:val="single" w:sz="4" w:space="0" w:color="auto"/>
            </w:tcBorders>
          </w:tcPr>
          <w:p w:rsidR="001D5FDD" w:rsidRPr="00BB298B" w:rsidRDefault="001D5FDD" w:rsidP="000C5E37">
            <w:pPr>
              <w:jc w:val="center"/>
              <w:rPr>
                <w:b/>
                <w:i/>
              </w:rPr>
            </w:pPr>
          </w:p>
        </w:tc>
      </w:tr>
    </w:tbl>
    <w:p w:rsidR="00F05EA4" w:rsidRPr="00BB298B" w:rsidRDefault="00F05EA4" w:rsidP="006D456B">
      <w:pPr>
        <w:pStyle w:val="ConsPlusNormal"/>
        <w:ind w:left="6096"/>
        <w:jc w:val="both"/>
        <w:outlineLvl w:val="1"/>
        <w:rPr>
          <w:rFonts w:ascii="Times New Roman" w:hAnsi="Times New Roman" w:cs="Times New Roman"/>
          <w:sz w:val="28"/>
          <w:szCs w:val="28"/>
        </w:rPr>
      </w:pPr>
    </w:p>
    <w:tbl>
      <w:tblPr>
        <w:tblW w:w="10348" w:type="dxa"/>
        <w:tblInd w:w="108" w:type="dxa"/>
        <w:tblLayout w:type="fixed"/>
        <w:tblLook w:val="00A0"/>
      </w:tblPr>
      <w:tblGrid>
        <w:gridCol w:w="2835"/>
        <w:gridCol w:w="1560"/>
        <w:gridCol w:w="1842"/>
        <w:gridCol w:w="993"/>
        <w:gridCol w:w="992"/>
        <w:gridCol w:w="992"/>
        <w:gridCol w:w="1134"/>
      </w:tblGrid>
      <w:tr w:rsidR="00F05EA4" w:rsidRPr="00BB298B" w:rsidTr="00B2742D">
        <w:trPr>
          <w:trHeight w:val="143"/>
        </w:trPr>
        <w:tc>
          <w:tcPr>
            <w:tcW w:w="2835" w:type="dxa"/>
            <w:vMerge w:val="restart"/>
            <w:tcBorders>
              <w:top w:val="single" w:sz="4" w:space="0" w:color="auto"/>
              <w:left w:val="single" w:sz="4" w:space="0" w:color="auto"/>
              <w:right w:val="single" w:sz="4" w:space="0" w:color="auto"/>
            </w:tcBorders>
          </w:tcPr>
          <w:p w:rsidR="00F05EA4" w:rsidRPr="00BB298B" w:rsidRDefault="00F05EA4" w:rsidP="00BD4809">
            <w:pPr>
              <w:ind w:left="34" w:right="-108"/>
            </w:pPr>
            <w:r w:rsidRPr="00BB298B">
              <w:t xml:space="preserve">ВСЕГО  по комплексам процессных мероприятий </w:t>
            </w:r>
          </w:p>
        </w:tc>
        <w:tc>
          <w:tcPr>
            <w:tcW w:w="1560" w:type="dxa"/>
            <w:tcBorders>
              <w:top w:val="single" w:sz="4" w:space="0" w:color="auto"/>
              <w:left w:val="single" w:sz="4" w:space="0" w:color="auto"/>
              <w:bottom w:val="single" w:sz="4" w:space="0" w:color="auto"/>
              <w:right w:val="single" w:sz="4" w:space="0" w:color="auto"/>
            </w:tcBorders>
          </w:tcPr>
          <w:p w:rsidR="00F05EA4" w:rsidRPr="00BB298B" w:rsidRDefault="00F05EA4" w:rsidP="002E4AD1">
            <w:pPr>
              <w:ind w:right="-109"/>
              <w:rPr>
                <w:b/>
                <w:i/>
              </w:rPr>
            </w:pPr>
          </w:p>
        </w:tc>
        <w:tc>
          <w:tcPr>
            <w:tcW w:w="1842" w:type="dxa"/>
            <w:tcBorders>
              <w:top w:val="single" w:sz="4" w:space="0" w:color="auto"/>
              <w:left w:val="nil"/>
              <w:bottom w:val="single" w:sz="4" w:space="0" w:color="auto"/>
              <w:right w:val="nil"/>
            </w:tcBorders>
          </w:tcPr>
          <w:p w:rsidR="00F05EA4" w:rsidRPr="00BB298B" w:rsidRDefault="00F05EA4" w:rsidP="002E4AD1">
            <w:pPr>
              <w:jc w:val="center"/>
              <w:rPr>
                <w:b/>
                <w:i/>
              </w:rPr>
            </w:pPr>
            <w:r w:rsidRPr="00BB298B">
              <w:rPr>
                <w:b/>
                <w:i/>
              </w:rPr>
              <w:t>ВСЕГО</w:t>
            </w:r>
          </w:p>
        </w:tc>
        <w:tc>
          <w:tcPr>
            <w:tcW w:w="993" w:type="dxa"/>
            <w:tcBorders>
              <w:top w:val="single" w:sz="4" w:space="0" w:color="auto"/>
              <w:left w:val="single" w:sz="4" w:space="0" w:color="auto"/>
              <w:bottom w:val="single" w:sz="4" w:space="0" w:color="auto"/>
              <w:right w:val="nil"/>
            </w:tcBorders>
          </w:tcPr>
          <w:p w:rsidR="00F05EA4" w:rsidRPr="00BB298B" w:rsidRDefault="00E357AF" w:rsidP="002E4AD1">
            <w:pPr>
              <w:jc w:val="center"/>
              <w:rPr>
                <w:b/>
                <w:i/>
              </w:rPr>
            </w:pPr>
            <w:r>
              <w:rPr>
                <w:b/>
                <w:i/>
              </w:rPr>
              <w:t>586275,6</w:t>
            </w:r>
          </w:p>
        </w:tc>
        <w:tc>
          <w:tcPr>
            <w:tcW w:w="992" w:type="dxa"/>
            <w:tcBorders>
              <w:top w:val="single" w:sz="4" w:space="0" w:color="auto"/>
              <w:left w:val="single" w:sz="4" w:space="0" w:color="auto"/>
              <w:bottom w:val="single" w:sz="4" w:space="0" w:color="auto"/>
              <w:right w:val="nil"/>
            </w:tcBorders>
          </w:tcPr>
          <w:p w:rsidR="00F05EA4" w:rsidRPr="00BB298B" w:rsidRDefault="00B2742D" w:rsidP="002E4AD1">
            <w:pPr>
              <w:jc w:val="center"/>
              <w:rPr>
                <w:b/>
                <w:i/>
              </w:rPr>
            </w:pPr>
            <w:r>
              <w:rPr>
                <w:b/>
                <w:i/>
              </w:rPr>
              <w:t>219274,8</w:t>
            </w:r>
          </w:p>
        </w:tc>
        <w:tc>
          <w:tcPr>
            <w:tcW w:w="992" w:type="dxa"/>
            <w:tcBorders>
              <w:top w:val="single" w:sz="4" w:space="0" w:color="auto"/>
              <w:left w:val="single" w:sz="4" w:space="0" w:color="auto"/>
              <w:bottom w:val="single" w:sz="4" w:space="0" w:color="auto"/>
              <w:right w:val="single" w:sz="4" w:space="0" w:color="auto"/>
            </w:tcBorders>
          </w:tcPr>
          <w:p w:rsidR="00F05EA4" w:rsidRPr="00BB298B" w:rsidRDefault="004154FA" w:rsidP="002E4AD1">
            <w:pPr>
              <w:jc w:val="center"/>
              <w:rPr>
                <w:b/>
                <w:i/>
              </w:rPr>
            </w:pPr>
            <w:r>
              <w:rPr>
                <w:b/>
                <w:i/>
              </w:rPr>
              <w:t>183066,5</w:t>
            </w:r>
          </w:p>
        </w:tc>
        <w:tc>
          <w:tcPr>
            <w:tcW w:w="1134" w:type="dxa"/>
            <w:tcBorders>
              <w:top w:val="single" w:sz="4" w:space="0" w:color="auto"/>
              <w:left w:val="nil"/>
              <w:bottom w:val="single" w:sz="4" w:space="0" w:color="auto"/>
              <w:right w:val="single" w:sz="4" w:space="0" w:color="auto"/>
            </w:tcBorders>
          </w:tcPr>
          <w:p w:rsidR="00F05EA4" w:rsidRPr="00BB298B" w:rsidRDefault="004154FA" w:rsidP="002E4AD1">
            <w:pPr>
              <w:jc w:val="center"/>
              <w:rPr>
                <w:b/>
                <w:i/>
              </w:rPr>
            </w:pPr>
            <w:r>
              <w:rPr>
                <w:b/>
                <w:i/>
              </w:rPr>
              <w:t>183934,30</w:t>
            </w:r>
          </w:p>
        </w:tc>
      </w:tr>
      <w:tr w:rsidR="00F05EA4" w:rsidRPr="00BB298B" w:rsidTr="00B2742D">
        <w:trPr>
          <w:trHeight w:val="141"/>
        </w:trPr>
        <w:tc>
          <w:tcPr>
            <w:tcW w:w="2835" w:type="dxa"/>
            <w:vMerge/>
            <w:tcBorders>
              <w:left w:val="single" w:sz="4" w:space="0" w:color="auto"/>
              <w:right w:val="single" w:sz="4" w:space="0" w:color="auto"/>
            </w:tcBorders>
          </w:tcPr>
          <w:p w:rsidR="00F05EA4" w:rsidRPr="00BB298B" w:rsidRDefault="00F05EA4" w:rsidP="002E4AD1">
            <w:pPr>
              <w:ind w:left="34" w:right="-108"/>
            </w:pPr>
          </w:p>
        </w:tc>
        <w:tc>
          <w:tcPr>
            <w:tcW w:w="1560" w:type="dxa"/>
            <w:tcBorders>
              <w:top w:val="single" w:sz="4" w:space="0" w:color="auto"/>
              <w:left w:val="single" w:sz="4" w:space="0" w:color="auto"/>
              <w:bottom w:val="single" w:sz="4" w:space="0" w:color="auto"/>
              <w:right w:val="single" w:sz="4" w:space="0" w:color="auto"/>
            </w:tcBorders>
          </w:tcPr>
          <w:p w:rsidR="00F05EA4" w:rsidRPr="00BB298B" w:rsidRDefault="00F05EA4" w:rsidP="002E4AD1">
            <w:pPr>
              <w:ind w:right="-109"/>
              <w:rPr>
                <w:b/>
                <w:i/>
              </w:rPr>
            </w:pPr>
          </w:p>
        </w:tc>
        <w:tc>
          <w:tcPr>
            <w:tcW w:w="1842" w:type="dxa"/>
            <w:tcBorders>
              <w:top w:val="single" w:sz="4" w:space="0" w:color="auto"/>
              <w:left w:val="nil"/>
              <w:bottom w:val="single" w:sz="4" w:space="0" w:color="auto"/>
              <w:right w:val="nil"/>
            </w:tcBorders>
          </w:tcPr>
          <w:p w:rsidR="00F05EA4" w:rsidRPr="00BB298B" w:rsidRDefault="00F05EA4" w:rsidP="002E4AD1">
            <w:pPr>
              <w:jc w:val="center"/>
              <w:rPr>
                <w:b/>
                <w:i/>
              </w:rPr>
            </w:pPr>
            <w:r w:rsidRPr="00BB298B">
              <w:rPr>
                <w:b/>
                <w:i/>
              </w:rPr>
              <w:t>ФБ</w:t>
            </w:r>
          </w:p>
        </w:tc>
        <w:tc>
          <w:tcPr>
            <w:tcW w:w="993" w:type="dxa"/>
            <w:tcBorders>
              <w:top w:val="single" w:sz="4" w:space="0" w:color="auto"/>
              <w:left w:val="single" w:sz="4" w:space="0" w:color="auto"/>
              <w:bottom w:val="single" w:sz="4" w:space="0" w:color="auto"/>
              <w:right w:val="nil"/>
            </w:tcBorders>
          </w:tcPr>
          <w:p w:rsidR="00F05EA4" w:rsidRPr="00BB298B" w:rsidRDefault="00B2742D" w:rsidP="002E4AD1">
            <w:pPr>
              <w:jc w:val="center"/>
              <w:rPr>
                <w:b/>
                <w:i/>
              </w:rPr>
            </w:pPr>
            <w:r>
              <w:rPr>
                <w:b/>
                <w:i/>
              </w:rPr>
              <w:t>27418,0</w:t>
            </w:r>
          </w:p>
        </w:tc>
        <w:tc>
          <w:tcPr>
            <w:tcW w:w="992" w:type="dxa"/>
            <w:tcBorders>
              <w:top w:val="single" w:sz="4" w:space="0" w:color="auto"/>
              <w:left w:val="single" w:sz="4" w:space="0" w:color="auto"/>
              <w:bottom w:val="single" w:sz="4" w:space="0" w:color="auto"/>
              <w:right w:val="nil"/>
            </w:tcBorders>
          </w:tcPr>
          <w:p w:rsidR="00F05EA4" w:rsidRPr="00BB298B" w:rsidRDefault="00B2742D" w:rsidP="002E4AD1">
            <w:pPr>
              <w:jc w:val="center"/>
              <w:rPr>
                <w:b/>
                <w:i/>
              </w:rPr>
            </w:pPr>
            <w:r>
              <w:rPr>
                <w:b/>
                <w:i/>
              </w:rPr>
              <w:t>10852,7</w:t>
            </w:r>
          </w:p>
        </w:tc>
        <w:tc>
          <w:tcPr>
            <w:tcW w:w="992" w:type="dxa"/>
            <w:tcBorders>
              <w:top w:val="single" w:sz="4" w:space="0" w:color="auto"/>
              <w:left w:val="single" w:sz="4" w:space="0" w:color="auto"/>
              <w:bottom w:val="single" w:sz="4" w:space="0" w:color="auto"/>
              <w:right w:val="single" w:sz="4" w:space="0" w:color="auto"/>
            </w:tcBorders>
          </w:tcPr>
          <w:p w:rsidR="00F05EA4" w:rsidRPr="00BB298B" w:rsidRDefault="00B2742D" w:rsidP="002E4AD1">
            <w:pPr>
              <w:jc w:val="center"/>
              <w:rPr>
                <w:b/>
                <w:i/>
              </w:rPr>
            </w:pPr>
            <w:r>
              <w:rPr>
                <w:b/>
                <w:i/>
              </w:rPr>
              <w:t>8242,8</w:t>
            </w:r>
          </w:p>
        </w:tc>
        <w:tc>
          <w:tcPr>
            <w:tcW w:w="1134" w:type="dxa"/>
            <w:tcBorders>
              <w:top w:val="single" w:sz="4" w:space="0" w:color="auto"/>
              <w:left w:val="nil"/>
              <w:bottom w:val="single" w:sz="4" w:space="0" w:color="auto"/>
              <w:right w:val="single" w:sz="4" w:space="0" w:color="auto"/>
            </w:tcBorders>
          </w:tcPr>
          <w:p w:rsidR="00F05EA4" w:rsidRPr="00BB298B" w:rsidRDefault="00B2742D" w:rsidP="00B2742D">
            <w:pPr>
              <w:ind w:right="-108"/>
              <w:jc w:val="center"/>
              <w:rPr>
                <w:b/>
                <w:i/>
              </w:rPr>
            </w:pPr>
            <w:r>
              <w:rPr>
                <w:b/>
                <w:i/>
              </w:rPr>
              <w:t>8322,5</w:t>
            </w:r>
          </w:p>
        </w:tc>
      </w:tr>
      <w:tr w:rsidR="00F05EA4" w:rsidRPr="00BB298B" w:rsidTr="00B2742D">
        <w:trPr>
          <w:trHeight w:val="141"/>
        </w:trPr>
        <w:tc>
          <w:tcPr>
            <w:tcW w:w="2835" w:type="dxa"/>
            <w:vMerge/>
            <w:tcBorders>
              <w:left w:val="single" w:sz="4" w:space="0" w:color="auto"/>
              <w:right w:val="single" w:sz="4" w:space="0" w:color="auto"/>
            </w:tcBorders>
          </w:tcPr>
          <w:p w:rsidR="00F05EA4" w:rsidRPr="00BB298B" w:rsidRDefault="00F05EA4" w:rsidP="002E4AD1">
            <w:pPr>
              <w:ind w:left="34" w:right="-108"/>
            </w:pPr>
          </w:p>
        </w:tc>
        <w:tc>
          <w:tcPr>
            <w:tcW w:w="1560" w:type="dxa"/>
            <w:tcBorders>
              <w:top w:val="single" w:sz="4" w:space="0" w:color="auto"/>
              <w:left w:val="single" w:sz="4" w:space="0" w:color="auto"/>
              <w:bottom w:val="single" w:sz="4" w:space="0" w:color="auto"/>
              <w:right w:val="single" w:sz="4" w:space="0" w:color="auto"/>
            </w:tcBorders>
          </w:tcPr>
          <w:p w:rsidR="00F05EA4" w:rsidRPr="00BB298B" w:rsidRDefault="00F05EA4" w:rsidP="002E4AD1">
            <w:pPr>
              <w:ind w:right="-109"/>
              <w:rPr>
                <w:b/>
                <w:i/>
              </w:rPr>
            </w:pPr>
          </w:p>
        </w:tc>
        <w:tc>
          <w:tcPr>
            <w:tcW w:w="1842" w:type="dxa"/>
            <w:tcBorders>
              <w:left w:val="nil"/>
              <w:bottom w:val="single" w:sz="4" w:space="0" w:color="auto"/>
              <w:right w:val="nil"/>
            </w:tcBorders>
          </w:tcPr>
          <w:p w:rsidR="00F05EA4" w:rsidRPr="00BB298B" w:rsidRDefault="00F05EA4" w:rsidP="002E4AD1">
            <w:pPr>
              <w:jc w:val="center"/>
              <w:rPr>
                <w:b/>
                <w:i/>
              </w:rPr>
            </w:pPr>
            <w:r w:rsidRPr="00BB298B">
              <w:rPr>
                <w:b/>
                <w:i/>
              </w:rPr>
              <w:t>ОБ</w:t>
            </w:r>
          </w:p>
        </w:tc>
        <w:tc>
          <w:tcPr>
            <w:tcW w:w="993" w:type="dxa"/>
            <w:tcBorders>
              <w:top w:val="single" w:sz="4" w:space="0" w:color="auto"/>
              <w:left w:val="single" w:sz="4" w:space="0" w:color="auto"/>
              <w:bottom w:val="single" w:sz="4" w:space="0" w:color="auto"/>
              <w:right w:val="nil"/>
            </w:tcBorders>
          </w:tcPr>
          <w:p w:rsidR="00F05EA4" w:rsidRPr="00BB298B" w:rsidRDefault="00B2742D" w:rsidP="00B2742D">
            <w:pPr>
              <w:jc w:val="center"/>
              <w:rPr>
                <w:b/>
                <w:i/>
              </w:rPr>
            </w:pPr>
            <w:r>
              <w:rPr>
                <w:b/>
                <w:i/>
              </w:rPr>
              <w:t>419212,5</w:t>
            </w:r>
          </w:p>
        </w:tc>
        <w:tc>
          <w:tcPr>
            <w:tcW w:w="992" w:type="dxa"/>
            <w:tcBorders>
              <w:top w:val="single" w:sz="4" w:space="0" w:color="auto"/>
              <w:left w:val="single" w:sz="4" w:space="0" w:color="auto"/>
              <w:bottom w:val="single" w:sz="4" w:space="0" w:color="auto"/>
              <w:right w:val="nil"/>
            </w:tcBorders>
          </w:tcPr>
          <w:p w:rsidR="00F05EA4" w:rsidRPr="00BB298B" w:rsidRDefault="00B2742D" w:rsidP="002E4AD1">
            <w:pPr>
              <w:jc w:val="center"/>
              <w:rPr>
                <w:b/>
                <w:i/>
              </w:rPr>
            </w:pPr>
            <w:r>
              <w:rPr>
                <w:b/>
                <w:i/>
              </w:rPr>
              <w:t>137724,6</w:t>
            </w:r>
          </w:p>
        </w:tc>
        <w:tc>
          <w:tcPr>
            <w:tcW w:w="992" w:type="dxa"/>
            <w:tcBorders>
              <w:top w:val="single" w:sz="4" w:space="0" w:color="auto"/>
              <w:left w:val="single" w:sz="4" w:space="0" w:color="auto"/>
              <w:bottom w:val="single" w:sz="4" w:space="0" w:color="auto"/>
              <w:right w:val="single" w:sz="4" w:space="0" w:color="auto"/>
            </w:tcBorders>
          </w:tcPr>
          <w:p w:rsidR="00F05EA4" w:rsidRPr="00BB298B" w:rsidRDefault="00B2742D" w:rsidP="002E4AD1">
            <w:pPr>
              <w:jc w:val="center"/>
              <w:rPr>
                <w:b/>
                <w:i/>
              </w:rPr>
            </w:pPr>
            <w:r>
              <w:rPr>
                <w:b/>
                <w:i/>
              </w:rPr>
              <w:t>138345,9</w:t>
            </w:r>
          </w:p>
        </w:tc>
        <w:tc>
          <w:tcPr>
            <w:tcW w:w="1134" w:type="dxa"/>
            <w:tcBorders>
              <w:top w:val="single" w:sz="4" w:space="0" w:color="auto"/>
              <w:left w:val="nil"/>
              <w:bottom w:val="single" w:sz="4" w:space="0" w:color="auto"/>
              <w:right w:val="single" w:sz="4" w:space="0" w:color="auto"/>
            </w:tcBorders>
          </w:tcPr>
          <w:p w:rsidR="00F05EA4" w:rsidRPr="00BB298B" w:rsidRDefault="00B2742D" w:rsidP="00B2742D">
            <w:pPr>
              <w:jc w:val="center"/>
              <w:rPr>
                <w:b/>
                <w:i/>
              </w:rPr>
            </w:pPr>
            <w:r>
              <w:rPr>
                <w:b/>
                <w:i/>
              </w:rPr>
              <w:t>143142,0</w:t>
            </w:r>
          </w:p>
        </w:tc>
      </w:tr>
      <w:tr w:rsidR="00F05EA4" w:rsidRPr="00BB298B" w:rsidTr="00B2742D">
        <w:trPr>
          <w:trHeight w:val="141"/>
        </w:trPr>
        <w:tc>
          <w:tcPr>
            <w:tcW w:w="2835" w:type="dxa"/>
            <w:vMerge/>
            <w:tcBorders>
              <w:left w:val="single" w:sz="4" w:space="0" w:color="auto"/>
              <w:bottom w:val="single" w:sz="4" w:space="0" w:color="auto"/>
              <w:right w:val="single" w:sz="4" w:space="0" w:color="auto"/>
            </w:tcBorders>
          </w:tcPr>
          <w:p w:rsidR="00F05EA4" w:rsidRPr="00BB298B" w:rsidRDefault="00F05EA4" w:rsidP="002E4AD1">
            <w:pPr>
              <w:ind w:left="34" w:right="-108"/>
            </w:pPr>
          </w:p>
        </w:tc>
        <w:tc>
          <w:tcPr>
            <w:tcW w:w="1560" w:type="dxa"/>
            <w:tcBorders>
              <w:top w:val="single" w:sz="4" w:space="0" w:color="auto"/>
              <w:left w:val="single" w:sz="4" w:space="0" w:color="auto"/>
              <w:bottom w:val="single" w:sz="4" w:space="0" w:color="auto"/>
              <w:right w:val="single" w:sz="4" w:space="0" w:color="auto"/>
            </w:tcBorders>
          </w:tcPr>
          <w:p w:rsidR="00F05EA4" w:rsidRPr="00BB298B" w:rsidRDefault="00F05EA4" w:rsidP="002E4AD1">
            <w:pPr>
              <w:ind w:right="-109"/>
              <w:rPr>
                <w:b/>
                <w:i/>
              </w:rPr>
            </w:pPr>
          </w:p>
        </w:tc>
        <w:tc>
          <w:tcPr>
            <w:tcW w:w="1842" w:type="dxa"/>
            <w:tcBorders>
              <w:top w:val="single" w:sz="4" w:space="0" w:color="auto"/>
              <w:left w:val="nil"/>
              <w:bottom w:val="single" w:sz="4" w:space="0" w:color="auto"/>
              <w:right w:val="nil"/>
            </w:tcBorders>
          </w:tcPr>
          <w:p w:rsidR="00F05EA4" w:rsidRPr="00BB298B" w:rsidRDefault="00F05EA4" w:rsidP="002E4AD1">
            <w:pPr>
              <w:jc w:val="center"/>
              <w:rPr>
                <w:b/>
                <w:i/>
              </w:rPr>
            </w:pPr>
            <w:r w:rsidRPr="00BB298B">
              <w:rPr>
                <w:b/>
                <w:i/>
              </w:rPr>
              <w:t>МБ</w:t>
            </w:r>
          </w:p>
        </w:tc>
        <w:tc>
          <w:tcPr>
            <w:tcW w:w="993" w:type="dxa"/>
            <w:tcBorders>
              <w:top w:val="single" w:sz="4" w:space="0" w:color="auto"/>
              <w:left w:val="single" w:sz="4" w:space="0" w:color="auto"/>
              <w:bottom w:val="single" w:sz="4" w:space="0" w:color="auto"/>
              <w:right w:val="nil"/>
            </w:tcBorders>
          </w:tcPr>
          <w:p w:rsidR="00F05EA4" w:rsidRPr="00BB298B" w:rsidRDefault="00E357AF" w:rsidP="002E4AD1">
            <w:pPr>
              <w:jc w:val="center"/>
              <w:rPr>
                <w:b/>
                <w:i/>
              </w:rPr>
            </w:pPr>
            <w:r>
              <w:rPr>
                <w:b/>
                <w:i/>
              </w:rPr>
              <w:t>139645,1</w:t>
            </w:r>
          </w:p>
        </w:tc>
        <w:tc>
          <w:tcPr>
            <w:tcW w:w="992" w:type="dxa"/>
            <w:tcBorders>
              <w:top w:val="single" w:sz="4" w:space="0" w:color="auto"/>
              <w:left w:val="single" w:sz="4" w:space="0" w:color="auto"/>
              <w:bottom w:val="single" w:sz="4" w:space="0" w:color="auto"/>
              <w:right w:val="nil"/>
            </w:tcBorders>
          </w:tcPr>
          <w:p w:rsidR="00F05EA4" w:rsidRPr="00FD755F" w:rsidRDefault="00B2742D" w:rsidP="002E4AD1">
            <w:pPr>
              <w:jc w:val="center"/>
              <w:rPr>
                <w:b/>
                <w:i/>
              </w:rPr>
            </w:pPr>
            <w:r>
              <w:rPr>
                <w:b/>
                <w:i/>
              </w:rPr>
              <w:t>70697,5</w:t>
            </w:r>
          </w:p>
        </w:tc>
        <w:tc>
          <w:tcPr>
            <w:tcW w:w="992" w:type="dxa"/>
            <w:tcBorders>
              <w:top w:val="single" w:sz="4" w:space="0" w:color="auto"/>
              <w:left w:val="single" w:sz="4" w:space="0" w:color="auto"/>
              <w:bottom w:val="single" w:sz="4" w:space="0" w:color="auto"/>
              <w:right w:val="single" w:sz="4" w:space="0" w:color="auto"/>
            </w:tcBorders>
          </w:tcPr>
          <w:p w:rsidR="00F05EA4" w:rsidRPr="00BB298B" w:rsidRDefault="004154FA" w:rsidP="004154FA">
            <w:pPr>
              <w:rPr>
                <w:b/>
                <w:i/>
              </w:rPr>
            </w:pPr>
            <w:r>
              <w:rPr>
                <w:b/>
                <w:i/>
              </w:rPr>
              <w:t>36477,80</w:t>
            </w:r>
          </w:p>
        </w:tc>
        <w:tc>
          <w:tcPr>
            <w:tcW w:w="1134" w:type="dxa"/>
            <w:tcBorders>
              <w:top w:val="single" w:sz="4" w:space="0" w:color="auto"/>
              <w:left w:val="nil"/>
              <w:bottom w:val="single" w:sz="4" w:space="0" w:color="auto"/>
              <w:right w:val="single" w:sz="4" w:space="0" w:color="auto"/>
            </w:tcBorders>
          </w:tcPr>
          <w:p w:rsidR="00F05EA4" w:rsidRPr="00BB298B" w:rsidRDefault="004154FA" w:rsidP="002E4AD1">
            <w:pPr>
              <w:jc w:val="center"/>
              <w:rPr>
                <w:b/>
                <w:i/>
              </w:rPr>
            </w:pPr>
            <w:r>
              <w:rPr>
                <w:b/>
                <w:i/>
              </w:rPr>
              <w:t>32469,8</w:t>
            </w:r>
          </w:p>
        </w:tc>
      </w:tr>
    </w:tbl>
    <w:p w:rsidR="00F05EA4" w:rsidRPr="00BB298B" w:rsidRDefault="00F05EA4" w:rsidP="006D456B">
      <w:pPr>
        <w:ind w:firstLine="540"/>
        <w:jc w:val="center"/>
        <w:rPr>
          <w:b/>
          <w:sz w:val="28"/>
          <w:szCs w:val="28"/>
        </w:rPr>
      </w:pPr>
      <w:r w:rsidRPr="00BB298B">
        <w:rPr>
          <w:sz w:val="28"/>
          <w:szCs w:val="28"/>
        </w:rPr>
        <w:br w:type="page"/>
      </w:r>
    </w:p>
    <w:p w:rsidR="00F05EA4" w:rsidRPr="00BB298B" w:rsidRDefault="00F05EA4" w:rsidP="00B22E3D">
      <w:pPr>
        <w:tabs>
          <w:tab w:val="left" w:pos="4118"/>
        </w:tabs>
        <w:jc w:val="center"/>
        <w:rPr>
          <w:b/>
          <w:sz w:val="24"/>
          <w:szCs w:val="24"/>
        </w:rPr>
      </w:pPr>
    </w:p>
    <w:p w:rsidR="00F05EA4" w:rsidRPr="00BB298B" w:rsidRDefault="00F05EA4" w:rsidP="00B22E3D">
      <w:pPr>
        <w:tabs>
          <w:tab w:val="left" w:pos="4118"/>
        </w:tabs>
        <w:jc w:val="center"/>
        <w:rPr>
          <w:b/>
          <w:sz w:val="24"/>
          <w:szCs w:val="24"/>
        </w:rPr>
      </w:pPr>
    </w:p>
    <w:p w:rsidR="00F05EA4" w:rsidRPr="00BB298B" w:rsidRDefault="00F05EA4" w:rsidP="00B22E3D">
      <w:pPr>
        <w:tabs>
          <w:tab w:val="left" w:pos="4118"/>
        </w:tabs>
        <w:jc w:val="center"/>
        <w:rPr>
          <w:b/>
          <w:sz w:val="24"/>
          <w:szCs w:val="24"/>
        </w:rPr>
      </w:pPr>
    </w:p>
    <w:p w:rsidR="00F05EA4" w:rsidRPr="00BB298B" w:rsidRDefault="00F05EA4" w:rsidP="00B22E3D">
      <w:pPr>
        <w:tabs>
          <w:tab w:val="left" w:pos="4118"/>
        </w:tabs>
        <w:jc w:val="center"/>
        <w:rPr>
          <w:b/>
          <w:sz w:val="24"/>
          <w:szCs w:val="24"/>
        </w:rPr>
      </w:pPr>
    </w:p>
    <w:p w:rsidR="00F05EA4" w:rsidRPr="00BB298B" w:rsidRDefault="00F05EA4" w:rsidP="00324DC8">
      <w:pPr>
        <w:tabs>
          <w:tab w:val="left" w:pos="4118"/>
        </w:tabs>
        <w:rPr>
          <w:b/>
          <w:sz w:val="24"/>
          <w:szCs w:val="24"/>
        </w:rPr>
      </w:pPr>
    </w:p>
    <w:p w:rsidR="00F05EA4" w:rsidRPr="00BB298B" w:rsidRDefault="00F05EA4" w:rsidP="00B22E3D">
      <w:pPr>
        <w:tabs>
          <w:tab w:val="left" w:pos="4118"/>
        </w:tabs>
        <w:jc w:val="center"/>
        <w:rPr>
          <w:b/>
          <w:sz w:val="24"/>
          <w:szCs w:val="24"/>
        </w:rPr>
      </w:pPr>
    </w:p>
    <w:p w:rsidR="00F05EA4" w:rsidRPr="00BB298B" w:rsidRDefault="00F05EA4" w:rsidP="00B22E3D">
      <w:pPr>
        <w:tabs>
          <w:tab w:val="left" w:pos="4118"/>
        </w:tabs>
        <w:jc w:val="center"/>
        <w:rPr>
          <w:b/>
          <w:sz w:val="24"/>
          <w:szCs w:val="24"/>
        </w:rPr>
      </w:pPr>
    </w:p>
    <w:p w:rsidR="00F05EA4" w:rsidRPr="00BB298B" w:rsidRDefault="00F05EA4" w:rsidP="00B22E3D">
      <w:pPr>
        <w:tabs>
          <w:tab w:val="left" w:pos="4118"/>
        </w:tabs>
        <w:jc w:val="center"/>
        <w:rPr>
          <w:b/>
          <w:sz w:val="24"/>
          <w:szCs w:val="24"/>
        </w:rPr>
      </w:pPr>
    </w:p>
    <w:p w:rsidR="00F05EA4" w:rsidRPr="00BB298B" w:rsidRDefault="00F05EA4" w:rsidP="00B22E3D">
      <w:pPr>
        <w:tabs>
          <w:tab w:val="left" w:pos="4118"/>
        </w:tabs>
        <w:jc w:val="center"/>
        <w:rPr>
          <w:b/>
          <w:sz w:val="24"/>
          <w:szCs w:val="24"/>
        </w:rPr>
      </w:pPr>
    </w:p>
    <w:p w:rsidR="00F05EA4" w:rsidRPr="00BB298B" w:rsidRDefault="00F05EA4" w:rsidP="00B22E3D">
      <w:pPr>
        <w:tabs>
          <w:tab w:val="left" w:pos="4118"/>
        </w:tabs>
        <w:jc w:val="center"/>
        <w:rPr>
          <w:b/>
          <w:sz w:val="24"/>
          <w:szCs w:val="24"/>
        </w:rPr>
      </w:pPr>
    </w:p>
    <w:p w:rsidR="00F05EA4" w:rsidRPr="00BB298B" w:rsidRDefault="00F05EA4" w:rsidP="00B22E3D">
      <w:pPr>
        <w:tabs>
          <w:tab w:val="left" w:pos="4118"/>
        </w:tabs>
        <w:jc w:val="center"/>
        <w:rPr>
          <w:b/>
          <w:sz w:val="24"/>
          <w:szCs w:val="24"/>
        </w:rPr>
      </w:pPr>
    </w:p>
    <w:p w:rsidR="00BB298B" w:rsidRPr="00BB298B" w:rsidRDefault="00BB298B">
      <w:pPr>
        <w:tabs>
          <w:tab w:val="left" w:pos="4118"/>
        </w:tabs>
        <w:jc w:val="center"/>
        <w:rPr>
          <w:b/>
          <w:sz w:val="24"/>
          <w:szCs w:val="24"/>
        </w:rPr>
      </w:pPr>
    </w:p>
    <w:sectPr w:rsidR="00BB298B" w:rsidRPr="00BB298B" w:rsidSect="00990A6E">
      <w:headerReference w:type="even" r:id="rId10"/>
      <w:footerReference w:type="even" r:id="rId11"/>
      <w:pgSz w:w="11905" w:h="16838"/>
      <w:pgMar w:top="567" w:right="709" w:bottom="426" w:left="907" w:header="425"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86F" w:rsidRDefault="0098086F">
      <w:r>
        <w:separator/>
      </w:r>
    </w:p>
  </w:endnote>
  <w:endnote w:type="continuationSeparator" w:id="0">
    <w:p w:rsidR="0098086F" w:rsidRDefault="009808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2DD" w:rsidRDefault="003E52DD" w:rsidP="00856817">
    <w:pPr>
      <w:pStyle w:val="ac"/>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18</w:t>
    </w:r>
    <w:r>
      <w:rPr>
        <w:rStyle w:val="aa"/>
      </w:rPr>
      <w:fldChar w:fldCharType="end"/>
    </w:r>
  </w:p>
  <w:p w:rsidR="003E52DD" w:rsidRDefault="003E52DD" w:rsidP="00856817">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86F" w:rsidRDefault="0098086F">
      <w:r>
        <w:separator/>
      </w:r>
    </w:p>
  </w:footnote>
  <w:footnote w:type="continuationSeparator" w:id="0">
    <w:p w:rsidR="0098086F" w:rsidRDefault="009808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2DD" w:rsidRDefault="003E52DD" w:rsidP="0085681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18</w:t>
    </w:r>
    <w:r>
      <w:rPr>
        <w:rStyle w:val="aa"/>
      </w:rPr>
      <w:fldChar w:fldCharType="end"/>
    </w:r>
  </w:p>
  <w:p w:rsidR="003E52DD" w:rsidRDefault="003E52DD">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proofState w:spelling="clean" w:grammar="clean"/>
  <w:stylePaneFormatFilter w:val="3F01"/>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D40E0F"/>
    <w:rsid w:val="0000065B"/>
    <w:rsid w:val="00002735"/>
    <w:rsid w:val="00002FFF"/>
    <w:rsid w:val="000045AE"/>
    <w:rsid w:val="00004A4B"/>
    <w:rsid w:val="00006207"/>
    <w:rsid w:val="00007F45"/>
    <w:rsid w:val="000111C1"/>
    <w:rsid w:val="00013366"/>
    <w:rsid w:val="00015851"/>
    <w:rsid w:val="00021083"/>
    <w:rsid w:val="000248C4"/>
    <w:rsid w:val="000266C5"/>
    <w:rsid w:val="00034C39"/>
    <w:rsid w:val="00035760"/>
    <w:rsid w:val="000368F8"/>
    <w:rsid w:val="000370C1"/>
    <w:rsid w:val="000376D2"/>
    <w:rsid w:val="00037BE0"/>
    <w:rsid w:val="00041EF1"/>
    <w:rsid w:val="0004345E"/>
    <w:rsid w:val="0004493C"/>
    <w:rsid w:val="00045DF4"/>
    <w:rsid w:val="0005032F"/>
    <w:rsid w:val="0005055D"/>
    <w:rsid w:val="00051F4D"/>
    <w:rsid w:val="00053908"/>
    <w:rsid w:val="0005561F"/>
    <w:rsid w:val="000565DD"/>
    <w:rsid w:val="00056E93"/>
    <w:rsid w:val="0006218C"/>
    <w:rsid w:val="000626A6"/>
    <w:rsid w:val="00063A65"/>
    <w:rsid w:val="00066329"/>
    <w:rsid w:val="0007103C"/>
    <w:rsid w:val="000727E9"/>
    <w:rsid w:val="0007329D"/>
    <w:rsid w:val="0007349B"/>
    <w:rsid w:val="00073CD0"/>
    <w:rsid w:val="000740F3"/>
    <w:rsid w:val="0007482F"/>
    <w:rsid w:val="000749A9"/>
    <w:rsid w:val="00075158"/>
    <w:rsid w:val="0007742A"/>
    <w:rsid w:val="00080148"/>
    <w:rsid w:val="00080EDA"/>
    <w:rsid w:val="000819D2"/>
    <w:rsid w:val="000837A0"/>
    <w:rsid w:val="000837F9"/>
    <w:rsid w:val="00084DFE"/>
    <w:rsid w:val="000861E7"/>
    <w:rsid w:val="00087700"/>
    <w:rsid w:val="00091DBC"/>
    <w:rsid w:val="000921D8"/>
    <w:rsid w:val="00092D49"/>
    <w:rsid w:val="0009477B"/>
    <w:rsid w:val="000962DC"/>
    <w:rsid w:val="000A4C7B"/>
    <w:rsid w:val="000A55E3"/>
    <w:rsid w:val="000A63B6"/>
    <w:rsid w:val="000A6438"/>
    <w:rsid w:val="000A697D"/>
    <w:rsid w:val="000A6A58"/>
    <w:rsid w:val="000A6FDA"/>
    <w:rsid w:val="000A7471"/>
    <w:rsid w:val="000A7E03"/>
    <w:rsid w:val="000B05FF"/>
    <w:rsid w:val="000B0A8F"/>
    <w:rsid w:val="000B18E5"/>
    <w:rsid w:val="000B22C1"/>
    <w:rsid w:val="000B31A0"/>
    <w:rsid w:val="000B6208"/>
    <w:rsid w:val="000C0372"/>
    <w:rsid w:val="000C103C"/>
    <w:rsid w:val="000C11DF"/>
    <w:rsid w:val="000C1C01"/>
    <w:rsid w:val="000C2F0A"/>
    <w:rsid w:val="000C2FC9"/>
    <w:rsid w:val="000C4CCC"/>
    <w:rsid w:val="000C5E37"/>
    <w:rsid w:val="000D04C1"/>
    <w:rsid w:val="000D0CE4"/>
    <w:rsid w:val="000D1B1A"/>
    <w:rsid w:val="000D1D6B"/>
    <w:rsid w:val="000D1FBA"/>
    <w:rsid w:val="000D3919"/>
    <w:rsid w:val="000D4A9B"/>
    <w:rsid w:val="000D4BF2"/>
    <w:rsid w:val="000D6C5B"/>
    <w:rsid w:val="000E1B0B"/>
    <w:rsid w:val="000E503C"/>
    <w:rsid w:val="000E61BB"/>
    <w:rsid w:val="000F518E"/>
    <w:rsid w:val="000F6B41"/>
    <w:rsid w:val="001001EE"/>
    <w:rsid w:val="00100D50"/>
    <w:rsid w:val="00100D68"/>
    <w:rsid w:val="00100F5B"/>
    <w:rsid w:val="00101822"/>
    <w:rsid w:val="00101E20"/>
    <w:rsid w:val="00102445"/>
    <w:rsid w:val="0010401A"/>
    <w:rsid w:val="0010532D"/>
    <w:rsid w:val="00106F00"/>
    <w:rsid w:val="00110654"/>
    <w:rsid w:val="00112094"/>
    <w:rsid w:val="001122CB"/>
    <w:rsid w:val="00112FE0"/>
    <w:rsid w:val="00113A7E"/>
    <w:rsid w:val="001143D4"/>
    <w:rsid w:val="00115EC2"/>
    <w:rsid w:val="00117796"/>
    <w:rsid w:val="00120384"/>
    <w:rsid w:val="00121A35"/>
    <w:rsid w:val="00122B05"/>
    <w:rsid w:val="00122EB4"/>
    <w:rsid w:val="00125165"/>
    <w:rsid w:val="00125A5A"/>
    <w:rsid w:val="0013022F"/>
    <w:rsid w:val="00130456"/>
    <w:rsid w:val="001309DE"/>
    <w:rsid w:val="00132DCF"/>
    <w:rsid w:val="00134245"/>
    <w:rsid w:val="00134693"/>
    <w:rsid w:val="001354B3"/>
    <w:rsid w:val="00135C6C"/>
    <w:rsid w:val="0013785A"/>
    <w:rsid w:val="0014039D"/>
    <w:rsid w:val="00141751"/>
    <w:rsid w:val="001458E1"/>
    <w:rsid w:val="001477B0"/>
    <w:rsid w:val="001478A2"/>
    <w:rsid w:val="00147912"/>
    <w:rsid w:val="0015308B"/>
    <w:rsid w:val="00155173"/>
    <w:rsid w:val="00155A31"/>
    <w:rsid w:val="00155F67"/>
    <w:rsid w:val="00156D6A"/>
    <w:rsid w:val="00157023"/>
    <w:rsid w:val="00161D77"/>
    <w:rsid w:val="0016225B"/>
    <w:rsid w:val="0016261F"/>
    <w:rsid w:val="001629BA"/>
    <w:rsid w:val="0016313B"/>
    <w:rsid w:val="001642E2"/>
    <w:rsid w:val="001645A3"/>
    <w:rsid w:val="00164705"/>
    <w:rsid w:val="00164A00"/>
    <w:rsid w:val="00165487"/>
    <w:rsid w:val="001655C8"/>
    <w:rsid w:val="00167714"/>
    <w:rsid w:val="001711B4"/>
    <w:rsid w:val="00171CCC"/>
    <w:rsid w:val="001756CC"/>
    <w:rsid w:val="00175D39"/>
    <w:rsid w:val="00175FF0"/>
    <w:rsid w:val="00176788"/>
    <w:rsid w:val="00176B51"/>
    <w:rsid w:val="00176FC8"/>
    <w:rsid w:val="0017701C"/>
    <w:rsid w:val="00177AE7"/>
    <w:rsid w:val="00180282"/>
    <w:rsid w:val="00180748"/>
    <w:rsid w:val="001814A1"/>
    <w:rsid w:val="0018351E"/>
    <w:rsid w:val="001839C4"/>
    <w:rsid w:val="0018731D"/>
    <w:rsid w:val="0018760B"/>
    <w:rsid w:val="00190AD5"/>
    <w:rsid w:val="00193452"/>
    <w:rsid w:val="00193D06"/>
    <w:rsid w:val="00193F02"/>
    <w:rsid w:val="00196E7C"/>
    <w:rsid w:val="001A09BA"/>
    <w:rsid w:val="001A0E44"/>
    <w:rsid w:val="001A1607"/>
    <w:rsid w:val="001A207E"/>
    <w:rsid w:val="001A3674"/>
    <w:rsid w:val="001A441B"/>
    <w:rsid w:val="001A449E"/>
    <w:rsid w:val="001A4B6F"/>
    <w:rsid w:val="001A4C5A"/>
    <w:rsid w:val="001A54D8"/>
    <w:rsid w:val="001A7639"/>
    <w:rsid w:val="001A7C67"/>
    <w:rsid w:val="001B153C"/>
    <w:rsid w:val="001B32BD"/>
    <w:rsid w:val="001B350E"/>
    <w:rsid w:val="001B4BD6"/>
    <w:rsid w:val="001B6F80"/>
    <w:rsid w:val="001C072F"/>
    <w:rsid w:val="001C0BB7"/>
    <w:rsid w:val="001C1D7B"/>
    <w:rsid w:val="001C275B"/>
    <w:rsid w:val="001C5A57"/>
    <w:rsid w:val="001D3406"/>
    <w:rsid w:val="001D5FDD"/>
    <w:rsid w:val="001D6007"/>
    <w:rsid w:val="001E027D"/>
    <w:rsid w:val="001E079C"/>
    <w:rsid w:val="001E0BB8"/>
    <w:rsid w:val="001E1C59"/>
    <w:rsid w:val="001E24D7"/>
    <w:rsid w:val="001E34CE"/>
    <w:rsid w:val="001E4A43"/>
    <w:rsid w:val="001E76DD"/>
    <w:rsid w:val="001E78A1"/>
    <w:rsid w:val="001F33CD"/>
    <w:rsid w:val="001F3CFE"/>
    <w:rsid w:val="001F4E37"/>
    <w:rsid w:val="001F5A79"/>
    <w:rsid w:val="001F759A"/>
    <w:rsid w:val="00201325"/>
    <w:rsid w:val="002150B7"/>
    <w:rsid w:val="00215177"/>
    <w:rsid w:val="0021541D"/>
    <w:rsid w:val="00220F8B"/>
    <w:rsid w:val="00221290"/>
    <w:rsid w:val="00226326"/>
    <w:rsid w:val="00226722"/>
    <w:rsid w:val="00231795"/>
    <w:rsid w:val="00231838"/>
    <w:rsid w:val="00231D9C"/>
    <w:rsid w:val="00240C4D"/>
    <w:rsid w:val="00241846"/>
    <w:rsid w:val="00241BDA"/>
    <w:rsid w:val="002449BF"/>
    <w:rsid w:val="002456CE"/>
    <w:rsid w:val="00246540"/>
    <w:rsid w:val="0025060A"/>
    <w:rsid w:val="00250818"/>
    <w:rsid w:val="00254D09"/>
    <w:rsid w:val="00257DE5"/>
    <w:rsid w:val="00262C35"/>
    <w:rsid w:val="00262F58"/>
    <w:rsid w:val="00263BAB"/>
    <w:rsid w:val="0026436A"/>
    <w:rsid w:val="00265C38"/>
    <w:rsid w:val="002711C6"/>
    <w:rsid w:val="00272373"/>
    <w:rsid w:val="00273736"/>
    <w:rsid w:val="00274C76"/>
    <w:rsid w:val="00276313"/>
    <w:rsid w:val="0028539D"/>
    <w:rsid w:val="0029105E"/>
    <w:rsid w:val="0029623B"/>
    <w:rsid w:val="002974B6"/>
    <w:rsid w:val="002979BB"/>
    <w:rsid w:val="002A07F8"/>
    <w:rsid w:val="002A0EFA"/>
    <w:rsid w:val="002A2E12"/>
    <w:rsid w:val="002A3FFB"/>
    <w:rsid w:val="002A4003"/>
    <w:rsid w:val="002A46D9"/>
    <w:rsid w:val="002A5465"/>
    <w:rsid w:val="002A5CA3"/>
    <w:rsid w:val="002A78AC"/>
    <w:rsid w:val="002B008E"/>
    <w:rsid w:val="002B0851"/>
    <w:rsid w:val="002B1452"/>
    <w:rsid w:val="002B2A69"/>
    <w:rsid w:val="002B5442"/>
    <w:rsid w:val="002B69C0"/>
    <w:rsid w:val="002B6DE9"/>
    <w:rsid w:val="002C231A"/>
    <w:rsid w:val="002C267C"/>
    <w:rsid w:val="002C3736"/>
    <w:rsid w:val="002C6A8A"/>
    <w:rsid w:val="002C7391"/>
    <w:rsid w:val="002C7B87"/>
    <w:rsid w:val="002D06E7"/>
    <w:rsid w:val="002D15A8"/>
    <w:rsid w:val="002D6FC0"/>
    <w:rsid w:val="002E259D"/>
    <w:rsid w:val="002E2946"/>
    <w:rsid w:val="002E4AD1"/>
    <w:rsid w:val="002E62DB"/>
    <w:rsid w:val="002F03D0"/>
    <w:rsid w:val="002F0AD8"/>
    <w:rsid w:val="002F0CAC"/>
    <w:rsid w:val="002F2E29"/>
    <w:rsid w:val="002F3621"/>
    <w:rsid w:val="002F396E"/>
    <w:rsid w:val="002F682D"/>
    <w:rsid w:val="002F6896"/>
    <w:rsid w:val="003030BE"/>
    <w:rsid w:val="003049DE"/>
    <w:rsid w:val="003066A1"/>
    <w:rsid w:val="003100F1"/>
    <w:rsid w:val="00312770"/>
    <w:rsid w:val="00313C70"/>
    <w:rsid w:val="00314014"/>
    <w:rsid w:val="00321E65"/>
    <w:rsid w:val="00322A7E"/>
    <w:rsid w:val="00324619"/>
    <w:rsid w:val="00324DC8"/>
    <w:rsid w:val="00326EC9"/>
    <w:rsid w:val="00327071"/>
    <w:rsid w:val="003309A0"/>
    <w:rsid w:val="00332C72"/>
    <w:rsid w:val="00335E1C"/>
    <w:rsid w:val="003369AD"/>
    <w:rsid w:val="00336CD3"/>
    <w:rsid w:val="00341355"/>
    <w:rsid w:val="0034326B"/>
    <w:rsid w:val="003440CD"/>
    <w:rsid w:val="00344FF9"/>
    <w:rsid w:val="003464AB"/>
    <w:rsid w:val="00347213"/>
    <w:rsid w:val="003474A8"/>
    <w:rsid w:val="00350A58"/>
    <w:rsid w:val="003537BA"/>
    <w:rsid w:val="00353DDE"/>
    <w:rsid w:val="00356A01"/>
    <w:rsid w:val="00356AA5"/>
    <w:rsid w:val="00357471"/>
    <w:rsid w:val="00364097"/>
    <w:rsid w:val="00366AB4"/>
    <w:rsid w:val="00367E71"/>
    <w:rsid w:val="00375236"/>
    <w:rsid w:val="00375E23"/>
    <w:rsid w:val="00380BF1"/>
    <w:rsid w:val="00384AD3"/>
    <w:rsid w:val="00384F1C"/>
    <w:rsid w:val="003901DA"/>
    <w:rsid w:val="0039365D"/>
    <w:rsid w:val="00394329"/>
    <w:rsid w:val="003A24C0"/>
    <w:rsid w:val="003A4F54"/>
    <w:rsid w:val="003A6301"/>
    <w:rsid w:val="003A7FF4"/>
    <w:rsid w:val="003B06F1"/>
    <w:rsid w:val="003B0981"/>
    <w:rsid w:val="003B0D6C"/>
    <w:rsid w:val="003B44A5"/>
    <w:rsid w:val="003B6395"/>
    <w:rsid w:val="003B737D"/>
    <w:rsid w:val="003B7C07"/>
    <w:rsid w:val="003C05D2"/>
    <w:rsid w:val="003C0E0A"/>
    <w:rsid w:val="003C13B3"/>
    <w:rsid w:val="003C2037"/>
    <w:rsid w:val="003C3E0D"/>
    <w:rsid w:val="003C441B"/>
    <w:rsid w:val="003C47E8"/>
    <w:rsid w:val="003C6F9A"/>
    <w:rsid w:val="003D04CF"/>
    <w:rsid w:val="003D13C0"/>
    <w:rsid w:val="003D1E00"/>
    <w:rsid w:val="003D21EC"/>
    <w:rsid w:val="003D5077"/>
    <w:rsid w:val="003D7B30"/>
    <w:rsid w:val="003E0C93"/>
    <w:rsid w:val="003E0ECE"/>
    <w:rsid w:val="003E2204"/>
    <w:rsid w:val="003E23E7"/>
    <w:rsid w:val="003E481A"/>
    <w:rsid w:val="003E52DD"/>
    <w:rsid w:val="003F47F3"/>
    <w:rsid w:val="003F595F"/>
    <w:rsid w:val="004046A3"/>
    <w:rsid w:val="00406FED"/>
    <w:rsid w:val="00407B81"/>
    <w:rsid w:val="00413084"/>
    <w:rsid w:val="00413ABE"/>
    <w:rsid w:val="004154FA"/>
    <w:rsid w:val="00415E68"/>
    <w:rsid w:val="00416171"/>
    <w:rsid w:val="00416351"/>
    <w:rsid w:val="004163BA"/>
    <w:rsid w:val="00416CE4"/>
    <w:rsid w:val="00416FFE"/>
    <w:rsid w:val="00417460"/>
    <w:rsid w:val="00417EBC"/>
    <w:rsid w:val="00421C09"/>
    <w:rsid w:val="0042237F"/>
    <w:rsid w:val="004229C9"/>
    <w:rsid w:val="00422ADF"/>
    <w:rsid w:val="0042457C"/>
    <w:rsid w:val="0042459C"/>
    <w:rsid w:val="00430E05"/>
    <w:rsid w:val="00431A9E"/>
    <w:rsid w:val="004334B7"/>
    <w:rsid w:val="004334B8"/>
    <w:rsid w:val="00435EBE"/>
    <w:rsid w:val="00440A7B"/>
    <w:rsid w:val="00441228"/>
    <w:rsid w:val="00441D88"/>
    <w:rsid w:val="004437ED"/>
    <w:rsid w:val="00444ACE"/>
    <w:rsid w:val="00445D39"/>
    <w:rsid w:val="0044676C"/>
    <w:rsid w:val="00450C49"/>
    <w:rsid w:val="004512FA"/>
    <w:rsid w:val="00455662"/>
    <w:rsid w:val="00456391"/>
    <w:rsid w:val="00456C02"/>
    <w:rsid w:val="00456F54"/>
    <w:rsid w:val="004601BB"/>
    <w:rsid w:val="00461613"/>
    <w:rsid w:val="004616A8"/>
    <w:rsid w:val="00462397"/>
    <w:rsid w:val="00464A40"/>
    <w:rsid w:val="004716C6"/>
    <w:rsid w:val="00474000"/>
    <w:rsid w:val="004758A2"/>
    <w:rsid w:val="0047671E"/>
    <w:rsid w:val="004778F9"/>
    <w:rsid w:val="0048158E"/>
    <w:rsid w:val="004824A7"/>
    <w:rsid w:val="004848A4"/>
    <w:rsid w:val="00484AE7"/>
    <w:rsid w:val="00484F18"/>
    <w:rsid w:val="00492E3C"/>
    <w:rsid w:val="00493C9D"/>
    <w:rsid w:val="00494054"/>
    <w:rsid w:val="0049537B"/>
    <w:rsid w:val="00495392"/>
    <w:rsid w:val="00495475"/>
    <w:rsid w:val="00496648"/>
    <w:rsid w:val="004A0727"/>
    <w:rsid w:val="004A2B89"/>
    <w:rsid w:val="004A3581"/>
    <w:rsid w:val="004A3EBD"/>
    <w:rsid w:val="004A4CB1"/>
    <w:rsid w:val="004A59B3"/>
    <w:rsid w:val="004A6D9B"/>
    <w:rsid w:val="004A6E4A"/>
    <w:rsid w:val="004A7EF7"/>
    <w:rsid w:val="004B0A3B"/>
    <w:rsid w:val="004B4019"/>
    <w:rsid w:val="004B41E6"/>
    <w:rsid w:val="004B6551"/>
    <w:rsid w:val="004B65A8"/>
    <w:rsid w:val="004C0542"/>
    <w:rsid w:val="004C2243"/>
    <w:rsid w:val="004C5276"/>
    <w:rsid w:val="004C7FD7"/>
    <w:rsid w:val="004D39D6"/>
    <w:rsid w:val="004D509B"/>
    <w:rsid w:val="004D5CFA"/>
    <w:rsid w:val="004D79C4"/>
    <w:rsid w:val="004E24EB"/>
    <w:rsid w:val="004E2FEE"/>
    <w:rsid w:val="004E521F"/>
    <w:rsid w:val="004E7AF8"/>
    <w:rsid w:val="004F02BF"/>
    <w:rsid w:val="004F2CD2"/>
    <w:rsid w:val="004F2E9B"/>
    <w:rsid w:val="004F758C"/>
    <w:rsid w:val="004F7D28"/>
    <w:rsid w:val="0050163E"/>
    <w:rsid w:val="00501A31"/>
    <w:rsid w:val="00504D4E"/>
    <w:rsid w:val="0050513D"/>
    <w:rsid w:val="0050682C"/>
    <w:rsid w:val="005100A3"/>
    <w:rsid w:val="00510178"/>
    <w:rsid w:val="00511FCA"/>
    <w:rsid w:val="00512D89"/>
    <w:rsid w:val="0051417C"/>
    <w:rsid w:val="00516C91"/>
    <w:rsid w:val="00517924"/>
    <w:rsid w:val="005212C9"/>
    <w:rsid w:val="00522389"/>
    <w:rsid w:val="00522EDC"/>
    <w:rsid w:val="00523A5D"/>
    <w:rsid w:val="005260DC"/>
    <w:rsid w:val="00526643"/>
    <w:rsid w:val="005269E2"/>
    <w:rsid w:val="0052784D"/>
    <w:rsid w:val="005305F9"/>
    <w:rsid w:val="00533902"/>
    <w:rsid w:val="005353EB"/>
    <w:rsid w:val="00535AEE"/>
    <w:rsid w:val="005364A7"/>
    <w:rsid w:val="005425AE"/>
    <w:rsid w:val="00546024"/>
    <w:rsid w:val="005466FD"/>
    <w:rsid w:val="00546F83"/>
    <w:rsid w:val="0054714A"/>
    <w:rsid w:val="005476AC"/>
    <w:rsid w:val="005508C7"/>
    <w:rsid w:val="00550FB3"/>
    <w:rsid w:val="005520D0"/>
    <w:rsid w:val="00553259"/>
    <w:rsid w:val="005547C2"/>
    <w:rsid w:val="005557F2"/>
    <w:rsid w:val="0055761A"/>
    <w:rsid w:val="00560AA4"/>
    <w:rsid w:val="00560C09"/>
    <w:rsid w:val="00560E7B"/>
    <w:rsid w:val="00561776"/>
    <w:rsid w:val="00565C41"/>
    <w:rsid w:val="00567290"/>
    <w:rsid w:val="00567ED8"/>
    <w:rsid w:val="00570269"/>
    <w:rsid w:val="005706E6"/>
    <w:rsid w:val="00570A1F"/>
    <w:rsid w:val="00571161"/>
    <w:rsid w:val="005718B8"/>
    <w:rsid w:val="00574D45"/>
    <w:rsid w:val="0057596F"/>
    <w:rsid w:val="00576E23"/>
    <w:rsid w:val="005774E8"/>
    <w:rsid w:val="00577741"/>
    <w:rsid w:val="005809A7"/>
    <w:rsid w:val="00580B96"/>
    <w:rsid w:val="005817D1"/>
    <w:rsid w:val="00581CDD"/>
    <w:rsid w:val="00581F24"/>
    <w:rsid w:val="00583775"/>
    <w:rsid w:val="00586F20"/>
    <w:rsid w:val="00590E65"/>
    <w:rsid w:val="00591D0D"/>
    <w:rsid w:val="00591E64"/>
    <w:rsid w:val="00592F10"/>
    <w:rsid w:val="005939C5"/>
    <w:rsid w:val="005960F4"/>
    <w:rsid w:val="005976C6"/>
    <w:rsid w:val="005A00DC"/>
    <w:rsid w:val="005A0E94"/>
    <w:rsid w:val="005A15C1"/>
    <w:rsid w:val="005A21DB"/>
    <w:rsid w:val="005A39C0"/>
    <w:rsid w:val="005A499F"/>
    <w:rsid w:val="005A4D11"/>
    <w:rsid w:val="005A5B4D"/>
    <w:rsid w:val="005A7E4E"/>
    <w:rsid w:val="005B01BE"/>
    <w:rsid w:val="005B0639"/>
    <w:rsid w:val="005B140D"/>
    <w:rsid w:val="005B1EB1"/>
    <w:rsid w:val="005B7EB9"/>
    <w:rsid w:val="005C617F"/>
    <w:rsid w:val="005D000B"/>
    <w:rsid w:val="005D069C"/>
    <w:rsid w:val="005D078C"/>
    <w:rsid w:val="005D18E2"/>
    <w:rsid w:val="005D3059"/>
    <w:rsid w:val="005D30A1"/>
    <w:rsid w:val="005D324A"/>
    <w:rsid w:val="005D4DEC"/>
    <w:rsid w:val="005D714E"/>
    <w:rsid w:val="005D7901"/>
    <w:rsid w:val="005E1459"/>
    <w:rsid w:val="005E24CD"/>
    <w:rsid w:val="005E486B"/>
    <w:rsid w:val="005E4D41"/>
    <w:rsid w:val="005E54D3"/>
    <w:rsid w:val="005F004E"/>
    <w:rsid w:val="005F1039"/>
    <w:rsid w:val="005F24E0"/>
    <w:rsid w:val="005F2EC6"/>
    <w:rsid w:val="005F3A8F"/>
    <w:rsid w:val="005F3D74"/>
    <w:rsid w:val="005F53AD"/>
    <w:rsid w:val="005F5A72"/>
    <w:rsid w:val="005F5AC4"/>
    <w:rsid w:val="005F6B84"/>
    <w:rsid w:val="006003C3"/>
    <w:rsid w:val="006026B1"/>
    <w:rsid w:val="00603081"/>
    <w:rsid w:val="00603A5A"/>
    <w:rsid w:val="00603D1C"/>
    <w:rsid w:val="00603E4A"/>
    <w:rsid w:val="006052CA"/>
    <w:rsid w:val="00612BF6"/>
    <w:rsid w:val="006142F3"/>
    <w:rsid w:val="00615F8E"/>
    <w:rsid w:val="00615FFD"/>
    <w:rsid w:val="006166FD"/>
    <w:rsid w:val="006200B4"/>
    <w:rsid w:val="00620A32"/>
    <w:rsid w:val="00620CA7"/>
    <w:rsid w:val="00622334"/>
    <w:rsid w:val="00625967"/>
    <w:rsid w:val="006323F1"/>
    <w:rsid w:val="006346B4"/>
    <w:rsid w:val="00635A8C"/>
    <w:rsid w:val="00636F50"/>
    <w:rsid w:val="00640D29"/>
    <w:rsid w:val="00643A93"/>
    <w:rsid w:val="00646031"/>
    <w:rsid w:val="006478A7"/>
    <w:rsid w:val="0065356C"/>
    <w:rsid w:val="0065394B"/>
    <w:rsid w:val="00661906"/>
    <w:rsid w:val="00661F6E"/>
    <w:rsid w:val="006630F6"/>
    <w:rsid w:val="006635B9"/>
    <w:rsid w:val="006638D1"/>
    <w:rsid w:val="00664D13"/>
    <w:rsid w:val="00665F4C"/>
    <w:rsid w:val="00667AE6"/>
    <w:rsid w:val="00667F7A"/>
    <w:rsid w:val="006708A2"/>
    <w:rsid w:val="00671BC0"/>
    <w:rsid w:val="006720B5"/>
    <w:rsid w:val="00675140"/>
    <w:rsid w:val="0067626C"/>
    <w:rsid w:val="00680C6D"/>
    <w:rsid w:val="00682D02"/>
    <w:rsid w:val="00685679"/>
    <w:rsid w:val="00686021"/>
    <w:rsid w:val="00686560"/>
    <w:rsid w:val="006871ED"/>
    <w:rsid w:val="00687E3E"/>
    <w:rsid w:val="00691679"/>
    <w:rsid w:val="00692070"/>
    <w:rsid w:val="00692277"/>
    <w:rsid w:val="0069241F"/>
    <w:rsid w:val="006935BE"/>
    <w:rsid w:val="00696A52"/>
    <w:rsid w:val="00696BC0"/>
    <w:rsid w:val="006A64B1"/>
    <w:rsid w:val="006A6EEC"/>
    <w:rsid w:val="006B0EF5"/>
    <w:rsid w:val="006B331F"/>
    <w:rsid w:val="006B4229"/>
    <w:rsid w:val="006B438A"/>
    <w:rsid w:val="006B4D09"/>
    <w:rsid w:val="006B4F36"/>
    <w:rsid w:val="006B51BA"/>
    <w:rsid w:val="006B7AC3"/>
    <w:rsid w:val="006C03C6"/>
    <w:rsid w:val="006C0FAA"/>
    <w:rsid w:val="006C1F31"/>
    <w:rsid w:val="006C249A"/>
    <w:rsid w:val="006C26E7"/>
    <w:rsid w:val="006C564C"/>
    <w:rsid w:val="006D233D"/>
    <w:rsid w:val="006D4351"/>
    <w:rsid w:val="006D456B"/>
    <w:rsid w:val="006D4C0C"/>
    <w:rsid w:val="006D60EA"/>
    <w:rsid w:val="006D7C51"/>
    <w:rsid w:val="006E005A"/>
    <w:rsid w:val="006E1948"/>
    <w:rsid w:val="006E29C0"/>
    <w:rsid w:val="006E3B13"/>
    <w:rsid w:val="006E4526"/>
    <w:rsid w:val="006E4D74"/>
    <w:rsid w:val="006E77D0"/>
    <w:rsid w:val="006E7C8F"/>
    <w:rsid w:val="006E7FC6"/>
    <w:rsid w:val="006F06D9"/>
    <w:rsid w:val="006F0E40"/>
    <w:rsid w:val="006F148B"/>
    <w:rsid w:val="006F2D98"/>
    <w:rsid w:val="006F6063"/>
    <w:rsid w:val="006F6CB8"/>
    <w:rsid w:val="006F6F4F"/>
    <w:rsid w:val="006F7C41"/>
    <w:rsid w:val="00700478"/>
    <w:rsid w:val="00701116"/>
    <w:rsid w:val="007013B5"/>
    <w:rsid w:val="00701F1F"/>
    <w:rsid w:val="0070319F"/>
    <w:rsid w:val="00703D32"/>
    <w:rsid w:val="00704D20"/>
    <w:rsid w:val="00711EB9"/>
    <w:rsid w:val="00711FF1"/>
    <w:rsid w:val="0071462D"/>
    <w:rsid w:val="00717DCB"/>
    <w:rsid w:val="007210E8"/>
    <w:rsid w:val="00721416"/>
    <w:rsid w:val="0072141E"/>
    <w:rsid w:val="0072229D"/>
    <w:rsid w:val="0072347E"/>
    <w:rsid w:val="00724315"/>
    <w:rsid w:val="00726769"/>
    <w:rsid w:val="00727B01"/>
    <w:rsid w:val="00727DAF"/>
    <w:rsid w:val="00732342"/>
    <w:rsid w:val="007330AD"/>
    <w:rsid w:val="00734D76"/>
    <w:rsid w:val="00735454"/>
    <w:rsid w:val="00735D96"/>
    <w:rsid w:val="0073659B"/>
    <w:rsid w:val="007378F0"/>
    <w:rsid w:val="00737B83"/>
    <w:rsid w:val="00737FF2"/>
    <w:rsid w:val="007422BD"/>
    <w:rsid w:val="007442D7"/>
    <w:rsid w:val="00746458"/>
    <w:rsid w:val="00746F3C"/>
    <w:rsid w:val="00750661"/>
    <w:rsid w:val="007508D2"/>
    <w:rsid w:val="00751222"/>
    <w:rsid w:val="007515C7"/>
    <w:rsid w:val="007516D3"/>
    <w:rsid w:val="00755057"/>
    <w:rsid w:val="007615C3"/>
    <w:rsid w:val="00761F81"/>
    <w:rsid w:val="00762152"/>
    <w:rsid w:val="007638D2"/>
    <w:rsid w:val="00764DE9"/>
    <w:rsid w:val="00764FC4"/>
    <w:rsid w:val="00765267"/>
    <w:rsid w:val="00765B13"/>
    <w:rsid w:val="007708F9"/>
    <w:rsid w:val="00771B8D"/>
    <w:rsid w:val="00772860"/>
    <w:rsid w:val="00773CEC"/>
    <w:rsid w:val="00773EDB"/>
    <w:rsid w:val="0077441F"/>
    <w:rsid w:val="00774713"/>
    <w:rsid w:val="00774CB6"/>
    <w:rsid w:val="0077504A"/>
    <w:rsid w:val="00776A6A"/>
    <w:rsid w:val="00776D61"/>
    <w:rsid w:val="007828B9"/>
    <w:rsid w:val="00782D3D"/>
    <w:rsid w:val="00782F00"/>
    <w:rsid w:val="00783F9B"/>
    <w:rsid w:val="00784EC6"/>
    <w:rsid w:val="00786D02"/>
    <w:rsid w:val="00787588"/>
    <w:rsid w:val="0079141A"/>
    <w:rsid w:val="007929FB"/>
    <w:rsid w:val="00792DD1"/>
    <w:rsid w:val="007935D5"/>
    <w:rsid w:val="007939D3"/>
    <w:rsid w:val="00794EDD"/>
    <w:rsid w:val="007965FC"/>
    <w:rsid w:val="00797FB5"/>
    <w:rsid w:val="007A58BD"/>
    <w:rsid w:val="007A707E"/>
    <w:rsid w:val="007B048E"/>
    <w:rsid w:val="007B19D0"/>
    <w:rsid w:val="007B346B"/>
    <w:rsid w:val="007B4DF5"/>
    <w:rsid w:val="007B5CD5"/>
    <w:rsid w:val="007B76B4"/>
    <w:rsid w:val="007C0BFF"/>
    <w:rsid w:val="007C0F70"/>
    <w:rsid w:val="007C3513"/>
    <w:rsid w:val="007C3939"/>
    <w:rsid w:val="007C3DA4"/>
    <w:rsid w:val="007C496E"/>
    <w:rsid w:val="007C4EEA"/>
    <w:rsid w:val="007C6F56"/>
    <w:rsid w:val="007D0EF7"/>
    <w:rsid w:val="007D1B2D"/>
    <w:rsid w:val="007D42C4"/>
    <w:rsid w:val="007D42CE"/>
    <w:rsid w:val="007D5E5D"/>
    <w:rsid w:val="007D67D9"/>
    <w:rsid w:val="007E016A"/>
    <w:rsid w:val="007E63B1"/>
    <w:rsid w:val="007E67F8"/>
    <w:rsid w:val="007E7B66"/>
    <w:rsid w:val="007F10FB"/>
    <w:rsid w:val="007F176C"/>
    <w:rsid w:val="007F17AF"/>
    <w:rsid w:val="007F3DA5"/>
    <w:rsid w:val="007F3E19"/>
    <w:rsid w:val="007F4571"/>
    <w:rsid w:val="007F664A"/>
    <w:rsid w:val="008024F2"/>
    <w:rsid w:val="00802567"/>
    <w:rsid w:val="00806E7D"/>
    <w:rsid w:val="00810E9F"/>
    <w:rsid w:val="00811485"/>
    <w:rsid w:val="00813762"/>
    <w:rsid w:val="00823B07"/>
    <w:rsid w:val="00825785"/>
    <w:rsid w:val="0082763A"/>
    <w:rsid w:val="00831B7F"/>
    <w:rsid w:val="00831C24"/>
    <w:rsid w:val="008403E3"/>
    <w:rsid w:val="00840536"/>
    <w:rsid w:val="00841272"/>
    <w:rsid w:val="00842392"/>
    <w:rsid w:val="00843A17"/>
    <w:rsid w:val="00843DB5"/>
    <w:rsid w:val="00843F04"/>
    <w:rsid w:val="008443FC"/>
    <w:rsid w:val="00850CFC"/>
    <w:rsid w:val="00851D7A"/>
    <w:rsid w:val="008524C1"/>
    <w:rsid w:val="0085347E"/>
    <w:rsid w:val="00853C8A"/>
    <w:rsid w:val="00854824"/>
    <w:rsid w:val="00856817"/>
    <w:rsid w:val="00860027"/>
    <w:rsid w:val="0086259C"/>
    <w:rsid w:val="008656A7"/>
    <w:rsid w:val="008658C6"/>
    <w:rsid w:val="00866FD3"/>
    <w:rsid w:val="008674BC"/>
    <w:rsid w:val="0087166C"/>
    <w:rsid w:val="008729B9"/>
    <w:rsid w:val="0087350E"/>
    <w:rsid w:val="008739ED"/>
    <w:rsid w:val="00875901"/>
    <w:rsid w:val="008805EB"/>
    <w:rsid w:val="00881F8D"/>
    <w:rsid w:val="008828D4"/>
    <w:rsid w:val="00883228"/>
    <w:rsid w:val="0088418C"/>
    <w:rsid w:val="00884CD3"/>
    <w:rsid w:val="008872C3"/>
    <w:rsid w:val="00887A7F"/>
    <w:rsid w:val="00890164"/>
    <w:rsid w:val="00890300"/>
    <w:rsid w:val="0089127C"/>
    <w:rsid w:val="00892DB2"/>
    <w:rsid w:val="008930C1"/>
    <w:rsid w:val="008938C6"/>
    <w:rsid w:val="00893DDF"/>
    <w:rsid w:val="00894243"/>
    <w:rsid w:val="0089578E"/>
    <w:rsid w:val="008A1205"/>
    <w:rsid w:val="008A15BB"/>
    <w:rsid w:val="008A72A5"/>
    <w:rsid w:val="008A761A"/>
    <w:rsid w:val="008B0636"/>
    <w:rsid w:val="008B063E"/>
    <w:rsid w:val="008B0714"/>
    <w:rsid w:val="008B1A77"/>
    <w:rsid w:val="008B2466"/>
    <w:rsid w:val="008B3131"/>
    <w:rsid w:val="008B5193"/>
    <w:rsid w:val="008B52FA"/>
    <w:rsid w:val="008B62BA"/>
    <w:rsid w:val="008B6AD2"/>
    <w:rsid w:val="008B7FEF"/>
    <w:rsid w:val="008C077F"/>
    <w:rsid w:val="008C1DAC"/>
    <w:rsid w:val="008C2941"/>
    <w:rsid w:val="008C2C72"/>
    <w:rsid w:val="008C3E93"/>
    <w:rsid w:val="008C45C8"/>
    <w:rsid w:val="008C6425"/>
    <w:rsid w:val="008D07EC"/>
    <w:rsid w:val="008D1CEA"/>
    <w:rsid w:val="008D2FC1"/>
    <w:rsid w:val="008D3A0D"/>
    <w:rsid w:val="008D5033"/>
    <w:rsid w:val="008E10B5"/>
    <w:rsid w:val="008E23CC"/>
    <w:rsid w:val="008E2CDF"/>
    <w:rsid w:val="008E4431"/>
    <w:rsid w:val="008E4CE1"/>
    <w:rsid w:val="008E61C4"/>
    <w:rsid w:val="008F1C67"/>
    <w:rsid w:val="008F22C2"/>
    <w:rsid w:val="008F2378"/>
    <w:rsid w:val="008F4120"/>
    <w:rsid w:val="008F4C26"/>
    <w:rsid w:val="008F6D83"/>
    <w:rsid w:val="00900291"/>
    <w:rsid w:val="00902149"/>
    <w:rsid w:val="00903CD6"/>
    <w:rsid w:val="00903E73"/>
    <w:rsid w:val="00904146"/>
    <w:rsid w:val="009059AA"/>
    <w:rsid w:val="00905B49"/>
    <w:rsid w:val="00910E8A"/>
    <w:rsid w:val="009125CB"/>
    <w:rsid w:val="0091555B"/>
    <w:rsid w:val="00915C07"/>
    <w:rsid w:val="00916CD3"/>
    <w:rsid w:val="0091797D"/>
    <w:rsid w:val="00917A25"/>
    <w:rsid w:val="0092025F"/>
    <w:rsid w:val="00921E21"/>
    <w:rsid w:val="009240BC"/>
    <w:rsid w:val="00924BA9"/>
    <w:rsid w:val="00926671"/>
    <w:rsid w:val="00926709"/>
    <w:rsid w:val="00927574"/>
    <w:rsid w:val="009302F6"/>
    <w:rsid w:val="00930D65"/>
    <w:rsid w:val="0093171E"/>
    <w:rsid w:val="00932A18"/>
    <w:rsid w:val="00932C4E"/>
    <w:rsid w:val="00933899"/>
    <w:rsid w:val="009348E7"/>
    <w:rsid w:val="00941795"/>
    <w:rsid w:val="00941F24"/>
    <w:rsid w:val="00943B8D"/>
    <w:rsid w:val="00943FF7"/>
    <w:rsid w:val="0094687B"/>
    <w:rsid w:val="00947E26"/>
    <w:rsid w:val="00950AAE"/>
    <w:rsid w:val="009525F4"/>
    <w:rsid w:val="0095445A"/>
    <w:rsid w:val="0095630E"/>
    <w:rsid w:val="00960D91"/>
    <w:rsid w:val="009613C0"/>
    <w:rsid w:val="0096189B"/>
    <w:rsid w:val="00962D0A"/>
    <w:rsid w:val="00963347"/>
    <w:rsid w:val="00965245"/>
    <w:rsid w:val="00971843"/>
    <w:rsid w:val="009718F0"/>
    <w:rsid w:val="009721D1"/>
    <w:rsid w:val="00972AEC"/>
    <w:rsid w:val="00972E36"/>
    <w:rsid w:val="009749AA"/>
    <w:rsid w:val="009755D4"/>
    <w:rsid w:val="00976CED"/>
    <w:rsid w:val="009770FD"/>
    <w:rsid w:val="009777A1"/>
    <w:rsid w:val="0098086F"/>
    <w:rsid w:val="00982516"/>
    <w:rsid w:val="00983E53"/>
    <w:rsid w:val="00985F39"/>
    <w:rsid w:val="00990A6E"/>
    <w:rsid w:val="00990E1A"/>
    <w:rsid w:val="0099210D"/>
    <w:rsid w:val="00992800"/>
    <w:rsid w:val="00992E8F"/>
    <w:rsid w:val="0099517D"/>
    <w:rsid w:val="0099522C"/>
    <w:rsid w:val="00995DD4"/>
    <w:rsid w:val="009A0BC7"/>
    <w:rsid w:val="009A24B5"/>
    <w:rsid w:val="009A29C2"/>
    <w:rsid w:val="009A38EE"/>
    <w:rsid w:val="009A3D09"/>
    <w:rsid w:val="009A51FF"/>
    <w:rsid w:val="009B0570"/>
    <w:rsid w:val="009B0C30"/>
    <w:rsid w:val="009B0D1B"/>
    <w:rsid w:val="009B229E"/>
    <w:rsid w:val="009B2A1A"/>
    <w:rsid w:val="009B2A52"/>
    <w:rsid w:val="009B31EA"/>
    <w:rsid w:val="009B4D04"/>
    <w:rsid w:val="009B4F0B"/>
    <w:rsid w:val="009C1A93"/>
    <w:rsid w:val="009C33F8"/>
    <w:rsid w:val="009C379B"/>
    <w:rsid w:val="009C3F06"/>
    <w:rsid w:val="009C469F"/>
    <w:rsid w:val="009C601F"/>
    <w:rsid w:val="009D6A8D"/>
    <w:rsid w:val="009E03BD"/>
    <w:rsid w:val="009E1460"/>
    <w:rsid w:val="009E1727"/>
    <w:rsid w:val="009E4FD6"/>
    <w:rsid w:val="009F0242"/>
    <w:rsid w:val="009F0F5D"/>
    <w:rsid w:val="009F20CB"/>
    <w:rsid w:val="009F210B"/>
    <w:rsid w:val="009F2FFA"/>
    <w:rsid w:val="009F5320"/>
    <w:rsid w:val="009F57D0"/>
    <w:rsid w:val="009F5AA2"/>
    <w:rsid w:val="009F738A"/>
    <w:rsid w:val="00A01DA8"/>
    <w:rsid w:val="00A0235D"/>
    <w:rsid w:val="00A028CF"/>
    <w:rsid w:val="00A03027"/>
    <w:rsid w:val="00A03F05"/>
    <w:rsid w:val="00A0453F"/>
    <w:rsid w:val="00A053C5"/>
    <w:rsid w:val="00A10050"/>
    <w:rsid w:val="00A12669"/>
    <w:rsid w:val="00A126DD"/>
    <w:rsid w:val="00A128AE"/>
    <w:rsid w:val="00A12DD5"/>
    <w:rsid w:val="00A14503"/>
    <w:rsid w:val="00A149E8"/>
    <w:rsid w:val="00A14FBE"/>
    <w:rsid w:val="00A16B22"/>
    <w:rsid w:val="00A16F68"/>
    <w:rsid w:val="00A170A0"/>
    <w:rsid w:val="00A17B09"/>
    <w:rsid w:val="00A21A3D"/>
    <w:rsid w:val="00A2223A"/>
    <w:rsid w:val="00A2278F"/>
    <w:rsid w:val="00A250DF"/>
    <w:rsid w:val="00A270A1"/>
    <w:rsid w:val="00A30C1B"/>
    <w:rsid w:val="00A32D2F"/>
    <w:rsid w:val="00A33184"/>
    <w:rsid w:val="00A34762"/>
    <w:rsid w:val="00A352ED"/>
    <w:rsid w:val="00A366F9"/>
    <w:rsid w:val="00A41543"/>
    <w:rsid w:val="00A4237B"/>
    <w:rsid w:val="00A43EBF"/>
    <w:rsid w:val="00A446D1"/>
    <w:rsid w:val="00A4556A"/>
    <w:rsid w:val="00A47E33"/>
    <w:rsid w:val="00A501F5"/>
    <w:rsid w:val="00A507E5"/>
    <w:rsid w:val="00A50EAE"/>
    <w:rsid w:val="00A52284"/>
    <w:rsid w:val="00A52F1E"/>
    <w:rsid w:val="00A573DA"/>
    <w:rsid w:val="00A62998"/>
    <w:rsid w:val="00A65193"/>
    <w:rsid w:val="00A67F2C"/>
    <w:rsid w:val="00A71606"/>
    <w:rsid w:val="00A71818"/>
    <w:rsid w:val="00A71FB0"/>
    <w:rsid w:val="00A735D5"/>
    <w:rsid w:val="00A73DB5"/>
    <w:rsid w:val="00A75E86"/>
    <w:rsid w:val="00A768C9"/>
    <w:rsid w:val="00A830A4"/>
    <w:rsid w:val="00A85026"/>
    <w:rsid w:val="00A90E17"/>
    <w:rsid w:val="00A91D70"/>
    <w:rsid w:val="00A92235"/>
    <w:rsid w:val="00A926A4"/>
    <w:rsid w:val="00A9426A"/>
    <w:rsid w:val="00A95ACF"/>
    <w:rsid w:val="00A95E24"/>
    <w:rsid w:val="00A96FEF"/>
    <w:rsid w:val="00A972C3"/>
    <w:rsid w:val="00AA0198"/>
    <w:rsid w:val="00AA3AA1"/>
    <w:rsid w:val="00AA558E"/>
    <w:rsid w:val="00AA795F"/>
    <w:rsid w:val="00AB5B77"/>
    <w:rsid w:val="00AB73EC"/>
    <w:rsid w:val="00AB7A92"/>
    <w:rsid w:val="00AC06FE"/>
    <w:rsid w:val="00AC2F8E"/>
    <w:rsid w:val="00AC370D"/>
    <w:rsid w:val="00AC723A"/>
    <w:rsid w:val="00AC75A1"/>
    <w:rsid w:val="00AD0A00"/>
    <w:rsid w:val="00AD0CBF"/>
    <w:rsid w:val="00AD1456"/>
    <w:rsid w:val="00AD4044"/>
    <w:rsid w:val="00AD545A"/>
    <w:rsid w:val="00AD6514"/>
    <w:rsid w:val="00AD6F2D"/>
    <w:rsid w:val="00AD779D"/>
    <w:rsid w:val="00AE1271"/>
    <w:rsid w:val="00AE44FC"/>
    <w:rsid w:val="00AE7C37"/>
    <w:rsid w:val="00AF0462"/>
    <w:rsid w:val="00AF1ABC"/>
    <w:rsid w:val="00AF3E41"/>
    <w:rsid w:val="00AF4E6B"/>
    <w:rsid w:val="00AF55D9"/>
    <w:rsid w:val="00AF7B95"/>
    <w:rsid w:val="00AF7CFD"/>
    <w:rsid w:val="00B00DC8"/>
    <w:rsid w:val="00B03625"/>
    <w:rsid w:val="00B053D7"/>
    <w:rsid w:val="00B07D67"/>
    <w:rsid w:val="00B10692"/>
    <w:rsid w:val="00B107C8"/>
    <w:rsid w:val="00B13016"/>
    <w:rsid w:val="00B13545"/>
    <w:rsid w:val="00B14AC5"/>
    <w:rsid w:val="00B15782"/>
    <w:rsid w:val="00B162D7"/>
    <w:rsid w:val="00B17602"/>
    <w:rsid w:val="00B21556"/>
    <w:rsid w:val="00B21993"/>
    <w:rsid w:val="00B22E3D"/>
    <w:rsid w:val="00B26197"/>
    <w:rsid w:val="00B26816"/>
    <w:rsid w:val="00B26C41"/>
    <w:rsid w:val="00B2742D"/>
    <w:rsid w:val="00B27787"/>
    <w:rsid w:val="00B3644E"/>
    <w:rsid w:val="00B37A94"/>
    <w:rsid w:val="00B41248"/>
    <w:rsid w:val="00B41EBE"/>
    <w:rsid w:val="00B469F3"/>
    <w:rsid w:val="00B47229"/>
    <w:rsid w:val="00B51352"/>
    <w:rsid w:val="00B523CF"/>
    <w:rsid w:val="00B52404"/>
    <w:rsid w:val="00B5309B"/>
    <w:rsid w:val="00B53173"/>
    <w:rsid w:val="00B5389B"/>
    <w:rsid w:val="00B53D39"/>
    <w:rsid w:val="00B54E7F"/>
    <w:rsid w:val="00B55602"/>
    <w:rsid w:val="00B55FE1"/>
    <w:rsid w:val="00B566BF"/>
    <w:rsid w:val="00B567DE"/>
    <w:rsid w:val="00B60BFE"/>
    <w:rsid w:val="00B60E3B"/>
    <w:rsid w:val="00B62B4B"/>
    <w:rsid w:val="00B6326D"/>
    <w:rsid w:val="00B64562"/>
    <w:rsid w:val="00B66704"/>
    <w:rsid w:val="00B667AD"/>
    <w:rsid w:val="00B700E0"/>
    <w:rsid w:val="00B70AE5"/>
    <w:rsid w:val="00B730D6"/>
    <w:rsid w:val="00B732AB"/>
    <w:rsid w:val="00B741E6"/>
    <w:rsid w:val="00B7476F"/>
    <w:rsid w:val="00B74DA6"/>
    <w:rsid w:val="00B74EC1"/>
    <w:rsid w:val="00B7537F"/>
    <w:rsid w:val="00B77C45"/>
    <w:rsid w:val="00B80BB8"/>
    <w:rsid w:val="00B82133"/>
    <w:rsid w:val="00B83C35"/>
    <w:rsid w:val="00B862C9"/>
    <w:rsid w:val="00B93C99"/>
    <w:rsid w:val="00B95702"/>
    <w:rsid w:val="00B96A78"/>
    <w:rsid w:val="00BA109B"/>
    <w:rsid w:val="00BA12D9"/>
    <w:rsid w:val="00BA1976"/>
    <w:rsid w:val="00BA29D1"/>
    <w:rsid w:val="00BA5125"/>
    <w:rsid w:val="00BA52A3"/>
    <w:rsid w:val="00BA6C4C"/>
    <w:rsid w:val="00BB298B"/>
    <w:rsid w:val="00BB33EE"/>
    <w:rsid w:val="00BB75EE"/>
    <w:rsid w:val="00BB78B9"/>
    <w:rsid w:val="00BB7DF0"/>
    <w:rsid w:val="00BB7EC7"/>
    <w:rsid w:val="00BC06F2"/>
    <w:rsid w:val="00BC0D91"/>
    <w:rsid w:val="00BC594C"/>
    <w:rsid w:val="00BC7074"/>
    <w:rsid w:val="00BD0596"/>
    <w:rsid w:val="00BD1CA6"/>
    <w:rsid w:val="00BD2CD8"/>
    <w:rsid w:val="00BD4809"/>
    <w:rsid w:val="00BD6F93"/>
    <w:rsid w:val="00BE074C"/>
    <w:rsid w:val="00BE3321"/>
    <w:rsid w:val="00BE46A9"/>
    <w:rsid w:val="00BE519A"/>
    <w:rsid w:val="00BE6620"/>
    <w:rsid w:val="00BF1CA2"/>
    <w:rsid w:val="00BF504D"/>
    <w:rsid w:val="00BF6777"/>
    <w:rsid w:val="00BF7806"/>
    <w:rsid w:val="00C00191"/>
    <w:rsid w:val="00C03401"/>
    <w:rsid w:val="00C03E15"/>
    <w:rsid w:val="00C049BC"/>
    <w:rsid w:val="00C050D7"/>
    <w:rsid w:val="00C074A5"/>
    <w:rsid w:val="00C07793"/>
    <w:rsid w:val="00C07CD9"/>
    <w:rsid w:val="00C07F70"/>
    <w:rsid w:val="00C11AEA"/>
    <w:rsid w:val="00C135C9"/>
    <w:rsid w:val="00C14129"/>
    <w:rsid w:val="00C1477C"/>
    <w:rsid w:val="00C17131"/>
    <w:rsid w:val="00C17A72"/>
    <w:rsid w:val="00C22AD1"/>
    <w:rsid w:val="00C23CCA"/>
    <w:rsid w:val="00C25B22"/>
    <w:rsid w:val="00C276C1"/>
    <w:rsid w:val="00C33192"/>
    <w:rsid w:val="00C33985"/>
    <w:rsid w:val="00C34AD3"/>
    <w:rsid w:val="00C4297B"/>
    <w:rsid w:val="00C42DBA"/>
    <w:rsid w:val="00C450B6"/>
    <w:rsid w:val="00C4517A"/>
    <w:rsid w:val="00C4526D"/>
    <w:rsid w:val="00C45E02"/>
    <w:rsid w:val="00C46118"/>
    <w:rsid w:val="00C46182"/>
    <w:rsid w:val="00C472FE"/>
    <w:rsid w:val="00C47F09"/>
    <w:rsid w:val="00C502FC"/>
    <w:rsid w:val="00C520B4"/>
    <w:rsid w:val="00C526E8"/>
    <w:rsid w:val="00C53C44"/>
    <w:rsid w:val="00C545D7"/>
    <w:rsid w:val="00C54C19"/>
    <w:rsid w:val="00C5509F"/>
    <w:rsid w:val="00C55767"/>
    <w:rsid w:val="00C5783D"/>
    <w:rsid w:val="00C60010"/>
    <w:rsid w:val="00C61982"/>
    <w:rsid w:val="00C62B4B"/>
    <w:rsid w:val="00C63391"/>
    <w:rsid w:val="00C64BD0"/>
    <w:rsid w:val="00C65E5F"/>
    <w:rsid w:val="00C66097"/>
    <w:rsid w:val="00C66DD9"/>
    <w:rsid w:val="00C66DFC"/>
    <w:rsid w:val="00C70555"/>
    <w:rsid w:val="00C72D11"/>
    <w:rsid w:val="00C7323C"/>
    <w:rsid w:val="00C73F53"/>
    <w:rsid w:val="00C74478"/>
    <w:rsid w:val="00C74B28"/>
    <w:rsid w:val="00C758D3"/>
    <w:rsid w:val="00C77B19"/>
    <w:rsid w:val="00C77DC9"/>
    <w:rsid w:val="00C8157D"/>
    <w:rsid w:val="00C856C4"/>
    <w:rsid w:val="00C85C1E"/>
    <w:rsid w:val="00C85FEC"/>
    <w:rsid w:val="00C90331"/>
    <w:rsid w:val="00C928FA"/>
    <w:rsid w:val="00C930E2"/>
    <w:rsid w:val="00C9497B"/>
    <w:rsid w:val="00C95C3D"/>
    <w:rsid w:val="00C96423"/>
    <w:rsid w:val="00C97552"/>
    <w:rsid w:val="00C976B7"/>
    <w:rsid w:val="00CA02C3"/>
    <w:rsid w:val="00CA05BE"/>
    <w:rsid w:val="00CA1EAC"/>
    <w:rsid w:val="00CA306D"/>
    <w:rsid w:val="00CA3143"/>
    <w:rsid w:val="00CA4939"/>
    <w:rsid w:val="00CA51D8"/>
    <w:rsid w:val="00CB0643"/>
    <w:rsid w:val="00CB0A82"/>
    <w:rsid w:val="00CB191C"/>
    <w:rsid w:val="00CB471C"/>
    <w:rsid w:val="00CB4D58"/>
    <w:rsid w:val="00CB731B"/>
    <w:rsid w:val="00CC042A"/>
    <w:rsid w:val="00CC332F"/>
    <w:rsid w:val="00CC4DEE"/>
    <w:rsid w:val="00CC63D3"/>
    <w:rsid w:val="00CC7A52"/>
    <w:rsid w:val="00CC7EBB"/>
    <w:rsid w:val="00CD0900"/>
    <w:rsid w:val="00CD1E39"/>
    <w:rsid w:val="00CD27E0"/>
    <w:rsid w:val="00CD534F"/>
    <w:rsid w:val="00CE2167"/>
    <w:rsid w:val="00CE23F8"/>
    <w:rsid w:val="00CE317C"/>
    <w:rsid w:val="00CE4615"/>
    <w:rsid w:val="00CE5156"/>
    <w:rsid w:val="00CE6CF6"/>
    <w:rsid w:val="00CF0108"/>
    <w:rsid w:val="00CF2436"/>
    <w:rsid w:val="00CF3EB1"/>
    <w:rsid w:val="00CF4155"/>
    <w:rsid w:val="00CF5947"/>
    <w:rsid w:val="00CF643B"/>
    <w:rsid w:val="00CF6F4F"/>
    <w:rsid w:val="00D00BF7"/>
    <w:rsid w:val="00D013FF"/>
    <w:rsid w:val="00D02807"/>
    <w:rsid w:val="00D06098"/>
    <w:rsid w:val="00D06421"/>
    <w:rsid w:val="00D07D9D"/>
    <w:rsid w:val="00D10990"/>
    <w:rsid w:val="00D10AAC"/>
    <w:rsid w:val="00D114C7"/>
    <w:rsid w:val="00D13FC9"/>
    <w:rsid w:val="00D17262"/>
    <w:rsid w:val="00D17B3B"/>
    <w:rsid w:val="00D17C74"/>
    <w:rsid w:val="00D204D0"/>
    <w:rsid w:val="00D21D49"/>
    <w:rsid w:val="00D21E90"/>
    <w:rsid w:val="00D229E4"/>
    <w:rsid w:val="00D22A0B"/>
    <w:rsid w:val="00D24D4F"/>
    <w:rsid w:val="00D2573D"/>
    <w:rsid w:val="00D26292"/>
    <w:rsid w:val="00D2696A"/>
    <w:rsid w:val="00D274C0"/>
    <w:rsid w:val="00D3091B"/>
    <w:rsid w:val="00D31036"/>
    <w:rsid w:val="00D33303"/>
    <w:rsid w:val="00D345EE"/>
    <w:rsid w:val="00D36248"/>
    <w:rsid w:val="00D375D1"/>
    <w:rsid w:val="00D37E00"/>
    <w:rsid w:val="00D40E0F"/>
    <w:rsid w:val="00D41C3C"/>
    <w:rsid w:val="00D45072"/>
    <w:rsid w:val="00D46D76"/>
    <w:rsid w:val="00D47523"/>
    <w:rsid w:val="00D5186E"/>
    <w:rsid w:val="00D51A73"/>
    <w:rsid w:val="00D528DC"/>
    <w:rsid w:val="00D57151"/>
    <w:rsid w:val="00D60280"/>
    <w:rsid w:val="00D61B03"/>
    <w:rsid w:val="00D6277E"/>
    <w:rsid w:val="00D63C65"/>
    <w:rsid w:val="00D6792D"/>
    <w:rsid w:val="00D67F23"/>
    <w:rsid w:val="00D705BF"/>
    <w:rsid w:val="00D7081F"/>
    <w:rsid w:val="00D7164C"/>
    <w:rsid w:val="00D71DD7"/>
    <w:rsid w:val="00D72932"/>
    <w:rsid w:val="00D72D79"/>
    <w:rsid w:val="00D74417"/>
    <w:rsid w:val="00D74BC2"/>
    <w:rsid w:val="00D74E8C"/>
    <w:rsid w:val="00D75071"/>
    <w:rsid w:val="00D75F7E"/>
    <w:rsid w:val="00D760BE"/>
    <w:rsid w:val="00D80E37"/>
    <w:rsid w:val="00D81A19"/>
    <w:rsid w:val="00D84468"/>
    <w:rsid w:val="00D86D04"/>
    <w:rsid w:val="00D8742E"/>
    <w:rsid w:val="00D9012E"/>
    <w:rsid w:val="00D90B85"/>
    <w:rsid w:val="00D92DDB"/>
    <w:rsid w:val="00D951B3"/>
    <w:rsid w:val="00DA0449"/>
    <w:rsid w:val="00DA1B37"/>
    <w:rsid w:val="00DA1CA5"/>
    <w:rsid w:val="00DA3145"/>
    <w:rsid w:val="00DA56E6"/>
    <w:rsid w:val="00DB1316"/>
    <w:rsid w:val="00DB1DB1"/>
    <w:rsid w:val="00DB243A"/>
    <w:rsid w:val="00DC0A9F"/>
    <w:rsid w:val="00DC1615"/>
    <w:rsid w:val="00DC24B0"/>
    <w:rsid w:val="00DC36EC"/>
    <w:rsid w:val="00DC43DF"/>
    <w:rsid w:val="00DC7C88"/>
    <w:rsid w:val="00DD0DF9"/>
    <w:rsid w:val="00DD0E69"/>
    <w:rsid w:val="00DD117A"/>
    <w:rsid w:val="00DD13F3"/>
    <w:rsid w:val="00DD2ACB"/>
    <w:rsid w:val="00DD2E2E"/>
    <w:rsid w:val="00DD5715"/>
    <w:rsid w:val="00DD7CDA"/>
    <w:rsid w:val="00DE03FC"/>
    <w:rsid w:val="00DE1718"/>
    <w:rsid w:val="00DE2A20"/>
    <w:rsid w:val="00DE7529"/>
    <w:rsid w:val="00DE7C2E"/>
    <w:rsid w:val="00DF3F23"/>
    <w:rsid w:val="00DF54D6"/>
    <w:rsid w:val="00DF6BBD"/>
    <w:rsid w:val="00DF72A7"/>
    <w:rsid w:val="00DF7E6C"/>
    <w:rsid w:val="00E00031"/>
    <w:rsid w:val="00E04C5B"/>
    <w:rsid w:val="00E05314"/>
    <w:rsid w:val="00E053C5"/>
    <w:rsid w:val="00E05433"/>
    <w:rsid w:val="00E05436"/>
    <w:rsid w:val="00E07633"/>
    <w:rsid w:val="00E0775D"/>
    <w:rsid w:val="00E07D83"/>
    <w:rsid w:val="00E101D8"/>
    <w:rsid w:val="00E10D50"/>
    <w:rsid w:val="00E14339"/>
    <w:rsid w:val="00E15918"/>
    <w:rsid w:val="00E171FE"/>
    <w:rsid w:val="00E20D4E"/>
    <w:rsid w:val="00E211CF"/>
    <w:rsid w:val="00E24EEE"/>
    <w:rsid w:val="00E25783"/>
    <w:rsid w:val="00E27A9F"/>
    <w:rsid w:val="00E31319"/>
    <w:rsid w:val="00E3232F"/>
    <w:rsid w:val="00E3295E"/>
    <w:rsid w:val="00E32DD4"/>
    <w:rsid w:val="00E33B1E"/>
    <w:rsid w:val="00E34077"/>
    <w:rsid w:val="00E357AF"/>
    <w:rsid w:val="00E37A3E"/>
    <w:rsid w:val="00E404E5"/>
    <w:rsid w:val="00E443BF"/>
    <w:rsid w:val="00E51608"/>
    <w:rsid w:val="00E544FD"/>
    <w:rsid w:val="00E54739"/>
    <w:rsid w:val="00E558BA"/>
    <w:rsid w:val="00E5660B"/>
    <w:rsid w:val="00E57FF9"/>
    <w:rsid w:val="00E637CC"/>
    <w:rsid w:val="00E6388F"/>
    <w:rsid w:val="00E63CB3"/>
    <w:rsid w:val="00E67A82"/>
    <w:rsid w:val="00E67D75"/>
    <w:rsid w:val="00E705A3"/>
    <w:rsid w:val="00E70C9B"/>
    <w:rsid w:val="00E7368E"/>
    <w:rsid w:val="00E74C89"/>
    <w:rsid w:val="00E7669E"/>
    <w:rsid w:val="00E77D03"/>
    <w:rsid w:val="00E82079"/>
    <w:rsid w:val="00E82725"/>
    <w:rsid w:val="00E829B5"/>
    <w:rsid w:val="00E84F74"/>
    <w:rsid w:val="00E87859"/>
    <w:rsid w:val="00E9447B"/>
    <w:rsid w:val="00E950D5"/>
    <w:rsid w:val="00E97B79"/>
    <w:rsid w:val="00EA35E8"/>
    <w:rsid w:val="00EA3B6D"/>
    <w:rsid w:val="00EA4340"/>
    <w:rsid w:val="00EA4707"/>
    <w:rsid w:val="00EA4AD9"/>
    <w:rsid w:val="00EA50CF"/>
    <w:rsid w:val="00EA63F4"/>
    <w:rsid w:val="00EA78A6"/>
    <w:rsid w:val="00EB0219"/>
    <w:rsid w:val="00EB1213"/>
    <w:rsid w:val="00EB35E5"/>
    <w:rsid w:val="00EB3CF0"/>
    <w:rsid w:val="00EB517C"/>
    <w:rsid w:val="00EB7686"/>
    <w:rsid w:val="00EC109C"/>
    <w:rsid w:val="00EC2253"/>
    <w:rsid w:val="00EC31F1"/>
    <w:rsid w:val="00EC56A6"/>
    <w:rsid w:val="00EC65A2"/>
    <w:rsid w:val="00EC67A2"/>
    <w:rsid w:val="00ED2184"/>
    <w:rsid w:val="00ED4BCC"/>
    <w:rsid w:val="00ED5D02"/>
    <w:rsid w:val="00EE03CD"/>
    <w:rsid w:val="00EE2D2B"/>
    <w:rsid w:val="00EE30BF"/>
    <w:rsid w:val="00EE3F22"/>
    <w:rsid w:val="00EE5E5D"/>
    <w:rsid w:val="00EE6223"/>
    <w:rsid w:val="00EE6A60"/>
    <w:rsid w:val="00EE7ADD"/>
    <w:rsid w:val="00EF0961"/>
    <w:rsid w:val="00EF0C0B"/>
    <w:rsid w:val="00EF21EF"/>
    <w:rsid w:val="00EF29E2"/>
    <w:rsid w:val="00EF3BE5"/>
    <w:rsid w:val="00EF3DD7"/>
    <w:rsid w:val="00EF49E3"/>
    <w:rsid w:val="00EF6E2D"/>
    <w:rsid w:val="00F00E15"/>
    <w:rsid w:val="00F0276E"/>
    <w:rsid w:val="00F05EA4"/>
    <w:rsid w:val="00F06858"/>
    <w:rsid w:val="00F10230"/>
    <w:rsid w:val="00F11009"/>
    <w:rsid w:val="00F11A14"/>
    <w:rsid w:val="00F12E33"/>
    <w:rsid w:val="00F132F4"/>
    <w:rsid w:val="00F1623B"/>
    <w:rsid w:val="00F17670"/>
    <w:rsid w:val="00F17B86"/>
    <w:rsid w:val="00F21934"/>
    <w:rsid w:val="00F21B41"/>
    <w:rsid w:val="00F25A5B"/>
    <w:rsid w:val="00F25E83"/>
    <w:rsid w:val="00F26F11"/>
    <w:rsid w:val="00F27AEE"/>
    <w:rsid w:val="00F32778"/>
    <w:rsid w:val="00F33EEC"/>
    <w:rsid w:val="00F34603"/>
    <w:rsid w:val="00F3639A"/>
    <w:rsid w:val="00F3684D"/>
    <w:rsid w:val="00F375B5"/>
    <w:rsid w:val="00F41761"/>
    <w:rsid w:val="00F41F26"/>
    <w:rsid w:val="00F42095"/>
    <w:rsid w:val="00F42BBB"/>
    <w:rsid w:val="00F472F9"/>
    <w:rsid w:val="00F50D07"/>
    <w:rsid w:val="00F51DC6"/>
    <w:rsid w:val="00F52CBD"/>
    <w:rsid w:val="00F544CE"/>
    <w:rsid w:val="00F63A26"/>
    <w:rsid w:val="00F671FE"/>
    <w:rsid w:val="00F676E2"/>
    <w:rsid w:val="00F67E8A"/>
    <w:rsid w:val="00F70436"/>
    <w:rsid w:val="00F72221"/>
    <w:rsid w:val="00F730F5"/>
    <w:rsid w:val="00F755EA"/>
    <w:rsid w:val="00F762FA"/>
    <w:rsid w:val="00F766CA"/>
    <w:rsid w:val="00F80FBD"/>
    <w:rsid w:val="00F82364"/>
    <w:rsid w:val="00F82628"/>
    <w:rsid w:val="00F842D6"/>
    <w:rsid w:val="00F84B61"/>
    <w:rsid w:val="00F86150"/>
    <w:rsid w:val="00F905F2"/>
    <w:rsid w:val="00F93FA9"/>
    <w:rsid w:val="00F94FC5"/>
    <w:rsid w:val="00F95F63"/>
    <w:rsid w:val="00FA081C"/>
    <w:rsid w:val="00FA19D3"/>
    <w:rsid w:val="00FA1E20"/>
    <w:rsid w:val="00FA23DD"/>
    <w:rsid w:val="00FA438C"/>
    <w:rsid w:val="00FA48C5"/>
    <w:rsid w:val="00FA5105"/>
    <w:rsid w:val="00FA56ED"/>
    <w:rsid w:val="00FA5E73"/>
    <w:rsid w:val="00FA76EC"/>
    <w:rsid w:val="00FB0555"/>
    <w:rsid w:val="00FB0618"/>
    <w:rsid w:val="00FB1C48"/>
    <w:rsid w:val="00FB28F7"/>
    <w:rsid w:val="00FB35F9"/>
    <w:rsid w:val="00FB4F2A"/>
    <w:rsid w:val="00FB4FDF"/>
    <w:rsid w:val="00FC0F7F"/>
    <w:rsid w:val="00FC22F4"/>
    <w:rsid w:val="00FC39BE"/>
    <w:rsid w:val="00FC42FB"/>
    <w:rsid w:val="00FC4453"/>
    <w:rsid w:val="00FC45E7"/>
    <w:rsid w:val="00FC5B1C"/>
    <w:rsid w:val="00FC7F79"/>
    <w:rsid w:val="00FD179D"/>
    <w:rsid w:val="00FD3D8B"/>
    <w:rsid w:val="00FD5587"/>
    <w:rsid w:val="00FD755F"/>
    <w:rsid w:val="00FE1882"/>
    <w:rsid w:val="00FE475F"/>
    <w:rsid w:val="00FE57D9"/>
    <w:rsid w:val="00FF0D78"/>
    <w:rsid w:val="00FF5001"/>
    <w:rsid w:val="00FF5CC7"/>
    <w:rsid w:val="00FF6F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EB1"/>
    <w:rPr>
      <w:sz w:val="20"/>
      <w:szCs w:val="20"/>
    </w:rPr>
  </w:style>
  <w:style w:type="paragraph" w:styleId="1">
    <w:name w:val="heading 1"/>
    <w:basedOn w:val="a"/>
    <w:next w:val="a"/>
    <w:link w:val="10"/>
    <w:uiPriority w:val="99"/>
    <w:qFormat/>
    <w:rsid w:val="005B1EB1"/>
    <w:pPr>
      <w:keepNext/>
      <w:outlineLvl w:val="0"/>
    </w:pPr>
    <w:rPr>
      <w:sz w:val="28"/>
    </w:rPr>
  </w:style>
  <w:style w:type="paragraph" w:styleId="2">
    <w:name w:val="heading 2"/>
    <w:basedOn w:val="a"/>
    <w:next w:val="a"/>
    <w:link w:val="20"/>
    <w:uiPriority w:val="99"/>
    <w:qFormat/>
    <w:rsid w:val="00737FF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6F6F4F"/>
    <w:pPr>
      <w:keepNext/>
      <w:jc w:val="right"/>
      <w:outlineLvl w:val="2"/>
    </w:pPr>
    <w:rPr>
      <w:sz w:val="28"/>
    </w:rPr>
  </w:style>
  <w:style w:type="paragraph" w:styleId="4">
    <w:name w:val="heading 4"/>
    <w:basedOn w:val="a"/>
    <w:next w:val="a"/>
    <w:link w:val="40"/>
    <w:uiPriority w:val="99"/>
    <w:qFormat/>
    <w:rsid w:val="006F6F4F"/>
    <w:pPr>
      <w:keepNext/>
      <w:jc w:val="center"/>
      <w:outlineLvl w:val="3"/>
    </w:pPr>
    <w:rPr>
      <w:sz w:val="28"/>
    </w:rPr>
  </w:style>
  <w:style w:type="paragraph" w:styleId="5">
    <w:name w:val="heading 5"/>
    <w:basedOn w:val="a"/>
    <w:next w:val="a"/>
    <w:link w:val="50"/>
    <w:uiPriority w:val="99"/>
    <w:qFormat/>
    <w:rsid w:val="00737FF2"/>
    <w:pPr>
      <w:spacing w:before="240" w:after="60"/>
      <w:outlineLvl w:val="4"/>
    </w:pPr>
    <w:rPr>
      <w:b/>
      <w:bCs/>
      <w:i/>
      <w:iCs/>
      <w:sz w:val="26"/>
      <w:szCs w:val="26"/>
    </w:rPr>
  </w:style>
  <w:style w:type="paragraph" w:styleId="6">
    <w:name w:val="heading 6"/>
    <w:basedOn w:val="a"/>
    <w:next w:val="a"/>
    <w:link w:val="60"/>
    <w:uiPriority w:val="99"/>
    <w:qFormat/>
    <w:rsid w:val="006F6F4F"/>
    <w:pPr>
      <w:keepNext/>
      <w:ind w:firstLine="720"/>
      <w:jc w:val="center"/>
      <w:outlineLvl w:val="5"/>
    </w:pPr>
    <w:rPr>
      <w:sz w:val="28"/>
    </w:rPr>
  </w:style>
  <w:style w:type="paragraph" w:styleId="7">
    <w:name w:val="heading 7"/>
    <w:basedOn w:val="a"/>
    <w:next w:val="a"/>
    <w:link w:val="70"/>
    <w:uiPriority w:val="99"/>
    <w:qFormat/>
    <w:rsid w:val="00904146"/>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51352"/>
    <w:rPr>
      <w:sz w:val="28"/>
    </w:rPr>
  </w:style>
  <w:style w:type="character" w:customStyle="1" w:styleId="20">
    <w:name w:val="Заголовок 2 Знак"/>
    <w:basedOn w:val="a0"/>
    <w:link w:val="2"/>
    <w:uiPriority w:val="99"/>
    <w:locked/>
    <w:rsid w:val="00B51352"/>
    <w:rPr>
      <w:rFonts w:ascii="Arial" w:hAnsi="Arial"/>
      <w:b/>
      <w:i/>
      <w:sz w:val="28"/>
    </w:rPr>
  </w:style>
  <w:style w:type="character" w:customStyle="1" w:styleId="30">
    <w:name w:val="Заголовок 3 Знак"/>
    <w:basedOn w:val="a0"/>
    <w:link w:val="3"/>
    <w:uiPriority w:val="99"/>
    <w:locked/>
    <w:rsid w:val="006F6F4F"/>
    <w:rPr>
      <w:rFonts w:cs="Times New Roman"/>
      <w:sz w:val="28"/>
    </w:rPr>
  </w:style>
  <w:style w:type="character" w:customStyle="1" w:styleId="40">
    <w:name w:val="Заголовок 4 Знак"/>
    <w:basedOn w:val="a0"/>
    <w:link w:val="4"/>
    <w:uiPriority w:val="99"/>
    <w:locked/>
    <w:rsid w:val="006F6F4F"/>
    <w:rPr>
      <w:rFonts w:cs="Times New Roman"/>
      <w:sz w:val="28"/>
    </w:rPr>
  </w:style>
  <w:style w:type="character" w:customStyle="1" w:styleId="50">
    <w:name w:val="Заголовок 5 Знак"/>
    <w:basedOn w:val="a0"/>
    <w:link w:val="5"/>
    <w:uiPriority w:val="99"/>
    <w:locked/>
    <w:rsid w:val="00B51352"/>
    <w:rPr>
      <w:b/>
      <w:i/>
      <w:sz w:val="26"/>
    </w:rPr>
  </w:style>
  <w:style w:type="character" w:customStyle="1" w:styleId="60">
    <w:name w:val="Заголовок 6 Знак"/>
    <w:basedOn w:val="a0"/>
    <w:link w:val="6"/>
    <w:uiPriority w:val="99"/>
    <w:locked/>
    <w:rsid w:val="006F6F4F"/>
    <w:rPr>
      <w:rFonts w:cs="Times New Roman"/>
      <w:sz w:val="28"/>
    </w:rPr>
  </w:style>
  <w:style w:type="character" w:customStyle="1" w:styleId="70">
    <w:name w:val="Заголовок 7 Знак"/>
    <w:basedOn w:val="a0"/>
    <w:link w:val="7"/>
    <w:uiPriority w:val="99"/>
    <w:locked/>
    <w:rsid w:val="00B51352"/>
    <w:rPr>
      <w:sz w:val="24"/>
    </w:rPr>
  </w:style>
  <w:style w:type="paragraph" w:customStyle="1" w:styleId="11">
    <w:name w:val="Обычный1"/>
    <w:uiPriority w:val="99"/>
    <w:rsid w:val="005B1EB1"/>
    <w:pPr>
      <w:widowControl w:val="0"/>
    </w:pPr>
    <w:rPr>
      <w:sz w:val="20"/>
      <w:szCs w:val="20"/>
    </w:rPr>
  </w:style>
  <w:style w:type="paragraph" w:styleId="a3">
    <w:name w:val="Body Text Indent"/>
    <w:basedOn w:val="a"/>
    <w:link w:val="a4"/>
    <w:uiPriority w:val="99"/>
    <w:rsid w:val="005B1EB1"/>
    <w:pPr>
      <w:ind w:firstLine="851"/>
    </w:pPr>
    <w:rPr>
      <w:sz w:val="28"/>
    </w:rPr>
  </w:style>
  <w:style w:type="character" w:customStyle="1" w:styleId="a4">
    <w:name w:val="Основной текст с отступом Знак"/>
    <w:basedOn w:val="a0"/>
    <w:link w:val="a3"/>
    <w:uiPriority w:val="99"/>
    <w:locked/>
    <w:rsid w:val="00B51352"/>
    <w:rPr>
      <w:sz w:val="28"/>
    </w:rPr>
  </w:style>
  <w:style w:type="paragraph" w:styleId="a5">
    <w:name w:val="Body Text"/>
    <w:basedOn w:val="a"/>
    <w:link w:val="a6"/>
    <w:uiPriority w:val="99"/>
    <w:rsid w:val="005B1EB1"/>
    <w:pPr>
      <w:ind w:right="4200"/>
    </w:pPr>
    <w:rPr>
      <w:sz w:val="28"/>
    </w:rPr>
  </w:style>
  <w:style w:type="character" w:customStyle="1" w:styleId="a6">
    <w:name w:val="Основной текст Знак"/>
    <w:basedOn w:val="a0"/>
    <w:link w:val="a5"/>
    <w:uiPriority w:val="99"/>
    <w:locked/>
    <w:rsid w:val="00E637CC"/>
    <w:rPr>
      <w:sz w:val="28"/>
      <w:lang w:val="ru-RU" w:eastAsia="ru-RU"/>
    </w:rPr>
  </w:style>
  <w:style w:type="paragraph" w:styleId="21">
    <w:name w:val="Body Text Indent 2"/>
    <w:basedOn w:val="a"/>
    <w:link w:val="22"/>
    <w:uiPriority w:val="99"/>
    <w:rsid w:val="00737FF2"/>
    <w:pPr>
      <w:spacing w:after="120" w:line="480" w:lineRule="auto"/>
      <w:ind w:left="283"/>
    </w:pPr>
  </w:style>
  <w:style w:type="character" w:customStyle="1" w:styleId="22">
    <w:name w:val="Основной текст с отступом 2 Знак"/>
    <w:basedOn w:val="a0"/>
    <w:link w:val="21"/>
    <w:uiPriority w:val="99"/>
    <w:locked/>
    <w:rsid w:val="00B93C99"/>
    <w:rPr>
      <w:lang w:val="ru-RU" w:eastAsia="ru-RU"/>
    </w:rPr>
  </w:style>
  <w:style w:type="paragraph" w:customStyle="1" w:styleId="ConsNormal">
    <w:name w:val="ConsNormal"/>
    <w:uiPriority w:val="99"/>
    <w:rsid w:val="00737FF2"/>
    <w:pPr>
      <w:widowControl w:val="0"/>
      <w:ind w:firstLine="720"/>
    </w:pPr>
    <w:rPr>
      <w:rFonts w:ascii="Arial" w:hAnsi="Arial"/>
      <w:sz w:val="24"/>
      <w:szCs w:val="20"/>
    </w:rPr>
  </w:style>
  <w:style w:type="paragraph" w:styleId="23">
    <w:name w:val="Body Text 2"/>
    <w:basedOn w:val="a"/>
    <w:link w:val="24"/>
    <w:uiPriority w:val="99"/>
    <w:rsid w:val="00737FF2"/>
    <w:pPr>
      <w:spacing w:after="120" w:line="480" w:lineRule="auto"/>
    </w:pPr>
    <w:rPr>
      <w:rFonts w:ascii="Consultant" w:hAnsi="Consultant"/>
    </w:rPr>
  </w:style>
  <w:style w:type="character" w:customStyle="1" w:styleId="24">
    <w:name w:val="Основной текст 2 Знак"/>
    <w:basedOn w:val="a0"/>
    <w:link w:val="23"/>
    <w:uiPriority w:val="99"/>
    <w:locked/>
    <w:rsid w:val="00B51352"/>
    <w:rPr>
      <w:rFonts w:ascii="Consultant" w:eastAsia="Times New Roman" w:hAnsi="Consultant"/>
    </w:rPr>
  </w:style>
  <w:style w:type="paragraph" w:customStyle="1" w:styleId="ConsNonformat">
    <w:name w:val="ConsNonformat"/>
    <w:uiPriority w:val="99"/>
    <w:rsid w:val="00737FF2"/>
    <w:pPr>
      <w:widowControl w:val="0"/>
    </w:pPr>
    <w:rPr>
      <w:rFonts w:ascii="Courier New" w:hAnsi="Courier New"/>
      <w:sz w:val="20"/>
      <w:szCs w:val="20"/>
    </w:rPr>
  </w:style>
  <w:style w:type="table" w:styleId="a7">
    <w:name w:val="Table Grid"/>
    <w:basedOn w:val="a1"/>
    <w:uiPriority w:val="99"/>
    <w:rsid w:val="007747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904146"/>
    <w:pPr>
      <w:tabs>
        <w:tab w:val="center" w:pos="4677"/>
        <w:tab w:val="right" w:pos="9355"/>
      </w:tabs>
    </w:pPr>
    <w:rPr>
      <w:sz w:val="24"/>
    </w:rPr>
  </w:style>
  <w:style w:type="character" w:customStyle="1" w:styleId="a9">
    <w:name w:val="Верхний колонтитул Знак"/>
    <w:basedOn w:val="a0"/>
    <w:link w:val="a8"/>
    <w:uiPriority w:val="99"/>
    <w:locked/>
    <w:rsid w:val="00904146"/>
    <w:rPr>
      <w:sz w:val="24"/>
      <w:lang w:val="ru-RU" w:eastAsia="ru-RU"/>
    </w:rPr>
  </w:style>
  <w:style w:type="character" w:styleId="aa">
    <w:name w:val="page number"/>
    <w:basedOn w:val="a0"/>
    <w:uiPriority w:val="99"/>
    <w:rsid w:val="00904146"/>
    <w:rPr>
      <w:rFonts w:cs="Times New Roman"/>
    </w:rPr>
  </w:style>
  <w:style w:type="paragraph" w:customStyle="1" w:styleId="ConsPlusNormal">
    <w:name w:val="ConsPlusNormal"/>
    <w:uiPriority w:val="99"/>
    <w:rsid w:val="00904146"/>
    <w:pPr>
      <w:widowControl w:val="0"/>
      <w:autoSpaceDE w:val="0"/>
      <w:autoSpaceDN w:val="0"/>
      <w:adjustRightInd w:val="0"/>
      <w:ind w:firstLine="720"/>
    </w:pPr>
    <w:rPr>
      <w:rFonts w:ascii="Arial" w:hAnsi="Arial" w:cs="Arial"/>
      <w:sz w:val="20"/>
      <w:szCs w:val="20"/>
    </w:rPr>
  </w:style>
  <w:style w:type="paragraph" w:customStyle="1" w:styleId="ConsPlusTitle">
    <w:name w:val="ConsPlusTitle"/>
    <w:rsid w:val="00904146"/>
    <w:pPr>
      <w:widowControl w:val="0"/>
      <w:autoSpaceDE w:val="0"/>
      <w:autoSpaceDN w:val="0"/>
      <w:adjustRightInd w:val="0"/>
    </w:pPr>
    <w:rPr>
      <w:rFonts w:ascii="Arial" w:hAnsi="Arial" w:cs="Arial"/>
      <w:b/>
      <w:bCs/>
      <w:sz w:val="20"/>
      <w:szCs w:val="20"/>
    </w:rPr>
  </w:style>
  <w:style w:type="character" w:customStyle="1" w:styleId="ab">
    <w:name w:val="Основной шрифт"/>
    <w:uiPriority w:val="99"/>
    <w:rsid w:val="00904146"/>
  </w:style>
  <w:style w:type="paragraph" w:customStyle="1" w:styleId="ConsPlusNonformat">
    <w:name w:val="ConsPlusNonformat"/>
    <w:uiPriority w:val="99"/>
    <w:rsid w:val="00904146"/>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904146"/>
    <w:pPr>
      <w:widowControl w:val="0"/>
      <w:autoSpaceDE w:val="0"/>
      <w:autoSpaceDN w:val="0"/>
      <w:adjustRightInd w:val="0"/>
    </w:pPr>
    <w:rPr>
      <w:rFonts w:ascii="Arial" w:hAnsi="Arial" w:cs="Arial"/>
      <w:sz w:val="20"/>
      <w:szCs w:val="20"/>
    </w:rPr>
  </w:style>
  <w:style w:type="paragraph" w:styleId="ac">
    <w:name w:val="footer"/>
    <w:basedOn w:val="a"/>
    <w:link w:val="ad"/>
    <w:uiPriority w:val="99"/>
    <w:rsid w:val="00904146"/>
    <w:pPr>
      <w:tabs>
        <w:tab w:val="center" w:pos="4677"/>
        <w:tab w:val="right" w:pos="9355"/>
      </w:tabs>
      <w:spacing w:after="200" w:line="276" w:lineRule="auto"/>
    </w:pPr>
    <w:rPr>
      <w:rFonts w:ascii="Calibri" w:hAnsi="Calibri"/>
      <w:sz w:val="22"/>
      <w:szCs w:val="22"/>
    </w:rPr>
  </w:style>
  <w:style w:type="character" w:customStyle="1" w:styleId="ad">
    <w:name w:val="Нижний колонтитул Знак"/>
    <w:basedOn w:val="a0"/>
    <w:link w:val="ac"/>
    <w:uiPriority w:val="99"/>
    <w:locked/>
    <w:rsid w:val="00B93C99"/>
    <w:rPr>
      <w:rFonts w:ascii="Calibri" w:hAnsi="Calibri"/>
      <w:sz w:val="22"/>
      <w:lang w:val="ru-RU" w:eastAsia="ru-RU"/>
    </w:rPr>
  </w:style>
  <w:style w:type="paragraph" w:customStyle="1" w:styleId="25">
    <w:name w:val="Обычный2"/>
    <w:uiPriority w:val="99"/>
    <w:rsid w:val="00904146"/>
    <w:pPr>
      <w:widowControl w:val="0"/>
    </w:pPr>
    <w:rPr>
      <w:sz w:val="20"/>
      <w:szCs w:val="20"/>
    </w:rPr>
  </w:style>
  <w:style w:type="character" w:customStyle="1" w:styleId="51">
    <w:name w:val="Знак Знак5"/>
    <w:uiPriority w:val="99"/>
    <w:locked/>
    <w:rsid w:val="00B93C99"/>
    <w:rPr>
      <w:sz w:val="22"/>
      <w:lang w:eastAsia="en-US"/>
    </w:rPr>
  </w:style>
  <w:style w:type="paragraph" w:styleId="ae">
    <w:name w:val="Balloon Text"/>
    <w:basedOn w:val="a"/>
    <w:link w:val="af"/>
    <w:uiPriority w:val="99"/>
    <w:rsid w:val="00B93C99"/>
    <w:rPr>
      <w:rFonts w:ascii="Tahoma" w:hAnsi="Tahoma"/>
      <w:sz w:val="16"/>
      <w:szCs w:val="16"/>
      <w:lang w:eastAsia="en-US"/>
    </w:rPr>
  </w:style>
  <w:style w:type="character" w:customStyle="1" w:styleId="af">
    <w:name w:val="Текст выноски Знак"/>
    <w:basedOn w:val="a0"/>
    <w:link w:val="ae"/>
    <w:uiPriority w:val="99"/>
    <w:locked/>
    <w:rsid w:val="00B93C99"/>
    <w:rPr>
      <w:rFonts w:ascii="Tahoma" w:hAnsi="Tahoma"/>
      <w:sz w:val="16"/>
      <w:lang w:val="ru-RU" w:eastAsia="en-US"/>
    </w:rPr>
  </w:style>
  <w:style w:type="paragraph" w:customStyle="1" w:styleId="af0">
    <w:name w:val="Знак"/>
    <w:basedOn w:val="a"/>
    <w:uiPriority w:val="99"/>
    <w:rsid w:val="00B93C99"/>
    <w:pPr>
      <w:spacing w:after="160" w:line="240" w:lineRule="exact"/>
    </w:pPr>
    <w:rPr>
      <w:rFonts w:ascii="Verdana" w:hAnsi="Verdana" w:cs="Verdana"/>
      <w:lang w:val="en-US" w:eastAsia="en-US"/>
    </w:rPr>
  </w:style>
  <w:style w:type="paragraph" w:styleId="af1">
    <w:name w:val="annotation text"/>
    <w:basedOn w:val="a"/>
    <w:link w:val="af2"/>
    <w:uiPriority w:val="99"/>
    <w:semiHidden/>
    <w:rsid w:val="00B93C99"/>
    <w:pPr>
      <w:spacing w:after="200" w:line="276" w:lineRule="auto"/>
    </w:pPr>
    <w:rPr>
      <w:rFonts w:ascii="Calibri" w:hAnsi="Calibri"/>
      <w:lang w:eastAsia="en-US"/>
    </w:rPr>
  </w:style>
  <w:style w:type="character" w:customStyle="1" w:styleId="af2">
    <w:name w:val="Текст примечания Знак"/>
    <w:basedOn w:val="a0"/>
    <w:link w:val="af1"/>
    <w:uiPriority w:val="99"/>
    <w:semiHidden/>
    <w:locked/>
    <w:rsid w:val="00B93C99"/>
    <w:rPr>
      <w:rFonts w:ascii="Calibri" w:hAnsi="Calibri"/>
      <w:lang w:val="ru-RU" w:eastAsia="en-US"/>
    </w:rPr>
  </w:style>
  <w:style w:type="paragraph" w:styleId="af3">
    <w:name w:val="annotation subject"/>
    <w:basedOn w:val="af1"/>
    <w:next w:val="af1"/>
    <w:link w:val="af4"/>
    <w:uiPriority w:val="99"/>
    <w:semiHidden/>
    <w:rsid w:val="00B93C99"/>
    <w:rPr>
      <w:b/>
      <w:bCs/>
    </w:rPr>
  </w:style>
  <w:style w:type="character" w:customStyle="1" w:styleId="af4">
    <w:name w:val="Тема примечания Знак"/>
    <w:basedOn w:val="af2"/>
    <w:link w:val="af3"/>
    <w:uiPriority w:val="99"/>
    <w:semiHidden/>
    <w:locked/>
    <w:rsid w:val="00B93C99"/>
    <w:rPr>
      <w:b/>
    </w:rPr>
  </w:style>
  <w:style w:type="paragraph" w:styleId="af5">
    <w:name w:val="No Spacing"/>
    <w:link w:val="af6"/>
    <w:uiPriority w:val="99"/>
    <w:qFormat/>
    <w:rsid w:val="00B93C99"/>
    <w:rPr>
      <w:rFonts w:ascii="Calibri" w:hAnsi="Calibri"/>
      <w:lang w:eastAsia="en-US"/>
    </w:rPr>
  </w:style>
  <w:style w:type="character" w:customStyle="1" w:styleId="FontStyle15">
    <w:name w:val="Font Style15"/>
    <w:uiPriority w:val="99"/>
    <w:rsid w:val="00180282"/>
    <w:rPr>
      <w:rFonts w:ascii="Times New Roman" w:hAnsi="Times New Roman"/>
      <w:sz w:val="24"/>
    </w:rPr>
  </w:style>
  <w:style w:type="paragraph" w:styleId="af7">
    <w:name w:val="Normal (Web)"/>
    <w:basedOn w:val="a"/>
    <w:uiPriority w:val="99"/>
    <w:rsid w:val="005817D1"/>
    <w:pPr>
      <w:spacing w:before="100" w:beforeAutospacing="1" w:after="119"/>
    </w:pPr>
    <w:rPr>
      <w:sz w:val="24"/>
      <w:szCs w:val="24"/>
    </w:rPr>
  </w:style>
  <w:style w:type="paragraph" w:styleId="af8">
    <w:name w:val="List Paragraph"/>
    <w:basedOn w:val="a"/>
    <w:link w:val="af9"/>
    <w:uiPriority w:val="99"/>
    <w:qFormat/>
    <w:rsid w:val="00CC332F"/>
    <w:pPr>
      <w:widowControl w:val="0"/>
      <w:suppressAutoHyphens/>
      <w:autoSpaceDE w:val="0"/>
      <w:ind w:left="720"/>
      <w:contextualSpacing/>
    </w:pPr>
    <w:rPr>
      <w:lang w:eastAsia="ar-SA"/>
    </w:rPr>
  </w:style>
  <w:style w:type="character" w:customStyle="1" w:styleId="apple-converted-space">
    <w:name w:val="apple-converted-space"/>
    <w:uiPriority w:val="99"/>
    <w:rsid w:val="009613C0"/>
  </w:style>
  <w:style w:type="character" w:styleId="afa">
    <w:name w:val="Hyperlink"/>
    <w:basedOn w:val="a0"/>
    <w:uiPriority w:val="99"/>
    <w:rsid w:val="00E9447B"/>
    <w:rPr>
      <w:rFonts w:cs="Times New Roman"/>
      <w:color w:val="000080"/>
      <w:u w:val="single"/>
    </w:rPr>
  </w:style>
  <w:style w:type="paragraph" w:customStyle="1" w:styleId="msonormalcxspmiddle">
    <w:name w:val="msonormalcxspmiddle"/>
    <w:basedOn w:val="a"/>
    <w:uiPriority w:val="99"/>
    <w:rsid w:val="004B4019"/>
    <w:pPr>
      <w:spacing w:before="100" w:beforeAutospacing="1" w:after="100" w:afterAutospacing="1"/>
    </w:pPr>
    <w:rPr>
      <w:sz w:val="24"/>
      <w:szCs w:val="24"/>
    </w:rPr>
  </w:style>
  <w:style w:type="paragraph" w:customStyle="1" w:styleId="afb">
    <w:name w:val="Содержимое таблицы"/>
    <w:basedOn w:val="a"/>
    <w:uiPriority w:val="99"/>
    <w:rsid w:val="004B4019"/>
    <w:pPr>
      <w:suppressLineNumbers/>
      <w:suppressAutoHyphens/>
      <w:spacing w:after="200" w:line="276" w:lineRule="auto"/>
    </w:pPr>
    <w:rPr>
      <w:rFonts w:ascii="Calibri" w:hAnsi="Calibri" w:cs="Calibri"/>
      <w:sz w:val="22"/>
      <w:szCs w:val="22"/>
      <w:lang w:eastAsia="ar-SA"/>
    </w:rPr>
  </w:style>
  <w:style w:type="paragraph" w:customStyle="1" w:styleId="12">
    <w:name w:val="Абзац списка1"/>
    <w:basedOn w:val="a"/>
    <w:uiPriority w:val="99"/>
    <w:rsid w:val="00474000"/>
    <w:pPr>
      <w:widowControl w:val="0"/>
      <w:suppressAutoHyphens/>
      <w:autoSpaceDE w:val="0"/>
      <w:ind w:left="720"/>
      <w:contextualSpacing/>
    </w:pPr>
    <w:rPr>
      <w:lang w:eastAsia="ar-SA"/>
    </w:rPr>
  </w:style>
  <w:style w:type="paragraph" w:customStyle="1" w:styleId="TPrilogSubsection">
    <w:name w:val="TPrilogSubsection"/>
    <w:basedOn w:val="a"/>
    <w:uiPriority w:val="99"/>
    <w:rsid w:val="00E637CC"/>
    <w:pPr>
      <w:spacing w:before="120" w:after="120" w:line="360" w:lineRule="auto"/>
      <w:ind w:firstLine="510"/>
    </w:pPr>
    <w:rPr>
      <w:sz w:val="24"/>
    </w:rPr>
  </w:style>
  <w:style w:type="character" w:styleId="afc">
    <w:name w:val="Strong"/>
    <w:basedOn w:val="a0"/>
    <w:uiPriority w:val="99"/>
    <w:qFormat/>
    <w:rsid w:val="00FF0D78"/>
    <w:rPr>
      <w:rFonts w:cs="Times New Roman"/>
      <w:b/>
    </w:rPr>
  </w:style>
  <w:style w:type="character" w:styleId="afd">
    <w:name w:val="FollowedHyperlink"/>
    <w:basedOn w:val="a0"/>
    <w:uiPriority w:val="99"/>
    <w:rsid w:val="004F2E9B"/>
    <w:rPr>
      <w:rFonts w:cs="Times New Roman"/>
      <w:color w:val="800080"/>
      <w:u w:val="single"/>
    </w:rPr>
  </w:style>
  <w:style w:type="character" w:customStyle="1" w:styleId="af6">
    <w:name w:val="Без интервала Знак"/>
    <w:link w:val="af5"/>
    <w:uiPriority w:val="99"/>
    <w:locked/>
    <w:rsid w:val="000837F9"/>
    <w:rPr>
      <w:rFonts w:ascii="Calibri" w:hAnsi="Calibri"/>
      <w:sz w:val="22"/>
      <w:lang w:eastAsia="en-US"/>
    </w:rPr>
  </w:style>
  <w:style w:type="paragraph" w:customStyle="1" w:styleId="13">
    <w:name w:val="Стиль1"/>
    <w:basedOn w:val="a"/>
    <w:uiPriority w:val="99"/>
    <w:rsid w:val="006F6F4F"/>
    <w:rPr>
      <w:b/>
      <w:color w:val="00FF00"/>
      <w:sz w:val="48"/>
    </w:rPr>
  </w:style>
  <w:style w:type="paragraph" w:customStyle="1" w:styleId="26">
    <w:name w:val="Стиль2"/>
    <w:basedOn w:val="a"/>
    <w:uiPriority w:val="99"/>
    <w:rsid w:val="006F6F4F"/>
    <w:rPr>
      <w:b/>
      <w:outline/>
      <w:color w:val="000000"/>
      <w:sz w:val="36"/>
    </w:rPr>
  </w:style>
  <w:style w:type="paragraph" w:styleId="afe">
    <w:name w:val="Title"/>
    <w:basedOn w:val="a"/>
    <w:link w:val="aff"/>
    <w:uiPriority w:val="99"/>
    <w:qFormat/>
    <w:rsid w:val="006F6F4F"/>
    <w:pPr>
      <w:jc w:val="center"/>
    </w:pPr>
    <w:rPr>
      <w:sz w:val="28"/>
    </w:rPr>
  </w:style>
  <w:style w:type="character" w:customStyle="1" w:styleId="aff">
    <w:name w:val="Название Знак"/>
    <w:basedOn w:val="a0"/>
    <w:link w:val="afe"/>
    <w:uiPriority w:val="99"/>
    <w:locked/>
    <w:rsid w:val="006F6F4F"/>
    <w:rPr>
      <w:rFonts w:cs="Times New Roman"/>
      <w:sz w:val="28"/>
    </w:rPr>
  </w:style>
  <w:style w:type="paragraph" w:customStyle="1" w:styleId="ConsTitle">
    <w:name w:val="ConsTitle"/>
    <w:uiPriority w:val="99"/>
    <w:rsid w:val="006F6F4F"/>
    <w:pPr>
      <w:widowControl w:val="0"/>
      <w:autoSpaceDE w:val="0"/>
      <w:autoSpaceDN w:val="0"/>
      <w:adjustRightInd w:val="0"/>
    </w:pPr>
    <w:rPr>
      <w:rFonts w:ascii="Arial" w:hAnsi="Arial" w:cs="Arial"/>
      <w:b/>
      <w:bCs/>
      <w:sz w:val="16"/>
      <w:szCs w:val="16"/>
    </w:rPr>
  </w:style>
  <w:style w:type="character" w:customStyle="1" w:styleId="FontStyle12">
    <w:name w:val="Font Style12"/>
    <w:uiPriority w:val="99"/>
    <w:rsid w:val="006F6F4F"/>
    <w:rPr>
      <w:rFonts w:ascii="Times New Roman" w:hAnsi="Times New Roman"/>
      <w:b/>
      <w:sz w:val="22"/>
    </w:rPr>
  </w:style>
  <w:style w:type="paragraph" w:customStyle="1" w:styleId="ConsPlusJurTerm">
    <w:name w:val="ConsPlusJurTerm"/>
    <w:uiPriority w:val="99"/>
    <w:rsid w:val="006F6F4F"/>
    <w:pPr>
      <w:autoSpaceDE w:val="0"/>
      <w:autoSpaceDN w:val="0"/>
      <w:adjustRightInd w:val="0"/>
    </w:pPr>
    <w:rPr>
      <w:rFonts w:ascii="Tahoma" w:hAnsi="Tahoma" w:cs="Tahoma"/>
      <w:sz w:val="26"/>
      <w:szCs w:val="26"/>
    </w:rPr>
  </w:style>
  <w:style w:type="paragraph" w:customStyle="1" w:styleId="Default">
    <w:name w:val="Default"/>
    <w:uiPriority w:val="99"/>
    <w:rsid w:val="006F6F4F"/>
    <w:pPr>
      <w:autoSpaceDE w:val="0"/>
      <w:autoSpaceDN w:val="0"/>
      <w:adjustRightInd w:val="0"/>
    </w:pPr>
    <w:rPr>
      <w:color w:val="000000"/>
      <w:sz w:val="24"/>
      <w:szCs w:val="24"/>
    </w:rPr>
  </w:style>
  <w:style w:type="paragraph" w:styleId="aff0">
    <w:name w:val="footnote text"/>
    <w:basedOn w:val="a"/>
    <w:link w:val="aff1"/>
    <w:uiPriority w:val="99"/>
    <w:rsid w:val="006F6F4F"/>
  </w:style>
  <w:style w:type="character" w:customStyle="1" w:styleId="aff1">
    <w:name w:val="Текст сноски Знак"/>
    <w:basedOn w:val="a0"/>
    <w:link w:val="aff0"/>
    <w:uiPriority w:val="99"/>
    <w:locked/>
    <w:rsid w:val="006F6F4F"/>
    <w:rPr>
      <w:rFonts w:cs="Times New Roman"/>
    </w:rPr>
  </w:style>
  <w:style w:type="character" w:styleId="aff2">
    <w:name w:val="footnote reference"/>
    <w:basedOn w:val="a0"/>
    <w:uiPriority w:val="99"/>
    <w:rsid w:val="006F6F4F"/>
    <w:rPr>
      <w:rFonts w:cs="Times New Roman"/>
      <w:vertAlign w:val="superscript"/>
    </w:rPr>
  </w:style>
  <w:style w:type="character" w:customStyle="1" w:styleId="blk">
    <w:name w:val="blk"/>
    <w:basedOn w:val="a0"/>
    <w:uiPriority w:val="99"/>
    <w:rsid w:val="006F6F4F"/>
    <w:rPr>
      <w:rFonts w:cs="Times New Roman"/>
    </w:rPr>
  </w:style>
  <w:style w:type="paragraph" w:styleId="HTML">
    <w:name w:val="HTML Preformatted"/>
    <w:basedOn w:val="a"/>
    <w:link w:val="HTML0"/>
    <w:uiPriority w:val="99"/>
    <w:rsid w:val="006F6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locked/>
    <w:rsid w:val="006F6F4F"/>
    <w:rPr>
      <w:rFonts w:ascii="Courier New" w:hAnsi="Courier New" w:cs="Courier New"/>
    </w:rPr>
  </w:style>
  <w:style w:type="character" w:customStyle="1" w:styleId="aff3">
    <w:name w:val="Цветовое выделение"/>
    <w:uiPriority w:val="99"/>
    <w:rsid w:val="006F6F4F"/>
    <w:rPr>
      <w:b/>
      <w:color w:val="26282F"/>
      <w:sz w:val="26"/>
    </w:rPr>
  </w:style>
  <w:style w:type="paragraph" w:customStyle="1" w:styleId="aff4">
    <w:name w:val="Таблицы (моноширинный)"/>
    <w:basedOn w:val="a"/>
    <w:next w:val="a"/>
    <w:uiPriority w:val="99"/>
    <w:rsid w:val="006F6F4F"/>
    <w:pPr>
      <w:widowControl w:val="0"/>
      <w:autoSpaceDE w:val="0"/>
      <w:autoSpaceDN w:val="0"/>
      <w:adjustRightInd w:val="0"/>
      <w:jc w:val="both"/>
    </w:pPr>
    <w:rPr>
      <w:rFonts w:ascii="Courier New" w:hAnsi="Courier New" w:cs="Courier New"/>
      <w:sz w:val="22"/>
      <w:szCs w:val="22"/>
    </w:rPr>
  </w:style>
  <w:style w:type="paragraph" w:customStyle="1" w:styleId="OEM">
    <w:name w:val="Нормальный (OEM)"/>
    <w:basedOn w:val="a"/>
    <w:next w:val="a"/>
    <w:uiPriority w:val="99"/>
    <w:rsid w:val="006F6F4F"/>
    <w:pPr>
      <w:autoSpaceDE w:val="0"/>
      <w:autoSpaceDN w:val="0"/>
      <w:adjustRightInd w:val="0"/>
      <w:jc w:val="both"/>
    </w:pPr>
    <w:rPr>
      <w:rFonts w:ascii="Courier New" w:hAnsi="Courier New" w:cs="Courier New"/>
    </w:rPr>
  </w:style>
  <w:style w:type="character" w:customStyle="1" w:styleId="aff5">
    <w:name w:val="Гипертекстовая ссылка"/>
    <w:basedOn w:val="aff3"/>
    <w:uiPriority w:val="99"/>
    <w:rsid w:val="006F6F4F"/>
    <w:rPr>
      <w:rFonts w:cs="Times New Roman"/>
      <w:color w:val="106BBE"/>
    </w:rPr>
  </w:style>
  <w:style w:type="character" w:customStyle="1" w:styleId="FontStyle17">
    <w:name w:val="Font Style17"/>
    <w:uiPriority w:val="99"/>
    <w:rsid w:val="006F6F4F"/>
    <w:rPr>
      <w:rFonts w:ascii="Times New Roman" w:hAnsi="Times New Roman"/>
      <w:b/>
      <w:sz w:val="26"/>
    </w:rPr>
  </w:style>
  <w:style w:type="character" w:styleId="aff6">
    <w:name w:val="Emphasis"/>
    <w:basedOn w:val="a0"/>
    <w:uiPriority w:val="99"/>
    <w:qFormat/>
    <w:rsid w:val="006F6F4F"/>
    <w:rPr>
      <w:rFonts w:cs="Times New Roman"/>
      <w:i/>
      <w:iCs/>
    </w:rPr>
  </w:style>
  <w:style w:type="character" w:customStyle="1" w:styleId="af9">
    <w:name w:val="Абзац списка Знак"/>
    <w:link w:val="af8"/>
    <w:uiPriority w:val="99"/>
    <w:locked/>
    <w:rsid w:val="006F6F4F"/>
    <w:rPr>
      <w:lang w:eastAsia="ar-SA" w:bidi="ar-SA"/>
    </w:rPr>
  </w:style>
  <w:style w:type="paragraph" w:customStyle="1" w:styleId="ConsPlusDocList">
    <w:name w:val="ConsPlusDocList"/>
    <w:uiPriority w:val="99"/>
    <w:rsid w:val="006F6F4F"/>
    <w:pPr>
      <w:widowControl w:val="0"/>
      <w:autoSpaceDE w:val="0"/>
      <w:autoSpaceDN w:val="0"/>
      <w:adjustRightInd w:val="0"/>
    </w:pPr>
    <w:rPr>
      <w:rFonts w:ascii="Courier New" w:hAnsi="Courier New" w:cs="Courier New"/>
      <w:sz w:val="20"/>
      <w:szCs w:val="20"/>
    </w:rPr>
  </w:style>
  <w:style w:type="paragraph" w:styleId="31">
    <w:name w:val="Body Text Indent 3"/>
    <w:basedOn w:val="a"/>
    <w:link w:val="32"/>
    <w:uiPriority w:val="99"/>
    <w:rsid w:val="006F6F4F"/>
    <w:pPr>
      <w:spacing w:after="120"/>
      <w:ind w:left="283"/>
    </w:pPr>
    <w:rPr>
      <w:sz w:val="16"/>
      <w:szCs w:val="16"/>
    </w:rPr>
  </w:style>
  <w:style w:type="character" w:customStyle="1" w:styleId="32">
    <w:name w:val="Основной текст с отступом 3 Знак"/>
    <w:basedOn w:val="a0"/>
    <w:link w:val="31"/>
    <w:uiPriority w:val="99"/>
    <w:locked/>
    <w:rsid w:val="006F6F4F"/>
    <w:rPr>
      <w:rFonts w:cs="Times New Roman"/>
      <w:sz w:val="16"/>
      <w:szCs w:val="16"/>
    </w:rPr>
  </w:style>
  <w:style w:type="paragraph" w:styleId="aff7">
    <w:name w:val="Document Map"/>
    <w:basedOn w:val="a"/>
    <w:link w:val="aff8"/>
    <w:uiPriority w:val="99"/>
    <w:rsid w:val="006F6F4F"/>
    <w:pPr>
      <w:shd w:val="clear" w:color="auto" w:fill="000080"/>
    </w:pPr>
    <w:rPr>
      <w:rFonts w:ascii="Tahoma" w:hAnsi="Tahoma" w:cs="Tahoma"/>
    </w:rPr>
  </w:style>
  <w:style w:type="character" w:customStyle="1" w:styleId="aff8">
    <w:name w:val="Схема документа Знак"/>
    <w:basedOn w:val="a0"/>
    <w:link w:val="aff7"/>
    <w:uiPriority w:val="99"/>
    <w:locked/>
    <w:rsid w:val="006F6F4F"/>
    <w:rPr>
      <w:rFonts w:ascii="Tahoma" w:hAnsi="Tahoma" w:cs="Tahoma"/>
      <w:shd w:val="clear" w:color="auto" w:fill="000080"/>
    </w:rPr>
  </w:style>
  <w:style w:type="character" w:customStyle="1" w:styleId="gen">
    <w:name w:val="gen"/>
    <w:basedOn w:val="a0"/>
    <w:uiPriority w:val="99"/>
    <w:rsid w:val="006F6F4F"/>
    <w:rPr>
      <w:rFonts w:cs="Times New Roman"/>
    </w:rPr>
  </w:style>
  <w:style w:type="paragraph" w:customStyle="1" w:styleId="formattext">
    <w:name w:val="formattext"/>
    <w:basedOn w:val="a"/>
    <w:uiPriority w:val="99"/>
    <w:rsid w:val="006F6F4F"/>
    <w:pPr>
      <w:spacing w:before="100" w:beforeAutospacing="1" w:after="100" w:afterAutospacing="1"/>
    </w:pPr>
    <w:rPr>
      <w:sz w:val="24"/>
      <w:szCs w:val="24"/>
    </w:rPr>
  </w:style>
  <w:style w:type="character" w:customStyle="1" w:styleId="page-titlefull">
    <w:name w:val="page-title__full"/>
    <w:basedOn w:val="a0"/>
    <w:uiPriority w:val="99"/>
    <w:rsid w:val="006F6F4F"/>
    <w:rPr>
      <w:rFonts w:cs="Times New Roman"/>
    </w:rPr>
  </w:style>
  <w:style w:type="character" w:customStyle="1" w:styleId="fontstyle01">
    <w:name w:val="fontstyle01"/>
    <w:basedOn w:val="a0"/>
    <w:uiPriority w:val="99"/>
    <w:rsid w:val="006F6F4F"/>
    <w:rPr>
      <w:rFonts w:ascii="TimesNewRomanPSMT" w:hAnsi="TimesNewRomanPSMT" w:cs="Times New Roman"/>
      <w:color w:val="000000"/>
      <w:sz w:val="24"/>
      <w:szCs w:val="24"/>
    </w:rPr>
  </w:style>
  <w:style w:type="paragraph" w:styleId="33">
    <w:name w:val="Body Text 3"/>
    <w:basedOn w:val="a"/>
    <w:link w:val="34"/>
    <w:uiPriority w:val="99"/>
    <w:rsid w:val="006F6F4F"/>
    <w:pPr>
      <w:spacing w:after="120"/>
    </w:pPr>
    <w:rPr>
      <w:sz w:val="16"/>
      <w:szCs w:val="16"/>
    </w:rPr>
  </w:style>
  <w:style w:type="character" w:customStyle="1" w:styleId="34">
    <w:name w:val="Основной текст 3 Знак"/>
    <w:basedOn w:val="a0"/>
    <w:link w:val="33"/>
    <w:uiPriority w:val="99"/>
    <w:locked/>
    <w:rsid w:val="006F6F4F"/>
    <w:rPr>
      <w:rFonts w:cs="Times New Roman"/>
      <w:sz w:val="16"/>
      <w:szCs w:val="16"/>
    </w:rPr>
  </w:style>
  <w:style w:type="paragraph" w:styleId="aff9">
    <w:name w:val="Subtitle"/>
    <w:basedOn w:val="a"/>
    <w:next w:val="a"/>
    <w:link w:val="affa"/>
    <w:uiPriority w:val="99"/>
    <w:qFormat/>
    <w:rsid w:val="006F6F4F"/>
    <w:pPr>
      <w:numPr>
        <w:ilvl w:val="1"/>
      </w:numPr>
    </w:pPr>
    <w:rPr>
      <w:rFonts w:ascii="Cambria" w:hAnsi="Cambria"/>
      <w:i/>
      <w:iCs/>
      <w:color w:val="4F81BD"/>
      <w:spacing w:val="15"/>
      <w:sz w:val="24"/>
      <w:szCs w:val="24"/>
    </w:rPr>
  </w:style>
  <w:style w:type="character" w:customStyle="1" w:styleId="affa">
    <w:name w:val="Подзаголовок Знак"/>
    <w:basedOn w:val="a0"/>
    <w:link w:val="aff9"/>
    <w:uiPriority w:val="99"/>
    <w:locked/>
    <w:rsid w:val="006F6F4F"/>
    <w:rPr>
      <w:rFonts w:ascii="Cambria" w:hAnsi="Cambria" w:cs="Times New Roman"/>
      <w:i/>
      <w:iCs/>
      <w:color w:val="4F81BD"/>
      <w:spacing w:val="15"/>
      <w:sz w:val="24"/>
      <w:szCs w:val="24"/>
    </w:rPr>
  </w:style>
  <w:style w:type="character" w:styleId="affb">
    <w:name w:val="Subtle Emphasis"/>
    <w:basedOn w:val="a0"/>
    <w:uiPriority w:val="99"/>
    <w:qFormat/>
    <w:rsid w:val="006F6F4F"/>
    <w:rPr>
      <w:rFonts w:cs="Times New Roman"/>
      <w:i/>
      <w:iCs/>
      <w:color w:val="808080"/>
    </w:rPr>
  </w:style>
  <w:style w:type="table" w:customStyle="1" w:styleId="14">
    <w:name w:val="Светлая заливка1"/>
    <w:uiPriority w:val="99"/>
    <w:rsid w:val="006F6F4F"/>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affc">
    <w:name w:val="Другое_"/>
    <w:basedOn w:val="a0"/>
    <w:link w:val="affd"/>
    <w:uiPriority w:val="99"/>
    <w:locked/>
    <w:rsid w:val="00C17A72"/>
    <w:rPr>
      <w:rFonts w:cs="Times New Roman"/>
      <w:sz w:val="26"/>
      <w:szCs w:val="26"/>
    </w:rPr>
  </w:style>
  <w:style w:type="paragraph" w:customStyle="1" w:styleId="affd">
    <w:name w:val="Другое"/>
    <w:basedOn w:val="a"/>
    <w:link w:val="affc"/>
    <w:uiPriority w:val="99"/>
    <w:rsid w:val="00C17A72"/>
    <w:pPr>
      <w:widowControl w:val="0"/>
    </w:pPr>
    <w:rPr>
      <w:sz w:val="26"/>
      <w:szCs w:val="26"/>
    </w:rPr>
  </w:style>
</w:styles>
</file>

<file path=word/webSettings.xml><?xml version="1.0" encoding="utf-8"?>
<w:webSettings xmlns:r="http://schemas.openxmlformats.org/officeDocument/2006/relationships" xmlns:w="http://schemas.openxmlformats.org/wordprocessingml/2006/main">
  <w:divs>
    <w:div w:id="256795978">
      <w:marLeft w:val="0"/>
      <w:marRight w:val="0"/>
      <w:marTop w:val="0"/>
      <w:marBottom w:val="0"/>
      <w:divBdr>
        <w:top w:val="none" w:sz="0" w:space="0" w:color="auto"/>
        <w:left w:val="none" w:sz="0" w:space="0" w:color="auto"/>
        <w:bottom w:val="none" w:sz="0" w:space="0" w:color="auto"/>
        <w:right w:val="none" w:sz="0" w:space="0" w:color="auto"/>
      </w:divBdr>
    </w:div>
    <w:div w:id="256795979">
      <w:marLeft w:val="0"/>
      <w:marRight w:val="0"/>
      <w:marTop w:val="0"/>
      <w:marBottom w:val="0"/>
      <w:divBdr>
        <w:top w:val="none" w:sz="0" w:space="0" w:color="auto"/>
        <w:left w:val="none" w:sz="0" w:space="0" w:color="auto"/>
        <w:bottom w:val="none" w:sz="0" w:space="0" w:color="auto"/>
        <w:right w:val="none" w:sz="0" w:space="0" w:color="auto"/>
      </w:divBdr>
    </w:div>
    <w:div w:id="256795980">
      <w:marLeft w:val="0"/>
      <w:marRight w:val="0"/>
      <w:marTop w:val="0"/>
      <w:marBottom w:val="0"/>
      <w:divBdr>
        <w:top w:val="none" w:sz="0" w:space="0" w:color="auto"/>
        <w:left w:val="none" w:sz="0" w:space="0" w:color="auto"/>
        <w:bottom w:val="none" w:sz="0" w:space="0" w:color="auto"/>
        <w:right w:val="none" w:sz="0" w:space="0" w:color="auto"/>
      </w:divBdr>
    </w:div>
    <w:div w:id="256795981">
      <w:marLeft w:val="0"/>
      <w:marRight w:val="0"/>
      <w:marTop w:val="0"/>
      <w:marBottom w:val="0"/>
      <w:divBdr>
        <w:top w:val="none" w:sz="0" w:space="0" w:color="auto"/>
        <w:left w:val="none" w:sz="0" w:space="0" w:color="auto"/>
        <w:bottom w:val="none" w:sz="0" w:space="0" w:color="auto"/>
        <w:right w:val="none" w:sz="0" w:space="0" w:color="auto"/>
      </w:divBdr>
    </w:div>
    <w:div w:id="256795982">
      <w:marLeft w:val="0"/>
      <w:marRight w:val="0"/>
      <w:marTop w:val="0"/>
      <w:marBottom w:val="0"/>
      <w:divBdr>
        <w:top w:val="none" w:sz="0" w:space="0" w:color="auto"/>
        <w:left w:val="none" w:sz="0" w:space="0" w:color="auto"/>
        <w:bottom w:val="none" w:sz="0" w:space="0" w:color="auto"/>
        <w:right w:val="none" w:sz="0" w:space="0" w:color="auto"/>
      </w:divBdr>
    </w:div>
    <w:div w:id="256795983">
      <w:marLeft w:val="0"/>
      <w:marRight w:val="0"/>
      <w:marTop w:val="0"/>
      <w:marBottom w:val="0"/>
      <w:divBdr>
        <w:top w:val="none" w:sz="0" w:space="0" w:color="auto"/>
        <w:left w:val="none" w:sz="0" w:space="0" w:color="auto"/>
        <w:bottom w:val="none" w:sz="0" w:space="0" w:color="auto"/>
        <w:right w:val="none" w:sz="0" w:space="0" w:color="auto"/>
      </w:divBdr>
    </w:div>
    <w:div w:id="256795984">
      <w:marLeft w:val="0"/>
      <w:marRight w:val="0"/>
      <w:marTop w:val="0"/>
      <w:marBottom w:val="0"/>
      <w:divBdr>
        <w:top w:val="none" w:sz="0" w:space="0" w:color="auto"/>
        <w:left w:val="none" w:sz="0" w:space="0" w:color="auto"/>
        <w:bottom w:val="none" w:sz="0" w:space="0" w:color="auto"/>
        <w:right w:val="none" w:sz="0" w:space="0" w:color="auto"/>
      </w:divBdr>
    </w:div>
    <w:div w:id="256795985">
      <w:marLeft w:val="0"/>
      <w:marRight w:val="0"/>
      <w:marTop w:val="0"/>
      <w:marBottom w:val="0"/>
      <w:divBdr>
        <w:top w:val="none" w:sz="0" w:space="0" w:color="auto"/>
        <w:left w:val="none" w:sz="0" w:space="0" w:color="auto"/>
        <w:bottom w:val="none" w:sz="0" w:space="0" w:color="auto"/>
        <w:right w:val="none" w:sz="0" w:space="0" w:color="auto"/>
      </w:divBdr>
    </w:div>
    <w:div w:id="256795986">
      <w:marLeft w:val="0"/>
      <w:marRight w:val="0"/>
      <w:marTop w:val="0"/>
      <w:marBottom w:val="0"/>
      <w:divBdr>
        <w:top w:val="none" w:sz="0" w:space="0" w:color="auto"/>
        <w:left w:val="none" w:sz="0" w:space="0" w:color="auto"/>
        <w:bottom w:val="none" w:sz="0" w:space="0" w:color="auto"/>
        <w:right w:val="none" w:sz="0" w:space="0" w:color="auto"/>
      </w:divBdr>
    </w:div>
    <w:div w:id="256795987">
      <w:marLeft w:val="0"/>
      <w:marRight w:val="0"/>
      <w:marTop w:val="0"/>
      <w:marBottom w:val="0"/>
      <w:divBdr>
        <w:top w:val="none" w:sz="0" w:space="0" w:color="auto"/>
        <w:left w:val="none" w:sz="0" w:space="0" w:color="auto"/>
        <w:bottom w:val="none" w:sz="0" w:space="0" w:color="auto"/>
        <w:right w:val="none" w:sz="0" w:space="0" w:color="auto"/>
      </w:divBdr>
    </w:div>
    <w:div w:id="256795988">
      <w:marLeft w:val="0"/>
      <w:marRight w:val="0"/>
      <w:marTop w:val="0"/>
      <w:marBottom w:val="0"/>
      <w:divBdr>
        <w:top w:val="none" w:sz="0" w:space="0" w:color="auto"/>
        <w:left w:val="none" w:sz="0" w:space="0" w:color="auto"/>
        <w:bottom w:val="none" w:sz="0" w:space="0" w:color="auto"/>
        <w:right w:val="none" w:sz="0" w:space="0" w:color="auto"/>
      </w:divBdr>
    </w:div>
    <w:div w:id="256795989">
      <w:marLeft w:val="0"/>
      <w:marRight w:val="0"/>
      <w:marTop w:val="0"/>
      <w:marBottom w:val="0"/>
      <w:divBdr>
        <w:top w:val="none" w:sz="0" w:space="0" w:color="auto"/>
        <w:left w:val="none" w:sz="0" w:space="0" w:color="auto"/>
        <w:bottom w:val="none" w:sz="0" w:space="0" w:color="auto"/>
        <w:right w:val="none" w:sz="0" w:space="0" w:color="auto"/>
      </w:divBdr>
    </w:div>
    <w:div w:id="256795990">
      <w:marLeft w:val="0"/>
      <w:marRight w:val="0"/>
      <w:marTop w:val="0"/>
      <w:marBottom w:val="0"/>
      <w:divBdr>
        <w:top w:val="none" w:sz="0" w:space="0" w:color="auto"/>
        <w:left w:val="none" w:sz="0" w:space="0" w:color="auto"/>
        <w:bottom w:val="none" w:sz="0" w:space="0" w:color="auto"/>
        <w:right w:val="none" w:sz="0" w:space="0" w:color="auto"/>
      </w:divBdr>
    </w:div>
    <w:div w:id="256795991">
      <w:marLeft w:val="0"/>
      <w:marRight w:val="0"/>
      <w:marTop w:val="0"/>
      <w:marBottom w:val="0"/>
      <w:divBdr>
        <w:top w:val="none" w:sz="0" w:space="0" w:color="auto"/>
        <w:left w:val="none" w:sz="0" w:space="0" w:color="auto"/>
        <w:bottom w:val="none" w:sz="0" w:space="0" w:color="auto"/>
        <w:right w:val="none" w:sz="0" w:space="0" w:color="auto"/>
      </w:divBdr>
    </w:div>
    <w:div w:id="256795992">
      <w:marLeft w:val="0"/>
      <w:marRight w:val="0"/>
      <w:marTop w:val="0"/>
      <w:marBottom w:val="0"/>
      <w:divBdr>
        <w:top w:val="none" w:sz="0" w:space="0" w:color="auto"/>
        <w:left w:val="none" w:sz="0" w:space="0" w:color="auto"/>
        <w:bottom w:val="none" w:sz="0" w:space="0" w:color="auto"/>
        <w:right w:val="none" w:sz="0" w:space="0" w:color="auto"/>
      </w:divBdr>
    </w:div>
    <w:div w:id="256795993">
      <w:marLeft w:val="0"/>
      <w:marRight w:val="0"/>
      <w:marTop w:val="0"/>
      <w:marBottom w:val="0"/>
      <w:divBdr>
        <w:top w:val="none" w:sz="0" w:space="0" w:color="auto"/>
        <w:left w:val="none" w:sz="0" w:space="0" w:color="auto"/>
        <w:bottom w:val="none" w:sz="0" w:space="0" w:color="auto"/>
        <w:right w:val="none" w:sz="0" w:space="0" w:color="auto"/>
      </w:divBdr>
    </w:div>
    <w:div w:id="256795994">
      <w:marLeft w:val="0"/>
      <w:marRight w:val="0"/>
      <w:marTop w:val="0"/>
      <w:marBottom w:val="0"/>
      <w:divBdr>
        <w:top w:val="none" w:sz="0" w:space="0" w:color="auto"/>
        <w:left w:val="none" w:sz="0" w:space="0" w:color="auto"/>
        <w:bottom w:val="none" w:sz="0" w:space="0" w:color="auto"/>
        <w:right w:val="none" w:sz="0" w:space="0" w:color="auto"/>
      </w:divBdr>
    </w:div>
    <w:div w:id="256795995">
      <w:marLeft w:val="0"/>
      <w:marRight w:val="0"/>
      <w:marTop w:val="0"/>
      <w:marBottom w:val="0"/>
      <w:divBdr>
        <w:top w:val="none" w:sz="0" w:space="0" w:color="auto"/>
        <w:left w:val="none" w:sz="0" w:space="0" w:color="auto"/>
        <w:bottom w:val="none" w:sz="0" w:space="0" w:color="auto"/>
        <w:right w:val="none" w:sz="0" w:space="0" w:color="auto"/>
      </w:divBdr>
    </w:div>
    <w:div w:id="256795996">
      <w:marLeft w:val="0"/>
      <w:marRight w:val="0"/>
      <w:marTop w:val="0"/>
      <w:marBottom w:val="0"/>
      <w:divBdr>
        <w:top w:val="none" w:sz="0" w:space="0" w:color="auto"/>
        <w:left w:val="none" w:sz="0" w:space="0" w:color="auto"/>
        <w:bottom w:val="none" w:sz="0" w:space="0" w:color="auto"/>
        <w:right w:val="none" w:sz="0" w:space="0" w:color="auto"/>
      </w:divBdr>
    </w:div>
    <w:div w:id="256795997">
      <w:marLeft w:val="0"/>
      <w:marRight w:val="0"/>
      <w:marTop w:val="0"/>
      <w:marBottom w:val="0"/>
      <w:divBdr>
        <w:top w:val="none" w:sz="0" w:space="0" w:color="auto"/>
        <w:left w:val="none" w:sz="0" w:space="0" w:color="auto"/>
        <w:bottom w:val="none" w:sz="0" w:space="0" w:color="auto"/>
        <w:right w:val="none" w:sz="0" w:space="0" w:color="auto"/>
      </w:divBdr>
    </w:div>
    <w:div w:id="256795998">
      <w:marLeft w:val="0"/>
      <w:marRight w:val="0"/>
      <w:marTop w:val="0"/>
      <w:marBottom w:val="0"/>
      <w:divBdr>
        <w:top w:val="none" w:sz="0" w:space="0" w:color="auto"/>
        <w:left w:val="none" w:sz="0" w:space="0" w:color="auto"/>
        <w:bottom w:val="none" w:sz="0" w:space="0" w:color="auto"/>
        <w:right w:val="none" w:sz="0" w:space="0" w:color="auto"/>
      </w:divBdr>
    </w:div>
    <w:div w:id="2567959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4C85782873EDE07FFB865A6CE031C258778BD8DFFBA12291E9F09A77366862577EDFCF9DA4974D11A70C86VDM2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C736B-A4DE-4E31-A7C2-110510BB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37</Pages>
  <Words>8792</Words>
  <Characters>50117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Домнин Владимир Владимирович</dc:creator>
  <cp:lastModifiedBy>Kate</cp:lastModifiedBy>
  <cp:revision>4</cp:revision>
  <cp:lastPrinted>2023-06-15T12:42:00Z</cp:lastPrinted>
  <dcterms:created xsi:type="dcterms:W3CDTF">2023-06-08T13:01:00Z</dcterms:created>
  <dcterms:modified xsi:type="dcterms:W3CDTF">2023-06-15T12:48:00Z</dcterms:modified>
</cp:coreProperties>
</file>