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4F" w:rsidRDefault="00C90B4F" w:rsidP="00C90B4F">
      <w:pPr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in" o:ole="" fillcolor="window">
            <v:imagedata r:id="rId7" o:title=""/>
          </v:shape>
          <o:OLEObject Type="Embed" ProgID="Word.Picture.8" ShapeID="_x0000_i1025" DrawAspect="Content" ObjectID="_1745739741" r:id="rId8"/>
        </w:object>
      </w:r>
    </w:p>
    <w:p w:rsidR="00C90B4F" w:rsidRDefault="00C90B4F" w:rsidP="004D1323">
      <w:pPr>
        <w:pStyle w:val="1"/>
        <w:ind w:firstLine="720"/>
        <w:jc w:val="center"/>
        <w:rPr>
          <w:b/>
          <w:szCs w:val="28"/>
        </w:rPr>
      </w:pPr>
    </w:p>
    <w:p w:rsidR="00C90B4F" w:rsidRDefault="00C90B4F" w:rsidP="004D1323">
      <w:pPr>
        <w:pStyle w:val="1"/>
        <w:ind w:firstLine="720"/>
        <w:jc w:val="center"/>
        <w:rPr>
          <w:b/>
          <w:szCs w:val="28"/>
        </w:rPr>
      </w:pPr>
    </w:p>
    <w:p w:rsidR="004D1323" w:rsidRPr="00E1038F" w:rsidRDefault="004D1323" w:rsidP="004D1323">
      <w:pPr>
        <w:pStyle w:val="1"/>
        <w:ind w:firstLine="72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D1323" w:rsidRPr="00E1038F" w:rsidRDefault="004D1323" w:rsidP="004D1323">
      <w:pPr>
        <w:pStyle w:val="2"/>
        <w:ind w:firstLine="720"/>
        <w:jc w:val="center"/>
        <w:rPr>
          <w:b/>
          <w:szCs w:val="28"/>
        </w:rPr>
      </w:pPr>
      <w:r>
        <w:rPr>
          <w:b/>
          <w:szCs w:val="28"/>
        </w:rPr>
        <w:t>ДНЕПРОВСКОГО СЕЛЬСКОГО ПОСЕЛЕНИЯ</w:t>
      </w:r>
    </w:p>
    <w:p w:rsidR="004D1323" w:rsidRPr="004F1D48" w:rsidRDefault="004D1323" w:rsidP="004D1323">
      <w:pPr>
        <w:pStyle w:val="2"/>
        <w:ind w:firstLine="720"/>
        <w:jc w:val="center"/>
        <w:rPr>
          <w:b/>
          <w:sz w:val="32"/>
          <w:szCs w:val="32"/>
        </w:rPr>
      </w:pPr>
      <w:r w:rsidRPr="004F1D48">
        <w:rPr>
          <w:b/>
        </w:rPr>
        <w:t>НОВОДУГИНСКОГО РАЙОНА СМОЛЕНСКОЙ ОБЛАСТИ</w:t>
      </w:r>
    </w:p>
    <w:p w:rsidR="004D1323" w:rsidRDefault="004D1323" w:rsidP="004D1323">
      <w:pPr>
        <w:ind w:firstLine="720"/>
        <w:jc w:val="center"/>
        <w:rPr>
          <w:sz w:val="32"/>
          <w:szCs w:val="32"/>
        </w:rPr>
      </w:pPr>
    </w:p>
    <w:p w:rsidR="004D1323" w:rsidRDefault="004D1323" w:rsidP="004D1323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</w:t>
      </w:r>
    </w:p>
    <w:p w:rsidR="004D1323" w:rsidRDefault="004D1323" w:rsidP="004D1323">
      <w:pPr>
        <w:jc w:val="center"/>
        <w:rPr>
          <w:b/>
          <w:bCs/>
          <w:sz w:val="28"/>
        </w:rPr>
      </w:pPr>
    </w:p>
    <w:p w:rsidR="004D1323" w:rsidRDefault="004D1323" w:rsidP="0058301E">
      <w:pPr>
        <w:rPr>
          <w:bCs/>
          <w:sz w:val="28"/>
        </w:rPr>
      </w:pPr>
      <w:r>
        <w:rPr>
          <w:bCs/>
          <w:sz w:val="28"/>
        </w:rPr>
        <w:t>о</w:t>
      </w:r>
      <w:r w:rsidRPr="00846FC0">
        <w:rPr>
          <w:bCs/>
          <w:sz w:val="28"/>
        </w:rPr>
        <w:t xml:space="preserve">т </w:t>
      </w:r>
      <w:r w:rsidR="00AA594F">
        <w:rPr>
          <w:bCs/>
          <w:sz w:val="28"/>
        </w:rPr>
        <w:t xml:space="preserve">  «15</w:t>
      </w:r>
      <w:r w:rsidR="0058301E">
        <w:rPr>
          <w:bCs/>
          <w:sz w:val="28"/>
        </w:rPr>
        <w:t>»  мая</w:t>
      </w:r>
      <w:r>
        <w:rPr>
          <w:bCs/>
          <w:sz w:val="28"/>
        </w:rPr>
        <w:t xml:space="preserve"> </w:t>
      </w:r>
      <w:r w:rsidRPr="00846FC0">
        <w:rPr>
          <w:bCs/>
          <w:sz w:val="28"/>
        </w:rPr>
        <w:t xml:space="preserve"> 20</w:t>
      </w:r>
      <w:r w:rsidR="00AD6B45">
        <w:rPr>
          <w:bCs/>
          <w:sz w:val="28"/>
        </w:rPr>
        <w:t>2</w:t>
      </w:r>
      <w:r w:rsidR="0058301E">
        <w:rPr>
          <w:bCs/>
          <w:sz w:val="28"/>
        </w:rPr>
        <w:t>3</w:t>
      </w:r>
      <w:r>
        <w:rPr>
          <w:bCs/>
          <w:sz w:val="28"/>
        </w:rPr>
        <w:t xml:space="preserve"> </w:t>
      </w:r>
      <w:r w:rsidRPr="00846FC0">
        <w:rPr>
          <w:bCs/>
          <w:sz w:val="28"/>
        </w:rPr>
        <w:t>г</w:t>
      </w:r>
      <w:r>
        <w:rPr>
          <w:bCs/>
          <w:sz w:val="28"/>
        </w:rPr>
        <w:t>ода</w:t>
      </w:r>
      <w:r w:rsidR="00AD6B45">
        <w:rPr>
          <w:bCs/>
          <w:sz w:val="28"/>
        </w:rPr>
        <w:t xml:space="preserve">                                                                           </w:t>
      </w:r>
      <w:r w:rsidRPr="00846FC0">
        <w:rPr>
          <w:bCs/>
          <w:sz w:val="28"/>
        </w:rPr>
        <w:t xml:space="preserve"> </w:t>
      </w:r>
      <w:r>
        <w:rPr>
          <w:bCs/>
          <w:sz w:val="28"/>
        </w:rPr>
        <w:t xml:space="preserve">      </w:t>
      </w:r>
      <w:r w:rsidR="00AD6B45">
        <w:rPr>
          <w:bCs/>
          <w:sz w:val="28"/>
        </w:rPr>
        <w:t>№18</w:t>
      </w:r>
    </w:p>
    <w:p w:rsidR="004D1323" w:rsidRDefault="004D1323" w:rsidP="004D1323">
      <w:pPr>
        <w:rPr>
          <w:bCs/>
          <w:sz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51"/>
      </w:tblGrid>
      <w:tr w:rsidR="004D1323" w:rsidTr="00AD6B45">
        <w:trPr>
          <w:trHeight w:val="2894"/>
        </w:trPr>
        <w:tc>
          <w:tcPr>
            <w:tcW w:w="7051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748"/>
            </w:tblGrid>
            <w:tr w:rsidR="00AD6B45" w:rsidTr="00AD6B45">
              <w:tc>
                <w:tcPr>
                  <w:tcW w:w="4748" w:type="dxa"/>
                </w:tcPr>
                <w:p w:rsidR="00AD6B45" w:rsidRPr="00AD6B45" w:rsidRDefault="00AD6B45" w:rsidP="00AD6B45">
                  <w:pPr>
                    <w:rPr>
                      <w:b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Об утверждении Административного регламента Администрации Днепровского сельского поселения по предоставлению муниципальной услуги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«П</w:t>
                  </w:r>
                  <w:r w:rsidRPr="00AD6B45">
                    <w:rPr>
                      <w:sz w:val="28"/>
                      <w:szCs w:val="28"/>
                    </w:rPr>
                    <w:t>рисвоение адреса объекту адресации, изменение и аннулирование такого адреса»</w:t>
                  </w:r>
                </w:p>
                <w:p w:rsidR="00AD6B45" w:rsidRDefault="00AD6B45" w:rsidP="00AD6B4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1323" w:rsidRDefault="004D1323" w:rsidP="00AD6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1323" w:rsidRDefault="004D1323" w:rsidP="004D13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с постановлением Администрации Днепровского</w:t>
      </w:r>
      <w:r w:rsidRPr="00BF21E7">
        <w:rPr>
          <w:sz w:val="28"/>
          <w:szCs w:val="28"/>
        </w:rPr>
        <w:t xml:space="preserve">  сельского поселения Новодугинского р</w:t>
      </w:r>
      <w:r>
        <w:rPr>
          <w:sz w:val="28"/>
          <w:szCs w:val="28"/>
        </w:rPr>
        <w:t>айона Смоленской области  от  29.06.2012 № 13</w:t>
      </w:r>
      <w:r w:rsidRPr="00BF21E7"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и иными органами местного самоуправления»</w:t>
      </w:r>
      <w:r>
        <w:rPr>
          <w:sz w:val="28"/>
          <w:szCs w:val="28"/>
        </w:rPr>
        <w:t>, руководствуясь Уставом Днепровского сельского поселения Новодугинского района Смоленской области</w:t>
      </w:r>
      <w:proofErr w:type="gramEnd"/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Днепровского сельского поселения Новодугинского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70385C">
        <w:rPr>
          <w:b w:val="0"/>
          <w:sz w:val="28"/>
          <w:szCs w:val="28"/>
        </w:rPr>
        <w:t>прилагаемый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Административный регламент Администрации Днепровского</w:t>
      </w:r>
      <w:r w:rsidRPr="003205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по предоставлению муниципальной услуги «</w:t>
      </w:r>
      <w:r w:rsidR="00AD6B45">
        <w:rPr>
          <w:rStyle w:val="a4"/>
          <w:color w:val="000000"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Style w:val="a4"/>
          <w:color w:val="00000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4D1323" w:rsidRPr="00B53A90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Pr="0070385C">
        <w:rPr>
          <w:b w:val="0"/>
          <w:sz w:val="28"/>
          <w:szCs w:val="28"/>
        </w:rPr>
        <w:t>Признать утратившим силу постанов</w:t>
      </w:r>
      <w:r>
        <w:rPr>
          <w:b w:val="0"/>
          <w:sz w:val="28"/>
          <w:szCs w:val="28"/>
        </w:rPr>
        <w:t>ление Администрации Днепровского</w:t>
      </w:r>
      <w:r w:rsidRPr="0070385C">
        <w:rPr>
          <w:b w:val="0"/>
          <w:sz w:val="28"/>
          <w:szCs w:val="28"/>
        </w:rPr>
        <w:t xml:space="preserve"> сельского поселения Новодугинского</w:t>
      </w:r>
      <w:r w:rsidR="0058301E">
        <w:rPr>
          <w:b w:val="0"/>
          <w:sz w:val="28"/>
          <w:szCs w:val="28"/>
        </w:rPr>
        <w:t xml:space="preserve"> района Смоленской области от 24.03</w:t>
      </w:r>
      <w:r>
        <w:rPr>
          <w:b w:val="0"/>
          <w:sz w:val="28"/>
          <w:szCs w:val="28"/>
        </w:rPr>
        <w:t>.</w:t>
      </w:r>
      <w:r w:rsidR="0058301E">
        <w:rPr>
          <w:b w:val="0"/>
          <w:sz w:val="28"/>
          <w:szCs w:val="28"/>
        </w:rPr>
        <w:t>2022</w:t>
      </w:r>
      <w:r w:rsidRPr="0070385C">
        <w:rPr>
          <w:b w:val="0"/>
          <w:sz w:val="28"/>
          <w:szCs w:val="28"/>
        </w:rPr>
        <w:t xml:space="preserve"> №</w:t>
      </w:r>
      <w:r w:rsidR="0058301E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«</w:t>
      </w:r>
      <w:r w:rsidR="00AD6B45" w:rsidRPr="00AD6B45">
        <w:rPr>
          <w:b w:val="0"/>
          <w:sz w:val="28"/>
          <w:szCs w:val="28"/>
        </w:rPr>
        <w:t>Об утверждении Административного регламента Администрации Днепровского сельского поселения по предоставлению муниципальной услуги</w:t>
      </w:r>
      <w:r w:rsidR="00AD6B45">
        <w:rPr>
          <w:sz w:val="28"/>
          <w:szCs w:val="28"/>
        </w:rPr>
        <w:t xml:space="preserve"> «</w:t>
      </w:r>
      <w:r w:rsidR="00AD6B45">
        <w:rPr>
          <w:rStyle w:val="a4"/>
          <w:color w:val="000000"/>
          <w:sz w:val="28"/>
          <w:szCs w:val="28"/>
        </w:rPr>
        <w:t xml:space="preserve">Присвоение почтовых адресов новым объектам, подтверждение почтовых адресов существующих объектов и присвоение новых адресов взамен ранее присвоенных </w:t>
      </w:r>
      <w:r w:rsidR="00AD6B45">
        <w:rPr>
          <w:rStyle w:val="a4"/>
          <w:color w:val="000000"/>
          <w:sz w:val="28"/>
          <w:szCs w:val="28"/>
        </w:rPr>
        <w:lastRenderedPageBreak/>
        <w:t xml:space="preserve">почтовых адресов на территории  </w:t>
      </w:r>
      <w:r w:rsidR="00AD6B45" w:rsidRPr="00AD6B45">
        <w:rPr>
          <w:b w:val="0"/>
          <w:sz w:val="28"/>
          <w:szCs w:val="28"/>
        </w:rPr>
        <w:t>Днепровского</w:t>
      </w:r>
      <w:r w:rsidR="00AD6B45">
        <w:rPr>
          <w:rStyle w:val="a4"/>
          <w:color w:val="000000"/>
          <w:sz w:val="28"/>
          <w:szCs w:val="28"/>
        </w:rPr>
        <w:t xml:space="preserve"> сельского поселения Новодугинского района Смоленской области»</w:t>
      </w:r>
      <w:r w:rsidRPr="0070385C">
        <w:rPr>
          <w:rStyle w:val="a4"/>
          <w:color w:val="000000"/>
          <w:sz w:val="28"/>
          <w:szCs w:val="28"/>
        </w:rPr>
        <w:t>»</w:t>
      </w:r>
      <w:r w:rsidR="0058301E">
        <w:rPr>
          <w:rStyle w:val="a4"/>
          <w:color w:val="000000"/>
          <w:sz w:val="28"/>
          <w:szCs w:val="28"/>
        </w:rPr>
        <w:t>.</w:t>
      </w:r>
      <w:proofErr w:type="gramEnd"/>
    </w:p>
    <w:p w:rsidR="004D1323" w:rsidRDefault="004D1323" w:rsidP="004D1323">
      <w:pPr>
        <w:pStyle w:val="11"/>
        <w:spacing w:line="100" w:lineRule="atLeast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>
        <w:rPr>
          <w:bCs/>
        </w:rPr>
        <w:t>в информационно-телекоммуникационной сети «Интернет»</w:t>
      </w:r>
      <w:r>
        <w:t>.</w:t>
      </w: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23" w:rsidRDefault="00AD6B45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D1323" w:rsidRDefault="00AD6B45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4D1323">
        <w:rPr>
          <w:sz w:val="28"/>
          <w:szCs w:val="28"/>
        </w:rPr>
        <w:t xml:space="preserve"> </w:t>
      </w:r>
    </w:p>
    <w:p w:rsidR="004D1323" w:rsidRDefault="004D1323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Смоленской области            </w:t>
      </w:r>
      <w:r w:rsidR="0058301E">
        <w:rPr>
          <w:sz w:val="28"/>
          <w:szCs w:val="28"/>
        </w:rPr>
        <w:t xml:space="preserve">             </w:t>
      </w:r>
      <w:r w:rsidR="00AD6B45">
        <w:rPr>
          <w:sz w:val="28"/>
          <w:szCs w:val="28"/>
        </w:rPr>
        <w:t>А.И.Хлестакова</w:t>
      </w: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AD6B45" w:rsidRDefault="00AD6B45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58301E" w:rsidRDefault="0058301E" w:rsidP="004D1323">
      <w:pPr>
        <w:jc w:val="both"/>
        <w:rPr>
          <w:sz w:val="28"/>
          <w:szCs w:val="28"/>
        </w:rPr>
      </w:pPr>
    </w:p>
    <w:p w:rsidR="0058301E" w:rsidRDefault="0058301E" w:rsidP="004D1323">
      <w:pPr>
        <w:jc w:val="both"/>
        <w:rPr>
          <w:sz w:val="28"/>
          <w:szCs w:val="28"/>
        </w:rPr>
      </w:pPr>
    </w:p>
    <w:p w:rsidR="0058301E" w:rsidRDefault="0058301E" w:rsidP="004D1323">
      <w:pPr>
        <w:jc w:val="both"/>
        <w:rPr>
          <w:sz w:val="28"/>
          <w:szCs w:val="28"/>
        </w:rPr>
      </w:pPr>
    </w:p>
    <w:tbl>
      <w:tblPr>
        <w:tblW w:w="4359" w:type="dxa"/>
        <w:tblInd w:w="6062" w:type="dxa"/>
        <w:tblLook w:val="04A0"/>
      </w:tblPr>
      <w:tblGrid>
        <w:gridCol w:w="4359"/>
      </w:tblGrid>
      <w:tr w:rsidR="00AD6B45" w:rsidTr="0058301E">
        <w:tc>
          <w:tcPr>
            <w:tcW w:w="4359" w:type="dxa"/>
          </w:tcPr>
          <w:p w:rsidR="00AD6B45" w:rsidRDefault="00AD6B45" w:rsidP="00AD6B45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8506A">
              <w:rPr>
                <w:sz w:val="28"/>
                <w:szCs w:val="28"/>
              </w:rPr>
              <w:lastRenderedPageBreak/>
              <w:t>Утверждено постановлением</w:t>
            </w:r>
            <w:r>
              <w:rPr>
                <w:sz w:val="28"/>
                <w:szCs w:val="28"/>
              </w:rPr>
              <w:t xml:space="preserve"> Администрации Днепровского</w:t>
            </w:r>
            <w:r w:rsidRPr="0078506A">
              <w:rPr>
                <w:sz w:val="28"/>
                <w:szCs w:val="28"/>
              </w:rPr>
              <w:t xml:space="preserve"> сельского поселения </w:t>
            </w:r>
            <w:r w:rsidRPr="0078506A">
              <w:rPr>
                <w:rStyle w:val="a4"/>
                <w:b w:val="0"/>
                <w:color w:val="000000"/>
                <w:sz w:val="28"/>
                <w:szCs w:val="28"/>
              </w:rPr>
              <w:t>Новодугинского района Смоленской области</w:t>
            </w:r>
          </w:p>
          <w:p w:rsidR="00AD6B45" w:rsidRDefault="00AD6B45" w:rsidP="00AD6B45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8506A">
              <w:rPr>
                <w:rStyle w:val="a4"/>
                <w:b w:val="0"/>
                <w:color w:val="000000"/>
                <w:sz w:val="28"/>
                <w:szCs w:val="28"/>
              </w:rPr>
              <w:t xml:space="preserve">от </w:t>
            </w:r>
            <w:r w:rsidR="0058301E">
              <w:rPr>
                <w:rStyle w:val="a4"/>
                <w:b w:val="0"/>
                <w:color w:val="000000"/>
                <w:sz w:val="28"/>
                <w:szCs w:val="28"/>
              </w:rPr>
              <w:t>15.05.2023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78506A">
              <w:rPr>
                <w:rStyle w:val="a4"/>
                <w:b w:val="0"/>
                <w:color w:val="000000"/>
                <w:sz w:val="28"/>
                <w:szCs w:val="28"/>
              </w:rPr>
              <w:t xml:space="preserve">г  №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18</w:t>
            </w:r>
          </w:p>
          <w:p w:rsidR="00AD6B45" w:rsidRDefault="00AD6B45" w:rsidP="00AD6B45">
            <w:pPr>
              <w:jc w:val="center"/>
              <w:rPr>
                <w:b/>
                <w:szCs w:val="24"/>
              </w:rPr>
            </w:pPr>
          </w:p>
        </w:tc>
      </w:tr>
    </w:tbl>
    <w:p w:rsidR="0058301E" w:rsidRPr="0058301E" w:rsidRDefault="0058301E" w:rsidP="0058301E">
      <w:pPr>
        <w:jc w:val="center"/>
        <w:rPr>
          <w:b/>
          <w:sz w:val="28"/>
          <w:szCs w:val="28"/>
        </w:rPr>
      </w:pPr>
      <w:r w:rsidRPr="0058301E">
        <w:rPr>
          <w:b/>
          <w:sz w:val="28"/>
          <w:szCs w:val="28"/>
        </w:rPr>
        <w:t xml:space="preserve">Административный  регламент  </w:t>
      </w:r>
    </w:p>
    <w:p w:rsidR="0058301E" w:rsidRPr="0058301E" w:rsidRDefault="0058301E" w:rsidP="0058301E">
      <w:pPr>
        <w:jc w:val="center"/>
        <w:rPr>
          <w:b/>
          <w:sz w:val="28"/>
          <w:szCs w:val="28"/>
        </w:rPr>
      </w:pPr>
      <w:r w:rsidRPr="0058301E">
        <w:rPr>
          <w:b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tabs>
          <w:tab w:val="left" w:pos="4174"/>
        </w:tabs>
        <w:ind w:right="3600"/>
        <w:jc w:val="center"/>
        <w:rPr>
          <w:rFonts w:ascii="Times New Roman" w:hAnsi="Times New Roman" w:cs="Times New Roman"/>
        </w:rPr>
      </w:pPr>
      <w:bookmarkStart w:id="0" w:name="bookmark0"/>
      <w:r w:rsidRPr="0058301E">
        <w:rPr>
          <w:rFonts w:ascii="Times New Roman" w:hAnsi="Times New Roman" w:cs="Times New Roman"/>
        </w:rPr>
        <w:t xml:space="preserve">                                          </w:t>
      </w:r>
      <w:r w:rsidRPr="0058301E">
        <w:rPr>
          <w:rFonts w:ascii="Times New Roman" w:hAnsi="Times New Roman" w:cs="Times New Roman"/>
          <w:lang w:val="en-US"/>
        </w:rPr>
        <w:t>I</w:t>
      </w:r>
      <w:r w:rsidRPr="0058301E">
        <w:rPr>
          <w:rFonts w:ascii="Times New Roman" w:hAnsi="Times New Roman" w:cs="Times New Roman"/>
        </w:rPr>
        <w:t>.Общие положения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tabs>
          <w:tab w:val="left" w:pos="4174"/>
        </w:tabs>
        <w:ind w:right="360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                                    Предмет регулирования</w:t>
      </w:r>
      <w:bookmarkEnd w:id="0"/>
    </w:p>
    <w:p w:rsidR="0058301E" w:rsidRPr="0058301E" w:rsidRDefault="0058301E" w:rsidP="0058301E">
      <w:pPr>
        <w:pStyle w:val="2a"/>
        <w:keepNext/>
        <w:keepLines/>
        <w:numPr>
          <w:ilvl w:val="0"/>
          <w:numId w:val="8"/>
        </w:numPr>
        <w:shd w:val="clear" w:color="auto" w:fill="auto"/>
        <w:tabs>
          <w:tab w:val="left" w:pos="1393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 xml:space="preserve">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- Услуга) </w:t>
      </w:r>
      <w:bookmarkStart w:id="1" w:name="bookmark1"/>
      <w:r w:rsidR="006C4F0C">
        <w:rPr>
          <w:rFonts w:ascii="Times New Roman" w:hAnsi="Times New Roman" w:cs="Times New Roman"/>
        </w:rPr>
        <w:t xml:space="preserve">Администрацией </w:t>
      </w:r>
      <w:r w:rsidRPr="0058301E">
        <w:rPr>
          <w:rFonts w:ascii="Times New Roman" w:hAnsi="Times New Roman" w:cs="Times New Roman"/>
        </w:rPr>
        <w:t>Днепровского сельского поселения Новодугинского района Смоленской области</w:t>
      </w:r>
      <w:r>
        <w:rPr>
          <w:rFonts w:ascii="Times New Roman" w:hAnsi="Times New Roman" w:cs="Times New Roman"/>
        </w:rPr>
        <w:t xml:space="preserve"> </w:t>
      </w:r>
      <w:r w:rsidRPr="0058301E">
        <w:rPr>
          <w:rFonts w:ascii="Times New Roman" w:hAnsi="Times New Roman" w:cs="Times New Roman"/>
        </w:rPr>
        <w:t>(далее – Уполномоченный орган).</w:t>
      </w:r>
      <w:proofErr w:type="gramEnd"/>
    </w:p>
    <w:p w:rsidR="0058301E" w:rsidRPr="0058301E" w:rsidRDefault="0058301E" w:rsidP="0058301E">
      <w:pPr>
        <w:pStyle w:val="2a"/>
        <w:keepNext/>
        <w:keepLines/>
        <w:shd w:val="clear" w:color="auto" w:fill="auto"/>
        <w:tabs>
          <w:tab w:val="left" w:pos="1393"/>
        </w:tabs>
        <w:spacing w:after="330" w:line="280" w:lineRule="exact"/>
        <w:ind w:left="760"/>
        <w:rPr>
          <w:rFonts w:ascii="Times New Roman" w:hAnsi="Times New Roman" w:cs="Times New Roman"/>
          <w:b/>
          <w:sz w:val="28"/>
          <w:szCs w:val="28"/>
        </w:rPr>
      </w:pPr>
    </w:p>
    <w:p w:rsidR="0058301E" w:rsidRPr="0058301E" w:rsidRDefault="0058301E" w:rsidP="0058301E">
      <w:pPr>
        <w:pStyle w:val="2a"/>
        <w:keepNext/>
        <w:keepLines/>
        <w:shd w:val="clear" w:color="auto" w:fill="auto"/>
        <w:tabs>
          <w:tab w:val="left" w:pos="1393"/>
        </w:tabs>
        <w:spacing w:after="330" w:line="280" w:lineRule="exact"/>
        <w:ind w:left="760"/>
        <w:rPr>
          <w:rFonts w:ascii="Times New Roman" w:hAnsi="Times New Roman" w:cs="Times New Roman"/>
          <w:b/>
          <w:sz w:val="28"/>
          <w:szCs w:val="28"/>
        </w:rPr>
      </w:pPr>
      <w:r w:rsidRPr="0058301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bookmarkEnd w:id="1"/>
    <w:p w:rsidR="0058301E" w:rsidRPr="0058301E" w:rsidRDefault="0058301E" w:rsidP="0058301E">
      <w:pPr>
        <w:pStyle w:val="2a"/>
        <w:numPr>
          <w:ilvl w:val="0"/>
          <w:numId w:val="8"/>
        </w:numPr>
        <w:shd w:val="clear" w:color="auto" w:fill="auto"/>
        <w:tabs>
          <w:tab w:val="left" w:pos="1252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года № 1221 (далее соответственно – Правила, Заявитель):</w:t>
      </w:r>
    </w:p>
    <w:p w:rsidR="0058301E" w:rsidRPr="0058301E" w:rsidRDefault="0058301E" w:rsidP="0058301E">
      <w:pPr>
        <w:pStyle w:val="2a"/>
        <w:numPr>
          <w:ilvl w:val="0"/>
          <w:numId w:val="9"/>
        </w:numPr>
        <w:shd w:val="clear" w:color="auto" w:fill="auto"/>
        <w:tabs>
          <w:tab w:val="left" w:pos="1087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собственники объекта адресации;</w:t>
      </w:r>
    </w:p>
    <w:p w:rsidR="0058301E" w:rsidRPr="0058301E" w:rsidRDefault="0058301E" w:rsidP="0058301E">
      <w:pPr>
        <w:pStyle w:val="2a"/>
        <w:numPr>
          <w:ilvl w:val="0"/>
          <w:numId w:val="9"/>
        </w:numPr>
        <w:shd w:val="clear" w:color="auto" w:fill="auto"/>
        <w:tabs>
          <w:tab w:val="left" w:pos="1116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лица, обладающие одним из следующих вещных прав на объект адресации: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0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право хозяйственного ведения;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право оперативного управления;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право пожизненно наследуемого владения;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право постоянного (бессрочного) пользования;</w:t>
      </w:r>
    </w:p>
    <w:p w:rsidR="0058301E" w:rsidRPr="0058301E" w:rsidRDefault="0058301E" w:rsidP="0058301E">
      <w:pPr>
        <w:pStyle w:val="2a"/>
        <w:numPr>
          <w:ilvl w:val="0"/>
          <w:numId w:val="9"/>
        </w:numPr>
        <w:shd w:val="clear" w:color="auto" w:fill="auto"/>
        <w:tabs>
          <w:tab w:val="left" w:pos="106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58301E" w:rsidRPr="0058301E" w:rsidRDefault="0058301E" w:rsidP="0058301E">
      <w:pPr>
        <w:pStyle w:val="2a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58301E" w:rsidRPr="0058301E" w:rsidRDefault="0058301E" w:rsidP="0058301E">
      <w:pPr>
        <w:pStyle w:val="2a"/>
        <w:numPr>
          <w:ilvl w:val="0"/>
          <w:numId w:val="9"/>
        </w:numPr>
        <w:shd w:val="clear" w:color="auto" w:fill="auto"/>
        <w:tabs>
          <w:tab w:val="left" w:pos="1087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58301E" w:rsidRPr="0058301E" w:rsidRDefault="0058301E" w:rsidP="0058301E">
      <w:pPr>
        <w:pStyle w:val="2a"/>
        <w:numPr>
          <w:ilvl w:val="0"/>
          <w:numId w:val="9"/>
        </w:numPr>
        <w:shd w:val="clear" w:color="auto" w:fill="auto"/>
        <w:tabs>
          <w:tab w:val="left" w:pos="1132"/>
        </w:tabs>
        <w:spacing w:after="424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lastRenderedPageBreak/>
        <w:t>кадастровый инженер, выполняющий на основании документа, предусмотренного статьей 35 или статьей 42.3 Федерального закона от 24 июля 2007 года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27" w:line="280" w:lineRule="exact"/>
        <w:jc w:val="center"/>
        <w:rPr>
          <w:rFonts w:ascii="Times New Roman" w:hAnsi="Times New Roman" w:cs="Times New Roman"/>
        </w:rPr>
      </w:pPr>
      <w:bookmarkStart w:id="2" w:name="bookmark2"/>
      <w:r w:rsidRPr="0058301E">
        <w:rPr>
          <w:rFonts w:ascii="Times New Roman" w:hAnsi="Times New Roman" w:cs="Times New Roman"/>
        </w:rPr>
        <w:t>Требования к порядку информирования о предоставлении</w:t>
      </w:r>
      <w:bookmarkEnd w:id="2"/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34" w:line="280" w:lineRule="exact"/>
        <w:jc w:val="center"/>
        <w:rPr>
          <w:rFonts w:ascii="Times New Roman" w:hAnsi="Times New Roman" w:cs="Times New Roman"/>
        </w:rPr>
      </w:pPr>
      <w:bookmarkStart w:id="3" w:name="bookmark3"/>
      <w:r w:rsidRPr="0058301E">
        <w:rPr>
          <w:rFonts w:ascii="Times New Roman" w:hAnsi="Times New Roman" w:cs="Times New Roman"/>
        </w:rPr>
        <w:t>муниципальной услуги</w:t>
      </w:r>
      <w:bookmarkEnd w:id="3"/>
    </w:p>
    <w:p w:rsidR="0058301E" w:rsidRPr="0058301E" w:rsidRDefault="0058301E" w:rsidP="0058301E">
      <w:pPr>
        <w:pStyle w:val="2a"/>
        <w:numPr>
          <w:ilvl w:val="0"/>
          <w:numId w:val="8"/>
        </w:numPr>
        <w:shd w:val="clear" w:color="auto" w:fill="auto"/>
        <w:tabs>
          <w:tab w:val="left" w:pos="1327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Информирование о порядке предоставления Услуги осуществляется:</w:t>
      </w:r>
    </w:p>
    <w:p w:rsidR="0058301E" w:rsidRPr="0058301E" w:rsidRDefault="0058301E" w:rsidP="0058301E">
      <w:pPr>
        <w:pStyle w:val="2a"/>
        <w:numPr>
          <w:ilvl w:val="0"/>
          <w:numId w:val="11"/>
        </w:numPr>
        <w:shd w:val="clear" w:color="auto" w:fill="auto"/>
        <w:tabs>
          <w:tab w:val="left" w:pos="112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МФЦ);</w:t>
      </w:r>
    </w:p>
    <w:p w:rsidR="0058301E" w:rsidRPr="0058301E" w:rsidRDefault="0058301E" w:rsidP="0058301E">
      <w:pPr>
        <w:pStyle w:val="2a"/>
        <w:numPr>
          <w:ilvl w:val="0"/>
          <w:numId w:val="11"/>
        </w:numPr>
        <w:shd w:val="clear" w:color="auto" w:fill="auto"/>
        <w:tabs>
          <w:tab w:val="left" w:pos="117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 телефону Уполномоченного органа или МФЦ;</w:t>
      </w:r>
    </w:p>
    <w:p w:rsidR="0058301E" w:rsidRPr="0058301E" w:rsidRDefault="0058301E" w:rsidP="0058301E">
      <w:pPr>
        <w:pStyle w:val="2a"/>
        <w:numPr>
          <w:ilvl w:val="0"/>
          <w:numId w:val="11"/>
        </w:numPr>
        <w:shd w:val="clear" w:color="auto" w:fill="auto"/>
        <w:tabs>
          <w:tab w:val="left" w:pos="122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:rsidR="0058301E" w:rsidRPr="0058301E" w:rsidRDefault="0058301E" w:rsidP="0058301E">
      <w:pPr>
        <w:pStyle w:val="2a"/>
        <w:numPr>
          <w:ilvl w:val="0"/>
          <w:numId w:val="11"/>
        </w:numPr>
        <w:shd w:val="clear" w:color="auto" w:fill="auto"/>
        <w:tabs>
          <w:tab w:val="left" w:pos="117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на портале федеральной информационной адресной системы в информационно-телекоммуникационной сети «Интернет» (</w:t>
      </w:r>
      <w:hyperlink r:id="rId9" w:history="1">
        <w:r w:rsidRPr="0058301E">
          <w:rPr>
            <w:rStyle w:val="a3"/>
            <w:rFonts w:ascii="Times New Roman" w:hAnsi="Times New Roman" w:cs="Times New Roman"/>
            <w:lang w:val="en-US"/>
          </w:rPr>
          <w:t>https</w:t>
        </w:r>
        <w:r w:rsidRPr="0058301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58301E">
          <w:rPr>
            <w:rStyle w:val="a3"/>
            <w:rFonts w:ascii="Times New Roman" w:hAnsi="Times New Roman" w:cs="Times New Roman"/>
            <w:lang w:val="en-US"/>
          </w:rPr>
          <w:t>fias</w:t>
        </w:r>
        <w:proofErr w:type="spellEnd"/>
        <w:r w:rsidRPr="0058301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8301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58301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8301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58301E">
          <w:rPr>
            <w:rStyle w:val="a3"/>
            <w:rFonts w:ascii="Times New Roman" w:hAnsi="Times New Roman" w:cs="Times New Roman"/>
          </w:rPr>
          <w:t>/</w:t>
        </w:r>
      </w:hyperlink>
      <w:r w:rsidRPr="0058301E">
        <w:rPr>
          <w:rFonts w:ascii="Times New Roman" w:hAnsi="Times New Roman" w:cs="Times New Roman"/>
        </w:rPr>
        <w:t>) (далее - портал ФИАС);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58301E">
          <w:rPr>
            <w:rStyle w:val="a3"/>
            <w:rFonts w:ascii="Times New Roman" w:hAnsi="Times New Roman" w:cs="Times New Roman"/>
            <w:lang w:val="en-US"/>
          </w:rPr>
          <w:t>https</w:t>
        </w:r>
        <w:r w:rsidRPr="0058301E">
          <w:rPr>
            <w:rStyle w:val="a3"/>
            <w:rFonts w:ascii="Times New Roman" w:hAnsi="Times New Roman" w:cs="Times New Roman"/>
          </w:rPr>
          <w:t>://</w:t>
        </w:r>
        <w:r w:rsidRPr="0058301E">
          <w:rPr>
            <w:rStyle w:val="a3"/>
            <w:rFonts w:ascii="Times New Roman" w:hAnsi="Times New Roman" w:cs="Times New Roman"/>
            <w:lang w:val="en-US"/>
          </w:rPr>
          <w:t>www</w:t>
        </w:r>
        <w:r w:rsidRPr="0058301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8301E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Pr="0058301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8301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58301E">
          <w:rPr>
            <w:rStyle w:val="a3"/>
            <w:rFonts w:ascii="Times New Roman" w:hAnsi="Times New Roman" w:cs="Times New Roman"/>
          </w:rPr>
          <w:t>/</w:t>
        </w:r>
      </w:hyperlink>
      <w:r w:rsidRPr="0058301E">
        <w:rPr>
          <w:rFonts w:ascii="Times New Roman" w:hAnsi="Times New Roman" w:cs="Times New Roman"/>
        </w:rPr>
        <w:t>) (далее - ЕПГУ);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на региональных порталах государственных и муниципальных услуг (функций) (далее - региональный портал);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на официальном сайте Уполномоченного органа (</w:t>
      </w:r>
      <w:r w:rsidR="000005D7" w:rsidRPr="00EE3FE2">
        <w:rPr>
          <w:rFonts w:ascii="Times New Roman" w:hAnsi="Times New Roman" w:cs="Times New Roman"/>
          <w:sz w:val="28"/>
          <w:szCs w:val="28"/>
        </w:rPr>
        <w:t>https://novodugino.admin-smolensk.ru/leftmenu/dneprovskoe/</w:t>
      </w:r>
      <w:r w:rsidRPr="0058301E">
        <w:rPr>
          <w:rFonts w:ascii="Times New Roman" w:hAnsi="Times New Roman" w:cs="Times New Roman"/>
        </w:rPr>
        <w:t>) и (или) МФЦ в информационно-телекоммуникационной сети «Интернет» (далее - Официальные сайты);</w:t>
      </w:r>
    </w:p>
    <w:p w:rsidR="0058301E" w:rsidRPr="0058301E" w:rsidRDefault="0058301E" w:rsidP="0058301E">
      <w:pPr>
        <w:pStyle w:val="2a"/>
        <w:numPr>
          <w:ilvl w:val="0"/>
          <w:numId w:val="11"/>
        </w:numPr>
        <w:shd w:val="clear" w:color="auto" w:fill="auto"/>
        <w:tabs>
          <w:tab w:val="left" w:pos="113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посредством размещения информации на информационных стендах Уполномоченного органа или МФЦ.</w:t>
      </w:r>
    </w:p>
    <w:p w:rsidR="0058301E" w:rsidRPr="0058301E" w:rsidRDefault="0058301E" w:rsidP="0058301E">
      <w:pPr>
        <w:pStyle w:val="2a"/>
        <w:numPr>
          <w:ilvl w:val="0"/>
          <w:numId w:val="8"/>
        </w:numPr>
        <w:shd w:val="clear" w:color="auto" w:fill="auto"/>
        <w:tabs>
          <w:tab w:val="left" w:pos="1327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Информирование осуществляется по вопросам, касающимся: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способов подачи заявления о предоставлении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адресов Уполномоченного органа и МФЦ, обращение в которые необходимо для предоставления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справочной информации о работе Уполномоченного органа;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документов, необходимых для предоставления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порядка и сроков предоставления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порядка досудебного (внесудебного) обжалования действий (бездействия) </w:t>
      </w:r>
      <w:r w:rsidRPr="0058301E">
        <w:rPr>
          <w:rFonts w:ascii="Times New Roman" w:hAnsi="Times New Roman" w:cs="Times New Roman"/>
        </w:rPr>
        <w:lastRenderedPageBreak/>
        <w:t>должностных лиц Уполномоченного органа, работников МФЦ и принимаемых ими при предоставлении Услуги решений.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8301E" w:rsidRPr="0058301E" w:rsidRDefault="0058301E" w:rsidP="0058301E">
      <w:pPr>
        <w:pStyle w:val="2a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 w:rsidRPr="0058301E">
        <w:rPr>
          <w:rFonts w:ascii="Times New Roman" w:hAnsi="Times New Roman" w:cs="Times New Roman"/>
        </w:rPr>
        <w:t>обратившихся</w:t>
      </w:r>
      <w:proofErr w:type="gramEnd"/>
      <w:r w:rsidRPr="0058301E">
        <w:rPr>
          <w:rFonts w:ascii="Times New Roman" w:hAnsi="Times New Roman" w:cs="Times New Roman"/>
        </w:rPr>
        <w:t xml:space="preserve"> по интересующим вопросам.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Если должностное лицо Уполномоченного органа не может самостоятельно дать ответ</w:t>
      </w:r>
      <w:r w:rsidR="000005D7">
        <w:rPr>
          <w:rFonts w:ascii="Times New Roman" w:hAnsi="Times New Roman" w:cs="Times New Roman"/>
        </w:rPr>
        <w:t>,</w:t>
      </w:r>
      <w:r w:rsidRPr="0058301E">
        <w:rPr>
          <w:rFonts w:ascii="Times New Roman" w:hAnsi="Times New Roman" w:cs="Times New Roman"/>
        </w:rPr>
        <w:t xml:space="preserve"> телефонный звонок должен быть переадресован (переведен) на другое должностное лицо или же обратившемуся лицу</w:t>
      </w:r>
      <w:r w:rsidR="000005D7">
        <w:rPr>
          <w:rFonts w:ascii="Times New Roman" w:hAnsi="Times New Roman" w:cs="Times New Roman"/>
        </w:rPr>
        <w:t>,</w:t>
      </w:r>
      <w:r w:rsidRPr="0058301E">
        <w:rPr>
          <w:rFonts w:ascii="Times New Roman" w:hAnsi="Times New Roman" w:cs="Times New Roman"/>
        </w:rPr>
        <w:t xml:space="preserve"> должен быть сообщен телефонный номер, по которому можно будет получить необходимую информацию позднее.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Если подготовка ответа требует продолжительного времени</w:t>
      </w:r>
      <w:r w:rsidR="000005D7">
        <w:rPr>
          <w:rFonts w:ascii="Times New Roman" w:hAnsi="Times New Roman" w:cs="Times New Roman"/>
        </w:rPr>
        <w:t>,</w:t>
      </w:r>
      <w:r w:rsidRPr="0058301E">
        <w:rPr>
          <w:rFonts w:ascii="Times New Roman" w:hAnsi="Times New Roman" w:cs="Times New Roman"/>
        </w:rPr>
        <w:t xml:space="preserve"> должностное лицо Уполномоченного органа, работник МФЦ может предложить Заявителю изложить обращение в письменной форме.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58301E" w:rsidRPr="0058301E" w:rsidRDefault="0058301E" w:rsidP="0058301E">
      <w:pPr>
        <w:pStyle w:val="2a"/>
        <w:numPr>
          <w:ilvl w:val="0"/>
          <w:numId w:val="8"/>
        </w:numPr>
        <w:shd w:val="clear" w:color="auto" w:fill="auto"/>
        <w:tabs>
          <w:tab w:val="left" w:pos="126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1.4. настоящего Регламента,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58301E" w:rsidRPr="0058301E" w:rsidRDefault="0058301E" w:rsidP="0058301E">
      <w:pPr>
        <w:pStyle w:val="2a"/>
        <w:numPr>
          <w:ilvl w:val="0"/>
          <w:numId w:val="8"/>
        </w:numPr>
        <w:shd w:val="clear" w:color="auto" w:fill="auto"/>
        <w:tabs>
          <w:tab w:val="left" w:pos="124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               № 861.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8301E" w:rsidRPr="0058301E" w:rsidRDefault="0058301E" w:rsidP="0058301E">
      <w:pPr>
        <w:pStyle w:val="2a"/>
        <w:numPr>
          <w:ilvl w:val="0"/>
          <w:numId w:val="8"/>
        </w:numPr>
        <w:shd w:val="clear" w:color="auto" w:fill="auto"/>
        <w:tabs>
          <w:tab w:val="left" w:pos="1252"/>
        </w:tabs>
        <w:spacing w:after="0" w:line="360" w:lineRule="exact"/>
        <w:ind w:firstLine="78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lastRenderedPageBreak/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МФЦ размещается следующая справочная информация: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2"/>
        </w:tabs>
        <w:spacing w:after="0" w:line="360" w:lineRule="exact"/>
        <w:ind w:firstLine="78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место нахождения и график работы Уполномоченного органа, а также МФЦ;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60" w:lineRule="exact"/>
        <w:ind w:firstLine="78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справочные телефоны Уполномоченного органа, а также МФЦ;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8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58301E" w:rsidRPr="0058301E" w:rsidRDefault="0058301E" w:rsidP="0058301E">
      <w:pPr>
        <w:pStyle w:val="2a"/>
        <w:numPr>
          <w:ilvl w:val="0"/>
          <w:numId w:val="8"/>
        </w:numPr>
        <w:shd w:val="clear" w:color="auto" w:fill="auto"/>
        <w:tabs>
          <w:tab w:val="left" w:pos="1252"/>
        </w:tabs>
        <w:spacing w:after="0" w:line="360" w:lineRule="exact"/>
        <w:ind w:firstLine="78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В зале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года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  <w:proofErr w:type="gramEnd"/>
    </w:p>
    <w:p w:rsidR="0058301E" w:rsidRPr="0058301E" w:rsidRDefault="0058301E" w:rsidP="0058301E">
      <w:pPr>
        <w:pStyle w:val="2a"/>
        <w:numPr>
          <w:ilvl w:val="0"/>
          <w:numId w:val="8"/>
        </w:numPr>
        <w:shd w:val="clear" w:color="auto" w:fill="auto"/>
        <w:tabs>
          <w:tab w:val="left" w:pos="1431"/>
        </w:tabs>
        <w:spacing w:after="0" w:line="360" w:lineRule="exact"/>
        <w:ind w:firstLine="78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Размещение информации о порядке предоставления Услуги на информационных стендах в помещении МФЦ осуществляется в соответствии с соглашением, заключенным между МФЦ и Уполномоченным органом в соответствии с требованиями, установленными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58301E">
        <w:rPr>
          <w:rFonts w:ascii="Times New Roman" w:hAnsi="Times New Roman" w:cs="Times New Roman"/>
        </w:rPr>
        <w:t xml:space="preserve">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8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1.11.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80"/>
        <w:jc w:val="both"/>
        <w:rPr>
          <w:rFonts w:ascii="Times New Roman" w:hAnsi="Times New Roman" w:cs="Times New Roman"/>
        </w:rPr>
      </w:pPr>
    </w:p>
    <w:p w:rsidR="0058301E" w:rsidRPr="0058301E" w:rsidRDefault="0058301E" w:rsidP="0058301E">
      <w:pPr>
        <w:pStyle w:val="2c"/>
        <w:keepNext/>
        <w:keepLines/>
        <w:numPr>
          <w:ilvl w:val="0"/>
          <w:numId w:val="21"/>
        </w:numPr>
        <w:shd w:val="clear" w:color="auto" w:fill="auto"/>
        <w:tabs>
          <w:tab w:val="left" w:pos="2234"/>
        </w:tabs>
        <w:spacing w:after="398" w:line="280" w:lineRule="exact"/>
        <w:jc w:val="both"/>
        <w:rPr>
          <w:rFonts w:ascii="Times New Roman" w:hAnsi="Times New Roman" w:cs="Times New Roman"/>
        </w:rPr>
      </w:pPr>
      <w:bookmarkStart w:id="4" w:name="bookmark4"/>
      <w:r w:rsidRPr="0058301E">
        <w:rPr>
          <w:rFonts w:ascii="Times New Roman" w:hAnsi="Times New Roman" w:cs="Times New Roman"/>
        </w:rPr>
        <w:t>Стандарт предоставления муниципальной услуги</w:t>
      </w:r>
      <w:bookmarkEnd w:id="4"/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24" w:line="280" w:lineRule="exact"/>
        <w:jc w:val="center"/>
        <w:rPr>
          <w:rFonts w:ascii="Times New Roman" w:hAnsi="Times New Roman" w:cs="Times New Roman"/>
        </w:rPr>
      </w:pPr>
      <w:bookmarkStart w:id="5" w:name="bookmark5"/>
      <w:r w:rsidRPr="0058301E">
        <w:rPr>
          <w:rFonts w:ascii="Times New Roman" w:hAnsi="Times New Roman" w:cs="Times New Roman"/>
        </w:rPr>
        <w:t>Наименование муниципальной услуги</w:t>
      </w:r>
      <w:bookmarkEnd w:id="5"/>
    </w:p>
    <w:p w:rsidR="0058301E" w:rsidRPr="0058301E" w:rsidRDefault="0058301E" w:rsidP="0058301E">
      <w:pPr>
        <w:pStyle w:val="2a"/>
        <w:shd w:val="clear" w:color="auto" w:fill="auto"/>
        <w:tabs>
          <w:tab w:val="left" w:pos="1249"/>
        </w:tabs>
        <w:spacing w:after="303" w:line="367" w:lineRule="exact"/>
        <w:ind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2.1. «Присвоение адреса объекту адресации, изменение и аннулирование такого адреса».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03" w:line="364" w:lineRule="exact"/>
        <w:jc w:val="center"/>
        <w:rPr>
          <w:rFonts w:ascii="Times New Roman" w:hAnsi="Times New Roman" w:cs="Times New Roman"/>
        </w:rPr>
      </w:pPr>
      <w:bookmarkStart w:id="6" w:name="bookmark6"/>
      <w:r w:rsidRPr="0058301E">
        <w:rPr>
          <w:rFonts w:ascii="Times New Roman" w:hAnsi="Times New Roman" w:cs="Times New Roman"/>
        </w:rPr>
        <w:t>Наименование органа государственной власти, органа местного</w:t>
      </w:r>
      <w:r w:rsidRPr="0058301E">
        <w:rPr>
          <w:rFonts w:ascii="Times New Roman" w:hAnsi="Times New Roman" w:cs="Times New Roman"/>
        </w:rPr>
        <w:br/>
        <w:t>самоуправления (организации), предоставляющего муниципальную услугу</w:t>
      </w:r>
      <w:bookmarkEnd w:id="6"/>
    </w:p>
    <w:p w:rsidR="0058301E" w:rsidRPr="000005D7" w:rsidRDefault="0058301E" w:rsidP="0058301E">
      <w:pPr>
        <w:pStyle w:val="2a"/>
        <w:shd w:val="clear" w:color="auto" w:fill="auto"/>
        <w:tabs>
          <w:tab w:val="left" w:pos="1252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vertAlign w:val="superscript"/>
        </w:rPr>
      </w:pPr>
      <w:r w:rsidRPr="0058301E">
        <w:rPr>
          <w:rFonts w:ascii="Times New Roman" w:hAnsi="Times New Roman" w:cs="Times New Roman"/>
        </w:rPr>
        <w:t xml:space="preserve">2.2. Услуга предоставляется Уполномоченным органом в лице </w:t>
      </w:r>
      <w:r w:rsidR="006C4F0C" w:rsidRPr="006C4F0C">
        <w:rPr>
          <w:rFonts w:ascii="Times New Roman" w:hAnsi="Times New Roman" w:cs="Times New Roman"/>
        </w:rPr>
        <w:t>Администрации Днепровского сельского поселения Новодугинского района Смоленской области</w:t>
      </w:r>
      <w:r w:rsidR="006C4F0C">
        <w:rPr>
          <w:rFonts w:ascii="Times New Roman" w:hAnsi="Times New Roman" w:cs="Times New Roman"/>
        </w:rPr>
        <w:t>.</w:t>
      </w:r>
    </w:p>
    <w:p w:rsidR="0058301E" w:rsidRPr="0058301E" w:rsidRDefault="0058301E" w:rsidP="0058301E">
      <w:pPr>
        <w:pStyle w:val="2a"/>
        <w:keepNext/>
        <w:keepLines/>
        <w:shd w:val="clear" w:color="auto" w:fill="auto"/>
        <w:tabs>
          <w:tab w:val="left" w:pos="1393"/>
        </w:tabs>
        <w:spacing w:after="0" w:line="276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58301E">
        <w:rPr>
          <w:rFonts w:ascii="Times New Roman" w:hAnsi="Times New Roman" w:cs="Times New Roman"/>
          <w:vertAlign w:val="superscript"/>
        </w:rPr>
        <w:lastRenderedPageBreak/>
        <w:t xml:space="preserve">                    (наименование органа местного самоуправления, осуществляющего предоставление услуги)   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296"/>
        </w:tabs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2.3. При предоставлении Услуги Уполномоченный орган взаимодействует </w:t>
      </w:r>
      <w:proofErr w:type="gramStart"/>
      <w:r w:rsidRPr="0058301E">
        <w:rPr>
          <w:rFonts w:ascii="Times New Roman" w:hAnsi="Times New Roman" w:cs="Times New Roman"/>
        </w:rPr>
        <w:t>с</w:t>
      </w:r>
      <w:proofErr w:type="gramEnd"/>
      <w:r w:rsidRPr="0058301E">
        <w:rPr>
          <w:rFonts w:ascii="Times New Roman" w:hAnsi="Times New Roman" w:cs="Times New Roman"/>
        </w:rPr>
        <w:t>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оператором федеральной информационной адресной системы (далее - Оператор ФИАС);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предоставлении Услуги принимает участие МФЦ при наличии соответствующего соглашения о взаимодействии.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709"/>
        </w:tabs>
        <w:spacing w:after="424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ab/>
        <w:t>2.4. 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34" w:line="280" w:lineRule="exact"/>
        <w:jc w:val="center"/>
        <w:rPr>
          <w:rFonts w:ascii="Times New Roman" w:hAnsi="Times New Roman" w:cs="Times New Roman"/>
        </w:rPr>
      </w:pPr>
      <w:bookmarkStart w:id="7" w:name="bookmark7"/>
      <w:r w:rsidRPr="0058301E">
        <w:rPr>
          <w:rFonts w:ascii="Times New Roman" w:hAnsi="Times New Roman" w:cs="Times New Roman"/>
        </w:rPr>
        <w:t>Описание результата предоставления муниципальной услуги</w:t>
      </w:r>
      <w:bookmarkEnd w:id="7"/>
    </w:p>
    <w:p w:rsidR="0058301E" w:rsidRPr="0058301E" w:rsidRDefault="0058301E" w:rsidP="0058301E">
      <w:pPr>
        <w:pStyle w:val="2a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ab/>
        <w:t>2.5. Результатом предоставления Услуги является: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выдача (направление) решения Уполномоченного органа о присвоении адреса объекту адресации;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58301E" w:rsidRPr="0058301E" w:rsidRDefault="0058301E" w:rsidP="0058301E">
      <w:pPr>
        <w:pStyle w:val="2a"/>
        <w:numPr>
          <w:ilvl w:val="0"/>
          <w:numId w:val="12"/>
        </w:numPr>
        <w:shd w:val="clear" w:color="auto" w:fill="auto"/>
        <w:tabs>
          <w:tab w:val="left" w:pos="145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Правил, согласно приложению № 1 к настоящему Регламенту.</w:t>
      </w:r>
    </w:p>
    <w:p w:rsidR="0058301E" w:rsidRPr="0058301E" w:rsidRDefault="0058301E" w:rsidP="0058301E">
      <w:pPr>
        <w:pStyle w:val="2a"/>
        <w:numPr>
          <w:ilvl w:val="0"/>
          <w:numId w:val="12"/>
        </w:numPr>
        <w:shd w:val="clear" w:color="auto" w:fill="auto"/>
        <w:tabs>
          <w:tab w:val="left" w:pos="146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Правил, согласно приложению № 2 к настоящему Регламенту.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lastRenderedPageBreak/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года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Pr="0058301E">
        <w:rPr>
          <w:rFonts w:ascii="Times New Roman" w:hAnsi="Times New Roman" w:cs="Times New Roman"/>
        </w:rPr>
        <w:t xml:space="preserve"> </w:t>
      </w:r>
      <w:proofErr w:type="gramStart"/>
      <w:r w:rsidRPr="0058301E">
        <w:rPr>
          <w:rFonts w:ascii="Times New Roman" w:hAnsi="Times New Roman" w:cs="Times New Roman"/>
        </w:rPr>
        <w:t>числе</w:t>
      </w:r>
      <w:proofErr w:type="gramEnd"/>
      <w:r w:rsidRPr="0058301E">
        <w:rPr>
          <w:rFonts w:ascii="Times New Roman" w:hAnsi="Times New Roman" w:cs="Times New Roman"/>
        </w:rPr>
        <w:t xml:space="preserve"> посредством обеспечения доступа к федеральной информационной адресной системе».</w:t>
      </w:r>
    </w:p>
    <w:p w:rsidR="0058301E" w:rsidRPr="0058301E" w:rsidRDefault="0058301E" w:rsidP="0058301E">
      <w:pPr>
        <w:pStyle w:val="2a"/>
        <w:numPr>
          <w:ilvl w:val="0"/>
          <w:numId w:val="12"/>
        </w:numPr>
        <w:shd w:val="clear" w:color="auto" w:fill="auto"/>
        <w:tabs>
          <w:tab w:val="left" w:pos="1465"/>
        </w:tabs>
        <w:spacing w:after="36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Решение об отказе в присвоении объекту адресации адреса или аннулировании его адреса принимается Уполномоченным органом по форме, утвержденной приказом Министерства финансов Российской Федерации</w:t>
      </w:r>
      <w:r w:rsidRPr="0058301E">
        <w:rPr>
          <w:rFonts w:ascii="Times New Roman" w:hAnsi="Times New Roman" w:cs="Times New Roman"/>
        </w:rPr>
        <w:br/>
        <w:t>от 11 декабря 2014 года № 146н, согласно приложению № 3 к настоящему Регламенту. 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60" w:line="360" w:lineRule="exact"/>
        <w:ind w:firstLine="740"/>
        <w:jc w:val="center"/>
        <w:rPr>
          <w:rFonts w:ascii="Times New Roman" w:hAnsi="Times New Roman" w:cs="Times New Roman"/>
        </w:rPr>
      </w:pPr>
      <w:bookmarkStart w:id="8" w:name="bookmark8"/>
      <w:r w:rsidRPr="0058301E">
        <w:rPr>
          <w:rFonts w:ascii="Times New Roman" w:hAnsi="Times New Roman" w:cs="Times New Roman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  <w:bookmarkEnd w:id="8"/>
    </w:p>
    <w:p w:rsidR="0058301E" w:rsidRPr="0058301E" w:rsidRDefault="0058301E" w:rsidP="0058301E">
      <w:pPr>
        <w:pStyle w:val="2a"/>
        <w:shd w:val="clear" w:color="auto" w:fill="auto"/>
        <w:tabs>
          <w:tab w:val="left" w:pos="1273"/>
        </w:tabs>
        <w:spacing w:after="424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2.6. </w:t>
      </w:r>
      <w:proofErr w:type="gramStart"/>
      <w:r w:rsidRPr="0058301E">
        <w:rPr>
          <w:rFonts w:ascii="Times New Roman" w:hAnsi="Times New Roman" w:cs="Times New Roman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Услуги.</w:t>
      </w:r>
      <w:proofErr w:type="gramEnd"/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27" w:line="280" w:lineRule="exact"/>
        <w:jc w:val="center"/>
        <w:rPr>
          <w:rFonts w:ascii="Times New Roman" w:hAnsi="Times New Roman" w:cs="Times New Roman"/>
        </w:rPr>
      </w:pPr>
      <w:bookmarkStart w:id="9" w:name="bookmark9"/>
      <w:r w:rsidRPr="0058301E">
        <w:rPr>
          <w:rFonts w:ascii="Times New Roman" w:hAnsi="Times New Roman" w:cs="Times New Roman"/>
        </w:rPr>
        <w:t>Нормативные правовые акты, регулирующие предоставление</w:t>
      </w:r>
      <w:bookmarkEnd w:id="9"/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27" w:line="280" w:lineRule="exact"/>
        <w:jc w:val="center"/>
        <w:rPr>
          <w:rFonts w:ascii="Times New Roman" w:hAnsi="Times New Roman" w:cs="Times New Roman"/>
        </w:rPr>
      </w:pPr>
      <w:bookmarkStart w:id="10" w:name="bookmark10"/>
      <w:r w:rsidRPr="0058301E">
        <w:rPr>
          <w:rFonts w:ascii="Times New Roman" w:hAnsi="Times New Roman" w:cs="Times New Roman"/>
        </w:rPr>
        <w:t>муниципальной услуги</w:t>
      </w:r>
      <w:bookmarkEnd w:id="10"/>
    </w:p>
    <w:p w:rsidR="0058301E" w:rsidRPr="0058301E" w:rsidRDefault="0058301E" w:rsidP="0058301E">
      <w:pPr>
        <w:pStyle w:val="2a"/>
        <w:numPr>
          <w:ilvl w:val="1"/>
          <w:numId w:val="21"/>
        </w:numPr>
        <w:shd w:val="clear" w:color="auto" w:fill="auto"/>
        <w:tabs>
          <w:tab w:val="left" w:pos="1296"/>
        </w:tabs>
        <w:spacing w:after="0" w:line="360" w:lineRule="exact"/>
        <w:ind w:hanging="1831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 Предоставление Услуги осуществляется в соответствии </w:t>
      </w:r>
      <w:proofErr w:type="gramStart"/>
      <w:r w:rsidRPr="0058301E">
        <w:rPr>
          <w:rFonts w:ascii="Times New Roman" w:hAnsi="Times New Roman" w:cs="Times New Roman"/>
        </w:rPr>
        <w:t>с</w:t>
      </w:r>
      <w:proofErr w:type="gramEnd"/>
      <w:r w:rsidRPr="0058301E">
        <w:rPr>
          <w:rFonts w:ascii="Times New Roman" w:hAnsi="Times New Roman" w:cs="Times New Roman"/>
        </w:rPr>
        <w:t>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72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Земельным кодексом Российской Федерации;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72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Градостроительным кодексом Российской Федерации;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4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Федеральным законом от 24 июля 2007 года № 221-ФЗ «О государственном кадастре недвижимости»;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-Федеральным законом от 27 июля 2010 года № 210-ФЗ «Об организации предоставления государственных и муниципальных услуг»;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4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4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Федеральным законом от 27 июля 2006 года № 149-ФЗ «Об информации, </w:t>
      </w:r>
      <w:r w:rsidRPr="0058301E">
        <w:rPr>
          <w:rFonts w:ascii="Times New Roman" w:hAnsi="Times New Roman" w:cs="Times New Roman"/>
        </w:rPr>
        <w:lastRenderedPageBreak/>
        <w:t>информационных технологиях и о защите информации»;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-Федеральным законом от 27 июля 2006 года № 152-ФЗ «О персональных данных»;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-Федеральным законом от 6 апреля 2011 года № 63-ФЗ «Об электронной подписи»;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4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-постановлением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58301E">
        <w:rPr>
          <w:rFonts w:ascii="Times New Roman" w:hAnsi="Times New Roman" w:cs="Times New Roman"/>
        </w:rPr>
        <w:t>утратившими</w:t>
      </w:r>
      <w:proofErr w:type="gramEnd"/>
      <w:r w:rsidRPr="0058301E">
        <w:rPr>
          <w:rFonts w:ascii="Times New Roman" w:hAnsi="Times New Roman" w:cs="Times New Roman"/>
        </w:rPr>
        <w:t xml:space="preserve"> силу некоторых актов Правительства Российской Федерации»;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постановлением Правительства Российской Федерации от 30 сентября 2004 года № 506 «Об утверждении Положения о Федеральной налоговой службе»;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7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постановлением Правительства Российской Федерации от 29 апреля 2014 года   №</w:t>
      </w:r>
      <w:r w:rsidRPr="0058301E">
        <w:rPr>
          <w:rFonts w:ascii="Times New Roman" w:hAnsi="Times New Roman" w:cs="Times New Roman"/>
        </w:rPr>
        <w:tab/>
        <w:t>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приказом Министерства финансов Российской Федерации от 5 ноября 2015 года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8301E">
        <w:rPr>
          <w:rFonts w:ascii="Times New Roman" w:hAnsi="Times New Roman" w:cs="Times New Roman"/>
        </w:rPr>
        <w:t>адресообразующих</w:t>
      </w:r>
      <w:proofErr w:type="spellEnd"/>
      <w:r w:rsidRPr="0058301E">
        <w:rPr>
          <w:rFonts w:ascii="Times New Roman" w:hAnsi="Times New Roman" w:cs="Times New Roman"/>
        </w:rPr>
        <w:t xml:space="preserve"> элементов»;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6"/>
        </w:tabs>
        <w:spacing w:after="36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приказом Министерства финансов Российской Федерации от 31 марта 2016 года № 37н «Об утверждении Порядка ведения государственного адресного реестра».</w:t>
      </w:r>
    </w:p>
    <w:p w:rsidR="0058301E" w:rsidRPr="0058301E" w:rsidRDefault="0058301E" w:rsidP="0058301E">
      <w:pPr>
        <w:pStyle w:val="90"/>
        <w:shd w:val="clear" w:color="auto" w:fill="auto"/>
        <w:spacing w:before="0" w:after="357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Исчерпывающий перечень документов и сведений, необходимых</w:t>
      </w:r>
      <w:r w:rsidRPr="0058301E">
        <w:rPr>
          <w:rFonts w:ascii="Times New Roman" w:hAnsi="Times New Roman" w:cs="Times New Roman"/>
        </w:rPr>
        <w:br/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</w:t>
      </w:r>
      <w:r w:rsidRPr="0058301E">
        <w:rPr>
          <w:rFonts w:ascii="Times New Roman" w:hAnsi="Times New Roman" w:cs="Times New Roman"/>
        </w:rPr>
        <w:lastRenderedPageBreak/>
        <w:t>электронной форме, порядок их представления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709"/>
        </w:tabs>
        <w:spacing w:after="0" w:line="364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ab/>
        <w:t>2.8. Предоставление Услуги осуществляется на основании заполненного и подписанного Заявителем заявления, по форме, утвержденной приказом Министерства финансов Российской Федерации от 11 декабря 2014 года № 146н, согласно приложению № 4 к настоящему Регламенту.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263"/>
        </w:tabs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2.9. В случае</w:t>
      </w:r>
      <w:proofErr w:type="gramStart"/>
      <w:r w:rsidRPr="0058301E">
        <w:rPr>
          <w:rFonts w:ascii="Times New Roman" w:hAnsi="Times New Roman" w:cs="Times New Roman"/>
        </w:rPr>
        <w:t>,</w:t>
      </w:r>
      <w:proofErr w:type="gramEnd"/>
      <w:r w:rsidRPr="0058301E">
        <w:rPr>
          <w:rFonts w:ascii="Times New Roman" w:hAnsi="Times New Roman" w:cs="Times New Roman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493"/>
          <w:tab w:val="left" w:pos="3751"/>
          <w:tab w:val="left" w:pos="601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493"/>
          <w:tab w:val="left" w:pos="601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407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2.10. 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8301E" w:rsidRPr="0058301E" w:rsidRDefault="0058301E" w:rsidP="0058301E">
      <w:pPr>
        <w:pStyle w:val="2a"/>
        <w:numPr>
          <w:ilvl w:val="1"/>
          <w:numId w:val="22"/>
        </w:numPr>
        <w:shd w:val="clear" w:color="auto" w:fill="auto"/>
        <w:tabs>
          <w:tab w:val="left" w:pos="1450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Заявление представляется в форме: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документа на бумажном носителе при личном обращении в Уполномоченный орган или МФЦ;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электронного документа с использованием портала ФИАС;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электронного документа с использованием ЕПГУ;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электронного документа с использованием регионального портала.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lastRenderedPageBreak/>
        <w:tab/>
        <w:t>2.12. Заявление представляется в Уполномоченный орган или МФЦ по месту нахождения объекта адресации.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Заявление в форме документа на бумажном носителе подписывается заявителем.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393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2.13. 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851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ab/>
        <w:t>2.14. 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            </w:t>
      </w:r>
      <w:proofErr w:type="gramStart"/>
      <w:r w:rsidRPr="0058301E">
        <w:rPr>
          <w:rFonts w:ascii="Times New Roman" w:hAnsi="Times New Roman" w:cs="Times New Roman"/>
        </w:rPr>
        <w:t>В случае направления в</w:t>
      </w:r>
      <w:r w:rsidRPr="0058301E">
        <w:rPr>
          <w:rFonts w:ascii="Times New Roman" w:hAnsi="Times New Roman" w:cs="Times New Roman"/>
        </w:rPr>
        <w:tab/>
        <w:t>электронной форме</w:t>
      </w:r>
      <w:r w:rsidRPr="0058301E">
        <w:rPr>
          <w:rFonts w:ascii="Times New Roman" w:hAnsi="Times New Roman" w:cs="Times New Roman"/>
        </w:rPr>
        <w:tab/>
        <w:t xml:space="preserve">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58301E" w:rsidRPr="0058301E" w:rsidRDefault="0058301E" w:rsidP="0058301E">
      <w:pPr>
        <w:pStyle w:val="2a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           </w:t>
      </w:r>
      <w:proofErr w:type="gramStart"/>
      <w:r w:rsidRPr="0058301E">
        <w:rPr>
          <w:rFonts w:ascii="Times New Roman" w:hAnsi="Times New Roman" w:cs="Times New Roman"/>
        </w:rPr>
        <w:t>В случае направления в</w:t>
      </w:r>
      <w:r w:rsidRPr="0058301E">
        <w:rPr>
          <w:rFonts w:ascii="Times New Roman" w:hAnsi="Times New Roman" w:cs="Times New Roman"/>
        </w:rPr>
        <w:tab/>
        <w:t xml:space="preserve">электронной форме </w:t>
      </w:r>
      <w:r w:rsidRPr="0058301E">
        <w:rPr>
          <w:rFonts w:ascii="Times New Roman" w:hAnsi="Times New Roman" w:cs="Times New Roman"/>
        </w:rPr>
        <w:tab/>
        <w:t>заявления представителем Заявителя, действующим от имени индивидуального предпринимателя, документ, подтверждающий полномочия Заявителя на 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58301E" w:rsidRPr="0058301E" w:rsidRDefault="0058301E" w:rsidP="0058301E">
      <w:pPr>
        <w:pStyle w:val="2a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В случае направления в </w:t>
      </w:r>
      <w:r w:rsidRPr="0058301E">
        <w:rPr>
          <w:rFonts w:ascii="Times New Roman" w:hAnsi="Times New Roman" w:cs="Times New Roman"/>
        </w:rPr>
        <w:tab/>
        <w:t>электронной форме</w:t>
      </w:r>
      <w:r w:rsidRPr="0058301E">
        <w:rPr>
          <w:rFonts w:ascii="Times New Roman" w:hAnsi="Times New Roman" w:cs="Times New Roman"/>
        </w:rPr>
        <w:tab/>
        <w:t xml:space="preserve">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393"/>
        </w:tabs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2.15. Предоставление Услуги осуществляется на основании следующих документов, определенных пунктом 34 Правил: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6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а)</w:t>
      </w:r>
      <w:r w:rsidRPr="0058301E">
        <w:rPr>
          <w:rFonts w:ascii="Times New Roman" w:hAnsi="Times New Roman" w:cs="Times New Roman"/>
        </w:rPr>
        <w:tab/>
        <w:t xml:space="preserve">правоустанавливающие и (или) </w:t>
      </w:r>
      <w:proofErr w:type="spellStart"/>
      <w:r w:rsidRPr="0058301E">
        <w:rPr>
          <w:rFonts w:ascii="Times New Roman" w:hAnsi="Times New Roman" w:cs="Times New Roman"/>
        </w:rPr>
        <w:t>правоудостоверяющие</w:t>
      </w:r>
      <w:proofErr w:type="spellEnd"/>
      <w:r w:rsidRPr="0058301E">
        <w:rPr>
          <w:rFonts w:ascii="Times New Roman" w:hAnsi="Times New Roman" w:cs="Times New Roman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58301E">
        <w:rPr>
          <w:rFonts w:ascii="Times New Roman" w:hAnsi="Times New Roman" w:cs="Times New Roman"/>
        </w:rPr>
        <w:t>строительства</w:t>
      </w:r>
      <w:proofErr w:type="gramEnd"/>
      <w:r w:rsidRPr="0058301E">
        <w:rPr>
          <w:rFonts w:ascii="Times New Roman" w:hAnsi="Times New Roman" w:cs="Times New Roman"/>
        </w:rPr>
        <w:t xml:space="preserve"> которых получение разрешения на </w:t>
      </w:r>
      <w:r w:rsidRPr="0058301E">
        <w:rPr>
          <w:rFonts w:ascii="Times New Roman" w:hAnsi="Times New Roman" w:cs="Times New Roman"/>
        </w:rPr>
        <w:lastRenderedPageBreak/>
        <w:t xml:space="preserve">строительство не требуется, правоустанавливающие и (или) </w:t>
      </w:r>
      <w:proofErr w:type="spellStart"/>
      <w:r w:rsidRPr="0058301E">
        <w:rPr>
          <w:rFonts w:ascii="Times New Roman" w:hAnsi="Times New Roman" w:cs="Times New Roman"/>
        </w:rPr>
        <w:t>правоудостоверяющие</w:t>
      </w:r>
      <w:proofErr w:type="spellEnd"/>
      <w:r w:rsidRPr="0058301E">
        <w:rPr>
          <w:rFonts w:ascii="Times New Roman" w:hAnsi="Times New Roman" w:cs="Times New Roman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6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б)</w:t>
      </w:r>
      <w:r w:rsidRPr="0058301E">
        <w:rPr>
          <w:rFonts w:ascii="Times New Roman" w:hAnsi="Times New Roman" w:cs="Times New Roman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8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в)</w:t>
      </w:r>
      <w:r w:rsidRPr="0058301E">
        <w:rPr>
          <w:rFonts w:ascii="Times New Roman" w:hAnsi="Times New Roman" w:cs="Times New Roman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84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г)</w:t>
      </w:r>
      <w:r w:rsidRPr="0058301E">
        <w:rPr>
          <w:rFonts w:ascii="Times New Roman" w:hAnsi="Times New Roman" w:cs="Times New Roman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87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spellStart"/>
      <w:r w:rsidRPr="0058301E">
        <w:rPr>
          <w:rFonts w:ascii="Times New Roman" w:hAnsi="Times New Roman" w:cs="Times New Roman"/>
        </w:rPr>
        <w:t>д</w:t>
      </w:r>
      <w:proofErr w:type="spellEnd"/>
      <w:r w:rsidRPr="0058301E">
        <w:rPr>
          <w:rFonts w:ascii="Times New Roman" w:hAnsi="Times New Roman" w:cs="Times New Roman"/>
        </w:rPr>
        <w:t>)</w:t>
      </w:r>
      <w:r w:rsidRPr="0058301E">
        <w:rPr>
          <w:rFonts w:ascii="Times New Roman" w:hAnsi="Times New Roman" w:cs="Times New Roman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10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е)</w:t>
      </w:r>
      <w:r w:rsidRPr="0058301E">
        <w:rPr>
          <w:rFonts w:ascii="Times New Roman" w:hAnsi="Times New Roman" w:cs="Times New Roman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14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ж)</w:t>
      </w:r>
      <w:r w:rsidRPr="0058301E">
        <w:rPr>
          <w:rFonts w:ascii="Times New Roman" w:hAnsi="Times New Roman" w:cs="Times New Roman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19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spellStart"/>
      <w:r w:rsidRPr="0058301E">
        <w:rPr>
          <w:rFonts w:ascii="Times New Roman" w:hAnsi="Times New Roman" w:cs="Times New Roman"/>
        </w:rPr>
        <w:t>з</w:t>
      </w:r>
      <w:proofErr w:type="spellEnd"/>
      <w:r w:rsidRPr="0058301E">
        <w:rPr>
          <w:rFonts w:ascii="Times New Roman" w:hAnsi="Times New Roman" w:cs="Times New Roman"/>
        </w:rPr>
        <w:t>)</w:t>
      </w:r>
      <w:r w:rsidRPr="0058301E">
        <w:rPr>
          <w:rFonts w:ascii="Times New Roman" w:hAnsi="Times New Roman" w:cs="Times New Roman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</w:t>
      </w:r>
      <w:r w:rsidRPr="0058301E">
        <w:rPr>
          <w:rFonts w:ascii="Times New Roman" w:hAnsi="Times New Roman" w:cs="Times New Roman"/>
        </w:rPr>
        <w:tab/>
        <w:t>(в случае аннулирования адреса объекта адресации по основаниям, указанным в подпункте «а» пункта 14 Правил;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19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и)</w:t>
      </w:r>
      <w:r w:rsidRPr="0058301E">
        <w:rPr>
          <w:rFonts w:ascii="Times New Roman" w:hAnsi="Times New Roman" w:cs="Times New Roman"/>
        </w:rPr>
        <w:tab/>
        <w:t>уведомление об отсутствии в Едином государственном реестре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364"/>
          <w:tab w:val="left" w:pos="2848"/>
          <w:tab w:val="left" w:pos="3406"/>
          <w:tab w:val="left" w:pos="4453"/>
          <w:tab w:val="left" w:pos="6620"/>
          <w:tab w:val="left" w:pos="7672"/>
          <w:tab w:val="left" w:pos="8928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ab/>
        <w:t>2.16. 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выписка из Единого государственного реестра прав на недвижимое имущество и </w:t>
      </w:r>
      <w:r w:rsidRPr="0058301E">
        <w:rPr>
          <w:rFonts w:ascii="Times New Roman" w:hAnsi="Times New Roman" w:cs="Times New Roman"/>
        </w:rPr>
        <w:lastRenderedPageBreak/>
        <w:t>сделок с ним о правах на здания, сооружения, объект незавершенного строительства, находящиеся на земельном участке;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кадастровый паспорт здания, сооружения, объекта незавершенного строительства, помещения;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7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кадастровая выписка о земельном участке;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39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2.17. 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ab/>
        <w:t>2.18. 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393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2.19. 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58301E" w:rsidRPr="0058301E" w:rsidRDefault="0058301E" w:rsidP="0058301E">
      <w:pPr>
        <w:pStyle w:val="2a"/>
        <w:shd w:val="clear" w:color="auto" w:fill="auto"/>
        <w:spacing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8301E">
        <w:rPr>
          <w:rFonts w:ascii="Times New Roman" w:hAnsi="Times New Roman" w:cs="Times New Roman"/>
        </w:rPr>
        <w:t>ии и ау</w:t>
      </w:r>
      <w:proofErr w:type="gramEnd"/>
      <w:r w:rsidRPr="0058301E">
        <w:rPr>
          <w:rFonts w:ascii="Times New Roman" w:hAnsi="Times New Roman" w:cs="Times New Roman"/>
        </w:rPr>
        <w:t xml:space="preserve">тентификации (далее - ЕСИА) из </w:t>
      </w:r>
      <w:r w:rsidRPr="0058301E">
        <w:rPr>
          <w:rFonts w:ascii="Times New Roman" w:hAnsi="Times New Roman" w:cs="Times New Roman"/>
        </w:rPr>
        <w:lastRenderedPageBreak/>
        <w:t>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8301E" w:rsidRPr="0058301E" w:rsidRDefault="0058301E" w:rsidP="0058301E">
      <w:pPr>
        <w:pStyle w:val="90"/>
        <w:shd w:val="clear" w:color="auto" w:fill="auto"/>
        <w:spacing w:before="0" w:after="300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Исчерпывающий перечень документов и сведений, необходимых</w:t>
      </w:r>
      <w:r w:rsidRPr="0058301E">
        <w:rPr>
          <w:rFonts w:ascii="Times New Roman" w:hAnsi="Times New Roman" w:cs="Times New Roman"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Pr="0058301E">
        <w:rPr>
          <w:rFonts w:ascii="Times New Roman" w:hAnsi="Times New Roman" w:cs="Times New Roman"/>
        </w:rPr>
        <w:br/>
        <w:t>в предоставлении муниципальных услуг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393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2.20. </w:t>
      </w:r>
      <w:proofErr w:type="gramStart"/>
      <w:r w:rsidRPr="0058301E">
        <w:rPr>
          <w:rFonts w:ascii="Times New Roman" w:hAnsi="Times New Roman" w:cs="Times New Roman"/>
        </w:rPr>
        <w:t>Документы, указанные в подпунктах «б», «</w:t>
      </w:r>
      <w:proofErr w:type="spellStart"/>
      <w:r w:rsidRPr="0058301E">
        <w:rPr>
          <w:rFonts w:ascii="Times New Roman" w:hAnsi="Times New Roman" w:cs="Times New Roman"/>
        </w:rPr>
        <w:t>д</w:t>
      </w:r>
      <w:proofErr w:type="spellEnd"/>
      <w:r w:rsidRPr="0058301E">
        <w:rPr>
          <w:rFonts w:ascii="Times New Roman" w:hAnsi="Times New Roman" w:cs="Times New Roman"/>
        </w:rPr>
        <w:t>», «</w:t>
      </w:r>
      <w:proofErr w:type="spellStart"/>
      <w:r w:rsidRPr="0058301E">
        <w:rPr>
          <w:rFonts w:ascii="Times New Roman" w:hAnsi="Times New Roman" w:cs="Times New Roman"/>
        </w:rPr>
        <w:t>з</w:t>
      </w:r>
      <w:proofErr w:type="spellEnd"/>
      <w:r w:rsidRPr="0058301E">
        <w:rPr>
          <w:rFonts w:ascii="Times New Roman" w:hAnsi="Times New Roman" w:cs="Times New Roman"/>
        </w:rPr>
        <w:t>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Уполномоченный орган запрашивает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58301E">
        <w:rPr>
          <w:rFonts w:ascii="Times New Roman" w:hAnsi="Times New Roman" w:cs="Times New Roman"/>
        </w:rPr>
        <w:t>направления</w:t>
      </w:r>
      <w:proofErr w:type="gramEnd"/>
      <w:r w:rsidRPr="0058301E">
        <w:rPr>
          <w:rFonts w:ascii="Times New Roman" w:hAnsi="Times New Roman" w:cs="Times New Roman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58301E" w:rsidRPr="0058301E" w:rsidRDefault="0058301E" w:rsidP="0058301E">
      <w:pPr>
        <w:pStyle w:val="2a"/>
        <w:numPr>
          <w:ilvl w:val="1"/>
          <w:numId w:val="23"/>
        </w:numPr>
        <w:shd w:val="clear" w:color="auto" w:fill="auto"/>
        <w:tabs>
          <w:tab w:val="left" w:pos="1420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предоставлении Услуги запрещается требовать от Заявителя:</w:t>
      </w:r>
    </w:p>
    <w:p w:rsidR="0058301E" w:rsidRPr="0058301E" w:rsidRDefault="0058301E" w:rsidP="0058301E">
      <w:pPr>
        <w:pStyle w:val="2a"/>
        <w:numPr>
          <w:ilvl w:val="0"/>
          <w:numId w:val="13"/>
        </w:numPr>
        <w:shd w:val="clear" w:color="auto" w:fill="auto"/>
        <w:tabs>
          <w:tab w:val="left" w:pos="106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8301E" w:rsidRPr="0058301E" w:rsidRDefault="0058301E" w:rsidP="0058301E">
      <w:pPr>
        <w:pStyle w:val="2a"/>
        <w:numPr>
          <w:ilvl w:val="0"/>
          <w:numId w:val="13"/>
        </w:numPr>
        <w:shd w:val="clear" w:color="auto" w:fill="auto"/>
        <w:tabs>
          <w:tab w:val="left" w:pos="106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</w:t>
      </w:r>
      <w:r w:rsidRPr="0058301E">
        <w:rPr>
          <w:rStyle w:val="2d"/>
          <w:i w:val="0"/>
        </w:rPr>
        <w:t>№</w:t>
      </w:r>
      <w:r w:rsidRPr="0058301E">
        <w:rPr>
          <w:rFonts w:ascii="Times New Roman" w:hAnsi="Times New Roman" w:cs="Times New Roman"/>
        </w:rPr>
        <w:t xml:space="preserve"> 210-ФЗ.</w:t>
      </w:r>
      <w:proofErr w:type="gramEnd"/>
    </w:p>
    <w:p w:rsidR="0058301E" w:rsidRPr="0058301E" w:rsidRDefault="0058301E" w:rsidP="0058301E">
      <w:pPr>
        <w:pStyle w:val="2a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58301E">
        <w:rPr>
          <w:rFonts w:ascii="Times New Roman" w:hAnsi="Times New Roman" w:cs="Times New Roman"/>
        </w:rPr>
        <w:lastRenderedPageBreak/>
        <w:t>для предоставления Услуги, либо в предоставлении Услуги, за исключением следующих случаев: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73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</w:t>
      </w:r>
      <w:proofErr w:type="gramEnd"/>
      <w:r w:rsidRPr="0058301E">
        <w:rPr>
          <w:rFonts w:ascii="Times New Roman" w:hAnsi="Times New Roman" w:cs="Times New Roman"/>
        </w:rPr>
        <w:t xml:space="preserve">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9256"/>
        </w:tabs>
        <w:spacing w:after="0" w:line="360" w:lineRule="exact"/>
        <w:jc w:val="both"/>
        <w:rPr>
          <w:rFonts w:ascii="Times New Roman" w:hAnsi="Times New Roman" w:cs="Times New Roman"/>
        </w:rPr>
      </w:pP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63" w:line="364" w:lineRule="exact"/>
        <w:jc w:val="center"/>
        <w:rPr>
          <w:rFonts w:ascii="Times New Roman" w:hAnsi="Times New Roman" w:cs="Times New Roman"/>
        </w:rPr>
      </w:pPr>
      <w:bookmarkStart w:id="11" w:name="bookmark11"/>
      <w:r w:rsidRPr="0058301E">
        <w:rPr>
          <w:rFonts w:ascii="Times New Roman" w:hAnsi="Times New Roman" w:cs="Times New Roman"/>
        </w:rPr>
        <w:t>Исчерпывающий перечень оснований для отказа в приеме документов,</w:t>
      </w:r>
      <w:r w:rsidRPr="0058301E">
        <w:rPr>
          <w:rFonts w:ascii="Times New Roman" w:hAnsi="Times New Roman" w:cs="Times New Roman"/>
        </w:rPr>
        <w:br/>
        <w:t>необходимых для предоставления муниципальной услуги</w:t>
      </w:r>
      <w:bookmarkEnd w:id="11"/>
    </w:p>
    <w:p w:rsidR="0058301E" w:rsidRPr="0058301E" w:rsidRDefault="0058301E" w:rsidP="0058301E">
      <w:pPr>
        <w:pStyle w:val="2a"/>
        <w:shd w:val="clear" w:color="auto" w:fill="auto"/>
        <w:tabs>
          <w:tab w:val="left" w:pos="709"/>
          <w:tab w:val="left" w:pos="1394"/>
        </w:tabs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2.22. 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Также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документы поданы в орган, неуполномоченный на предоставление услуги;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представление неполного комплекта документов;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</w:t>
      </w:r>
      <w:r w:rsidRPr="0058301E">
        <w:rPr>
          <w:rFonts w:ascii="Times New Roman" w:hAnsi="Times New Roman" w:cs="Times New Roman"/>
        </w:rPr>
        <w:lastRenderedPageBreak/>
        <w:t>содержащиеся в документах для предоставления услуги;</w:t>
      </w:r>
    </w:p>
    <w:p w:rsidR="0058301E" w:rsidRPr="0058301E" w:rsidRDefault="0058301E" w:rsidP="0058301E">
      <w:pPr>
        <w:pStyle w:val="2a"/>
        <w:shd w:val="clear" w:color="auto" w:fill="auto"/>
        <w:spacing w:after="0" w:line="364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58301E" w:rsidRPr="0058301E" w:rsidRDefault="0058301E" w:rsidP="0058301E">
      <w:pPr>
        <w:pStyle w:val="2a"/>
        <w:shd w:val="clear" w:color="auto" w:fill="auto"/>
        <w:spacing w:after="0" w:line="364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неполное заполнение полей в форме запроса, в том числе в интерактивной форме на ЕПГУ;</w:t>
      </w:r>
    </w:p>
    <w:p w:rsidR="0058301E" w:rsidRPr="0058301E" w:rsidRDefault="0058301E" w:rsidP="0058301E">
      <w:pPr>
        <w:pStyle w:val="2a"/>
        <w:shd w:val="clear" w:color="auto" w:fill="auto"/>
        <w:spacing w:after="0" w:line="364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наличие противоречивых сведений в запросе и приложенных к нему документах.</w:t>
      </w:r>
    </w:p>
    <w:p w:rsidR="0058301E" w:rsidRPr="0058301E" w:rsidRDefault="0058301E" w:rsidP="0058301E">
      <w:pPr>
        <w:pStyle w:val="2a"/>
        <w:shd w:val="clear" w:color="auto" w:fill="auto"/>
        <w:spacing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Форма решения об отказе в приеме документов, необходимых для предоставления услуги, установлена приложением № 5 к настоящему Регламенту.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00" w:line="360" w:lineRule="exact"/>
        <w:jc w:val="center"/>
        <w:rPr>
          <w:rFonts w:ascii="Times New Roman" w:hAnsi="Times New Roman" w:cs="Times New Roman"/>
        </w:rPr>
      </w:pPr>
      <w:bookmarkStart w:id="12" w:name="bookmark12"/>
      <w:r w:rsidRPr="0058301E">
        <w:rPr>
          <w:rFonts w:ascii="Times New Roman" w:hAnsi="Times New Roman" w:cs="Times New Roman"/>
        </w:rPr>
        <w:t>Исчерпывающий перечень оснований для приостановления или отказа</w:t>
      </w:r>
      <w:r w:rsidRPr="0058301E">
        <w:rPr>
          <w:rFonts w:ascii="Times New Roman" w:hAnsi="Times New Roman" w:cs="Times New Roman"/>
        </w:rPr>
        <w:br/>
        <w:t>в предоставлении муниципальной услуги</w:t>
      </w:r>
      <w:bookmarkEnd w:id="12"/>
    </w:p>
    <w:p w:rsidR="0058301E" w:rsidRPr="0058301E" w:rsidRDefault="0058301E" w:rsidP="0058301E">
      <w:pPr>
        <w:pStyle w:val="2a"/>
        <w:shd w:val="clear" w:color="auto" w:fill="auto"/>
        <w:tabs>
          <w:tab w:val="left" w:pos="1410"/>
        </w:tabs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2.23. Оснований для приостановления предоставления услуги законодательством Российской Федерации не предусмотрено.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Основаниями для отказа в предоставлении Услуги являются случаи, поименованные в пункте 40 Правил: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- с заявлением обратилось лицо, не указанное в пункте 1.2 настоящего Регламента;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4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58301E">
        <w:rPr>
          <w:rFonts w:ascii="Times New Roman" w:hAnsi="Times New Roman" w:cs="Times New Roman"/>
        </w:rPr>
        <w:t>необходимых</w:t>
      </w:r>
      <w:proofErr w:type="gramEnd"/>
      <w:r w:rsidRPr="0058301E">
        <w:rPr>
          <w:rFonts w:ascii="Times New Roman" w:hAnsi="Times New Roman" w:cs="Times New Roman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3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4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Pr="0058301E">
        <w:rPr>
          <w:rStyle w:val="22pt"/>
        </w:rPr>
        <w:t>5,8-</w:t>
      </w:r>
      <w:r w:rsidRPr="0058301E">
        <w:rPr>
          <w:rFonts w:ascii="Times New Roman" w:hAnsi="Times New Roman" w:cs="Times New Roman"/>
        </w:rPr>
        <w:t xml:space="preserve"> 11 и 14 - 18 Правил.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410"/>
        </w:tabs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2.24. 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410"/>
        </w:tabs>
        <w:spacing w:after="0" w:line="360" w:lineRule="exact"/>
        <w:ind w:left="760"/>
        <w:jc w:val="both"/>
        <w:rPr>
          <w:rFonts w:ascii="Times New Roman" w:hAnsi="Times New Roman" w:cs="Times New Roman"/>
        </w:rPr>
      </w:pPr>
    </w:p>
    <w:p w:rsidR="0058301E" w:rsidRPr="0058301E" w:rsidRDefault="0058301E" w:rsidP="0058301E">
      <w:pPr>
        <w:pStyle w:val="90"/>
        <w:shd w:val="clear" w:color="auto" w:fill="auto"/>
        <w:spacing w:before="0" w:after="297"/>
        <w:ind w:right="20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382"/>
        </w:tabs>
        <w:spacing w:after="303" w:line="364" w:lineRule="exact"/>
        <w:ind w:left="142" w:firstLine="567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2.25. Услуги, необходимые и обязательные для предоставления Услуги, отсутствуют.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80" w:line="360" w:lineRule="exact"/>
        <w:ind w:right="20"/>
        <w:jc w:val="center"/>
        <w:rPr>
          <w:rFonts w:ascii="Times New Roman" w:hAnsi="Times New Roman" w:cs="Times New Roman"/>
        </w:rPr>
      </w:pPr>
      <w:bookmarkStart w:id="13" w:name="bookmark13"/>
      <w:r w:rsidRPr="0058301E">
        <w:rPr>
          <w:rFonts w:ascii="Times New Roman" w:hAnsi="Times New Roman" w:cs="Times New Roman"/>
        </w:rPr>
        <w:lastRenderedPageBreak/>
        <w:t>Порядок, размер и основания взимания государственной пошлины</w:t>
      </w:r>
      <w:r w:rsidRPr="0058301E">
        <w:rPr>
          <w:rFonts w:ascii="Times New Roman" w:hAnsi="Times New Roman" w:cs="Times New Roman"/>
        </w:rPr>
        <w:br/>
        <w:t>или иной оплаты, взимаемой за предоставление муниципальной услуги</w:t>
      </w:r>
      <w:bookmarkEnd w:id="13"/>
    </w:p>
    <w:p w:rsidR="0058301E" w:rsidRPr="0058301E" w:rsidRDefault="0058301E" w:rsidP="0058301E">
      <w:pPr>
        <w:pStyle w:val="2a"/>
        <w:numPr>
          <w:ilvl w:val="1"/>
          <w:numId w:val="24"/>
        </w:numPr>
        <w:shd w:val="clear" w:color="auto" w:fill="auto"/>
        <w:tabs>
          <w:tab w:val="left" w:pos="1413"/>
        </w:tabs>
        <w:spacing w:after="397" w:line="2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Предоставление Услуги осуществляется бесплатно.</w:t>
      </w:r>
    </w:p>
    <w:p w:rsidR="0058301E" w:rsidRPr="0058301E" w:rsidRDefault="0058301E" w:rsidP="0058301E">
      <w:pPr>
        <w:pStyle w:val="90"/>
        <w:shd w:val="clear" w:color="auto" w:fill="auto"/>
        <w:spacing w:before="0" w:after="292" w:line="356" w:lineRule="exact"/>
        <w:ind w:right="20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  <w:r w:rsidRPr="0058301E">
        <w:rPr>
          <w:rFonts w:ascii="Times New Roman" w:hAnsi="Times New Roman" w:cs="Times New Roman"/>
        </w:rPr>
        <w:br/>
        <w:t>услуг, которые являются необходимыми и обязательными для</w:t>
      </w:r>
      <w:r w:rsidRPr="0058301E">
        <w:rPr>
          <w:rFonts w:ascii="Times New Roman" w:hAnsi="Times New Roman" w:cs="Times New Roman"/>
        </w:rPr>
        <w:br/>
        <w:t>предоставления муниципальной услуги, включая информацию</w:t>
      </w:r>
      <w:r w:rsidRPr="0058301E">
        <w:rPr>
          <w:rFonts w:ascii="Times New Roman" w:hAnsi="Times New Roman" w:cs="Times New Roman"/>
        </w:rPr>
        <w:br/>
        <w:t>о методике расчета размера такой платы</w:t>
      </w:r>
    </w:p>
    <w:p w:rsidR="0058301E" w:rsidRPr="0058301E" w:rsidRDefault="0058301E" w:rsidP="0058301E">
      <w:pPr>
        <w:pStyle w:val="2a"/>
        <w:numPr>
          <w:ilvl w:val="1"/>
          <w:numId w:val="24"/>
        </w:numPr>
        <w:shd w:val="clear" w:color="auto" w:fill="auto"/>
        <w:tabs>
          <w:tab w:val="left" w:pos="740"/>
        </w:tabs>
        <w:spacing w:after="309" w:line="367" w:lineRule="exact"/>
        <w:ind w:left="142" w:firstLine="598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Услуги, необходимые и обязательные для предоставления Услуги, отсутствуют.</w:t>
      </w:r>
    </w:p>
    <w:p w:rsidR="0058301E" w:rsidRPr="0058301E" w:rsidRDefault="0058301E" w:rsidP="0058301E">
      <w:pPr>
        <w:pStyle w:val="90"/>
        <w:shd w:val="clear" w:color="auto" w:fill="auto"/>
        <w:spacing w:before="0" w:after="297" w:line="356" w:lineRule="exact"/>
        <w:ind w:right="20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Максимальный срок ожидания в очереди при подаче запроса</w:t>
      </w:r>
      <w:r w:rsidRPr="0058301E">
        <w:rPr>
          <w:rFonts w:ascii="Times New Roman" w:hAnsi="Times New Roman" w:cs="Times New Roman"/>
        </w:rPr>
        <w:br/>
        <w:t>о предоставлении муниципальной услуги и при получении результата</w:t>
      </w:r>
      <w:r w:rsidRPr="0058301E">
        <w:rPr>
          <w:rFonts w:ascii="Times New Roman" w:hAnsi="Times New Roman" w:cs="Times New Roman"/>
        </w:rPr>
        <w:br/>
        <w:t>предоставления муниципальной услуги</w:t>
      </w:r>
    </w:p>
    <w:p w:rsidR="0058301E" w:rsidRPr="0058301E" w:rsidRDefault="0058301E" w:rsidP="0058301E">
      <w:pPr>
        <w:pStyle w:val="2a"/>
        <w:keepNext/>
        <w:keepLines/>
        <w:shd w:val="clear" w:color="auto" w:fill="auto"/>
        <w:tabs>
          <w:tab w:val="left" w:pos="1560"/>
        </w:tabs>
        <w:spacing w:after="303" w:line="364" w:lineRule="exact"/>
        <w:ind w:left="142" w:right="20" w:firstLine="567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2.28. 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минут.</w:t>
      </w:r>
      <w:bookmarkStart w:id="14" w:name="bookmark14"/>
    </w:p>
    <w:p w:rsidR="0058301E" w:rsidRPr="0058301E" w:rsidRDefault="0058301E" w:rsidP="0058301E">
      <w:pPr>
        <w:pStyle w:val="2a"/>
        <w:keepNext/>
        <w:keepLines/>
        <w:shd w:val="clear" w:color="auto" w:fill="auto"/>
        <w:tabs>
          <w:tab w:val="left" w:pos="1393"/>
        </w:tabs>
        <w:spacing w:after="303" w:line="364" w:lineRule="exact"/>
        <w:ind w:left="740" w:right="20"/>
        <w:jc w:val="left"/>
        <w:rPr>
          <w:rFonts w:ascii="Times New Roman" w:hAnsi="Times New Roman" w:cs="Times New Roman"/>
          <w:b/>
        </w:rPr>
      </w:pPr>
      <w:r w:rsidRPr="0058301E">
        <w:rPr>
          <w:rFonts w:ascii="Times New Roman" w:hAnsi="Times New Roman" w:cs="Times New Roman"/>
          <w:b/>
        </w:rPr>
        <w:t xml:space="preserve">       Срок и порядок регистрации запроса заявителя о предоставлении</w:t>
      </w:r>
      <w:r w:rsidRPr="0058301E">
        <w:rPr>
          <w:rFonts w:ascii="Times New Roman" w:hAnsi="Times New Roman" w:cs="Times New Roman"/>
          <w:b/>
        </w:rPr>
        <w:br/>
        <w:t xml:space="preserve">         муниципальной услуги, в том числе в электронной форме</w:t>
      </w:r>
      <w:bookmarkEnd w:id="14"/>
    </w:p>
    <w:p w:rsidR="0058301E" w:rsidRPr="0058301E" w:rsidRDefault="0058301E" w:rsidP="0058301E">
      <w:pPr>
        <w:pStyle w:val="2a"/>
        <w:shd w:val="clear" w:color="auto" w:fill="auto"/>
        <w:tabs>
          <w:tab w:val="left" w:pos="1393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          2.29.Заявления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58301E" w:rsidRPr="0058301E" w:rsidRDefault="0058301E" w:rsidP="0058301E">
      <w:pPr>
        <w:pStyle w:val="2a"/>
        <w:shd w:val="clear" w:color="auto" w:fill="auto"/>
        <w:spacing w:after="424" w:line="360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58301E">
        <w:rPr>
          <w:rFonts w:ascii="Times New Roman" w:hAnsi="Times New Roman" w:cs="Times New Roman"/>
        </w:rPr>
        <w:t xml:space="preserve">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30" w:line="280" w:lineRule="exact"/>
        <w:jc w:val="center"/>
        <w:rPr>
          <w:rFonts w:ascii="Times New Roman" w:hAnsi="Times New Roman" w:cs="Times New Roman"/>
        </w:rPr>
      </w:pPr>
      <w:bookmarkStart w:id="15" w:name="bookmark15"/>
      <w:r w:rsidRPr="0058301E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</w:t>
      </w:r>
      <w:bookmarkEnd w:id="15"/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2.30. Местоположение административных зданий, в которых осуществляется прием заявлений и документов, необходимых для предоставления Услуги, а также выдача </w:t>
      </w:r>
      <w:r w:rsidRPr="0058301E">
        <w:rPr>
          <w:rFonts w:ascii="Times New Roman" w:hAnsi="Times New Roman" w:cs="Times New Roman"/>
        </w:rPr>
        <w:lastRenderedPageBreak/>
        <w:t>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случае</w:t>
      </w:r>
      <w:proofErr w:type="gramStart"/>
      <w:r w:rsidRPr="0058301E">
        <w:rPr>
          <w:rFonts w:ascii="Times New Roman" w:hAnsi="Times New Roman" w:cs="Times New Roman"/>
        </w:rPr>
        <w:t>,</w:t>
      </w:r>
      <w:proofErr w:type="gramEnd"/>
      <w:r w:rsidRPr="0058301E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58301E">
        <w:rPr>
          <w:rFonts w:ascii="Times New Roman" w:hAnsi="Times New Roman" w:cs="Times New Roman"/>
          <w:lang w:val="en-US"/>
        </w:rPr>
        <w:t>I</w:t>
      </w:r>
      <w:r w:rsidRPr="0058301E">
        <w:rPr>
          <w:rFonts w:ascii="Times New Roman" w:hAnsi="Times New Roman" w:cs="Times New Roman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2315"/>
          <w:tab w:val="left" w:pos="5191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</w:t>
      </w:r>
      <w:r w:rsidRPr="0058301E">
        <w:rPr>
          <w:rFonts w:ascii="Times New Roman" w:hAnsi="Times New Roman" w:cs="Times New Roman"/>
        </w:rPr>
        <w:tab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4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наименование;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4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место нахождения и адрес;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4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режим работы;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4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график приема;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4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номера телефонов для справок.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Помещения, в которых предоставляется Услуга, оснащаются: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туалетными комнатами для посетителей.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- номера кабинета;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left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- фамилии, имени и отчества (последнее - при наличии), должности ответственного лица за прием документов;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графика приема Заявителей.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5004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предоставлении Услуги инвалидам обеспечиваются: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9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Услуга;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9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9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9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9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допуск </w:t>
      </w:r>
      <w:proofErr w:type="spellStart"/>
      <w:r w:rsidRPr="0058301E">
        <w:rPr>
          <w:rFonts w:ascii="Times New Roman" w:hAnsi="Times New Roman" w:cs="Times New Roman"/>
        </w:rPr>
        <w:t>сурдопереводчика</w:t>
      </w:r>
      <w:proofErr w:type="spellEnd"/>
      <w:r w:rsidRPr="0058301E">
        <w:rPr>
          <w:rFonts w:ascii="Times New Roman" w:hAnsi="Times New Roman" w:cs="Times New Roman"/>
        </w:rPr>
        <w:t xml:space="preserve"> и </w:t>
      </w:r>
      <w:proofErr w:type="spellStart"/>
      <w:r w:rsidRPr="0058301E">
        <w:rPr>
          <w:rFonts w:ascii="Times New Roman" w:hAnsi="Times New Roman" w:cs="Times New Roman"/>
        </w:rPr>
        <w:t>тифлосурдопереводчика</w:t>
      </w:r>
      <w:proofErr w:type="spellEnd"/>
      <w:r w:rsidRPr="0058301E">
        <w:rPr>
          <w:rFonts w:ascii="Times New Roman" w:hAnsi="Times New Roman" w:cs="Times New Roman"/>
        </w:rPr>
        <w:t>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48"/>
        </w:tabs>
        <w:spacing w:after="424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34" w:line="280" w:lineRule="exact"/>
        <w:jc w:val="center"/>
        <w:rPr>
          <w:rFonts w:ascii="Times New Roman" w:hAnsi="Times New Roman" w:cs="Times New Roman"/>
        </w:rPr>
      </w:pPr>
      <w:bookmarkStart w:id="16" w:name="bookmark16"/>
      <w:r w:rsidRPr="0058301E">
        <w:rPr>
          <w:rFonts w:ascii="Times New Roman" w:hAnsi="Times New Roman" w:cs="Times New Roman"/>
        </w:rPr>
        <w:t>Показатели доступности и качества муниципальной услуги</w:t>
      </w:r>
      <w:bookmarkEnd w:id="16"/>
    </w:p>
    <w:p w:rsidR="0058301E" w:rsidRPr="0058301E" w:rsidRDefault="0058301E" w:rsidP="0058301E">
      <w:pPr>
        <w:pStyle w:val="2a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ab/>
        <w:t>2.31. Основными показателями доступности предоставления Услуги являются: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4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lastRenderedPageBreak/>
        <w:t>возможность получения заявителем уведомлений о предоставлении Услуги с помощью ЕПГУ или регионального портала;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58301E" w:rsidRPr="0058301E" w:rsidRDefault="0058301E" w:rsidP="0058301E">
      <w:pPr>
        <w:pStyle w:val="2a"/>
        <w:numPr>
          <w:ilvl w:val="1"/>
          <w:numId w:val="25"/>
        </w:numPr>
        <w:shd w:val="clear" w:color="auto" w:fill="auto"/>
        <w:tabs>
          <w:tab w:val="left" w:pos="145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Основными показателями качества предоставления Услуги являются: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55"/>
        </w:tabs>
        <w:spacing w:after="0" w:line="364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отсутствие нарушений установленных сроков в процессе предоставления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66"/>
        </w:tabs>
        <w:spacing w:after="36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отсутствие заявлений об оспаривании решений, действий (бездействия) Уполномоченного органа, МФЦ, его должностных лиц и работников, принимаемых (совершенных) при предоставлении Услуги, по </w:t>
      </w:r>
      <w:proofErr w:type="gramStart"/>
      <w:r w:rsidRPr="0058301E">
        <w:rPr>
          <w:rFonts w:ascii="Times New Roman" w:hAnsi="Times New Roman" w:cs="Times New Roman"/>
        </w:rPr>
        <w:t>итогам</w:t>
      </w:r>
      <w:proofErr w:type="gramEnd"/>
      <w:r w:rsidRPr="0058301E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8301E" w:rsidRPr="0058301E" w:rsidRDefault="0058301E" w:rsidP="0058301E">
      <w:pPr>
        <w:pStyle w:val="90"/>
        <w:shd w:val="clear" w:color="auto" w:fill="auto"/>
        <w:spacing w:before="0" w:after="357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709"/>
        </w:tabs>
        <w:spacing w:after="0" w:line="364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ab/>
        <w:t>2.33.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58301E" w:rsidRPr="0058301E" w:rsidRDefault="0058301E" w:rsidP="0058301E">
      <w:pPr>
        <w:pStyle w:val="2a"/>
        <w:numPr>
          <w:ilvl w:val="1"/>
          <w:numId w:val="26"/>
        </w:numPr>
        <w:shd w:val="clear" w:color="auto" w:fill="auto"/>
        <w:tabs>
          <w:tab w:val="left" w:pos="14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58301E" w:rsidRPr="0058301E" w:rsidRDefault="0058301E" w:rsidP="0058301E">
      <w:pPr>
        <w:pStyle w:val="2a"/>
        <w:numPr>
          <w:ilvl w:val="1"/>
          <w:numId w:val="26"/>
        </w:numPr>
        <w:shd w:val="clear" w:color="auto" w:fill="auto"/>
        <w:tabs>
          <w:tab w:val="left" w:pos="147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Электронные документы представляются в следующих форматах: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14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а)</w:t>
      </w:r>
      <w:r w:rsidRPr="0058301E">
        <w:rPr>
          <w:rFonts w:ascii="Times New Roman" w:hAnsi="Times New Roman" w:cs="Times New Roman"/>
        </w:rPr>
        <w:tab/>
      </w:r>
      <w:r w:rsidRPr="0058301E">
        <w:rPr>
          <w:rFonts w:ascii="Times New Roman" w:hAnsi="Times New Roman" w:cs="Times New Roman"/>
          <w:lang w:val="en-US"/>
        </w:rPr>
        <w:t>xml</w:t>
      </w:r>
      <w:r w:rsidRPr="0058301E">
        <w:rPr>
          <w:rFonts w:ascii="Times New Roman" w:hAnsi="Times New Roman" w:cs="Times New Roman"/>
        </w:rPr>
        <w:t xml:space="preserve"> - для формализованных документов;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114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б)</w:t>
      </w:r>
      <w:r w:rsidRPr="0058301E">
        <w:rPr>
          <w:rFonts w:ascii="Times New Roman" w:hAnsi="Times New Roman" w:cs="Times New Roman"/>
        </w:rPr>
        <w:tab/>
      </w:r>
      <w:r w:rsidRPr="0058301E">
        <w:rPr>
          <w:rFonts w:ascii="Times New Roman" w:hAnsi="Times New Roman" w:cs="Times New Roman"/>
          <w:lang w:val="en-US"/>
        </w:rPr>
        <w:t>doc</w:t>
      </w:r>
      <w:r w:rsidRPr="0058301E">
        <w:rPr>
          <w:rFonts w:ascii="Times New Roman" w:hAnsi="Times New Roman" w:cs="Times New Roman"/>
        </w:rPr>
        <w:t xml:space="preserve">, </w:t>
      </w:r>
      <w:proofErr w:type="spellStart"/>
      <w:r w:rsidRPr="0058301E">
        <w:rPr>
          <w:rFonts w:ascii="Times New Roman" w:hAnsi="Times New Roman" w:cs="Times New Roman"/>
          <w:lang w:val="en-US"/>
        </w:rPr>
        <w:t>docx</w:t>
      </w:r>
      <w:proofErr w:type="spellEnd"/>
      <w:r w:rsidRPr="0058301E">
        <w:rPr>
          <w:rFonts w:ascii="Times New Roman" w:hAnsi="Times New Roman" w:cs="Times New Roman"/>
        </w:rPr>
        <w:t xml:space="preserve">, </w:t>
      </w:r>
      <w:proofErr w:type="spellStart"/>
      <w:r w:rsidRPr="0058301E">
        <w:rPr>
          <w:rFonts w:ascii="Times New Roman" w:hAnsi="Times New Roman" w:cs="Times New Roman"/>
          <w:lang w:val="en-US"/>
        </w:rPr>
        <w:t>odt</w:t>
      </w:r>
      <w:proofErr w:type="spellEnd"/>
      <w:r w:rsidRPr="0058301E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16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в)</w:t>
      </w:r>
      <w:r w:rsidRPr="0058301E">
        <w:rPr>
          <w:rFonts w:ascii="Times New Roman" w:hAnsi="Times New Roman" w:cs="Times New Roman"/>
        </w:rPr>
        <w:tab/>
      </w:r>
      <w:proofErr w:type="spellStart"/>
      <w:r w:rsidRPr="0058301E">
        <w:rPr>
          <w:rFonts w:ascii="Times New Roman" w:hAnsi="Times New Roman" w:cs="Times New Roman"/>
          <w:lang w:val="en-US"/>
        </w:rPr>
        <w:t>xls</w:t>
      </w:r>
      <w:proofErr w:type="spellEnd"/>
      <w:r w:rsidRPr="0058301E">
        <w:rPr>
          <w:rFonts w:ascii="Times New Roman" w:hAnsi="Times New Roman" w:cs="Times New Roman"/>
        </w:rPr>
        <w:t xml:space="preserve">, </w:t>
      </w:r>
      <w:proofErr w:type="spellStart"/>
      <w:r w:rsidRPr="0058301E">
        <w:rPr>
          <w:rFonts w:ascii="Times New Roman" w:hAnsi="Times New Roman" w:cs="Times New Roman"/>
          <w:lang w:val="en-US"/>
        </w:rPr>
        <w:t>xlsx</w:t>
      </w:r>
      <w:proofErr w:type="spellEnd"/>
      <w:r w:rsidRPr="0058301E">
        <w:rPr>
          <w:rFonts w:ascii="Times New Roman" w:hAnsi="Times New Roman" w:cs="Times New Roman"/>
        </w:rPr>
        <w:t xml:space="preserve">, </w:t>
      </w:r>
      <w:proofErr w:type="spellStart"/>
      <w:r w:rsidRPr="0058301E">
        <w:rPr>
          <w:rFonts w:ascii="Times New Roman" w:hAnsi="Times New Roman" w:cs="Times New Roman"/>
          <w:lang w:val="en-US"/>
        </w:rPr>
        <w:t>ods</w:t>
      </w:r>
      <w:proofErr w:type="spellEnd"/>
      <w:r w:rsidRPr="0058301E">
        <w:rPr>
          <w:rFonts w:ascii="Times New Roman" w:hAnsi="Times New Roman" w:cs="Times New Roman"/>
        </w:rPr>
        <w:t xml:space="preserve"> - для документов, содержащих расчеты;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114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г)</w:t>
      </w:r>
      <w:r w:rsidRPr="0058301E">
        <w:rPr>
          <w:rFonts w:ascii="Times New Roman" w:hAnsi="Times New Roman" w:cs="Times New Roman"/>
        </w:rPr>
        <w:tab/>
      </w:r>
      <w:proofErr w:type="spellStart"/>
      <w:r w:rsidRPr="0058301E">
        <w:rPr>
          <w:rFonts w:ascii="Times New Roman" w:hAnsi="Times New Roman" w:cs="Times New Roman"/>
          <w:lang w:val="en-US"/>
        </w:rPr>
        <w:t>pdf</w:t>
      </w:r>
      <w:proofErr w:type="spellEnd"/>
      <w:r w:rsidRPr="0058301E">
        <w:rPr>
          <w:rFonts w:ascii="Times New Roman" w:hAnsi="Times New Roman" w:cs="Times New Roman"/>
        </w:rPr>
        <w:t xml:space="preserve">, </w:t>
      </w:r>
      <w:r w:rsidRPr="0058301E">
        <w:rPr>
          <w:rFonts w:ascii="Times New Roman" w:hAnsi="Times New Roman" w:cs="Times New Roman"/>
          <w:lang w:val="en-US"/>
        </w:rPr>
        <w:t>jpg</w:t>
      </w:r>
      <w:r w:rsidRPr="0058301E">
        <w:rPr>
          <w:rFonts w:ascii="Times New Roman" w:hAnsi="Times New Roman" w:cs="Times New Roman"/>
        </w:rPr>
        <w:t xml:space="preserve">, </w:t>
      </w:r>
      <w:r w:rsidRPr="0058301E">
        <w:rPr>
          <w:rFonts w:ascii="Times New Roman" w:hAnsi="Times New Roman" w:cs="Times New Roman"/>
          <w:lang w:val="en-US"/>
        </w:rPr>
        <w:t>jpeg</w:t>
      </w:r>
      <w:r w:rsidRPr="0058301E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8301E">
        <w:rPr>
          <w:rFonts w:ascii="Times New Roman" w:hAnsi="Times New Roman" w:cs="Times New Roman"/>
          <w:lang w:val="en-US"/>
        </w:rPr>
        <w:lastRenderedPageBreak/>
        <w:t>dpi</w:t>
      </w:r>
      <w:r w:rsidRPr="0058301E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63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«черно-белый» (при отсутствии в документе графических изображений и (или) цветного текста);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63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7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Электронные документы должны обеспечивать: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17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возможность идентифицировать документ и количество листов в документе;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7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8301E" w:rsidRPr="0058301E" w:rsidRDefault="0058301E" w:rsidP="0058301E">
      <w:pPr>
        <w:pStyle w:val="2a"/>
        <w:shd w:val="clear" w:color="auto" w:fill="auto"/>
        <w:spacing w:after="18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58301E">
        <w:rPr>
          <w:rFonts w:ascii="Times New Roman" w:hAnsi="Times New Roman" w:cs="Times New Roman"/>
          <w:lang w:val="en-US"/>
        </w:rPr>
        <w:t>xls</w:t>
      </w:r>
      <w:proofErr w:type="spellEnd"/>
      <w:r w:rsidRPr="0058301E">
        <w:rPr>
          <w:rFonts w:ascii="Times New Roman" w:hAnsi="Times New Roman" w:cs="Times New Roman"/>
        </w:rPr>
        <w:t xml:space="preserve">, </w:t>
      </w:r>
      <w:proofErr w:type="spellStart"/>
      <w:r w:rsidRPr="0058301E">
        <w:rPr>
          <w:rFonts w:ascii="Times New Roman" w:hAnsi="Times New Roman" w:cs="Times New Roman"/>
          <w:lang w:val="en-US"/>
        </w:rPr>
        <w:t>xlsx</w:t>
      </w:r>
      <w:proofErr w:type="spellEnd"/>
      <w:r w:rsidRPr="0058301E">
        <w:rPr>
          <w:rFonts w:ascii="Times New Roman" w:hAnsi="Times New Roman" w:cs="Times New Roman"/>
        </w:rPr>
        <w:t xml:space="preserve"> или </w:t>
      </w:r>
      <w:proofErr w:type="spellStart"/>
      <w:r w:rsidRPr="0058301E">
        <w:rPr>
          <w:rFonts w:ascii="Times New Roman" w:hAnsi="Times New Roman" w:cs="Times New Roman"/>
          <w:lang w:val="en-US"/>
        </w:rPr>
        <w:t>ods</w:t>
      </w:r>
      <w:proofErr w:type="spellEnd"/>
      <w:r w:rsidRPr="0058301E">
        <w:rPr>
          <w:rFonts w:ascii="Times New Roman" w:hAnsi="Times New Roman" w:cs="Times New Roman"/>
        </w:rPr>
        <w:t>, формируются в виде отдельного электронного документа.</w:t>
      </w:r>
    </w:p>
    <w:p w:rsidR="0058301E" w:rsidRPr="0058301E" w:rsidRDefault="0058301E" w:rsidP="0058301E">
      <w:pPr>
        <w:pStyle w:val="90"/>
        <w:shd w:val="clear" w:color="auto" w:fill="auto"/>
        <w:tabs>
          <w:tab w:val="left" w:pos="1024"/>
        </w:tabs>
        <w:spacing w:before="0" w:after="424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  <w:lang w:val="en-US"/>
        </w:rPr>
        <w:t>III</w:t>
      </w:r>
      <w:r w:rsidRPr="0058301E">
        <w:rPr>
          <w:rFonts w:ascii="Times New Roman" w:hAnsi="Times New Roman" w:cs="Times New Roman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line="280" w:lineRule="exact"/>
        <w:jc w:val="center"/>
        <w:rPr>
          <w:rFonts w:ascii="Times New Roman" w:hAnsi="Times New Roman" w:cs="Times New Roman"/>
        </w:rPr>
      </w:pPr>
      <w:bookmarkStart w:id="17" w:name="bookmark17"/>
      <w:r w:rsidRPr="0058301E">
        <w:rPr>
          <w:rFonts w:ascii="Times New Roman" w:hAnsi="Times New Roman" w:cs="Times New Roman"/>
        </w:rPr>
        <w:t>Исчерпывающий перечень административных процедур</w:t>
      </w:r>
      <w:bookmarkEnd w:id="17"/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3.1. Предоставление Услуги включает в себя следующие административные процедуры: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установление личности Заявителя (представителя Заявителя);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регистрация заявления;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проверка комплектности документов, необходимых для предоставления Услуги;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рассмотрение документов, необходимых для предоставления Услуги;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принятие решения по результатам оказания Услуги;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58301E" w:rsidRPr="0058301E" w:rsidRDefault="0058301E" w:rsidP="0058301E">
      <w:pPr>
        <w:pStyle w:val="2a"/>
        <w:shd w:val="clear" w:color="auto" w:fill="auto"/>
        <w:spacing w:after="36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выдача результата оказания Услуги.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60" w:line="360" w:lineRule="exact"/>
        <w:jc w:val="center"/>
        <w:rPr>
          <w:rFonts w:ascii="Times New Roman" w:hAnsi="Times New Roman" w:cs="Times New Roman"/>
        </w:rPr>
      </w:pPr>
      <w:bookmarkStart w:id="18" w:name="bookmark18"/>
      <w:r w:rsidRPr="0058301E">
        <w:rPr>
          <w:rFonts w:ascii="Times New Roman" w:hAnsi="Times New Roman" w:cs="Times New Roman"/>
        </w:rPr>
        <w:t>Перечень административных процедур (действий) при предоставлении</w:t>
      </w:r>
      <w:r w:rsidRPr="0058301E">
        <w:rPr>
          <w:rFonts w:ascii="Times New Roman" w:hAnsi="Times New Roman" w:cs="Times New Roman"/>
        </w:rPr>
        <w:br/>
        <w:t>муниципальной услуги услуг в электронной форме</w:t>
      </w:r>
      <w:bookmarkEnd w:id="18"/>
    </w:p>
    <w:p w:rsidR="0058301E" w:rsidRPr="0058301E" w:rsidRDefault="0058301E" w:rsidP="0058301E">
      <w:pPr>
        <w:pStyle w:val="2a"/>
        <w:numPr>
          <w:ilvl w:val="0"/>
          <w:numId w:val="14"/>
        </w:numPr>
        <w:shd w:val="clear" w:color="auto" w:fill="auto"/>
        <w:tabs>
          <w:tab w:val="left" w:pos="131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предоставлении Услуги в электронной форме заявителю обеспечивается возможность: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lastRenderedPageBreak/>
        <w:t>получения информации о порядке и сроках предоставления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9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приема и регистрации Уполномоченным органом заявления и прилагаемых документов;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получения сведений о ходе рассмотрения заявления;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осуществления оценки качества предоставления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92"/>
        </w:tabs>
        <w:spacing w:after="424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27" w:line="280" w:lineRule="exact"/>
        <w:jc w:val="center"/>
        <w:rPr>
          <w:rFonts w:ascii="Times New Roman" w:hAnsi="Times New Roman" w:cs="Times New Roman"/>
        </w:rPr>
      </w:pPr>
      <w:bookmarkStart w:id="19" w:name="bookmark19"/>
      <w:r w:rsidRPr="0058301E">
        <w:rPr>
          <w:rFonts w:ascii="Times New Roman" w:hAnsi="Times New Roman" w:cs="Times New Roman"/>
        </w:rPr>
        <w:t>Порядок осуществления административных процедур (действий)</w:t>
      </w:r>
      <w:bookmarkEnd w:id="19"/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31" w:line="280" w:lineRule="exact"/>
        <w:jc w:val="center"/>
        <w:rPr>
          <w:rFonts w:ascii="Times New Roman" w:hAnsi="Times New Roman" w:cs="Times New Roman"/>
        </w:rPr>
      </w:pPr>
      <w:bookmarkStart w:id="20" w:name="bookmark20"/>
      <w:r w:rsidRPr="0058301E">
        <w:rPr>
          <w:rFonts w:ascii="Times New Roman" w:hAnsi="Times New Roman" w:cs="Times New Roman"/>
        </w:rPr>
        <w:t>в электронной форме</w:t>
      </w:r>
      <w:bookmarkEnd w:id="20"/>
    </w:p>
    <w:p w:rsidR="0058301E" w:rsidRPr="0058301E" w:rsidRDefault="0058301E" w:rsidP="0058301E">
      <w:pPr>
        <w:pStyle w:val="2a"/>
        <w:numPr>
          <w:ilvl w:val="0"/>
          <w:numId w:val="14"/>
        </w:numPr>
        <w:shd w:val="clear" w:color="auto" w:fill="auto"/>
        <w:tabs>
          <w:tab w:val="left" w:pos="1316"/>
        </w:tabs>
        <w:spacing w:after="0" w:line="364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6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а)</w:t>
      </w:r>
      <w:r w:rsidRPr="0058301E">
        <w:rPr>
          <w:rFonts w:ascii="Times New Roman" w:hAnsi="Times New Roman" w:cs="Times New Roman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87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б)</w:t>
      </w:r>
      <w:r w:rsidRPr="0058301E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7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в)</w:t>
      </w:r>
      <w:r w:rsidRPr="0058301E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7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г)</w:t>
      </w:r>
      <w:r w:rsidRPr="0058301E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9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spellStart"/>
      <w:r w:rsidRPr="0058301E">
        <w:rPr>
          <w:rFonts w:ascii="Times New Roman" w:hAnsi="Times New Roman" w:cs="Times New Roman"/>
        </w:rPr>
        <w:t>д</w:t>
      </w:r>
      <w:proofErr w:type="spellEnd"/>
      <w:r w:rsidRPr="0058301E">
        <w:rPr>
          <w:rFonts w:ascii="Times New Roman" w:hAnsi="Times New Roman" w:cs="Times New Roman"/>
        </w:rPr>
        <w:t>)</w:t>
      </w:r>
      <w:r w:rsidRPr="0058301E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</w:t>
      </w:r>
      <w:r w:rsidRPr="0058301E">
        <w:rPr>
          <w:rFonts w:ascii="Times New Roman" w:hAnsi="Times New Roman" w:cs="Times New Roman"/>
        </w:rPr>
        <w:lastRenderedPageBreak/>
        <w:t xml:space="preserve">заявления без </w:t>
      </w:r>
      <w:proofErr w:type="gramStart"/>
      <w:r w:rsidRPr="0058301E">
        <w:rPr>
          <w:rFonts w:ascii="Times New Roman" w:hAnsi="Times New Roman" w:cs="Times New Roman"/>
        </w:rPr>
        <w:t>потери</w:t>
      </w:r>
      <w:proofErr w:type="gramEnd"/>
      <w:r w:rsidRPr="0058301E">
        <w:rPr>
          <w:rFonts w:ascii="Times New Roman" w:hAnsi="Times New Roman" w:cs="Times New Roman"/>
        </w:rPr>
        <w:t xml:space="preserve"> ранее введенной информации;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98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е)</w:t>
      </w:r>
      <w:r w:rsidRPr="0058301E">
        <w:rPr>
          <w:rFonts w:ascii="Times New Roman" w:hAnsi="Times New Roman" w:cs="Times New Roman"/>
        </w:rPr>
        <w:tab/>
        <w:t>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</w:t>
      </w:r>
      <w:proofErr w:type="gramStart"/>
      <w:r w:rsidRPr="0058301E">
        <w:rPr>
          <w:rFonts w:ascii="Times New Roman" w:hAnsi="Times New Roman" w:cs="Times New Roman"/>
        </w:rPr>
        <w:t>,</w:t>
      </w:r>
      <w:proofErr w:type="gramEnd"/>
      <w:r w:rsidRPr="0058301E">
        <w:rPr>
          <w:rFonts w:ascii="Times New Roman" w:hAnsi="Times New Roman" w:cs="Times New Roman"/>
        </w:rPr>
        <w:t xml:space="preserve">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58301E">
        <w:rPr>
          <w:rFonts w:ascii="Times New Roman" w:hAnsi="Times New Roman" w:cs="Times New Roman"/>
        </w:rPr>
        <w:t>заявление</w:t>
      </w:r>
      <w:proofErr w:type="gramEnd"/>
      <w:r w:rsidRPr="0058301E">
        <w:rPr>
          <w:rFonts w:ascii="Times New Roman" w:hAnsi="Times New Roman" w:cs="Times New Roman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58301E" w:rsidRPr="0058301E" w:rsidRDefault="0058301E" w:rsidP="0058301E">
      <w:pPr>
        <w:pStyle w:val="2a"/>
        <w:numPr>
          <w:ilvl w:val="0"/>
          <w:numId w:val="14"/>
        </w:numPr>
        <w:shd w:val="clear" w:color="auto" w:fill="auto"/>
        <w:tabs>
          <w:tab w:val="left" w:pos="124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6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а)</w:t>
      </w:r>
      <w:r w:rsidRPr="0058301E">
        <w:rPr>
          <w:rFonts w:ascii="Times New Roman" w:hAnsi="Times New Roman" w:cs="Times New Roman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83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б)</w:t>
      </w:r>
      <w:r w:rsidRPr="0058301E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58301E" w:rsidRPr="0058301E" w:rsidRDefault="0058301E" w:rsidP="0058301E">
      <w:pPr>
        <w:pStyle w:val="2a"/>
        <w:numPr>
          <w:ilvl w:val="0"/>
          <w:numId w:val="14"/>
        </w:numPr>
        <w:shd w:val="clear" w:color="auto" w:fill="auto"/>
        <w:tabs>
          <w:tab w:val="left" w:pos="124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Заявителю в качестве результата предоставления Услуги обеспечивается возможность получения документа: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2"/>
        </w:tabs>
        <w:spacing w:after="0" w:line="364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58301E" w:rsidRPr="0058301E" w:rsidRDefault="0058301E" w:rsidP="0058301E">
      <w:pPr>
        <w:pStyle w:val="2a"/>
        <w:numPr>
          <w:ilvl w:val="0"/>
          <w:numId w:val="14"/>
        </w:numPr>
        <w:shd w:val="clear" w:color="auto" w:fill="auto"/>
        <w:tabs>
          <w:tab w:val="left" w:pos="1263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</w:t>
      </w:r>
      <w:r w:rsidR="001665A7">
        <w:rPr>
          <w:rFonts w:ascii="Times New Roman" w:hAnsi="Times New Roman" w:cs="Times New Roman"/>
        </w:rPr>
        <w:t xml:space="preserve">ации </w:t>
      </w:r>
      <w:r w:rsidRPr="0058301E">
        <w:rPr>
          <w:rFonts w:ascii="Times New Roman" w:hAnsi="Times New Roman" w:cs="Times New Roman"/>
        </w:rPr>
        <w:t>от 12 декабря 2012 года</w:t>
      </w:r>
      <w:proofErr w:type="gramEnd"/>
      <w:r w:rsidRPr="0058301E">
        <w:rPr>
          <w:rFonts w:ascii="Times New Roman" w:hAnsi="Times New Roman" w:cs="Times New Roman"/>
        </w:rPr>
        <w:t xml:space="preserve"> № 1284.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8301E" w:rsidRPr="0058301E" w:rsidRDefault="0058301E" w:rsidP="0058301E">
      <w:pPr>
        <w:pStyle w:val="2a"/>
        <w:numPr>
          <w:ilvl w:val="0"/>
          <w:numId w:val="14"/>
        </w:numPr>
        <w:shd w:val="clear" w:color="auto" w:fill="auto"/>
        <w:tabs>
          <w:tab w:val="left" w:pos="1260"/>
        </w:tabs>
        <w:spacing w:after="360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(бездействие) Уполномоченного органа, должностно</w:t>
      </w:r>
      <w:r w:rsidR="00AE0302">
        <w:rPr>
          <w:rFonts w:ascii="Times New Roman" w:hAnsi="Times New Roman" w:cs="Times New Roman"/>
        </w:rPr>
        <w:t xml:space="preserve">го лица Уполномоченного органа </w:t>
      </w:r>
      <w:r w:rsidRPr="0058301E">
        <w:rPr>
          <w:rFonts w:ascii="Times New Roman" w:hAnsi="Times New Roman" w:cs="Times New Roman"/>
        </w:rPr>
        <w:t>в соответствии со ста</w:t>
      </w:r>
      <w:r w:rsidR="00AE0302">
        <w:rPr>
          <w:rFonts w:ascii="Times New Roman" w:hAnsi="Times New Roman" w:cs="Times New Roman"/>
        </w:rPr>
        <w:t>тьей 11.2 Федерального закона</w:t>
      </w:r>
      <w:r w:rsidR="00AE0302">
        <w:rPr>
          <w:rFonts w:ascii="Times New Roman" w:hAnsi="Times New Roman" w:cs="Times New Roman"/>
        </w:rPr>
        <w:br/>
        <w:t>№</w:t>
      </w:r>
      <w:r w:rsidRPr="0058301E">
        <w:rPr>
          <w:rFonts w:ascii="Times New Roman" w:hAnsi="Times New Roman" w:cs="Times New Roman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360" w:line="360" w:lineRule="exact"/>
        <w:jc w:val="center"/>
        <w:rPr>
          <w:rFonts w:ascii="Times New Roman" w:hAnsi="Times New Roman" w:cs="Times New Roman"/>
        </w:rPr>
      </w:pPr>
      <w:bookmarkStart w:id="21" w:name="bookmark21"/>
      <w:r w:rsidRPr="0058301E">
        <w:rPr>
          <w:rFonts w:ascii="Times New Roman" w:hAnsi="Times New Roman" w:cs="Times New Roman"/>
        </w:rPr>
        <w:lastRenderedPageBreak/>
        <w:t>Порядок исправления допущенных опечаток и ошибок в выданных</w:t>
      </w:r>
      <w:r w:rsidRPr="0058301E">
        <w:rPr>
          <w:rFonts w:ascii="Times New Roman" w:hAnsi="Times New Roman" w:cs="Times New Roman"/>
        </w:rPr>
        <w:br/>
        <w:t>в результате предоставления муниципальной услуги документах</w:t>
      </w:r>
      <w:bookmarkEnd w:id="21"/>
    </w:p>
    <w:p w:rsidR="0058301E" w:rsidRPr="0058301E" w:rsidRDefault="0058301E" w:rsidP="0058301E">
      <w:pPr>
        <w:pStyle w:val="2a"/>
        <w:numPr>
          <w:ilvl w:val="0"/>
          <w:numId w:val="14"/>
        </w:numPr>
        <w:shd w:val="clear" w:color="auto" w:fill="auto"/>
        <w:tabs>
          <w:tab w:val="left" w:pos="1260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В случае обнаружения уполномоченным органом опечаток и ошибок </w:t>
      </w:r>
      <w:proofErr w:type="gramStart"/>
      <w:r w:rsidRPr="0058301E">
        <w:rPr>
          <w:rFonts w:ascii="Times New Roman" w:hAnsi="Times New Roman" w:cs="Times New Roman"/>
        </w:rPr>
        <w:t>в</w:t>
      </w:r>
      <w:proofErr w:type="gramEnd"/>
      <w:r w:rsidRPr="0058301E">
        <w:rPr>
          <w:rFonts w:ascii="Times New Roman" w:hAnsi="Times New Roman" w:cs="Times New Roman"/>
        </w:rPr>
        <w:t xml:space="preserve"> </w:t>
      </w:r>
      <w:proofErr w:type="gramStart"/>
      <w:r w:rsidRPr="0058301E">
        <w:rPr>
          <w:rFonts w:ascii="Times New Roman" w:hAnsi="Times New Roman" w:cs="Times New Roman"/>
        </w:rPr>
        <w:t>выданных</w:t>
      </w:r>
      <w:proofErr w:type="gramEnd"/>
      <w:r w:rsidRPr="0058301E">
        <w:rPr>
          <w:rFonts w:ascii="Times New Roman" w:hAnsi="Times New Roman" w:cs="Times New Roman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58301E">
        <w:rPr>
          <w:rFonts w:ascii="Times New Roman" w:hAnsi="Times New Roman" w:cs="Times New Roman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58301E" w:rsidRPr="0058301E" w:rsidRDefault="0058301E" w:rsidP="0058301E">
      <w:pPr>
        <w:pStyle w:val="2a"/>
        <w:shd w:val="clear" w:color="auto" w:fill="auto"/>
        <w:spacing w:after="604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tabs>
          <w:tab w:val="left" w:pos="1273"/>
        </w:tabs>
        <w:spacing w:after="390" w:line="280" w:lineRule="exact"/>
        <w:ind w:left="740"/>
        <w:jc w:val="center"/>
        <w:rPr>
          <w:rFonts w:ascii="Times New Roman" w:hAnsi="Times New Roman" w:cs="Times New Roman"/>
        </w:rPr>
      </w:pPr>
      <w:bookmarkStart w:id="22" w:name="bookmark22"/>
      <w:r w:rsidRPr="0058301E">
        <w:rPr>
          <w:rFonts w:ascii="Times New Roman" w:hAnsi="Times New Roman" w:cs="Times New Roman"/>
          <w:lang w:val="en-US"/>
        </w:rPr>
        <w:t>IV</w:t>
      </w:r>
      <w:r w:rsidRPr="0058301E">
        <w:rPr>
          <w:rFonts w:ascii="Times New Roman" w:hAnsi="Times New Roman" w:cs="Times New Roman"/>
        </w:rPr>
        <w:t>. Формы контроля за исполнением административного регламента</w:t>
      </w:r>
      <w:bookmarkEnd w:id="22"/>
    </w:p>
    <w:p w:rsidR="0058301E" w:rsidRPr="0058301E" w:rsidRDefault="0058301E" w:rsidP="0058301E">
      <w:pPr>
        <w:pStyle w:val="2c"/>
        <w:keepNext/>
        <w:keepLines/>
        <w:shd w:val="clear" w:color="auto" w:fill="auto"/>
        <w:spacing w:line="360" w:lineRule="exact"/>
        <w:jc w:val="center"/>
        <w:rPr>
          <w:rFonts w:ascii="Times New Roman" w:hAnsi="Times New Roman" w:cs="Times New Roman"/>
        </w:rPr>
      </w:pPr>
      <w:bookmarkStart w:id="23" w:name="bookmark23"/>
      <w:r w:rsidRPr="0058301E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58301E">
        <w:rPr>
          <w:rFonts w:ascii="Times New Roman" w:hAnsi="Times New Roman" w:cs="Times New Roman"/>
        </w:rPr>
        <w:t>контроля за</w:t>
      </w:r>
      <w:proofErr w:type="gramEnd"/>
      <w:r w:rsidRPr="0058301E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регламента</w:t>
      </w:r>
      <w:bookmarkEnd w:id="23"/>
      <w:r w:rsidRPr="0058301E">
        <w:rPr>
          <w:rFonts w:ascii="Times New Roman" w:hAnsi="Times New Roman" w:cs="Times New Roman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8301E" w:rsidRPr="0058301E" w:rsidRDefault="0058301E" w:rsidP="0058301E">
      <w:pPr>
        <w:pStyle w:val="2a"/>
        <w:numPr>
          <w:ilvl w:val="0"/>
          <w:numId w:val="15"/>
        </w:numPr>
        <w:shd w:val="clear" w:color="auto" w:fill="auto"/>
        <w:tabs>
          <w:tab w:val="left" w:pos="1282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Текущий </w:t>
      </w:r>
      <w:proofErr w:type="gramStart"/>
      <w:r w:rsidRPr="0058301E">
        <w:rPr>
          <w:rFonts w:ascii="Times New Roman" w:hAnsi="Times New Roman" w:cs="Times New Roman"/>
        </w:rPr>
        <w:t>контроль за</w:t>
      </w:r>
      <w:proofErr w:type="gramEnd"/>
      <w:r w:rsidRPr="0058301E">
        <w:rPr>
          <w:rFonts w:ascii="Times New Roman" w:hAnsi="Times New Roman" w:cs="Times New Roman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МФЦ, уполномоченными на осуществление контроля за предоставлением Услуги.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МФЦ.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Текущий контроль осуществляется путем проведения плановых и внеплановых проверок: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решений о предоставлении (об отказе в предоставлении)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61"/>
        </w:tabs>
        <w:spacing w:line="364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line="364" w:lineRule="exact"/>
        <w:jc w:val="center"/>
        <w:rPr>
          <w:rFonts w:ascii="Times New Roman" w:hAnsi="Times New Roman" w:cs="Times New Roman"/>
        </w:rPr>
      </w:pPr>
      <w:bookmarkStart w:id="24" w:name="bookmark24"/>
      <w:r w:rsidRPr="0058301E">
        <w:rPr>
          <w:rFonts w:ascii="Times New Roman" w:hAnsi="Times New Roman" w:cs="Times New Roman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bookmarkEnd w:id="24"/>
      <w:r w:rsidRPr="0058301E">
        <w:rPr>
          <w:rFonts w:ascii="Times New Roman" w:hAnsi="Times New Roman" w:cs="Times New Roman"/>
        </w:rPr>
        <w:t xml:space="preserve"> порядок и формы </w:t>
      </w:r>
      <w:proofErr w:type="gramStart"/>
      <w:r w:rsidRPr="0058301E">
        <w:rPr>
          <w:rFonts w:ascii="Times New Roman" w:hAnsi="Times New Roman" w:cs="Times New Roman"/>
        </w:rPr>
        <w:t>контроля за</w:t>
      </w:r>
      <w:proofErr w:type="gramEnd"/>
      <w:r w:rsidRPr="0058301E">
        <w:rPr>
          <w:rFonts w:ascii="Times New Roman" w:hAnsi="Times New Roman" w:cs="Times New Roman"/>
        </w:rPr>
        <w:t xml:space="preserve"> полнотой и качеством предоставления</w:t>
      </w:r>
      <w:bookmarkStart w:id="25" w:name="bookmark25"/>
      <w:r w:rsidRPr="0058301E">
        <w:rPr>
          <w:rFonts w:ascii="Times New Roman" w:hAnsi="Times New Roman" w:cs="Times New Roman"/>
        </w:rPr>
        <w:t xml:space="preserve"> муниципальной услуги</w:t>
      </w:r>
      <w:bookmarkEnd w:id="25"/>
    </w:p>
    <w:p w:rsidR="0058301E" w:rsidRPr="0058301E" w:rsidRDefault="0058301E" w:rsidP="0058301E">
      <w:pPr>
        <w:pStyle w:val="2a"/>
        <w:numPr>
          <w:ilvl w:val="0"/>
          <w:numId w:val="15"/>
        </w:numPr>
        <w:shd w:val="clear" w:color="auto" w:fill="auto"/>
        <w:tabs>
          <w:tab w:val="left" w:pos="128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Контроль за</w:t>
      </w:r>
      <w:proofErr w:type="gramEnd"/>
      <w:r w:rsidRPr="0058301E">
        <w:rPr>
          <w:rFonts w:ascii="Times New Roman" w:hAnsi="Times New Roman" w:cs="Times New Roman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58301E" w:rsidRPr="0058301E" w:rsidRDefault="0058301E" w:rsidP="0058301E">
      <w:pPr>
        <w:pStyle w:val="2a"/>
        <w:numPr>
          <w:ilvl w:val="0"/>
          <w:numId w:val="15"/>
        </w:numPr>
        <w:shd w:val="clear" w:color="auto" w:fill="auto"/>
        <w:tabs>
          <w:tab w:val="left" w:pos="1282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плановой проверке полноты и качества предоставления Услуги контролю подлежат: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101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соблюдение сроков предоставления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67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64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Услуги.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67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64"/>
        </w:tabs>
        <w:spacing w:after="363" w:line="364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line="360" w:lineRule="exact"/>
        <w:jc w:val="center"/>
        <w:rPr>
          <w:rFonts w:ascii="Times New Roman" w:hAnsi="Times New Roman" w:cs="Times New Roman"/>
        </w:rPr>
      </w:pPr>
      <w:bookmarkStart w:id="26" w:name="bookmark26"/>
      <w:r w:rsidRPr="0058301E">
        <w:rPr>
          <w:rFonts w:ascii="Times New Roman" w:hAnsi="Times New Roman" w:cs="Times New Roman"/>
        </w:rPr>
        <w:t>Ответственность должностных лиц за решения и действия</w:t>
      </w:r>
      <w:r w:rsidRPr="0058301E">
        <w:rPr>
          <w:rFonts w:ascii="Times New Roman" w:hAnsi="Times New Roman" w:cs="Times New Roman"/>
        </w:rPr>
        <w:br/>
        <w:t>(бездействие), принимаемые (осуществляемые) ими в ходе предоставления</w:t>
      </w:r>
      <w:bookmarkStart w:id="27" w:name="bookmark27"/>
      <w:bookmarkEnd w:id="26"/>
      <w:r w:rsidRPr="0058301E">
        <w:rPr>
          <w:rFonts w:ascii="Times New Roman" w:hAnsi="Times New Roman" w:cs="Times New Roman"/>
        </w:rPr>
        <w:t xml:space="preserve"> муниципальной услуги</w:t>
      </w:r>
      <w:bookmarkEnd w:id="27"/>
    </w:p>
    <w:p w:rsidR="0058301E" w:rsidRPr="0058301E" w:rsidRDefault="0058301E" w:rsidP="0058301E">
      <w:pPr>
        <w:pStyle w:val="2a"/>
        <w:numPr>
          <w:ilvl w:val="0"/>
          <w:numId w:val="15"/>
        </w:numPr>
        <w:shd w:val="clear" w:color="auto" w:fill="auto"/>
        <w:tabs>
          <w:tab w:val="left" w:pos="129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58301E" w:rsidRPr="0058301E" w:rsidRDefault="0058301E" w:rsidP="0058301E">
      <w:pPr>
        <w:pStyle w:val="2a"/>
        <w:shd w:val="clear" w:color="auto" w:fill="auto"/>
        <w:spacing w:after="326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</w:rPr>
      </w:pPr>
      <w:bookmarkStart w:id="28" w:name="bookmark28"/>
      <w:r w:rsidRPr="0058301E">
        <w:rPr>
          <w:rFonts w:ascii="Times New Roman" w:hAnsi="Times New Roman" w:cs="Times New Roman"/>
        </w:rPr>
        <w:t xml:space="preserve">Требования к порядку и формам </w:t>
      </w:r>
      <w:proofErr w:type="gramStart"/>
      <w:r w:rsidRPr="0058301E">
        <w:rPr>
          <w:rFonts w:ascii="Times New Roman" w:hAnsi="Times New Roman" w:cs="Times New Roman"/>
        </w:rPr>
        <w:t>контроля за</w:t>
      </w:r>
      <w:proofErr w:type="gramEnd"/>
      <w:r w:rsidRPr="0058301E">
        <w:rPr>
          <w:rFonts w:ascii="Times New Roman" w:hAnsi="Times New Roman" w:cs="Times New Roman"/>
        </w:rPr>
        <w:t xml:space="preserve"> предоставлением</w:t>
      </w:r>
      <w:r w:rsidRPr="0058301E">
        <w:rPr>
          <w:rFonts w:ascii="Times New Roman" w:hAnsi="Times New Roman" w:cs="Times New Roman"/>
        </w:rPr>
        <w:br/>
        <w:t>муниципальной услуги, в том числе со стороны граждан, их объединений</w:t>
      </w:r>
      <w:bookmarkStart w:id="29" w:name="bookmark29"/>
      <w:bookmarkEnd w:id="28"/>
      <w:r w:rsidRPr="0058301E">
        <w:rPr>
          <w:rFonts w:ascii="Times New Roman" w:hAnsi="Times New Roman" w:cs="Times New Roman"/>
        </w:rPr>
        <w:t xml:space="preserve"> и организаций</w:t>
      </w:r>
      <w:bookmarkEnd w:id="29"/>
    </w:p>
    <w:p w:rsidR="0058301E" w:rsidRPr="0058301E" w:rsidRDefault="0058301E" w:rsidP="0058301E">
      <w:pPr>
        <w:pStyle w:val="2a"/>
        <w:numPr>
          <w:ilvl w:val="0"/>
          <w:numId w:val="15"/>
        </w:numPr>
        <w:shd w:val="clear" w:color="auto" w:fill="auto"/>
        <w:tabs>
          <w:tab w:val="left" w:pos="129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Pr="0058301E">
        <w:rPr>
          <w:rFonts w:ascii="Times New Roman" w:hAnsi="Times New Roman" w:cs="Times New Roman"/>
        </w:rPr>
        <w:t>контроль за</w:t>
      </w:r>
      <w:proofErr w:type="gramEnd"/>
      <w:r w:rsidRPr="0058301E">
        <w:rPr>
          <w:rFonts w:ascii="Times New Roman" w:hAnsi="Times New Roman" w:cs="Times New Roman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67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lastRenderedPageBreak/>
        <w:t>направлять замечания и предложения по улучшению доступности и качества предоставления Услуги;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71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вносить предложения о мерах по устранению нарушений настоящего Регламента.</w:t>
      </w:r>
    </w:p>
    <w:p w:rsidR="0058301E" w:rsidRPr="0058301E" w:rsidRDefault="0058301E" w:rsidP="0058301E">
      <w:pPr>
        <w:pStyle w:val="2a"/>
        <w:numPr>
          <w:ilvl w:val="0"/>
          <w:numId w:val="15"/>
        </w:numPr>
        <w:shd w:val="clear" w:color="auto" w:fill="auto"/>
        <w:tabs>
          <w:tab w:val="left" w:pos="124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58301E" w:rsidRPr="0058301E" w:rsidRDefault="0058301E" w:rsidP="0058301E">
      <w:pPr>
        <w:pStyle w:val="2a"/>
        <w:shd w:val="clear" w:color="auto" w:fill="auto"/>
        <w:spacing w:after="54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8301E" w:rsidRPr="0058301E" w:rsidRDefault="0058301E" w:rsidP="00F579D6">
      <w:pPr>
        <w:pStyle w:val="2c"/>
        <w:keepNext/>
        <w:keepLines/>
        <w:shd w:val="clear" w:color="auto" w:fill="auto"/>
        <w:tabs>
          <w:tab w:val="left" w:pos="1622"/>
        </w:tabs>
        <w:spacing w:line="360" w:lineRule="exact"/>
        <w:ind w:left="1220" w:right="980"/>
        <w:rPr>
          <w:rFonts w:ascii="Times New Roman" w:hAnsi="Times New Roman" w:cs="Times New Roman"/>
        </w:rPr>
      </w:pPr>
      <w:bookmarkStart w:id="30" w:name="bookmark30"/>
      <w:r w:rsidRPr="0058301E">
        <w:rPr>
          <w:rFonts w:ascii="Times New Roman" w:hAnsi="Times New Roman" w:cs="Times New Roman"/>
          <w:lang w:val="en-US"/>
        </w:rPr>
        <w:t>V</w:t>
      </w:r>
      <w:r w:rsidRPr="0058301E">
        <w:rPr>
          <w:rFonts w:ascii="Times New Roman" w:hAnsi="Times New Roman" w:cs="Times New Roman"/>
        </w:rPr>
        <w:t>. Досудебный (внесудебный) порядок обжалования решений и (или) действий (бездействия) органа местного самоуправления,</w:t>
      </w:r>
      <w:bookmarkStart w:id="31" w:name="bookmark31"/>
      <w:bookmarkEnd w:id="30"/>
      <w:r w:rsidRPr="0058301E">
        <w:rPr>
          <w:rFonts w:ascii="Times New Roman" w:hAnsi="Times New Roman" w:cs="Times New Roman"/>
        </w:rPr>
        <w:t xml:space="preserve"> предоставляющего муниципальную услугу, а также его должностных</w:t>
      </w:r>
      <w:bookmarkStart w:id="32" w:name="bookmark32"/>
      <w:bookmarkEnd w:id="31"/>
      <w:r w:rsidR="00F579D6">
        <w:rPr>
          <w:rFonts w:ascii="Times New Roman" w:hAnsi="Times New Roman" w:cs="Times New Roman"/>
        </w:rPr>
        <w:t xml:space="preserve"> </w:t>
      </w:r>
      <w:r w:rsidRPr="0058301E">
        <w:rPr>
          <w:rFonts w:ascii="Times New Roman" w:hAnsi="Times New Roman" w:cs="Times New Roman"/>
        </w:rPr>
        <w:t>лиц, муниципальных служащих</w:t>
      </w:r>
      <w:bookmarkEnd w:id="32"/>
    </w:p>
    <w:p w:rsidR="0058301E" w:rsidRPr="0058301E" w:rsidRDefault="0058301E" w:rsidP="0058301E">
      <w:pPr>
        <w:pStyle w:val="2a"/>
        <w:numPr>
          <w:ilvl w:val="0"/>
          <w:numId w:val="16"/>
        </w:numPr>
        <w:shd w:val="clear" w:color="auto" w:fill="auto"/>
        <w:tabs>
          <w:tab w:val="left" w:pos="1252"/>
        </w:tabs>
        <w:spacing w:after="303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а также работника МФЦ при предоставлении Услуги в досудебном (внесудебном) порядке (далее - жалоба).</w:t>
      </w:r>
      <w:proofErr w:type="gramEnd"/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297" w:line="356" w:lineRule="exact"/>
        <w:jc w:val="center"/>
        <w:rPr>
          <w:rFonts w:ascii="Times New Roman" w:hAnsi="Times New Roman" w:cs="Times New Roman"/>
        </w:rPr>
      </w:pPr>
      <w:bookmarkStart w:id="33" w:name="bookmark33"/>
      <w:r w:rsidRPr="0058301E">
        <w:rPr>
          <w:rFonts w:ascii="Times New Roman" w:hAnsi="Times New Roman" w:cs="Times New Roman"/>
        </w:rPr>
        <w:t>Органы местного самоуправления, организации и уполномоченные</w:t>
      </w:r>
      <w:r w:rsidRPr="0058301E">
        <w:rPr>
          <w:rFonts w:ascii="Times New Roman" w:hAnsi="Times New Roman" w:cs="Times New Roman"/>
        </w:rPr>
        <w:br/>
        <w:t>на рассмотрение жалобы лица, которым может быть направлена жалоба заявителя в досудебном (внесудебном) порядке</w:t>
      </w:r>
      <w:bookmarkEnd w:id="33"/>
    </w:p>
    <w:p w:rsidR="0058301E" w:rsidRPr="0058301E" w:rsidRDefault="0058301E" w:rsidP="0058301E">
      <w:pPr>
        <w:pStyle w:val="2a"/>
        <w:numPr>
          <w:ilvl w:val="0"/>
          <w:numId w:val="16"/>
        </w:numPr>
        <w:shd w:val="clear" w:color="auto" w:fill="auto"/>
        <w:tabs>
          <w:tab w:val="left" w:pos="124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вышестоящий орган - на решение и (или) действия (бездействие) должностного лица, руководителя Уполномоченного органа;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- к руководителю МФЦ - на решения и действия (бездействие) работника МФЦ;</w:t>
      </w:r>
    </w:p>
    <w:p w:rsidR="0058301E" w:rsidRPr="0058301E" w:rsidRDefault="0058301E" w:rsidP="0058301E">
      <w:pPr>
        <w:pStyle w:val="2a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к учредителю МФЦ - на решение и действия (бездействие) МФЦ.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</w:p>
    <w:p w:rsidR="0058301E" w:rsidRPr="0058301E" w:rsidRDefault="0058301E" w:rsidP="0058301E">
      <w:pPr>
        <w:pStyle w:val="90"/>
        <w:shd w:val="clear" w:color="auto" w:fill="auto"/>
        <w:spacing w:before="0" w:after="0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8301E" w:rsidRPr="0058301E" w:rsidRDefault="0058301E" w:rsidP="0058301E">
      <w:pPr>
        <w:pStyle w:val="2a"/>
        <w:numPr>
          <w:ilvl w:val="0"/>
          <w:numId w:val="17"/>
        </w:numPr>
        <w:shd w:val="clear" w:color="auto" w:fill="auto"/>
        <w:tabs>
          <w:tab w:val="left" w:pos="1289"/>
        </w:tabs>
        <w:spacing w:after="364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Информация о порядке подачи и рассмотрения жалобы размещается на </w:t>
      </w:r>
      <w:r w:rsidRPr="0058301E">
        <w:rPr>
          <w:rFonts w:ascii="Times New Roman" w:hAnsi="Times New Roman" w:cs="Times New Roman"/>
        </w:rPr>
        <w:lastRenderedPageBreak/>
        <w:t>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58301E" w:rsidRPr="0058301E" w:rsidRDefault="0058301E" w:rsidP="0058301E">
      <w:pPr>
        <w:pStyle w:val="90"/>
        <w:shd w:val="clear" w:color="auto" w:fill="auto"/>
        <w:spacing w:before="0" w:after="0" w:line="280" w:lineRule="exact"/>
        <w:ind w:left="180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8301E" w:rsidRPr="0058301E" w:rsidRDefault="0058301E" w:rsidP="0058301E">
      <w:pPr>
        <w:pStyle w:val="2a"/>
        <w:numPr>
          <w:ilvl w:val="0"/>
          <w:numId w:val="17"/>
        </w:numPr>
        <w:shd w:val="clear" w:color="auto" w:fill="auto"/>
        <w:tabs>
          <w:tab w:val="left" w:pos="1282"/>
        </w:tabs>
        <w:spacing w:after="0" w:line="364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регулируется: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101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Федеральным законом № 210-ФЗ;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1019"/>
        </w:tabs>
        <w:spacing w:after="18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постановлением Правительства Российской Федерации от 20 ноября 2012 года №</w:t>
      </w:r>
      <w:r w:rsidRPr="0058301E">
        <w:rPr>
          <w:rFonts w:ascii="Times New Roman" w:hAnsi="Times New Roman" w:cs="Times New Roman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8301E" w:rsidRPr="0058301E" w:rsidRDefault="0058301E" w:rsidP="0058301E">
      <w:pPr>
        <w:pStyle w:val="90"/>
        <w:numPr>
          <w:ilvl w:val="0"/>
          <w:numId w:val="19"/>
        </w:numPr>
        <w:shd w:val="clear" w:color="auto" w:fill="auto"/>
        <w:tabs>
          <w:tab w:val="left" w:pos="1314"/>
        </w:tabs>
        <w:spacing w:before="0" w:after="0"/>
        <w:ind w:firstLine="760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8301E" w:rsidRPr="0058301E" w:rsidRDefault="0058301E" w:rsidP="0058301E">
      <w:pPr>
        <w:pStyle w:val="90"/>
        <w:shd w:val="clear" w:color="auto" w:fill="auto"/>
        <w:tabs>
          <w:tab w:val="left" w:pos="1314"/>
        </w:tabs>
        <w:spacing w:before="0" w:after="0"/>
        <w:ind w:left="760"/>
        <w:jc w:val="left"/>
        <w:rPr>
          <w:rFonts w:ascii="Times New Roman" w:hAnsi="Times New Roman" w:cs="Times New Roman"/>
        </w:rPr>
      </w:pPr>
    </w:p>
    <w:p w:rsidR="0058301E" w:rsidRPr="0058301E" w:rsidRDefault="0058301E" w:rsidP="0058301E">
      <w:pPr>
        <w:pStyle w:val="90"/>
        <w:shd w:val="clear" w:color="auto" w:fill="auto"/>
        <w:spacing w:before="0" w:after="300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Исчерпывающий перечень административных процедур (действий)</w:t>
      </w:r>
      <w:r w:rsidRPr="0058301E">
        <w:rPr>
          <w:rFonts w:ascii="Times New Roman" w:hAnsi="Times New Roman" w:cs="Times New Roman"/>
        </w:rPr>
        <w:br/>
        <w:t>при предоставлении государственной (муниципальной) услуги,</w:t>
      </w:r>
      <w:r w:rsidRPr="0058301E">
        <w:rPr>
          <w:rFonts w:ascii="Times New Roman" w:hAnsi="Times New Roman" w:cs="Times New Roman"/>
        </w:rPr>
        <w:br/>
        <w:t>выполняемых многофункциональными центрами</w:t>
      </w:r>
    </w:p>
    <w:p w:rsidR="0058301E" w:rsidRPr="0058301E" w:rsidRDefault="0058301E" w:rsidP="0058301E">
      <w:pPr>
        <w:pStyle w:val="2a"/>
        <w:numPr>
          <w:ilvl w:val="0"/>
          <w:numId w:val="20"/>
        </w:numPr>
        <w:shd w:val="clear" w:color="auto" w:fill="auto"/>
        <w:tabs>
          <w:tab w:val="left" w:pos="133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Многофункциональный центр осуществляет: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979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информирование Заявителей о порядке предоставления Услуги в МФЦ, по иным вопросам, связанным с предоставлением Услуги, а также консультирование Заявителей о порядке предоставления Услуги в МФЦ;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983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МФЦ по результатам предоставления Услуги, а также выдачу документов, включая составление на бумажном носителе и </w:t>
      </w:r>
      <w:proofErr w:type="gramStart"/>
      <w:r w:rsidRPr="0058301E">
        <w:rPr>
          <w:rFonts w:ascii="Times New Roman" w:hAnsi="Times New Roman" w:cs="Times New Roman"/>
        </w:rPr>
        <w:t>заверение выписок</w:t>
      </w:r>
      <w:proofErr w:type="gramEnd"/>
      <w:r w:rsidRPr="0058301E">
        <w:rPr>
          <w:rFonts w:ascii="Times New Roman" w:hAnsi="Times New Roman" w:cs="Times New Roman"/>
        </w:rPr>
        <w:t xml:space="preserve"> из информационных систем органов, участвующих в предоставлении Услуги;</w:t>
      </w:r>
    </w:p>
    <w:p w:rsidR="0058301E" w:rsidRPr="0058301E" w:rsidRDefault="0058301E" w:rsidP="0058301E">
      <w:pPr>
        <w:pStyle w:val="2a"/>
        <w:shd w:val="clear" w:color="auto" w:fill="auto"/>
        <w:spacing w:after="364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- иные процедуры и действия, предусмотренные Федеральным законом</w:t>
      </w:r>
      <w:r w:rsidRPr="0058301E">
        <w:rPr>
          <w:rFonts w:ascii="Times New Roman" w:hAnsi="Times New Roman" w:cs="Times New Roman"/>
        </w:rPr>
        <w:br/>
        <w:t>№ 210-ФЗ.</w:t>
      </w:r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274" w:line="280" w:lineRule="exact"/>
        <w:jc w:val="center"/>
        <w:rPr>
          <w:rFonts w:ascii="Times New Roman" w:hAnsi="Times New Roman" w:cs="Times New Roman"/>
        </w:rPr>
      </w:pPr>
      <w:bookmarkStart w:id="34" w:name="bookmark34"/>
      <w:r w:rsidRPr="0058301E">
        <w:rPr>
          <w:rFonts w:ascii="Times New Roman" w:hAnsi="Times New Roman" w:cs="Times New Roman"/>
        </w:rPr>
        <w:t>Информирование заявителей</w:t>
      </w:r>
      <w:bookmarkEnd w:id="34"/>
    </w:p>
    <w:p w:rsidR="0058301E" w:rsidRPr="0058301E" w:rsidRDefault="0058301E" w:rsidP="0058301E">
      <w:pPr>
        <w:pStyle w:val="2a"/>
        <w:numPr>
          <w:ilvl w:val="0"/>
          <w:numId w:val="20"/>
        </w:numPr>
        <w:shd w:val="clear" w:color="auto" w:fill="auto"/>
        <w:tabs>
          <w:tab w:val="left" w:pos="129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Информирование Заявителя осуществляется следующими способами: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54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а)</w:t>
      </w:r>
      <w:r w:rsidRPr="0058301E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58301E" w:rsidRPr="0058301E" w:rsidRDefault="0058301E" w:rsidP="0058301E">
      <w:pPr>
        <w:pStyle w:val="2a"/>
        <w:shd w:val="clear" w:color="auto" w:fill="auto"/>
        <w:tabs>
          <w:tab w:val="left" w:pos="1076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lastRenderedPageBreak/>
        <w:t>б)</w:t>
      </w:r>
      <w:r w:rsidRPr="0058301E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58301E" w:rsidRPr="0058301E" w:rsidRDefault="0058301E" w:rsidP="0058301E">
      <w:pPr>
        <w:pStyle w:val="2a"/>
        <w:shd w:val="clear" w:color="auto" w:fill="auto"/>
        <w:spacing w:after="364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58301E" w:rsidRPr="0058301E" w:rsidRDefault="0058301E" w:rsidP="0058301E">
      <w:pPr>
        <w:pStyle w:val="2c"/>
        <w:keepNext/>
        <w:keepLines/>
        <w:shd w:val="clear" w:color="auto" w:fill="auto"/>
        <w:spacing w:after="267" w:line="280" w:lineRule="exact"/>
        <w:jc w:val="center"/>
        <w:rPr>
          <w:rFonts w:ascii="Times New Roman" w:hAnsi="Times New Roman" w:cs="Times New Roman"/>
        </w:rPr>
      </w:pPr>
      <w:bookmarkStart w:id="35" w:name="bookmark35"/>
      <w:r w:rsidRPr="0058301E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bookmarkEnd w:id="35"/>
    </w:p>
    <w:p w:rsidR="0058301E" w:rsidRPr="0058301E" w:rsidRDefault="0058301E" w:rsidP="0058301E">
      <w:pPr>
        <w:pStyle w:val="2a"/>
        <w:numPr>
          <w:ilvl w:val="0"/>
          <w:numId w:val="20"/>
        </w:numPr>
        <w:shd w:val="clear" w:color="auto" w:fill="auto"/>
        <w:tabs>
          <w:tab w:val="left" w:pos="1252"/>
        </w:tabs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 и  МФЦ.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8301E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</w:t>
      </w:r>
      <w:r w:rsidRPr="0058301E">
        <w:rPr>
          <w:rFonts w:ascii="Times New Roman" w:hAnsi="Times New Roman" w:cs="Times New Roman"/>
        </w:rPr>
        <w:br/>
        <w:t>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58301E" w:rsidRPr="0058301E" w:rsidRDefault="0058301E" w:rsidP="0058301E">
      <w:pPr>
        <w:pStyle w:val="2a"/>
        <w:numPr>
          <w:ilvl w:val="0"/>
          <w:numId w:val="20"/>
        </w:numPr>
        <w:shd w:val="clear" w:color="auto" w:fill="auto"/>
        <w:tabs>
          <w:tab w:val="left" w:pos="124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8301E" w:rsidRPr="0058301E" w:rsidRDefault="0058301E" w:rsidP="0058301E">
      <w:pPr>
        <w:pStyle w:val="2a"/>
        <w:shd w:val="clear" w:color="auto" w:fill="auto"/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Работник МФЦ центра осуществляет следующие действия: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932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925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lastRenderedPageBreak/>
        <w:t>определяет статус исполнения заявления;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936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92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936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8301E" w:rsidRPr="0058301E" w:rsidRDefault="0058301E" w:rsidP="0058301E">
      <w:pPr>
        <w:pStyle w:val="2a"/>
        <w:numPr>
          <w:ilvl w:val="0"/>
          <w:numId w:val="18"/>
        </w:numPr>
        <w:shd w:val="clear" w:color="auto" w:fill="auto"/>
        <w:tabs>
          <w:tab w:val="left" w:pos="936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58301E">
        <w:rPr>
          <w:rFonts w:ascii="Times New Roman" w:hAnsi="Times New Roman" w:cs="Times New Roman"/>
        </w:rPr>
        <w:t xml:space="preserve">запрашивает согласие Заявителя на участие в </w:t>
      </w:r>
      <w:proofErr w:type="spellStart"/>
      <w:r w:rsidRPr="0058301E">
        <w:rPr>
          <w:rFonts w:ascii="Times New Roman" w:hAnsi="Times New Roman" w:cs="Times New Roman"/>
        </w:rPr>
        <w:t>смс-опросе</w:t>
      </w:r>
      <w:proofErr w:type="spellEnd"/>
      <w:r w:rsidRPr="0058301E">
        <w:rPr>
          <w:rFonts w:ascii="Times New Roman" w:hAnsi="Times New Roman" w:cs="Times New Roman"/>
        </w:rPr>
        <w:t xml:space="preserve"> для оценки качества предоставленной Услуги МФЦ.</w:t>
      </w:r>
    </w:p>
    <w:p w:rsidR="0058301E" w:rsidRPr="0058301E" w:rsidRDefault="0058301E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58301E" w:rsidRPr="0058301E" w:rsidRDefault="0058301E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58301E" w:rsidRPr="0058301E" w:rsidRDefault="0058301E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58301E" w:rsidRPr="0058301E" w:rsidRDefault="0058301E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58301E" w:rsidRPr="0058301E" w:rsidRDefault="0058301E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58301E" w:rsidRDefault="0058301E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F579D6" w:rsidRP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lastRenderedPageBreak/>
        <w:t xml:space="preserve">                                                                             Приложение № 1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       к административному регламенту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 xml:space="preserve">                                                         предоставления муниципальной услуги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«Присвоение адреса объекту адресации,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изменение и аннулирование такого адреса»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jc w:val="center"/>
        <w:rPr>
          <w:b/>
          <w:color w:val="333333"/>
          <w:sz w:val="24"/>
          <w:szCs w:val="24"/>
        </w:rPr>
      </w:pPr>
      <w:r w:rsidRPr="00F579D6">
        <w:rPr>
          <w:b/>
          <w:color w:val="333333"/>
          <w:sz w:val="24"/>
          <w:szCs w:val="24"/>
        </w:rPr>
        <w:t>Форма решения о присвоении адреса объекту адресации</w:t>
      </w:r>
    </w:p>
    <w:p w:rsidR="0058301E" w:rsidRPr="00F579D6" w:rsidRDefault="0058301E" w:rsidP="0058301E">
      <w:pPr>
        <w:shd w:val="clear" w:color="auto" w:fill="FFFFFF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jc w:val="both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 xml:space="preserve">                            </w:t>
      </w:r>
      <w:r w:rsidRPr="00F579D6">
        <w:rPr>
          <w:color w:val="333333"/>
          <w:sz w:val="24"/>
          <w:szCs w:val="24"/>
          <w:vertAlign w:val="superscript"/>
        </w:rPr>
        <w:tab/>
      </w:r>
      <w:r w:rsidRPr="00F579D6">
        <w:rPr>
          <w:color w:val="333333"/>
          <w:sz w:val="24"/>
          <w:szCs w:val="24"/>
          <w:vertAlign w:val="superscript"/>
        </w:rPr>
        <w:tab/>
      </w:r>
      <w:r w:rsidRPr="00F579D6">
        <w:rPr>
          <w:color w:val="333333"/>
          <w:sz w:val="24"/>
          <w:szCs w:val="24"/>
          <w:vertAlign w:val="superscript"/>
        </w:rPr>
        <w:tab/>
        <w:t xml:space="preserve">  (наименование органа местного самоуправления)</w:t>
      </w:r>
    </w:p>
    <w:p w:rsidR="0058301E" w:rsidRPr="00F579D6" w:rsidRDefault="0058301E" w:rsidP="0058301E">
      <w:pPr>
        <w:shd w:val="clear" w:color="auto" w:fill="FFFFFF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                                                                                                                (вид документа)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 от _______________                                                                                      № 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ind w:firstLine="708"/>
        <w:contextualSpacing/>
        <w:jc w:val="both"/>
        <w:rPr>
          <w:color w:val="333333"/>
          <w:sz w:val="24"/>
          <w:szCs w:val="24"/>
        </w:rPr>
      </w:pPr>
      <w:proofErr w:type="gramStart"/>
      <w:r w:rsidRPr="00F579D6">
        <w:rPr>
          <w:color w:val="333333"/>
          <w:sz w:val="24"/>
          <w:szCs w:val="24"/>
        </w:rPr>
        <w:t>На основании Федерального закона от 6 октября 2003 г.  № 131-ФЗ</w:t>
      </w:r>
      <w:r w:rsidRPr="00F579D6">
        <w:rPr>
          <w:color w:val="333333"/>
          <w:sz w:val="24"/>
          <w:szCs w:val="24"/>
        </w:rPr>
        <w:br/>
        <w:t>«Об общих принципах организации местного самоуправления в  Российской Федерации», Федерального закона от 28 декабря 2013 г. № 443-ФЗ «О федеральной информационной адресной системе и о внесении изменений в Федеральный закон</w:t>
      </w:r>
      <w:r w:rsidRPr="00F579D6">
        <w:rPr>
          <w:color w:val="333333"/>
          <w:sz w:val="24"/>
          <w:szCs w:val="24"/>
        </w:rPr>
        <w:br/>
        <w:t>«Об общих принципах организации местного самоуправления в Российской  Федерации» (далее -  Федеральный  закон  №  443-ФЗ) и Правил присвоения,</w:t>
      </w:r>
      <w:r w:rsidRPr="00F579D6">
        <w:rPr>
          <w:color w:val="333333"/>
          <w:sz w:val="24"/>
          <w:szCs w:val="24"/>
        </w:rPr>
        <w:br/>
        <w:t>изменения и аннулирования адресов, утвержденных</w:t>
      </w:r>
      <w:proofErr w:type="gramEnd"/>
      <w:r w:rsidRPr="00F579D6">
        <w:rPr>
          <w:color w:val="333333"/>
          <w:sz w:val="24"/>
          <w:szCs w:val="24"/>
        </w:rPr>
        <w:t xml:space="preserve"> постановлением Правительства  Российской   Федерации   от   19   ноября   2014 г.  № 1221,   а  также   в  соответствии </w:t>
      </w:r>
      <w:proofErr w:type="gramStart"/>
      <w:r w:rsidRPr="00F579D6">
        <w:rPr>
          <w:color w:val="333333"/>
          <w:sz w:val="24"/>
          <w:szCs w:val="24"/>
        </w:rPr>
        <w:t>с</w:t>
      </w:r>
      <w:proofErr w:type="gramEnd"/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both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</w:t>
      </w:r>
      <w:proofErr w:type="gramStart"/>
      <w:r w:rsidRPr="00F579D6">
        <w:rPr>
          <w:color w:val="333333"/>
          <w:sz w:val="24"/>
          <w:szCs w:val="24"/>
          <w:vertAlign w:val="superscript"/>
        </w:rPr>
        <w:t>-г</w:t>
      </w:r>
      <w:proofErr w:type="gramEnd"/>
      <w:r w:rsidRPr="00F579D6">
        <w:rPr>
          <w:color w:val="333333"/>
          <w:sz w:val="24"/>
          <w:szCs w:val="24"/>
          <w:vertAlign w:val="superscript"/>
        </w:rPr>
        <w:t>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both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(наименование органа местного самоуправления)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ПОСТАНОВЛЯЕТ: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both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1. Присвоить адрес 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(присвоенный объекту адресации адрес)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both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следующему объекту адресации 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 xml:space="preserve">                                                                            </w:t>
      </w:r>
      <w:proofErr w:type="gramStart"/>
      <w:r w:rsidRPr="00F579D6">
        <w:rPr>
          <w:color w:val="333333"/>
          <w:sz w:val="24"/>
          <w:szCs w:val="24"/>
          <w:vertAlign w:val="superscript"/>
        </w:rPr>
        <w:t>(вид, наименование, описание местонахождения объекта адресации,</w:t>
      </w:r>
      <w:proofErr w:type="gramEnd"/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both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недвижимости)),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другие необходимые сведения, определенные уполномоченным органом (при наличии)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       _____________________      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 xml:space="preserve">                         (должность)                                                                    (подпись)                                   (расшифровка подписи)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М.П.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rPr>
          <w:color w:val="333333"/>
          <w:sz w:val="24"/>
          <w:szCs w:val="24"/>
        </w:rPr>
      </w:pPr>
    </w:p>
    <w:p w:rsidR="00F579D6" w:rsidRPr="00F579D6" w:rsidRDefault="00F579D6" w:rsidP="0058301E">
      <w:pPr>
        <w:shd w:val="clear" w:color="auto" w:fill="FFFFFF"/>
        <w:spacing w:after="255" w:line="270" w:lineRule="atLeast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 xml:space="preserve">                                                                                         Приложение № 2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 xml:space="preserve">                                                                     к административному регламенту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предоставления муниципальной услуги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«Присвоение адреса объекту адресации,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изменение и аннулирование такого адреса»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jc w:val="center"/>
        <w:rPr>
          <w:b/>
          <w:color w:val="333333"/>
          <w:sz w:val="24"/>
          <w:szCs w:val="24"/>
        </w:rPr>
      </w:pPr>
      <w:r w:rsidRPr="00F579D6">
        <w:rPr>
          <w:b/>
          <w:color w:val="333333"/>
          <w:sz w:val="24"/>
          <w:szCs w:val="24"/>
        </w:rPr>
        <w:t>Форма решения об аннулировании адреса объекта адресации</w:t>
      </w:r>
    </w:p>
    <w:p w:rsidR="0058301E" w:rsidRPr="00F579D6" w:rsidRDefault="0058301E" w:rsidP="0058301E">
      <w:pPr>
        <w:shd w:val="clear" w:color="auto" w:fill="FFFFFF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(наименование органа местного самоуправления)</w:t>
      </w:r>
    </w:p>
    <w:p w:rsidR="0058301E" w:rsidRPr="00F579D6" w:rsidRDefault="0058301E" w:rsidP="0058301E">
      <w:pPr>
        <w:shd w:val="clear" w:color="auto" w:fill="FFFFFF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(вид документа)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 от _______________                                                                                      № 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ind w:firstLine="708"/>
        <w:contextualSpacing/>
        <w:jc w:val="both"/>
        <w:rPr>
          <w:color w:val="333333"/>
          <w:sz w:val="24"/>
          <w:szCs w:val="24"/>
        </w:rPr>
      </w:pPr>
      <w:proofErr w:type="gramStart"/>
      <w:r w:rsidRPr="00F579D6">
        <w:rPr>
          <w:color w:val="333333"/>
          <w:sz w:val="24"/>
          <w:szCs w:val="24"/>
        </w:rPr>
        <w:t>На основании Федерального закона от 6 октября 2003г. № 131-ФЗ</w:t>
      </w:r>
      <w:r w:rsidRPr="00F579D6">
        <w:rPr>
          <w:color w:val="333333"/>
          <w:sz w:val="24"/>
          <w:szCs w:val="24"/>
        </w:rPr>
        <w:br/>
        <w:t>«Об общих принципах организации местного самоуправления в Российской Федерации», Федерального закона от  28 декабря 2013 г. № 443-ФЗ «О федеральной</w:t>
      </w:r>
      <w:r w:rsidRPr="00F579D6">
        <w:rPr>
          <w:color w:val="333333"/>
          <w:sz w:val="24"/>
          <w:szCs w:val="24"/>
        </w:rPr>
        <w:br/>
        <w:t> информационной адресной системе и о внесении изменений в Федеральный закон</w:t>
      </w:r>
      <w:r w:rsidRPr="00F579D6">
        <w:rPr>
          <w:color w:val="333333"/>
          <w:sz w:val="24"/>
          <w:szCs w:val="24"/>
        </w:rPr>
        <w:br/>
        <w:t>«Об общих принципах организации местного самоуправления в Российской Федерации» (далее -  Федеральный  закон  №  443-ФЗ) и Правил присвоения, изменения</w:t>
      </w:r>
      <w:r w:rsidRPr="00F579D6">
        <w:rPr>
          <w:color w:val="333333"/>
          <w:sz w:val="24"/>
          <w:szCs w:val="24"/>
        </w:rPr>
        <w:br/>
        <w:t>и аннулирования адресов, утвержденных постановлением</w:t>
      </w:r>
      <w:proofErr w:type="gramEnd"/>
      <w:r w:rsidRPr="00F579D6">
        <w:rPr>
          <w:color w:val="333333"/>
          <w:sz w:val="24"/>
          <w:szCs w:val="24"/>
        </w:rPr>
        <w:t xml:space="preserve"> Правительства</w:t>
      </w:r>
      <w:r w:rsidRPr="00F579D6">
        <w:rPr>
          <w:color w:val="333333"/>
          <w:sz w:val="24"/>
          <w:szCs w:val="24"/>
        </w:rPr>
        <w:br/>
        <w:t xml:space="preserve">Российской  Федерации   от  19   ноября  2014 г.  № 1221,   а   также   в      соответствии </w:t>
      </w:r>
      <w:proofErr w:type="gramStart"/>
      <w:r w:rsidRPr="00F579D6">
        <w:rPr>
          <w:color w:val="333333"/>
          <w:sz w:val="24"/>
          <w:szCs w:val="24"/>
        </w:rPr>
        <w:t>с</w:t>
      </w:r>
      <w:proofErr w:type="gramEnd"/>
      <w:r w:rsidRPr="00F579D6">
        <w:rPr>
          <w:color w:val="333333"/>
          <w:sz w:val="24"/>
          <w:szCs w:val="24"/>
        </w:rPr>
        <w:t xml:space="preserve"> 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proofErr w:type="gramStart"/>
      <w:r w:rsidRPr="00F579D6">
        <w:rPr>
          <w:color w:val="333333"/>
          <w:sz w:val="24"/>
          <w:szCs w:val="24"/>
          <w:vertAlign w:val="superscript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443-ФЗ, и/или реквизиты заявления о присвоении адреса объекту адресации)</w:t>
      </w:r>
      <w:proofErr w:type="gramEnd"/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(наименование органа местного самоуправления)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ПОСТАНОВЛЯЕТ: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1. Аннулировать адрес 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 xml:space="preserve">                                                             (аннулируемый адрес объекта адресации, уникальный номер аннулируемого адреса объекта                                            адресации в государственном адресном реестре)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объекта адресации 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proofErr w:type="gramStart"/>
      <w:r w:rsidRPr="00F579D6">
        <w:rPr>
          <w:color w:val="333333"/>
          <w:sz w:val="24"/>
          <w:szCs w:val="24"/>
          <w:vertAlign w:val="superscript"/>
        </w:rPr>
        <w:t>(вид и наименование объекта адресации,</w:t>
      </w:r>
      <w:proofErr w:type="gramEnd"/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proofErr w:type="gramStart"/>
      <w:r w:rsidRPr="00F579D6">
        <w:rPr>
          <w:color w:val="333333"/>
          <w:sz w:val="24"/>
          <w:szCs w:val="24"/>
          <w:vertAlign w:val="superscript"/>
        </w:rPr>
        <w:t>кадастровый номер объекта адресации и дату его снятия с кадастрового учета (в случае аннулирования адреса</w:t>
      </w:r>
      <w:proofErr w:type="gramEnd"/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 xml:space="preserve"> объекта адресации в связи с прекращением существования объекта адресации и (или) снятия </w:t>
      </w:r>
      <w:proofErr w:type="gramStart"/>
      <w:r w:rsidRPr="00F579D6">
        <w:rPr>
          <w:color w:val="333333"/>
          <w:sz w:val="24"/>
          <w:szCs w:val="24"/>
          <w:vertAlign w:val="superscript"/>
        </w:rPr>
        <w:t>с</w:t>
      </w:r>
      <w:proofErr w:type="gramEnd"/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государственного кадастрового учета объекта недвижимости, являющегося объектом адресации),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contextualSpacing/>
        <w:jc w:val="center"/>
        <w:rPr>
          <w:color w:val="333333"/>
          <w:sz w:val="24"/>
          <w:szCs w:val="24"/>
          <w:vertAlign w:val="superscript"/>
        </w:rPr>
      </w:pPr>
      <w:proofErr w:type="gramStart"/>
      <w:r w:rsidRPr="00F579D6">
        <w:rPr>
          <w:color w:val="333333"/>
          <w:sz w:val="24"/>
          <w:szCs w:val="24"/>
          <w:vertAlign w:val="superscript"/>
        </w:rPr>
        <w:t>реквизиты решения о присвоении объекту адресации адреса и кадастровый номер объекта адресации (в случае</w:t>
      </w:r>
      <w:proofErr w:type="gramEnd"/>
    </w:p>
    <w:p w:rsidR="0058301E" w:rsidRPr="00F579D6" w:rsidRDefault="0058301E" w:rsidP="0058301E">
      <w:pPr>
        <w:shd w:val="clear" w:color="auto" w:fill="FFFFFF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аннулирования адреса объекта адресации на основании присвоения этому объекту адресации нового адреса),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другие необходимые сведения, определенные уполномоченным органом (при наличии)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по причине 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(причина аннулирования адреса объекта адресации)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  <w:vertAlign w:val="superscript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         ___________________      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               (должность)                                                                 (подпись)                                                   (расшифровка подписи)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М.П.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58301E">
        <w:rPr>
          <w:color w:val="333333"/>
        </w:rPr>
        <w:lastRenderedPageBreak/>
        <w:t xml:space="preserve">                                                                                         </w:t>
      </w:r>
      <w:r w:rsidRPr="00F579D6">
        <w:rPr>
          <w:color w:val="333333"/>
          <w:sz w:val="24"/>
          <w:szCs w:val="24"/>
        </w:rPr>
        <w:t>Приложение № 3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 xml:space="preserve">                                                                     к административному регламенту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предоставления муниципальной услуги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«Присвоение адреса объекту адресации,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изменение и аннулирование такого адреса»</w:t>
      </w:r>
    </w:p>
    <w:p w:rsidR="0058301E" w:rsidRPr="00F579D6" w:rsidRDefault="0058301E" w:rsidP="0058301E">
      <w:pPr>
        <w:autoSpaceDE w:val="0"/>
        <w:autoSpaceDN w:val="0"/>
        <w:spacing w:after="60" w:line="230" w:lineRule="auto"/>
        <w:jc w:val="center"/>
        <w:rPr>
          <w:b/>
          <w:bCs/>
          <w:sz w:val="24"/>
          <w:szCs w:val="24"/>
        </w:rPr>
      </w:pPr>
    </w:p>
    <w:p w:rsidR="0058301E" w:rsidRPr="00F579D6" w:rsidRDefault="0058301E" w:rsidP="0058301E">
      <w:pPr>
        <w:autoSpaceDE w:val="0"/>
        <w:autoSpaceDN w:val="0"/>
        <w:spacing w:after="60" w:line="230" w:lineRule="auto"/>
        <w:jc w:val="center"/>
        <w:rPr>
          <w:b/>
          <w:bCs/>
          <w:sz w:val="24"/>
          <w:szCs w:val="24"/>
        </w:rPr>
      </w:pPr>
      <w:r w:rsidRPr="00F579D6">
        <w:rPr>
          <w:b/>
          <w:bCs/>
          <w:sz w:val="24"/>
          <w:szCs w:val="24"/>
        </w:rPr>
        <w:t>ФОРМА</w:t>
      </w:r>
      <w:r w:rsidRPr="00F579D6">
        <w:rPr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F579D6">
        <w:rPr>
          <w:b/>
          <w:bCs/>
          <w:sz w:val="24"/>
          <w:szCs w:val="24"/>
        </w:rPr>
        <w:br/>
        <w:t>или аннулировании его адреса</w:t>
      </w:r>
    </w:p>
    <w:p w:rsidR="0058301E" w:rsidRPr="00F579D6" w:rsidRDefault="0058301E" w:rsidP="0058301E">
      <w:pPr>
        <w:autoSpaceDE w:val="0"/>
        <w:autoSpaceDN w:val="0"/>
        <w:spacing w:line="230" w:lineRule="auto"/>
        <w:ind w:left="4962"/>
        <w:rPr>
          <w:sz w:val="24"/>
          <w:szCs w:val="24"/>
        </w:rPr>
      </w:pP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rPr>
          <w:sz w:val="24"/>
          <w:szCs w:val="24"/>
        </w:rPr>
      </w:pPr>
    </w:p>
    <w:p w:rsidR="0058301E" w:rsidRPr="00F579D6" w:rsidRDefault="0058301E" w:rsidP="0058301E">
      <w:pPr>
        <w:autoSpaceDE w:val="0"/>
        <w:autoSpaceDN w:val="0"/>
        <w:spacing w:line="230" w:lineRule="auto"/>
        <w:ind w:left="4962"/>
        <w:rPr>
          <w:sz w:val="24"/>
          <w:szCs w:val="24"/>
        </w:rPr>
      </w:pP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sz w:val="24"/>
          <w:szCs w:val="24"/>
        </w:rPr>
      </w:pPr>
      <w:r w:rsidRPr="00F579D6">
        <w:rPr>
          <w:sz w:val="24"/>
          <w:szCs w:val="24"/>
        </w:rPr>
        <w:t>(Ф.И.О., адрес заявителя (представителя) заявителя)</w:t>
      </w:r>
    </w:p>
    <w:p w:rsidR="0058301E" w:rsidRPr="00F579D6" w:rsidRDefault="0058301E" w:rsidP="0058301E">
      <w:pPr>
        <w:autoSpaceDE w:val="0"/>
        <w:autoSpaceDN w:val="0"/>
        <w:spacing w:line="230" w:lineRule="auto"/>
        <w:ind w:left="4962"/>
        <w:rPr>
          <w:sz w:val="24"/>
          <w:szCs w:val="24"/>
        </w:rPr>
      </w:pP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spacing w:val="-3"/>
          <w:sz w:val="24"/>
          <w:szCs w:val="24"/>
        </w:rPr>
      </w:pPr>
      <w:r w:rsidRPr="00F579D6">
        <w:rPr>
          <w:spacing w:val="-3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58301E" w:rsidRPr="00F579D6" w:rsidRDefault="0058301E" w:rsidP="0058301E">
      <w:pPr>
        <w:autoSpaceDE w:val="0"/>
        <w:autoSpaceDN w:val="0"/>
        <w:spacing w:before="60"/>
        <w:jc w:val="center"/>
        <w:rPr>
          <w:b/>
          <w:bCs/>
          <w:sz w:val="24"/>
          <w:szCs w:val="24"/>
        </w:rPr>
      </w:pPr>
    </w:p>
    <w:p w:rsidR="0058301E" w:rsidRPr="00F579D6" w:rsidRDefault="0058301E" w:rsidP="0058301E">
      <w:pPr>
        <w:autoSpaceDE w:val="0"/>
        <w:autoSpaceDN w:val="0"/>
        <w:spacing w:before="60"/>
        <w:jc w:val="center"/>
        <w:rPr>
          <w:b/>
          <w:bCs/>
          <w:sz w:val="24"/>
          <w:szCs w:val="24"/>
        </w:rPr>
      </w:pPr>
      <w:r w:rsidRPr="00F579D6">
        <w:rPr>
          <w:b/>
          <w:bCs/>
          <w:sz w:val="24"/>
          <w:szCs w:val="24"/>
        </w:rPr>
        <w:t>Решение об отказе</w:t>
      </w:r>
      <w:r w:rsidRPr="00F579D6">
        <w:rPr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58301E" w:rsidRPr="00F579D6" w:rsidTr="0058301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01E" w:rsidRPr="00F579D6" w:rsidRDefault="0058301E" w:rsidP="0058301E">
            <w:pPr>
              <w:autoSpaceDE w:val="0"/>
              <w:autoSpaceDN w:val="0"/>
              <w:ind w:right="57"/>
              <w:jc w:val="right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01E" w:rsidRPr="00F579D6" w:rsidRDefault="0058301E" w:rsidP="00583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01E" w:rsidRPr="00F579D6" w:rsidRDefault="0058301E" w:rsidP="0058301E">
            <w:pPr>
              <w:autoSpaceDE w:val="0"/>
              <w:autoSpaceDN w:val="0"/>
              <w:ind w:right="57"/>
              <w:jc w:val="right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01E" w:rsidRPr="00F579D6" w:rsidRDefault="0058301E" w:rsidP="00583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58301E" w:rsidRPr="00F579D6" w:rsidRDefault="0058301E" w:rsidP="0058301E">
      <w:pPr>
        <w:autoSpaceDE w:val="0"/>
        <w:autoSpaceDN w:val="0"/>
        <w:spacing w:line="230" w:lineRule="auto"/>
        <w:rPr>
          <w:sz w:val="24"/>
          <w:szCs w:val="24"/>
        </w:rPr>
      </w:pPr>
    </w:p>
    <w:p w:rsidR="0058301E" w:rsidRPr="00F579D6" w:rsidRDefault="0058301E" w:rsidP="0058301E">
      <w:pPr>
        <w:autoSpaceDE w:val="0"/>
        <w:autoSpaceDN w:val="0"/>
        <w:spacing w:line="230" w:lineRule="auto"/>
        <w:rPr>
          <w:sz w:val="24"/>
          <w:szCs w:val="24"/>
        </w:rPr>
      </w:pPr>
    </w:p>
    <w:p w:rsidR="0058301E" w:rsidRPr="00F579D6" w:rsidRDefault="0058301E" w:rsidP="0058301E">
      <w:pPr>
        <w:autoSpaceDE w:val="0"/>
        <w:autoSpaceDN w:val="0"/>
        <w:spacing w:line="230" w:lineRule="auto"/>
        <w:rPr>
          <w:sz w:val="24"/>
          <w:szCs w:val="24"/>
        </w:rPr>
      </w:pP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F579D6">
        <w:rPr>
          <w:sz w:val="24"/>
          <w:szCs w:val="24"/>
        </w:rPr>
        <w:t>(наименование органа местного самоуправления)</w:t>
      </w:r>
    </w:p>
    <w:p w:rsidR="0058301E" w:rsidRPr="00F579D6" w:rsidRDefault="0058301E" w:rsidP="0058301E">
      <w:pPr>
        <w:tabs>
          <w:tab w:val="right" w:pos="9923"/>
        </w:tabs>
        <w:autoSpaceDE w:val="0"/>
        <w:autoSpaceDN w:val="0"/>
        <w:spacing w:line="230" w:lineRule="auto"/>
        <w:rPr>
          <w:sz w:val="24"/>
          <w:szCs w:val="24"/>
        </w:rPr>
      </w:pPr>
      <w:r w:rsidRPr="00F579D6">
        <w:rPr>
          <w:sz w:val="24"/>
          <w:szCs w:val="24"/>
        </w:rPr>
        <w:t xml:space="preserve">сообщает, что  </w:t>
      </w:r>
      <w:r w:rsidRPr="00F579D6">
        <w:rPr>
          <w:sz w:val="24"/>
          <w:szCs w:val="24"/>
        </w:rPr>
        <w:tab/>
        <w:t>,</w:t>
      </w: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ind w:left="1548" w:right="113"/>
        <w:jc w:val="center"/>
        <w:rPr>
          <w:sz w:val="24"/>
          <w:szCs w:val="24"/>
        </w:rPr>
      </w:pPr>
      <w:proofErr w:type="gramStart"/>
      <w:r w:rsidRPr="00F579D6">
        <w:rPr>
          <w:sz w:val="24"/>
          <w:szCs w:val="24"/>
        </w:rPr>
        <w:t>(Ф.И.О. заявителя в дательном падеже, наименование, номер и дата выдачи документа,</w:t>
      </w:r>
      <w:proofErr w:type="gramEnd"/>
    </w:p>
    <w:p w:rsidR="0058301E" w:rsidRPr="00F579D6" w:rsidRDefault="0058301E" w:rsidP="0058301E">
      <w:pPr>
        <w:autoSpaceDE w:val="0"/>
        <w:autoSpaceDN w:val="0"/>
        <w:spacing w:line="230" w:lineRule="auto"/>
        <w:rPr>
          <w:sz w:val="24"/>
          <w:szCs w:val="24"/>
        </w:rPr>
      </w:pP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24"/>
          <w:szCs w:val="24"/>
        </w:rPr>
      </w:pPr>
      <w:proofErr w:type="gramStart"/>
      <w:r w:rsidRPr="00F579D6">
        <w:rPr>
          <w:sz w:val="24"/>
          <w:szCs w:val="24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58301E" w:rsidRPr="00F579D6" w:rsidRDefault="0058301E" w:rsidP="0058301E">
      <w:pPr>
        <w:autoSpaceDE w:val="0"/>
        <w:autoSpaceDN w:val="0"/>
        <w:spacing w:line="230" w:lineRule="auto"/>
        <w:rPr>
          <w:sz w:val="24"/>
          <w:szCs w:val="24"/>
        </w:rPr>
      </w:pP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F579D6">
        <w:rPr>
          <w:sz w:val="24"/>
          <w:szCs w:val="24"/>
        </w:rPr>
        <w:t>российского юридического лица), страна, дата и номер регистрации (для иностранного юридического лица),</w:t>
      </w:r>
    </w:p>
    <w:p w:rsidR="0058301E" w:rsidRPr="00F579D6" w:rsidRDefault="0058301E" w:rsidP="0058301E">
      <w:pPr>
        <w:tabs>
          <w:tab w:val="right" w:pos="9921"/>
        </w:tabs>
        <w:autoSpaceDE w:val="0"/>
        <w:autoSpaceDN w:val="0"/>
        <w:spacing w:line="230" w:lineRule="auto"/>
        <w:rPr>
          <w:sz w:val="24"/>
          <w:szCs w:val="24"/>
        </w:rPr>
      </w:pPr>
      <w:r w:rsidRPr="00F579D6">
        <w:rPr>
          <w:sz w:val="24"/>
          <w:szCs w:val="24"/>
        </w:rPr>
        <w:tab/>
        <w:t>,</w:t>
      </w: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sz w:val="24"/>
          <w:szCs w:val="24"/>
        </w:rPr>
      </w:pPr>
      <w:r w:rsidRPr="00F579D6">
        <w:rPr>
          <w:sz w:val="24"/>
          <w:szCs w:val="24"/>
        </w:rPr>
        <w:t>почтовый адрес – для юридического лица)</w:t>
      </w: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sz w:val="24"/>
          <w:szCs w:val="24"/>
        </w:rPr>
      </w:pPr>
    </w:p>
    <w:p w:rsidR="0058301E" w:rsidRPr="00F579D6" w:rsidRDefault="0058301E" w:rsidP="0058301E">
      <w:pPr>
        <w:autoSpaceDE w:val="0"/>
        <w:autoSpaceDN w:val="0"/>
        <w:spacing w:line="230" w:lineRule="auto"/>
        <w:jc w:val="both"/>
        <w:rPr>
          <w:sz w:val="24"/>
          <w:szCs w:val="24"/>
        </w:rPr>
      </w:pPr>
      <w:r w:rsidRPr="00F579D6">
        <w:rPr>
          <w:sz w:val="24"/>
          <w:szCs w:val="24"/>
        </w:rPr>
        <w:t>на основании Правил присвоения, изменения и аннулирования адресов,</w:t>
      </w:r>
      <w:r w:rsidRPr="00F579D6">
        <w:rPr>
          <w:sz w:val="24"/>
          <w:szCs w:val="24"/>
        </w:rPr>
        <w:br/>
        <w:t>утвержденных постановлением Правительства Российской Федерации</w:t>
      </w:r>
      <w:r w:rsidRPr="00F579D6">
        <w:rPr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 w:rsidRPr="00F579D6">
        <w:rPr>
          <w:sz w:val="24"/>
          <w:szCs w:val="24"/>
        </w:rPr>
        <w:br/>
      </w:r>
    </w:p>
    <w:p w:rsidR="0058301E" w:rsidRPr="00F579D6" w:rsidRDefault="0058301E" w:rsidP="0058301E">
      <w:pPr>
        <w:autoSpaceDE w:val="0"/>
        <w:autoSpaceDN w:val="0"/>
        <w:spacing w:line="230" w:lineRule="auto"/>
        <w:ind w:left="5245"/>
        <w:rPr>
          <w:sz w:val="24"/>
          <w:szCs w:val="24"/>
        </w:rPr>
      </w:pPr>
      <w:r w:rsidRPr="00F579D6">
        <w:rPr>
          <w:sz w:val="24"/>
          <w:szCs w:val="24"/>
        </w:rPr>
        <w:t>(нужное подчеркнуть)</w:t>
      </w:r>
    </w:p>
    <w:p w:rsidR="0058301E" w:rsidRPr="00F579D6" w:rsidRDefault="0058301E" w:rsidP="0058301E">
      <w:pPr>
        <w:autoSpaceDE w:val="0"/>
        <w:autoSpaceDN w:val="0"/>
        <w:spacing w:line="230" w:lineRule="auto"/>
        <w:rPr>
          <w:sz w:val="24"/>
          <w:szCs w:val="24"/>
        </w:rPr>
      </w:pPr>
      <w:r w:rsidRPr="00F579D6">
        <w:rPr>
          <w:sz w:val="24"/>
          <w:szCs w:val="24"/>
        </w:rPr>
        <w:t xml:space="preserve">объекту адресации  </w:t>
      </w: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ind w:left="2058"/>
        <w:jc w:val="center"/>
        <w:rPr>
          <w:sz w:val="24"/>
          <w:szCs w:val="24"/>
        </w:rPr>
      </w:pPr>
      <w:proofErr w:type="gramStart"/>
      <w:r w:rsidRPr="00F579D6">
        <w:rPr>
          <w:sz w:val="24"/>
          <w:szCs w:val="24"/>
        </w:rPr>
        <w:t>(вид и наименование объекта адресации, описание</w:t>
      </w:r>
      <w:proofErr w:type="gramEnd"/>
    </w:p>
    <w:p w:rsidR="0058301E" w:rsidRPr="00F579D6" w:rsidRDefault="0058301E" w:rsidP="0058301E">
      <w:pPr>
        <w:autoSpaceDE w:val="0"/>
        <w:autoSpaceDN w:val="0"/>
        <w:spacing w:line="230" w:lineRule="auto"/>
        <w:rPr>
          <w:sz w:val="24"/>
          <w:szCs w:val="24"/>
        </w:rPr>
      </w:pP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F579D6">
        <w:rPr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58301E" w:rsidRPr="00F579D6" w:rsidRDefault="0058301E" w:rsidP="0058301E">
      <w:pPr>
        <w:autoSpaceDE w:val="0"/>
        <w:autoSpaceDN w:val="0"/>
        <w:spacing w:line="230" w:lineRule="auto"/>
        <w:rPr>
          <w:sz w:val="24"/>
          <w:szCs w:val="24"/>
        </w:rPr>
      </w:pP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F579D6">
        <w:rPr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58301E" w:rsidRPr="00F579D6" w:rsidRDefault="0058301E" w:rsidP="0058301E">
      <w:pPr>
        <w:autoSpaceDE w:val="0"/>
        <w:autoSpaceDN w:val="0"/>
        <w:spacing w:line="230" w:lineRule="auto"/>
        <w:rPr>
          <w:sz w:val="24"/>
          <w:szCs w:val="24"/>
        </w:rPr>
      </w:pP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rPr>
          <w:sz w:val="24"/>
          <w:szCs w:val="24"/>
        </w:rPr>
      </w:pPr>
    </w:p>
    <w:p w:rsidR="0058301E" w:rsidRPr="00F579D6" w:rsidRDefault="0058301E" w:rsidP="0058301E">
      <w:pPr>
        <w:autoSpaceDE w:val="0"/>
        <w:autoSpaceDN w:val="0"/>
        <w:spacing w:line="230" w:lineRule="auto"/>
        <w:rPr>
          <w:sz w:val="24"/>
          <w:szCs w:val="24"/>
        </w:rPr>
      </w:pPr>
      <w:r w:rsidRPr="00F579D6">
        <w:rPr>
          <w:sz w:val="24"/>
          <w:szCs w:val="24"/>
        </w:rPr>
        <w:t xml:space="preserve">в связи </w:t>
      </w:r>
      <w:proofErr w:type="gramStart"/>
      <w:r w:rsidRPr="00F579D6">
        <w:rPr>
          <w:sz w:val="24"/>
          <w:szCs w:val="24"/>
        </w:rPr>
        <w:t>с</w:t>
      </w:r>
      <w:proofErr w:type="gramEnd"/>
      <w:r w:rsidRPr="00F579D6">
        <w:rPr>
          <w:sz w:val="24"/>
          <w:szCs w:val="24"/>
        </w:rPr>
        <w:t xml:space="preserve">  </w:t>
      </w: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ind w:left="1007"/>
        <w:rPr>
          <w:sz w:val="24"/>
          <w:szCs w:val="24"/>
        </w:rPr>
      </w:pPr>
    </w:p>
    <w:p w:rsidR="0058301E" w:rsidRPr="00F579D6" w:rsidRDefault="0058301E" w:rsidP="0058301E">
      <w:pPr>
        <w:tabs>
          <w:tab w:val="right" w:pos="9921"/>
        </w:tabs>
        <w:autoSpaceDE w:val="0"/>
        <w:autoSpaceDN w:val="0"/>
        <w:spacing w:line="230" w:lineRule="auto"/>
        <w:rPr>
          <w:sz w:val="24"/>
          <w:szCs w:val="24"/>
        </w:rPr>
      </w:pPr>
      <w:r w:rsidRPr="00F579D6">
        <w:rPr>
          <w:sz w:val="24"/>
          <w:szCs w:val="24"/>
        </w:rPr>
        <w:tab/>
        <w:t>.</w:t>
      </w:r>
    </w:p>
    <w:p w:rsidR="0058301E" w:rsidRPr="00F579D6" w:rsidRDefault="0058301E" w:rsidP="0058301E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sz w:val="24"/>
          <w:szCs w:val="24"/>
        </w:rPr>
      </w:pPr>
      <w:r w:rsidRPr="00F579D6">
        <w:rPr>
          <w:sz w:val="24"/>
          <w:szCs w:val="24"/>
        </w:rPr>
        <w:t>(основание отказа)</w:t>
      </w:r>
    </w:p>
    <w:p w:rsidR="0058301E" w:rsidRPr="00F579D6" w:rsidRDefault="0058301E" w:rsidP="0058301E">
      <w:pPr>
        <w:autoSpaceDE w:val="0"/>
        <w:autoSpaceDN w:val="0"/>
        <w:spacing w:before="120" w:line="230" w:lineRule="auto"/>
        <w:ind w:firstLine="567"/>
        <w:jc w:val="both"/>
        <w:rPr>
          <w:spacing w:val="-2"/>
          <w:sz w:val="24"/>
          <w:szCs w:val="24"/>
        </w:rPr>
      </w:pPr>
      <w:r w:rsidRPr="00F579D6">
        <w:rPr>
          <w:spacing w:val="-2"/>
          <w:sz w:val="24"/>
          <w:szCs w:val="24"/>
        </w:rPr>
        <w:t>Уполномоченное лицо органа местного самоуправления</w:t>
      </w:r>
    </w:p>
    <w:p w:rsidR="0058301E" w:rsidRPr="00F579D6" w:rsidRDefault="0058301E" w:rsidP="0058301E">
      <w:pPr>
        <w:autoSpaceDE w:val="0"/>
        <w:autoSpaceDN w:val="0"/>
        <w:spacing w:before="120" w:line="230" w:lineRule="auto"/>
        <w:ind w:firstLine="567"/>
        <w:jc w:val="both"/>
        <w:rPr>
          <w:spacing w:val="-2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58301E" w:rsidRPr="00F579D6" w:rsidTr="0058301E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01E" w:rsidRPr="00F579D6" w:rsidRDefault="0058301E" w:rsidP="00583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01E" w:rsidRPr="00F579D6" w:rsidRDefault="0058301E" w:rsidP="00583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01E" w:rsidRPr="00F579D6" w:rsidRDefault="0058301E" w:rsidP="00583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8301E" w:rsidRPr="00F579D6" w:rsidRDefault="0058301E" w:rsidP="00583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8301E" w:rsidRPr="00F579D6" w:rsidRDefault="0058301E" w:rsidP="00583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301E" w:rsidRPr="00F579D6" w:rsidRDefault="0058301E" w:rsidP="00583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(подпись)</w:t>
            </w:r>
          </w:p>
        </w:tc>
      </w:tr>
    </w:tbl>
    <w:p w:rsidR="0058301E" w:rsidRPr="00F579D6" w:rsidRDefault="0058301E" w:rsidP="0058301E">
      <w:pPr>
        <w:suppressAutoHyphens/>
        <w:jc w:val="right"/>
        <w:rPr>
          <w:sz w:val="24"/>
          <w:szCs w:val="24"/>
          <w:lang w:eastAsia="ar-SA"/>
        </w:rPr>
      </w:pPr>
      <w:r w:rsidRPr="00F579D6">
        <w:rPr>
          <w:sz w:val="24"/>
          <w:szCs w:val="24"/>
          <w:lang w:eastAsia="ar-SA"/>
        </w:rPr>
        <w:t xml:space="preserve"> М.П.</w:t>
      </w:r>
    </w:p>
    <w:p w:rsidR="0058301E" w:rsidRPr="00F579D6" w:rsidRDefault="0058301E" w:rsidP="0058301E">
      <w:pPr>
        <w:pStyle w:val="ConsPlusNormal"/>
        <w:ind w:left="510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01E" w:rsidRPr="00F579D6" w:rsidRDefault="0058301E" w:rsidP="0058301E">
      <w:pPr>
        <w:pStyle w:val="ConsPlusNormal"/>
        <w:ind w:left="510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01E" w:rsidRPr="0058301E" w:rsidRDefault="0058301E" w:rsidP="0058301E">
      <w:pPr>
        <w:sectPr w:rsidR="0058301E" w:rsidRPr="0058301E" w:rsidSect="0058301E">
          <w:footerReference w:type="default" r:id="rId11"/>
          <w:pgSz w:w="11906" w:h="16838"/>
          <w:pgMar w:top="567" w:right="707" w:bottom="776" w:left="1134" w:header="720" w:footer="720" w:gutter="0"/>
          <w:pgNumType w:start="1"/>
          <w:cols w:space="720"/>
          <w:docGrid w:linePitch="360"/>
        </w:sect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lastRenderedPageBreak/>
        <w:t xml:space="preserve">                                                                                         Приложение № 4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 xml:space="preserve">                                                                     к административному регламенту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предоставления муниципальной услуги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«Присвоение адреса объекту адресации,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изменение и аннулирование такого адреса»</w:t>
      </w:r>
    </w:p>
    <w:p w:rsidR="0058301E" w:rsidRPr="00F579D6" w:rsidRDefault="0058301E" w:rsidP="005830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301E" w:rsidRPr="00F579D6" w:rsidRDefault="0058301E" w:rsidP="0058301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301E" w:rsidRPr="00F579D6" w:rsidRDefault="0058301E" w:rsidP="0058301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301E" w:rsidRPr="00F579D6" w:rsidRDefault="0058301E" w:rsidP="0058301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79D6">
        <w:rPr>
          <w:b/>
          <w:bCs/>
          <w:sz w:val="24"/>
          <w:szCs w:val="24"/>
        </w:rPr>
        <w:t xml:space="preserve">ФОРМА </w:t>
      </w:r>
    </w:p>
    <w:p w:rsidR="0058301E" w:rsidRPr="00F579D6" w:rsidRDefault="0058301E" w:rsidP="0058301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79D6">
        <w:rPr>
          <w:b/>
          <w:bCs/>
          <w:sz w:val="24"/>
          <w:szCs w:val="24"/>
        </w:rPr>
        <w:t>заявления о присвоении объекту адресации адреса</w:t>
      </w:r>
    </w:p>
    <w:p w:rsidR="0058301E" w:rsidRPr="00F579D6" w:rsidRDefault="0058301E" w:rsidP="0058301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79D6">
        <w:rPr>
          <w:b/>
          <w:bCs/>
          <w:sz w:val="24"/>
          <w:szCs w:val="24"/>
        </w:rPr>
        <w:t xml:space="preserve">или </w:t>
      </w:r>
      <w:proofErr w:type="gramStart"/>
      <w:r w:rsidRPr="00F579D6">
        <w:rPr>
          <w:b/>
          <w:bCs/>
          <w:sz w:val="24"/>
          <w:szCs w:val="24"/>
        </w:rPr>
        <w:t>аннулировании</w:t>
      </w:r>
      <w:proofErr w:type="gramEnd"/>
      <w:r w:rsidRPr="00F579D6">
        <w:rPr>
          <w:b/>
          <w:bCs/>
          <w:sz w:val="24"/>
          <w:szCs w:val="24"/>
        </w:rPr>
        <w:t xml:space="preserve"> его адреса</w:t>
      </w:r>
    </w:p>
    <w:p w:rsidR="0058301E" w:rsidRPr="00F579D6" w:rsidRDefault="0058301E" w:rsidP="00583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301E" w:rsidRPr="00F579D6" w:rsidRDefault="0058301E" w:rsidP="00583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543"/>
        <w:gridCol w:w="76"/>
        <w:gridCol w:w="101"/>
        <w:gridCol w:w="182"/>
        <w:gridCol w:w="403"/>
        <w:gridCol w:w="1575"/>
        <w:gridCol w:w="538"/>
        <w:gridCol w:w="264"/>
        <w:gridCol w:w="458"/>
        <w:gridCol w:w="7"/>
        <w:gridCol w:w="173"/>
        <w:gridCol w:w="360"/>
        <w:gridCol w:w="361"/>
        <w:gridCol w:w="183"/>
        <w:gridCol w:w="110"/>
        <w:gridCol w:w="427"/>
        <w:gridCol w:w="942"/>
        <w:gridCol w:w="138"/>
        <w:gridCol w:w="34"/>
        <w:gridCol w:w="149"/>
        <w:gridCol w:w="30"/>
        <w:gridCol w:w="1074"/>
        <w:gridCol w:w="349"/>
        <w:gridCol w:w="637"/>
      </w:tblGrid>
      <w:tr w:rsidR="0058301E" w:rsidRPr="00F579D6" w:rsidTr="0058301E">
        <w:trPr>
          <w:jc w:val="center"/>
        </w:trPr>
        <w:tc>
          <w:tcPr>
            <w:tcW w:w="58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Лист N ______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Всего листов _____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Заявление принято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nil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 ____________________________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______________________________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______________________________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количество листов заявления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trHeight w:val="349"/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Merge/>
            <w:tcBorders>
              <w:left w:val="nil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количество прилагаемых документов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1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 том числе оригиналов _______, копий ________,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количество листов в оригиналах ______,  копиях ______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ФИО должностного лица __________________________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_________________________________________________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подпись должностного лица ________________________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дата "___"_______________ _______ </w:t>
            </w:r>
            <w:proofErr w:type="gramStart"/>
            <w:r w:rsidRPr="00F579D6">
              <w:rPr>
                <w:sz w:val="24"/>
                <w:szCs w:val="24"/>
              </w:rPr>
              <w:t>г</w:t>
            </w:r>
            <w:proofErr w:type="gramEnd"/>
            <w:r w:rsidRPr="00F579D6">
              <w:rPr>
                <w:sz w:val="24"/>
                <w:szCs w:val="24"/>
              </w:rPr>
              <w:t>.</w:t>
            </w:r>
          </w:p>
        </w:tc>
      </w:tr>
      <w:tr w:rsidR="0058301E" w:rsidRPr="00F579D6" w:rsidTr="0058301E">
        <w:trPr>
          <w:trHeight w:val="144"/>
          <w:jc w:val="center"/>
        </w:trPr>
        <w:tc>
          <w:tcPr>
            <w:tcW w:w="96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Вид: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Сооружение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F579D6">
              <w:rPr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Здание (строение)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Помещение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 xml:space="preserve">3.2 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 xml:space="preserve">Присвоить адрес 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В связи </w:t>
            </w:r>
            <w:proofErr w:type="gramStart"/>
            <w:r w:rsidRPr="00F579D6">
              <w:rPr>
                <w:sz w:val="24"/>
                <w:szCs w:val="24"/>
              </w:rPr>
              <w:t>с</w:t>
            </w:r>
            <w:proofErr w:type="gramEnd"/>
            <w:r w:rsidRPr="00F579D6">
              <w:rPr>
                <w:sz w:val="24"/>
                <w:szCs w:val="24"/>
              </w:rPr>
              <w:t xml:space="preserve">: 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F579D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579D6">
              <w:rPr>
                <w:sz w:val="24"/>
                <w:szCs w:val="24"/>
              </w:rPr>
              <w:t>ов</w:t>
            </w:r>
            <w:proofErr w:type="spellEnd"/>
            <w:r w:rsidRPr="00F579D6">
              <w:rPr>
                <w:sz w:val="24"/>
                <w:szCs w:val="24"/>
              </w:rPr>
              <w:t xml:space="preserve">) из земель, находящихся в государственной или муниципальной собственности 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F579D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579D6">
              <w:rPr>
                <w:sz w:val="24"/>
                <w:szCs w:val="24"/>
              </w:rPr>
              <w:t>ов</w:t>
            </w:r>
            <w:proofErr w:type="spellEnd"/>
            <w:r w:rsidRPr="00F579D6">
              <w:rPr>
                <w:sz w:val="24"/>
                <w:szCs w:val="24"/>
              </w:rPr>
              <w:t xml:space="preserve">) путем раздела земельного участка 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Адрес земельного участка, раздел которого осуществляется 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10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Лист N ______</w:t>
            </w:r>
          </w:p>
        </w:tc>
        <w:tc>
          <w:tcPr>
            <w:tcW w:w="22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Всего листов _____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Образованием земельного участка путем объединения земельных участков 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Количество объединяемых земельных участков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Кадастровый номер объединяемого земельного участка &lt;1&gt;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Адрес объединяемого земельного участка &lt;1&gt; 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F579D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579D6">
              <w:rPr>
                <w:sz w:val="24"/>
                <w:szCs w:val="24"/>
              </w:rPr>
              <w:t>ов</w:t>
            </w:r>
            <w:proofErr w:type="spellEnd"/>
            <w:r w:rsidRPr="00F579D6">
              <w:rPr>
                <w:sz w:val="24"/>
                <w:szCs w:val="24"/>
              </w:rPr>
              <w:t>) путем выдела из земельного участка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F579D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579D6">
              <w:rPr>
                <w:sz w:val="24"/>
                <w:szCs w:val="24"/>
              </w:rPr>
              <w:t>ов</w:t>
            </w:r>
            <w:proofErr w:type="spellEnd"/>
            <w:r w:rsidRPr="00F579D6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земельного участка, который перераспределяется&lt;2&gt;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Строительством, реконструкцией здания (строения), сооружения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91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2" w:anchor="l0" w:history="1">
              <w:r w:rsidRPr="00F579D6">
                <w:rPr>
                  <w:sz w:val="24"/>
                  <w:szCs w:val="24"/>
                  <w:u w:val="single"/>
                </w:rPr>
                <w:t>кодексом</w:t>
              </w:r>
            </w:hyperlink>
            <w:r w:rsidRPr="00F579D6">
              <w:rPr>
                <w:sz w:val="24"/>
                <w:szCs w:val="24"/>
              </w:rPr>
              <w:t xml:space="preserve"> Российской Федерации, законодательством </w:t>
            </w:r>
            <w:r w:rsidRPr="00F579D6">
              <w:rPr>
                <w:sz w:val="24"/>
                <w:szCs w:val="24"/>
              </w:rPr>
              <w:lastRenderedPageBreak/>
              <w:t>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13" w:type="dxa"/>
            <w:gridSpan w:val="24"/>
            <w:tcBorders>
              <w:top w:val="single" w:sz="4" w:space="0" w:color="auto"/>
              <w:lef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***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&lt;1&gt; Строка дублируется для каждого объединенного земельного участка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&lt;2&gt; Строка дублируется для каждого перераспределенного земельного участка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Лист N ______</w:t>
            </w:r>
          </w:p>
        </w:tc>
        <w:tc>
          <w:tcPr>
            <w:tcW w:w="208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Всего листов _____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помещения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F579D6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F579D6">
              <w:rPr>
                <w:sz w:val="24"/>
                <w:szCs w:val="24"/>
              </w:rPr>
              <w:t>ий</w:t>
            </w:r>
            <w:proofErr w:type="spellEnd"/>
            <w:r w:rsidRPr="00F579D6">
              <w:rPr>
                <w:sz w:val="24"/>
                <w:szCs w:val="24"/>
              </w:rPr>
              <w:t>) в здании (строения), сооружении путем раздела здания (строения), сооружения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F579D6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F579D6">
              <w:rPr>
                <w:sz w:val="24"/>
                <w:szCs w:val="24"/>
              </w:rPr>
              <w:t>ий</w:t>
            </w:r>
            <w:proofErr w:type="spellEnd"/>
            <w:r w:rsidRPr="00F579D6">
              <w:rPr>
                <w:sz w:val="24"/>
                <w:szCs w:val="24"/>
              </w:rPr>
              <w:t xml:space="preserve">) в здании (строении), сооружении путем раздела помещения,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Назначение помещения (жилое (нежилое) помещение) &lt;3&gt;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Вид помещения &lt;3&gt;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Количество помещений &lt;3&gt;</w:t>
            </w:r>
          </w:p>
        </w:tc>
      </w:tr>
      <w:tr w:rsidR="0058301E" w:rsidRPr="00F579D6" w:rsidTr="0058301E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  <w:r w:rsidRPr="00F579D6">
              <w:rPr>
                <w:sz w:val="24"/>
                <w:szCs w:val="24"/>
              </w:rPr>
              <w:t>, раздел которого осуществляется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Адрес помещения,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  <w:r w:rsidRPr="00F579D6">
              <w:rPr>
                <w:sz w:val="24"/>
                <w:szCs w:val="24"/>
              </w:rPr>
              <w:t>, раздел которого осуществляется</w:t>
            </w:r>
          </w:p>
        </w:tc>
      </w:tr>
      <w:tr w:rsidR="0058301E" w:rsidRPr="00F579D6" w:rsidTr="0058301E">
        <w:trPr>
          <w:trHeight w:val="234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F579D6">
              <w:rPr>
                <w:sz w:val="24"/>
                <w:szCs w:val="24"/>
              </w:rPr>
              <w:t>машино-мест</w:t>
            </w:r>
            <w:proofErr w:type="spellEnd"/>
            <w:r w:rsidRPr="00F579D6">
              <w:rPr>
                <w:sz w:val="24"/>
                <w:szCs w:val="24"/>
              </w:rPr>
              <w:t xml:space="preserve"> в здании (строении), сооружении</w:t>
            </w:r>
          </w:p>
        </w:tc>
      </w:tr>
      <w:tr w:rsidR="0058301E" w:rsidRPr="00F579D6" w:rsidTr="0058301E">
        <w:trPr>
          <w:trHeight w:val="286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58301E" w:rsidRPr="00F579D6" w:rsidTr="0058301E">
        <w:trPr>
          <w:trHeight w:val="286"/>
          <w:jc w:val="center"/>
        </w:trPr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8301E" w:rsidRPr="00F579D6" w:rsidRDefault="0058301E" w:rsidP="005830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301E" w:rsidRPr="00F579D6" w:rsidRDefault="0058301E" w:rsidP="005830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79D6">
        <w:rPr>
          <w:sz w:val="24"/>
          <w:szCs w:val="24"/>
        </w:rPr>
        <w:t>***</w:t>
      </w:r>
    </w:p>
    <w:p w:rsidR="0058301E" w:rsidRPr="00F579D6" w:rsidRDefault="0058301E" w:rsidP="005830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79D6">
        <w:rPr>
          <w:sz w:val="24"/>
          <w:szCs w:val="24"/>
        </w:rPr>
        <w:t>&lt;3&gt; Строка дублируется для каждого разделенного помещения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7"/>
        <w:gridCol w:w="33"/>
        <w:gridCol w:w="327"/>
        <w:gridCol w:w="31"/>
        <w:gridCol w:w="142"/>
        <w:gridCol w:w="367"/>
        <w:gridCol w:w="1462"/>
        <w:gridCol w:w="159"/>
        <w:gridCol w:w="354"/>
        <w:gridCol w:w="186"/>
        <w:gridCol w:w="109"/>
        <w:gridCol w:w="449"/>
        <w:gridCol w:w="336"/>
        <w:gridCol w:w="18"/>
        <w:gridCol w:w="14"/>
        <w:gridCol w:w="148"/>
        <w:gridCol w:w="273"/>
        <w:gridCol w:w="91"/>
        <w:gridCol w:w="53"/>
        <w:gridCol w:w="311"/>
        <w:gridCol w:w="730"/>
        <w:gridCol w:w="170"/>
        <w:gridCol w:w="48"/>
        <w:gridCol w:w="483"/>
        <w:gridCol w:w="10"/>
        <w:gridCol w:w="130"/>
        <w:gridCol w:w="78"/>
        <w:gridCol w:w="79"/>
        <w:gridCol w:w="1885"/>
      </w:tblGrid>
      <w:tr w:rsidR="0058301E" w:rsidRPr="00F579D6" w:rsidTr="0058301E">
        <w:tc>
          <w:tcPr>
            <w:tcW w:w="709" w:type="dxa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8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Лист N ______</w:t>
            </w:r>
          </w:p>
        </w:tc>
        <w:tc>
          <w:tcPr>
            <w:tcW w:w="2182" w:type="dxa"/>
            <w:gridSpan w:val="5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Всего листов _____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Кадастровый номер объединяемого помещения &lt;4&gt;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объединяемого помещения &lt;4&gt;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gridSpan w:val="12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17" w:type="dxa"/>
            <w:gridSpan w:val="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10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Адрес здания, сооружения 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  <w:r w:rsidRPr="00F579D6">
              <w:rPr>
                <w:sz w:val="24"/>
                <w:szCs w:val="24"/>
              </w:rPr>
              <w:t xml:space="preserve"> в здании, сооружении путем раздела здания, сооружения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579D6">
              <w:rPr>
                <w:sz w:val="24"/>
                <w:szCs w:val="24"/>
              </w:rPr>
              <w:t>образуемых</w:t>
            </w:r>
            <w:proofErr w:type="gramEnd"/>
            <w:r w:rsidRPr="00F579D6">
              <w:rPr>
                <w:sz w:val="24"/>
                <w:szCs w:val="24"/>
              </w:rPr>
              <w:t xml:space="preserve"> </w:t>
            </w:r>
            <w:proofErr w:type="spellStart"/>
            <w:r w:rsidRPr="00F579D6">
              <w:rPr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  <w:r w:rsidRPr="00F579D6">
              <w:rPr>
                <w:sz w:val="24"/>
                <w:szCs w:val="24"/>
              </w:rPr>
              <w:t xml:space="preserve"> (</w:t>
            </w:r>
            <w:proofErr w:type="spellStart"/>
            <w:r w:rsidRPr="00F579D6">
              <w:rPr>
                <w:sz w:val="24"/>
                <w:szCs w:val="24"/>
              </w:rPr>
              <w:t>машино-мест</w:t>
            </w:r>
            <w:proofErr w:type="spellEnd"/>
            <w:r w:rsidRPr="00F579D6">
              <w:rPr>
                <w:sz w:val="24"/>
                <w:szCs w:val="24"/>
              </w:rPr>
              <w:t xml:space="preserve">) в здании, сооружении путем раздела помещения,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579D6">
              <w:rPr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  <w:r w:rsidRPr="00F579D6">
              <w:rPr>
                <w:sz w:val="24"/>
                <w:szCs w:val="24"/>
              </w:rPr>
              <w:t>, раздел которого осуществляется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Адрес помещения,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  <w:r w:rsidRPr="00F579D6">
              <w:rPr>
                <w:sz w:val="24"/>
                <w:szCs w:val="24"/>
              </w:rPr>
              <w:t xml:space="preserve"> раздел которого осуществляется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  <w:r w:rsidRPr="00F579D6">
              <w:rPr>
                <w:sz w:val="24"/>
                <w:szCs w:val="24"/>
              </w:rPr>
              <w:t xml:space="preserve"> в здании, сооружении путем объединения помещений, </w:t>
            </w:r>
            <w:proofErr w:type="spellStart"/>
            <w:r w:rsidRPr="00F579D6">
              <w:rPr>
                <w:sz w:val="24"/>
                <w:szCs w:val="24"/>
              </w:rPr>
              <w:t>машино-мест</w:t>
            </w:r>
            <w:proofErr w:type="spellEnd"/>
            <w:r w:rsidRPr="00F579D6">
              <w:rPr>
                <w:sz w:val="24"/>
                <w:szCs w:val="24"/>
              </w:rPr>
              <w:t xml:space="preserve"> в здании, сооружении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Количество объединяемых помещений, </w:t>
            </w:r>
            <w:proofErr w:type="spellStart"/>
            <w:r w:rsidRPr="00F579D6">
              <w:rPr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 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Кадастровый номер объединяемого </w:t>
            </w:r>
            <w:r w:rsidRPr="00F579D6">
              <w:rPr>
                <w:sz w:val="24"/>
                <w:szCs w:val="24"/>
              </w:rPr>
              <w:lastRenderedPageBreak/>
              <w:t>помещения &lt;4&gt;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lastRenderedPageBreak/>
              <w:t>Адрес объединяемого помещения &lt;4&gt;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  <w:tcBorders>
              <w:bottom w:val="single" w:sz="4" w:space="0" w:color="auto"/>
            </w:tcBorders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  <w:tcBorders>
              <w:bottom w:val="single" w:sz="4" w:space="0" w:color="auto"/>
            </w:tcBorders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968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***</w:t>
            </w:r>
          </w:p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 &lt;4&gt; Строка дублируется для каждого объединенного помещения</w:t>
            </w:r>
          </w:p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 w:val="restart"/>
            <w:tcBorders>
              <w:top w:val="nil"/>
            </w:tcBorders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tcBorders>
              <w:top w:val="nil"/>
            </w:tcBorders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8"/>
            <w:tcBorders>
              <w:top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Лист N ______</w:t>
            </w:r>
          </w:p>
        </w:tc>
        <w:tc>
          <w:tcPr>
            <w:tcW w:w="2182" w:type="dxa"/>
            <w:gridSpan w:val="5"/>
            <w:tcBorders>
              <w:top w:val="nil"/>
            </w:tcBorders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Всего листов _____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tcBorders>
              <w:top w:val="nil"/>
            </w:tcBorders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  <w:r w:rsidRPr="00F579D6">
              <w:rPr>
                <w:sz w:val="24"/>
                <w:szCs w:val="24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579D6">
              <w:rPr>
                <w:sz w:val="24"/>
                <w:szCs w:val="24"/>
              </w:rPr>
              <w:t>образуемых</w:t>
            </w:r>
            <w:proofErr w:type="gramEnd"/>
            <w:r w:rsidRPr="00F579D6">
              <w:rPr>
                <w:sz w:val="24"/>
                <w:szCs w:val="24"/>
              </w:rPr>
              <w:t xml:space="preserve"> </w:t>
            </w:r>
            <w:proofErr w:type="spellStart"/>
            <w:r w:rsidRPr="00F579D6">
              <w:rPr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  <w:r w:rsidRPr="00F579D6">
              <w:rPr>
                <w:sz w:val="24"/>
                <w:szCs w:val="24"/>
              </w:rPr>
              <w:t>, государственный кадастровый учет которого осуществлен в соответствии с Федеральным законом от 13 июля 2015г.</w:t>
            </w:r>
          </w:p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№ 218-ФЗ «О государственной регистрации недвижимости» (Собрание законодательства Российской Федерации, 2015, № 29, ст.4344; 2020, № 22, ст.3383) (далее – Федеральный закон «О государственной регистрации недвижимости»)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F579D6">
              <w:rPr>
                <w:sz w:val="24"/>
                <w:szCs w:val="24"/>
              </w:rPr>
              <w:t>машино-место</w:t>
            </w:r>
            <w:proofErr w:type="spellEnd"/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  <w:r w:rsidRPr="00F579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1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F579D6">
              <w:rPr>
                <w:sz w:val="24"/>
                <w:szCs w:val="24"/>
              </w:rPr>
              <w:t>машино-места</w:t>
            </w:r>
            <w:proofErr w:type="spellEnd"/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gridSpan w:val="13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gridSpan w:val="13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gridSpan w:val="13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521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gridSpan w:val="13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gridSpan w:val="13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</w:tcPr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1"/>
              <w:gridCol w:w="3855"/>
              <w:gridCol w:w="4650"/>
            </w:tblGrid>
            <w:tr w:rsidR="0058301E" w:rsidRPr="00F579D6" w:rsidTr="0058301E">
              <w:tc>
                <w:tcPr>
                  <w:tcW w:w="681" w:type="dxa"/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gridSpan w:val="2"/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  <w:r w:rsidRPr="00F579D6">
                    <w:rPr>
                      <w:sz w:val="24"/>
                      <w:szCs w:val="24"/>
                    </w:rPr>
                    <w:t xml:space="preserve">Отсутствием у земельного участка, здания (строения), сооружения, помещения, </w:t>
                  </w:r>
                  <w:proofErr w:type="spellStart"/>
                  <w:r w:rsidRPr="00F579D6">
                    <w:rPr>
                      <w:sz w:val="24"/>
                      <w:szCs w:val="24"/>
                    </w:rPr>
                    <w:t>машино-места</w:t>
                  </w:r>
                  <w:proofErr w:type="spellEnd"/>
                  <w:r w:rsidRPr="00F579D6">
                    <w:rPr>
                      <w:sz w:val="24"/>
                      <w:szCs w:val="24"/>
                    </w:rPr>
                    <w:t>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      </w:r>
                </w:p>
              </w:tc>
            </w:tr>
            <w:tr w:rsidR="0058301E" w:rsidRPr="00F579D6" w:rsidTr="0058301E">
              <w:tc>
                <w:tcPr>
                  <w:tcW w:w="4536" w:type="dxa"/>
                  <w:gridSpan w:val="2"/>
                </w:tcPr>
                <w:p w:rsidR="0058301E" w:rsidRPr="00F579D6" w:rsidRDefault="0058301E" w:rsidP="0058301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79D6">
                    <w:rPr>
                      <w:sz w:val="24"/>
                      <w:szCs w:val="24"/>
                    </w:rPr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 w:rsidRPr="00F579D6">
                    <w:rPr>
                      <w:sz w:val="24"/>
                      <w:szCs w:val="24"/>
                    </w:rPr>
                    <w:t>машино-места</w:t>
                  </w:r>
                  <w:proofErr w:type="spellEnd"/>
                </w:p>
              </w:tc>
              <w:tc>
                <w:tcPr>
                  <w:tcW w:w="4650" w:type="dxa"/>
                </w:tcPr>
                <w:p w:rsidR="0058301E" w:rsidRPr="00F579D6" w:rsidRDefault="0058301E" w:rsidP="0058301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79D6">
                    <w:rPr>
                      <w:sz w:val="24"/>
                      <w:szCs w:val="24"/>
                    </w:rPr>
      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      </w:r>
                </w:p>
              </w:tc>
            </w:tr>
            <w:tr w:rsidR="0058301E" w:rsidRPr="00F579D6" w:rsidTr="0058301E">
              <w:tc>
                <w:tcPr>
                  <w:tcW w:w="4536" w:type="dxa"/>
                  <w:gridSpan w:val="2"/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301E" w:rsidRPr="00F579D6" w:rsidTr="0058301E">
              <w:tc>
                <w:tcPr>
                  <w:tcW w:w="4536" w:type="dxa"/>
                  <w:gridSpan w:val="2"/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301E" w:rsidRPr="00F579D6" w:rsidTr="0058301E">
              <w:tc>
                <w:tcPr>
                  <w:tcW w:w="4536" w:type="dxa"/>
                  <w:gridSpan w:val="2"/>
                  <w:vMerge w:val="restart"/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  <w:r w:rsidRPr="00F579D6">
                    <w:rPr>
                      <w:sz w:val="24"/>
                      <w:szCs w:val="24"/>
                    </w:rPr>
                    <w:t>Дополнительная информация:</w:t>
                  </w:r>
                </w:p>
              </w:tc>
              <w:tc>
                <w:tcPr>
                  <w:tcW w:w="4650" w:type="dxa"/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301E" w:rsidRPr="00F579D6" w:rsidTr="0058301E">
              <w:tc>
                <w:tcPr>
                  <w:tcW w:w="4536" w:type="dxa"/>
                  <w:gridSpan w:val="2"/>
                  <w:vMerge/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301E" w:rsidRPr="00F579D6" w:rsidTr="0058301E">
              <w:tc>
                <w:tcPr>
                  <w:tcW w:w="45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bottom w:val="single" w:sz="4" w:space="0" w:color="auto"/>
                  </w:tcBorders>
                </w:tcPr>
                <w:p w:rsidR="0058301E" w:rsidRPr="00F579D6" w:rsidRDefault="0058301E" w:rsidP="0058301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 w:val="restart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8973" w:type="dxa"/>
            <w:gridSpan w:val="29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9"/>
          </w:tcPr>
          <w:p w:rsidR="0058301E" w:rsidRPr="00F579D6" w:rsidRDefault="0058301E" w:rsidP="0058301E">
            <w:pPr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Лист N _______</w:t>
            </w:r>
          </w:p>
        </w:tc>
        <w:tc>
          <w:tcPr>
            <w:tcW w:w="2172" w:type="dxa"/>
            <w:gridSpan w:val="4"/>
          </w:tcPr>
          <w:p w:rsidR="0058301E" w:rsidRPr="00F579D6" w:rsidRDefault="0058301E" w:rsidP="0058301E">
            <w:pPr>
              <w:rPr>
                <w:i/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Всего листов _____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8301E" w:rsidRPr="00F579D6" w:rsidRDefault="0058301E" w:rsidP="005830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 xml:space="preserve">В связи </w:t>
            </w:r>
            <w:proofErr w:type="gramStart"/>
            <w:r w:rsidRPr="00F579D6">
              <w:rPr>
                <w:b/>
                <w:sz w:val="24"/>
                <w:szCs w:val="24"/>
              </w:rPr>
              <w:t>с</w:t>
            </w:r>
            <w:proofErr w:type="gramEnd"/>
            <w:r w:rsidRPr="00F579D6">
              <w:rPr>
                <w:b/>
                <w:sz w:val="24"/>
                <w:szCs w:val="24"/>
              </w:rPr>
              <w:t>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Присвоение объекту адресации нового адреса</w:t>
            </w:r>
          </w:p>
        </w:tc>
      </w:tr>
      <w:tr w:rsidR="0058301E" w:rsidRPr="00F579D6" w:rsidTr="0058301E">
        <w:tc>
          <w:tcPr>
            <w:tcW w:w="709" w:type="dxa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gridSpan w:val="12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57" w:type="dxa"/>
            <w:gridSpan w:val="17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gridSpan w:val="12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17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gridSpan w:val="12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17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 w:val="restart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73" w:type="dxa"/>
            <w:gridSpan w:val="29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gridSpan w:val="24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Физическое лицо: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Фамилия:</w:t>
            </w:r>
          </w:p>
        </w:tc>
        <w:tc>
          <w:tcPr>
            <w:tcW w:w="1773" w:type="dxa"/>
            <w:gridSpan w:val="9"/>
            <w:shd w:val="clear" w:color="auto" w:fill="auto"/>
            <w:vAlign w:val="center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Имя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(полностью):</w:t>
            </w:r>
          </w:p>
        </w:tc>
        <w:tc>
          <w:tcPr>
            <w:tcW w:w="2299" w:type="dxa"/>
            <w:gridSpan w:val="10"/>
            <w:shd w:val="clear" w:color="auto" w:fill="auto"/>
            <w:vAlign w:val="center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Отчество (полностью)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ИНН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(при наличии)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73" w:type="dxa"/>
            <w:gridSpan w:val="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вид:</w:t>
            </w:r>
          </w:p>
        </w:tc>
        <w:tc>
          <w:tcPr>
            <w:tcW w:w="2299" w:type="dxa"/>
            <w:gridSpan w:val="10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серия: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номер: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дата выдачи: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кем </w:t>
            </w:r>
            <w:proofErr w:type="gramStart"/>
            <w:r w:rsidRPr="00F579D6">
              <w:rPr>
                <w:sz w:val="24"/>
                <w:szCs w:val="24"/>
              </w:rPr>
              <w:t>выдан</w:t>
            </w:r>
            <w:proofErr w:type="gramEnd"/>
            <w:r w:rsidRPr="00F579D6">
              <w:rPr>
                <w:sz w:val="24"/>
                <w:szCs w:val="24"/>
              </w:rPr>
              <w:t>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«_»_____ ___ </w:t>
            </w:r>
            <w:proofErr w:type="gramStart"/>
            <w:r w:rsidRPr="00F579D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4341" w:type="dxa"/>
            <w:gridSpan w:val="13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________________________________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____________________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gridSpan w:val="24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6114" w:type="dxa"/>
            <w:gridSpan w:val="2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4" w:type="dxa"/>
            <w:gridSpan w:val="2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ИНН (для российского юридического лица)</w:t>
            </w:r>
          </w:p>
        </w:tc>
        <w:tc>
          <w:tcPr>
            <w:tcW w:w="3924" w:type="dxa"/>
            <w:gridSpan w:val="10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КПП (для российского юридического лица)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Лист N _______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Всего листов ____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страна регистрации  (инкорпорации) 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дата регистрации 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номер регистрации 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«   » __________ ___ </w:t>
            </w:r>
            <w:proofErr w:type="gramStart"/>
            <w:r w:rsidRPr="00F579D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65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gridSpan w:val="24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право собственности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право хозяйственного ведения имуществом на объект адресации 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право оперативного управления имуществом на объект адресации </w:t>
            </w:r>
          </w:p>
        </w:tc>
      </w:tr>
      <w:tr w:rsidR="0058301E" w:rsidRPr="00F579D6" w:rsidTr="0058301E">
        <w:trPr>
          <w:trHeight w:val="321"/>
        </w:trPr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право пожизненно наследуемого владения земельным участком </w:t>
            </w:r>
          </w:p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58301E" w:rsidRPr="00F579D6" w:rsidTr="0058301E">
        <w:tc>
          <w:tcPr>
            <w:tcW w:w="709" w:type="dxa"/>
            <w:vMerge w:val="restart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13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Лично</w:t>
            </w:r>
          </w:p>
        </w:tc>
        <w:tc>
          <w:tcPr>
            <w:tcW w:w="526" w:type="dxa"/>
            <w:gridSpan w:val="4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11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58301E" w:rsidRPr="00F579D6" w:rsidTr="0058301E">
        <w:trPr>
          <w:trHeight w:val="445"/>
        </w:trPr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 w:val="restart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8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Выдать лично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Расписка получена: ___________________________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                                                         (подпись заявителя)</w:t>
            </w:r>
          </w:p>
        </w:tc>
      </w:tr>
      <w:tr w:rsidR="0058301E" w:rsidRPr="00F579D6" w:rsidTr="0058301E">
        <w:trPr>
          <w:trHeight w:val="278"/>
        </w:trPr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8"/>
            <w:vMerge w:val="restart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trHeight w:val="277"/>
        </w:trPr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8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0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Не направлять</w:t>
            </w:r>
          </w:p>
        </w:tc>
      </w:tr>
      <w:tr w:rsidR="0058301E" w:rsidRPr="00F579D6" w:rsidTr="0058301E">
        <w:tc>
          <w:tcPr>
            <w:tcW w:w="709" w:type="dxa"/>
            <w:vMerge w:val="restart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Заявитель: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Представитель собственника объекта адресации или лица, обладающего иным </w:t>
            </w:r>
            <w:r w:rsidRPr="00F579D6">
              <w:rPr>
                <w:sz w:val="24"/>
                <w:szCs w:val="24"/>
              </w:rPr>
              <w:lastRenderedPageBreak/>
              <w:t>вещным правом на объект адресации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Физическое лицо: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Фамилия:</w:t>
            </w:r>
          </w:p>
        </w:tc>
        <w:tc>
          <w:tcPr>
            <w:tcW w:w="2342" w:type="dxa"/>
            <w:gridSpan w:val="12"/>
            <w:shd w:val="clear" w:color="auto" w:fill="auto"/>
            <w:vAlign w:val="center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Имя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(полностью):</w:t>
            </w:r>
          </w:p>
        </w:tc>
        <w:tc>
          <w:tcPr>
            <w:tcW w:w="1728" w:type="dxa"/>
            <w:gridSpan w:val="8"/>
            <w:shd w:val="clear" w:color="auto" w:fill="auto"/>
            <w:vAlign w:val="center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Отчество (полностью)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ИНН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(при наличии)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vMerge w:val="restart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документ, удостоверяющий личность: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вид: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серия:</w:t>
            </w:r>
          </w:p>
        </w:tc>
        <w:tc>
          <w:tcPr>
            <w:tcW w:w="1885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номер: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кем </w:t>
            </w:r>
            <w:proofErr w:type="gramStart"/>
            <w:r w:rsidRPr="00F579D6">
              <w:rPr>
                <w:sz w:val="24"/>
                <w:szCs w:val="24"/>
              </w:rPr>
              <w:t>выдан</w:t>
            </w:r>
            <w:proofErr w:type="gramEnd"/>
            <w:r w:rsidRPr="00F579D6">
              <w:rPr>
                <w:sz w:val="24"/>
                <w:szCs w:val="24"/>
              </w:rPr>
              <w:t>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«_»_____ ___ </w:t>
            </w:r>
            <w:proofErr w:type="gramStart"/>
            <w:r w:rsidRPr="00F579D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3613" w:type="dxa"/>
            <w:gridSpan w:val="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Лист N ______</w:t>
            </w:r>
          </w:p>
        </w:tc>
        <w:tc>
          <w:tcPr>
            <w:tcW w:w="1885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i/>
                <w:sz w:val="24"/>
                <w:szCs w:val="24"/>
              </w:rPr>
              <w:t>Всего листов ___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34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Адрес электронной почты 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(при наличии):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vMerge w:val="restart"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415" w:type="dxa"/>
            <w:gridSpan w:val="1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5" w:type="dxa"/>
            <w:gridSpan w:val="1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</w:tr>
      <w:tr w:rsidR="0058301E" w:rsidRPr="00F579D6" w:rsidTr="0058301E">
        <w:trPr>
          <w:trHeight w:val="278"/>
        </w:trPr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ИНН (для российского юридического лица)</w:t>
            </w:r>
          </w:p>
        </w:tc>
        <w:tc>
          <w:tcPr>
            <w:tcW w:w="4068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КПП (для российского юридического лица)</w:t>
            </w:r>
          </w:p>
        </w:tc>
      </w:tr>
      <w:tr w:rsidR="0058301E" w:rsidRPr="00F579D6" w:rsidTr="0058301E">
        <w:trPr>
          <w:trHeight w:val="277"/>
        </w:trPr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страна регистрации  (инкорпорации) 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дата регистрации 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номер регистрации </w:t>
            </w:r>
          </w:p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58301E" w:rsidRPr="00F579D6" w:rsidTr="0058301E">
        <w:tc>
          <w:tcPr>
            <w:tcW w:w="709" w:type="dxa"/>
            <w:vMerge w:val="restart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«   » __________ ___ </w:t>
            </w:r>
            <w:proofErr w:type="gramStart"/>
            <w:r w:rsidRPr="00F579D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13" w:type="dxa"/>
            <w:gridSpan w:val="7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7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8301E" w:rsidRPr="00F579D6" w:rsidTr="0058301E">
        <w:trPr>
          <w:trHeight w:val="140"/>
        </w:trPr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 w:val="restart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Документы, прилагаемые к заявлению: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15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F579D6">
              <w:rPr>
                <w:sz w:val="24"/>
                <w:szCs w:val="24"/>
              </w:rPr>
              <w:t>л</w:t>
            </w:r>
            <w:proofErr w:type="gramEnd"/>
            <w:r w:rsidRPr="00F579D6">
              <w:rPr>
                <w:sz w:val="24"/>
                <w:szCs w:val="24"/>
              </w:rP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F579D6">
              <w:rPr>
                <w:sz w:val="24"/>
                <w:szCs w:val="24"/>
              </w:rPr>
              <w:t>л</w:t>
            </w:r>
            <w:proofErr w:type="gramEnd"/>
            <w:r w:rsidRPr="00F579D6">
              <w:rPr>
                <w:sz w:val="24"/>
                <w:szCs w:val="24"/>
              </w:rPr>
              <w:t>.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15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F579D6">
              <w:rPr>
                <w:sz w:val="24"/>
                <w:szCs w:val="24"/>
              </w:rPr>
              <w:t>л</w:t>
            </w:r>
            <w:proofErr w:type="gramEnd"/>
            <w:r w:rsidRPr="00F579D6">
              <w:rPr>
                <w:sz w:val="24"/>
                <w:szCs w:val="24"/>
              </w:rP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F579D6">
              <w:rPr>
                <w:sz w:val="24"/>
                <w:szCs w:val="24"/>
              </w:rPr>
              <w:t>л</w:t>
            </w:r>
            <w:proofErr w:type="gramEnd"/>
            <w:r w:rsidRPr="00F579D6">
              <w:rPr>
                <w:sz w:val="24"/>
                <w:szCs w:val="24"/>
              </w:rPr>
              <w:t>.</w:t>
            </w: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15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F579D6">
              <w:rPr>
                <w:sz w:val="24"/>
                <w:szCs w:val="24"/>
              </w:rPr>
              <w:t>л</w:t>
            </w:r>
            <w:proofErr w:type="gramEnd"/>
            <w:r w:rsidRPr="00F579D6">
              <w:rPr>
                <w:sz w:val="24"/>
                <w:szCs w:val="24"/>
              </w:rP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F579D6">
              <w:rPr>
                <w:sz w:val="24"/>
                <w:szCs w:val="24"/>
              </w:rPr>
              <w:t>л</w:t>
            </w:r>
            <w:proofErr w:type="gramEnd"/>
            <w:r w:rsidRPr="00F579D6">
              <w:rPr>
                <w:sz w:val="24"/>
                <w:szCs w:val="24"/>
              </w:rPr>
              <w:t>.</w:t>
            </w:r>
          </w:p>
        </w:tc>
      </w:tr>
      <w:tr w:rsidR="0058301E" w:rsidRPr="00F579D6" w:rsidTr="0058301E">
        <w:tc>
          <w:tcPr>
            <w:tcW w:w="709" w:type="dxa"/>
            <w:vMerge w:val="restart"/>
            <w:shd w:val="clear" w:color="auto" w:fill="auto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Примечание:</w:t>
            </w:r>
          </w:p>
        </w:tc>
      </w:tr>
      <w:tr w:rsidR="0058301E" w:rsidRPr="00F579D6" w:rsidTr="0058301E">
        <w:tc>
          <w:tcPr>
            <w:tcW w:w="709" w:type="dxa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vMerge/>
            <w:shd w:val="clear" w:color="auto" w:fill="auto"/>
          </w:tcPr>
          <w:p w:rsidR="0058301E" w:rsidRPr="00F579D6" w:rsidRDefault="0058301E" w:rsidP="0058301E">
            <w:pPr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shd w:val="clear" w:color="auto" w:fill="auto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F579D6">
              <w:rPr>
                <w:b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</w:t>
            </w:r>
            <w:r w:rsidRPr="00F579D6">
              <w:rPr>
                <w:b/>
                <w:sz w:val="24"/>
                <w:szCs w:val="24"/>
              </w:rPr>
              <w:br/>
            </w:r>
            <w:proofErr w:type="gramEnd"/>
          </w:p>
          <w:tbl>
            <w:tblPr>
              <w:tblW w:w="4516" w:type="dxa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1"/>
              <w:gridCol w:w="2815"/>
            </w:tblGrid>
            <w:tr w:rsidR="0058301E" w:rsidRPr="00F579D6" w:rsidTr="0058301E">
              <w:tc>
                <w:tcPr>
                  <w:tcW w:w="1701" w:type="dxa"/>
                  <w:tcBorders>
                    <w:top w:val="nil"/>
                  </w:tcBorders>
                </w:tcPr>
                <w:p w:rsidR="0058301E" w:rsidRPr="00F579D6" w:rsidRDefault="0058301E" w:rsidP="0058301E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4"/>
                      <w:szCs w:val="24"/>
                    </w:rPr>
                  </w:pPr>
                  <w:r w:rsidRPr="00F579D6">
                    <w:rPr>
                      <w:i/>
                      <w:sz w:val="24"/>
                      <w:szCs w:val="24"/>
                    </w:rPr>
                    <w:t>Лист N ______</w:t>
                  </w:r>
                </w:p>
              </w:tc>
              <w:tc>
                <w:tcPr>
                  <w:tcW w:w="2815" w:type="dxa"/>
                  <w:tcBorders>
                    <w:top w:val="nil"/>
                  </w:tcBorders>
                </w:tcPr>
                <w:p w:rsidR="0058301E" w:rsidRPr="00F579D6" w:rsidRDefault="0058301E" w:rsidP="0058301E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4"/>
                      <w:szCs w:val="24"/>
                    </w:rPr>
                  </w:pPr>
                  <w:r w:rsidRPr="00F579D6">
                    <w:rPr>
                      <w:i/>
                      <w:sz w:val="24"/>
                      <w:szCs w:val="24"/>
                    </w:rPr>
                    <w:t>Всего листов _____</w:t>
                  </w:r>
                </w:p>
              </w:tc>
            </w:tr>
          </w:tbl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58301E" w:rsidRPr="00F579D6" w:rsidTr="0058301E">
        <w:tc>
          <w:tcPr>
            <w:tcW w:w="709" w:type="dxa"/>
            <w:shd w:val="clear" w:color="auto" w:fill="auto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Настоящим также подтверждаю, что:</w:t>
            </w:r>
          </w:p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сведения, указанные в настоящем заявлении на дату предоставления заявления достоверны; представленные правоустанавливающи</w:t>
            </w:r>
            <w:proofErr w:type="gramStart"/>
            <w:r w:rsidRPr="00F579D6">
              <w:rPr>
                <w:b/>
                <w:sz w:val="24"/>
                <w:szCs w:val="24"/>
              </w:rPr>
              <w:t>й(</w:t>
            </w:r>
            <w:proofErr w:type="gramEnd"/>
            <w:r w:rsidRPr="00F579D6">
              <w:rPr>
                <w:b/>
                <w:sz w:val="24"/>
                <w:szCs w:val="24"/>
              </w:rPr>
              <w:t>-</w:t>
            </w:r>
            <w:proofErr w:type="spellStart"/>
            <w:r w:rsidRPr="00F579D6">
              <w:rPr>
                <w:b/>
                <w:sz w:val="24"/>
                <w:szCs w:val="24"/>
              </w:rPr>
              <w:t>ие</w:t>
            </w:r>
            <w:proofErr w:type="spellEnd"/>
            <w:r w:rsidRPr="00F579D6">
              <w:rPr>
                <w:b/>
                <w:sz w:val="24"/>
                <w:szCs w:val="24"/>
              </w:rPr>
              <w:t>) документ(</w:t>
            </w:r>
            <w:proofErr w:type="spellStart"/>
            <w:r w:rsidRPr="00F579D6">
              <w:rPr>
                <w:b/>
                <w:sz w:val="24"/>
                <w:szCs w:val="24"/>
              </w:rPr>
              <w:t>ы</w:t>
            </w:r>
            <w:proofErr w:type="spellEnd"/>
            <w:r w:rsidRPr="00F579D6">
              <w:rPr>
                <w:b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8301E" w:rsidRPr="00F579D6" w:rsidTr="0058301E">
        <w:tc>
          <w:tcPr>
            <w:tcW w:w="709" w:type="dxa"/>
            <w:shd w:val="clear" w:color="auto" w:fill="auto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090" w:type="dxa"/>
            <w:gridSpan w:val="21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Дата</w:t>
            </w:r>
          </w:p>
        </w:tc>
      </w:tr>
      <w:tr w:rsidR="0058301E" w:rsidRPr="00F579D6" w:rsidTr="0058301E">
        <w:tc>
          <w:tcPr>
            <w:tcW w:w="709" w:type="dxa"/>
            <w:shd w:val="clear" w:color="auto" w:fill="auto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  <w:gridSpan w:val="21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>________________________________________________________________________</w:t>
            </w:r>
          </w:p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       (подпись)                                                               (инициалы, фамилия)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sz w:val="24"/>
                <w:szCs w:val="24"/>
              </w:rPr>
            </w:pPr>
          </w:p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r w:rsidRPr="00F579D6">
              <w:rPr>
                <w:sz w:val="24"/>
                <w:szCs w:val="24"/>
              </w:rPr>
              <w:t xml:space="preserve">«    » ___________ ___ </w:t>
            </w:r>
            <w:proofErr w:type="gramStart"/>
            <w:r w:rsidRPr="00F579D6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58301E" w:rsidRPr="00F579D6" w:rsidTr="0058301E">
        <w:tc>
          <w:tcPr>
            <w:tcW w:w="709" w:type="dxa"/>
            <w:shd w:val="clear" w:color="auto" w:fill="auto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  <w:r w:rsidRPr="00F579D6">
              <w:rPr>
                <w:b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58301E" w:rsidRPr="00F579D6" w:rsidTr="0058301E">
        <w:tc>
          <w:tcPr>
            <w:tcW w:w="709" w:type="dxa"/>
            <w:shd w:val="clear" w:color="auto" w:fill="auto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shd w:val="clear" w:color="auto" w:fill="auto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301E" w:rsidRPr="00F579D6" w:rsidTr="0058301E">
        <w:tc>
          <w:tcPr>
            <w:tcW w:w="709" w:type="dxa"/>
            <w:shd w:val="clear" w:color="auto" w:fill="auto"/>
          </w:tcPr>
          <w:p w:rsidR="0058301E" w:rsidRPr="00F579D6" w:rsidRDefault="0058301E" w:rsidP="0058301E">
            <w:pPr>
              <w:rPr>
                <w:b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8301E" w:rsidRPr="00F579D6" w:rsidRDefault="0058301E" w:rsidP="0058301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301E" w:rsidRPr="00F579D6" w:rsidRDefault="0058301E" w:rsidP="0058301E">
      <w:pPr>
        <w:ind w:firstLine="708"/>
        <w:rPr>
          <w:sz w:val="24"/>
          <w:szCs w:val="24"/>
        </w:rPr>
      </w:pPr>
    </w:p>
    <w:p w:rsidR="0058301E" w:rsidRPr="00F579D6" w:rsidRDefault="0058301E" w:rsidP="0058301E">
      <w:pPr>
        <w:ind w:firstLine="708"/>
        <w:rPr>
          <w:sz w:val="24"/>
          <w:szCs w:val="24"/>
        </w:rPr>
      </w:pPr>
      <w:r w:rsidRPr="00F579D6">
        <w:rPr>
          <w:sz w:val="24"/>
          <w:szCs w:val="24"/>
        </w:rPr>
        <w:t>ПРИМЕЧАНИЕ</w:t>
      </w:r>
    </w:p>
    <w:p w:rsidR="0058301E" w:rsidRPr="00F579D6" w:rsidRDefault="0058301E" w:rsidP="0058301E">
      <w:pPr>
        <w:ind w:firstLine="708"/>
        <w:jc w:val="both"/>
        <w:rPr>
          <w:sz w:val="24"/>
          <w:szCs w:val="24"/>
        </w:rPr>
      </w:pPr>
      <w:r w:rsidRPr="00F579D6">
        <w:rPr>
          <w:sz w:val="24"/>
          <w:szCs w:val="24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А</w:t>
      </w:r>
      <w:proofErr w:type="gramStart"/>
      <w:r w:rsidRPr="00F579D6">
        <w:rPr>
          <w:sz w:val="24"/>
          <w:szCs w:val="24"/>
        </w:rPr>
        <w:t>4</w:t>
      </w:r>
      <w:proofErr w:type="gramEnd"/>
      <w:r w:rsidRPr="00F579D6">
        <w:rPr>
          <w:sz w:val="24"/>
          <w:szCs w:val="24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8301E" w:rsidRPr="00F579D6" w:rsidRDefault="0058301E" w:rsidP="0058301E">
      <w:pPr>
        <w:ind w:firstLine="708"/>
        <w:jc w:val="both"/>
        <w:rPr>
          <w:sz w:val="24"/>
          <w:szCs w:val="24"/>
        </w:rPr>
      </w:pPr>
      <w:r w:rsidRPr="00F579D6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</w:t>
      </w:r>
      <w:r w:rsidRPr="00F579D6">
        <w:rPr>
          <w:sz w:val="24"/>
          <w:szCs w:val="24"/>
          <w:lang w:val="en-US"/>
        </w:rPr>
        <w:t>V</w:t>
      </w:r>
      <w:r w:rsidRPr="00F579D6">
        <w:rPr>
          <w:sz w:val="24"/>
          <w:szCs w:val="24"/>
        </w:rPr>
        <w:t>»</w:t>
      </w:r>
    </w:p>
    <w:tbl>
      <w:tblPr>
        <w:tblpPr w:leftFromText="180" w:rightFromText="180" w:vertAnchor="text" w:horzAnchor="page" w:tblpX="2412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</w:tblGrid>
      <w:tr w:rsidR="0058301E" w:rsidRPr="00F579D6" w:rsidTr="0058301E">
        <w:tc>
          <w:tcPr>
            <w:tcW w:w="480" w:type="dxa"/>
            <w:shd w:val="clear" w:color="auto" w:fill="auto"/>
          </w:tcPr>
          <w:p w:rsidR="0058301E" w:rsidRPr="00F579D6" w:rsidRDefault="0058301E" w:rsidP="0058301E">
            <w:pPr>
              <w:jc w:val="center"/>
              <w:rPr>
                <w:sz w:val="24"/>
                <w:szCs w:val="24"/>
                <w:lang w:val="en-US"/>
              </w:rPr>
            </w:pPr>
            <w:r w:rsidRPr="00F579D6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58301E" w:rsidRPr="00F579D6" w:rsidRDefault="0058301E" w:rsidP="0058301E">
      <w:pPr>
        <w:ind w:firstLine="708"/>
        <w:jc w:val="both"/>
        <w:rPr>
          <w:sz w:val="24"/>
          <w:szCs w:val="24"/>
        </w:rPr>
      </w:pPr>
    </w:p>
    <w:p w:rsidR="0058301E" w:rsidRPr="00F579D6" w:rsidRDefault="0058301E" w:rsidP="0058301E">
      <w:pPr>
        <w:ind w:firstLine="708"/>
        <w:jc w:val="both"/>
        <w:rPr>
          <w:sz w:val="24"/>
          <w:szCs w:val="24"/>
        </w:rPr>
      </w:pPr>
      <w:r w:rsidRPr="00F579D6">
        <w:rPr>
          <w:sz w:val="24"/>
          <w:szCs w:val="24"/>
        </w:rPr>
        <w:br w:type="textWrapping" w:clear="all"/>
      </w:r>
    </w:p>
    <w:p w:rsidR="0058301E" w:rsidRPr="00F579D6" w:rsidRDefault="0058301E" w:rsidP="0058301E">
      <w:pPr>
        <w:ind w:firstLine="708"/>
        <w:jc w:val="both"/>
        <w:rPr>
          <w:sz w:val="24"/>
          <w:szCs w:val="24"/>
        </w:rPr>
      </w:pPr>
      <w:proofErr w:type="gramStart"/>
      <w:r w:rsidRPr="00F579D6">
        <w:rPr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</w:t>
      </w:r>
      <w:r w:rsidRPr="00F579D6">
        <w:rPr>
          <w:sz w:val="24"/>
          <w:szCs w:val="24"/>
        </w:rPr>
        <w:lastRenderedPageBreak/>
        <w:t>внутригородского муниципального образования города федерального значения, уполномоченного законом указанного субъекта Российской Федерации  на присвоении объектам адресации адресов, органа публичной власти федеральной территории, с использованием компьютерной техники могут быть заполнены строки (элементы реквизита</w:t>
      </w:r>
      <w:proofErr w:type="gramEnd"/>
      <w:r w:rsidRPr="00F579D6">
        <w:rPr>
          <w:sz w:val="24"/>
          <w:szCs w:val="24"/>
        </w:rPr>
        <w:t xml:space="preserve">), </w:t>
      </w:r>
      <w:proofErr w:type="gramStart"/>
      <w:r w:rsidRPr="00F579D6">
        <w:rPr>
          <w:sz w:val="24"/>
          <w:szCs w:val="24"/>
        </w:rPr>
        <w:t>имеющие</w:t>
      </w:r>
      <w:proofErr w:type="gramEnd"/>
      <w:r w:rsidRPr="00F579D6">
        <w:rPr>
          <w:sz w:val="24"/>
          <w:szCs w:val="24"/>
        </w:rPr>
        <w:t xml:space="preserve"> отношение к конкурентному заявлению. </w:t>
      </w:r>
      <w:proofErr w:type="gramStart"/>
      <w:r w:rsidRPr="00F579D6">
        <w:rPr>
          <w:sz w:val="24"/>
          <w:szCs w:val="24"/>
        </w:rPr>
        <w:t>В этом случае строки, не подлежащие заполнению, из формы заявления исключаются.)</w:t>
      </w:r>
      <w:proofErr w:type="gramEnd"/>
    </w:p>
    <w:p w:rsidR="0058301E" w:rsidRPr="00F579D6" w:rsidRDefault="0058301E" w:rsidP="00F579D6">
      <w:pPr>
        <w:jc w:val="both"/>
        <w:rPr>
          <w:sz w:val="24"/>
          <w:szCs w:val="24"/>
        </w:rPr>
      </w:pPr>
      <w:r w:rsidRPr="00F579D6">
        <w:rPr>
          <w:sz w:val="24"/>
          <w:szCs w:val="24"/>
        </w:rPr>
        <w:t xml:space="preserve"> </w:t>
      </w:r>
    </w:p>
    <w:p w:rsidR="00F579D6" w:rsidRPr="00F579D6" w:rsidRDefault="00F579D6" w:rsidP="00F579D6">
      <w:pPr>
        <w:jc w:val="both"/>
        <w:rPr>
          <w:sz w:val="24"/>
          <w:szCs w:val="24"/>
        </w:rPr>
      </w:pPr>
    </w:p>
    <w:p w:rsidR="0058301E" w:rsidRPr="00F579D6" w:rsidRDefault="0058301E" w:rsidP="0058301E">
      <w:pPr>
        <w:widowControl w:val="0"/>
        <w:autoSpaceDE w:val="0"/>
        <w:jc w:val="both"/>
        <w:rPr>
          <w:sz w:val="24"/>
          <w:szCs w:val="24"/>
        </w:rPr>
      </w:pPr>
    </w:p>
    <w:p w:rsid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 xml:space="preserve">                                                                                     </w:t>
      </w: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F579D6" w:rsidRDefault="00F579D6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lastRenderedPageBreak/>
        <w:t xml:space="preserve">    Приложение № 5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 xml:space="preserve">                                                                     к административному регламенту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предоставления муниципальной услуги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«Присвоение адреса объекту адресации,</w:t>
      </w:r>
      <w:r w:rsidRPr="00F579D6">
        <w:rPr>
          <w:color w:val="333333"/>
          <w:sz w:val="24"/>
          <w:szCs w:val="24"/>
        </w:rPr>
        <w:br/>
        <w:t xml:space="preserve">                                                        изменение и аннулирование такого адреса»</w:t>
      </w:r>
    </w:p>
    <w:p w:rsidR="0058301E" w:rsidRPr="00F579D6" w:rsidRDefault="0058301E" w:rsidP="0058301E">
      <w:pPr>
        <w:pStyle w:val="ConsPlusNormal"/>
        <w:ind w:left="5103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jc w:val="right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line="270" w:lineRule="atLeast"/>
        <w:jc w:val="center"/>
        <w:rPr>
          <w:b/>
          <w:color w:val="333333"/>
          <w:sz w:val="24"/>
          <w:szCs w:val="24"/>
        </w:rPr>
      </w:pPr>
      <w:r w:rsidRPr="00F579D6">
        <w:rPr>
          <w:b/>
          <w:color w:val="333333"/>
          <w:sz w:val="24"/>
          <w:szCs w:val="24"/>
        </w:rPr>
        <w:t>Форма решения об отказе в приеме документов, необходимых</w:t>
      </w:r>
    </w:p>
    <w:p w:rsidR="0058301E" w:rsidRPr="00F579D6" w:rsidRDefault="0058301E" w:rsidP="0058301E">
      <w:pPr>
        <w:shd w:val="clear" w:color="auto" w:fill="FFFFFF"/>
        <w:spacing w:line="270" w:lineRule="atLeast"/>
        <w:jc w:val="center"/>
        <w:rPr>
          <w:b/>
          <w:color w:val="333333"/>
          <w:sz w:val="24"/>
          <w:szCs w:val="24"/>
        </w:rPr>
      </w:pPr>
      <w:r w:rsidRPr="00F579D6">
        <w:rPr>
          <w:b/>
          <w:color w:val="333333"/>
          <w:sz w:val="24"/>
          <w:szCs w:val="24"/>
        </w:rPr>
        <w:t>для предоставления услуги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(наименование органа местного самоуправления)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ind w:left="2832" w:firstLine="708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 xml:space="preserve">                           (Ф.И.О., адрес заявителя (представителя) заявителя)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righ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ind w:left="4248" w:firstLine="708"/>
        <w:contextualSpacing/>
        <w:jc w:val="center"/>
        <w:rPr>
          <w:color w:val="333333"/>
          <w:sz w:val="24"/>
          <w:szCs w:val="24"/>
          <w:vertAlign w:val="superscript"/>
        </w:rPr>
      </w:pPr>
      <w:r w:rsidRPr="00F579D6">
        <w:rPr>
          <w:color w:val="333333"/>
          <w:sz w:val="24"/>
          <w:szCs w:val="24"/>
          <w:vertAlign w:val="superscript"/>
        </w:rPr>
        <w:t>(регистрационный номер заявления о присвоении объекту адресации адреса или аннулировании его адреса)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b/>
          <w:color w:val="333333"/>
          <w:sz w:val="24"/>
          <w:szCs w:val="24"/>
        </w:rPr>
      </w:pPr>
      <w:r w:rsidRPr="00F579D6">
        <w:rPr>
          <w:b/>
          <w:color w:val="333333"/>
          <w:sz w:val="24"/>
          <w:szCs w:val="24"/>
        </w:rPr>
        <w:t>Решение об отказе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jc w:val="center"/>
        <w:rPr>
          <w:b/>
          <w:color w:val="333333"/>
          <w:sz w:val="24"/>
          <w:szCs w:val="24"/>
        </w:rPr>
      </w:pPr>
      <w:r w:rsidRPr="00F579D6">
        <w:rPr>
          <w:b/>
          <w:color w:val="333333"/>
          <w:sz w:val="24"/>
          <w:szCs w:val="24"/>
        </w:rPr>
        <w:t>в приеме документов, необходимых для предоставления услуги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от ___________                                                                                                     № 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ind w:firstLine="709"/>
        <w:contextualSpacing/>
        <w:jc w:val="both"/>
        <w:rPr>
          <w:color w:val="333333"/>
          <w:sz w:val="24"/>
          <w:szCs w:val="24"/>
        </w:rPr>
      </w:pPr>
    </w:p>
    <w:p w:rsidR="0058301E" w:rsidRPr="00F579D6" w:rsidRDefault="0058301E" w:rsidP="0058301E">
      <w:pPr>
        <w:shd w:val="clear" w:color="auto" w:fill="FFFFFF"/>
        <w:spacing w:after="255" w:line="270" w:lineRule="atLeast"/>
        <w:ind w:firstLine="709"/>
        <w:contextualSpacing/>
        <w:jc w:val="both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По  результатам  рассмотрения  заявления  по услуге «Присвоение адреса объекту адресации  или аннулировании такого адреса» и приложенных  к нему документов  принято  решение  об  отказе  в  приеме  документов, необходимых  для предоставления услуги, по следующим основаниям: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Дополнительно информируем: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_________________________________________________________________________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ind w:firstLine="709"/>
        <w:contextualSpacing/>
        <w:jc w:val="both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указывается дополнительная информация (при необходимости)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ind w:firstLine="709"/>
        <w:contextualSpacing/>
        <w:jc w:val="both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Вы вправе повторно  обратиться в уполномоченный орган с заявлением о предоставлении услуги после устранения указанных нарушений.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ind w:firstLine="709"/>
        <w:contextualSpacing/>
        <w:jc w:val="both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Данный отказ  может   быть  обжалован  в  досудебном  порядке  путем направления жалобы в уполномоченный орган, а также в судебном порядке.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_________________________            _________________     ________________________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contextualSpacing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             (должность)                                (подпись)                    (расшифровка подписи)</w:t>
      </w:r>
    </w:p>
    <w:p w:rsidR="0058301E" w:rsidRPr="00F579D6" w:rsidRDefault="0058301E" w:rsidP="0058301E">
      <w:pPr>
        <w:shd w:val="clear" w:color="auto" w:fill="FFFFFF"/>
        <w:spacing w:after="255" w:line="270" w:lineRule="atLeast"/>
        <w:rPr>
          <w:color w:val="333333"/>
          <w:sz w:val="24"/>
          <w:szCs w:val="24"/>
        </w:rPr>
      </w:pPr>
      <w:r w:rsidRPr="00F579D6">
        <w:rPr>
          <w:color w:val="333333"/>
          <w:sz w:val="24"/>
          <w:szCs w:val="24"/>
        </w:rPr>
        <w:t>                                                                      М.П.</w:t>
      </w:r>
    </w:p>
    <w:p w:rsidR="0058301E" w:rsidRPr="00CD4DBE" w:rsidRDefault="0058301E" w:rsidP="0058301E">
      <w:pPr>
        <w:rPr>
          <w:rFonts w:eastAsia="Calibri"/>
          <w:lang w:eastAsia="en-US"/>
        </w:rPr>
      </w:pPr>
    </w:p>
    <w:p w:rsidR="0058301E" w:rsidRDefault="0058301E" w:rsidP="0058301E">
      <w:pPr>
        <w:widowControl w:val="0"/>
        <w:autoSpaceDE w:val="0"/>
        <w:jc w:val="both"/>
        <w:rPr>
          <w:sz w:val="28"/>
        </w:rPr>
      </w:pPr>
    </w:p>
    <w:p w:rsidR="0058301E" w:rsidRDefault="0058301E" w:rsidP="0058301E">
      <w:pPr>
        <w:widowControl w:val="0"/>
        <w:autoSpaceDE w:val="0"/>
        <w:jc w:val="both"/>
        <w:rPr>
          <w:sz w:val="28"/>
        </w:rPr>
      </w:pPr>
    </w:p>
    <w:sectPr w:rsidR="0058301E" w:rsidSect="00AD6B45">
      <w:pgSz w:w="11906" w:h="16838"/>
      <w:pgMar w:top="709" w:right="567" w:bottom="99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6C" w:rsidRDefault="000C6E6C" w:rsidP="00793869">
      <w:r>
        <w:separator/>
      </w:r>
    </w:p>
  </w:endnote>
  <w:endnote w:type="continuationSeparator" w:id="0">
    <w:p w:rsidR="000C6E6C" w:rsidRDefault="000C6E6C" w:rsidP="0079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1E" w:rsidRDefault="00793869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7169" type="#_x0000_t202" style="position:absolute;left:0;text-align:left;margin-left:-49.9pt;margin-top:0;width:15.05pt;height:13.05pt;z-index:251660288;mso-position-horizontal:right;mso-position-horizontal-relative:margin" stroked="f">
          <v:fill opacity="0" color2="black"/>
          <v:textbox inset="0,0,0,0">
            <w:txbxContent>
              <w:p w:rsidR="0058301E" w:rsidRDefault="00793869">
                <w:pPr>
                  <w:pStyle w:val="af1"/>
                </w:pPr>
                <w:fldSimple w:instr=" PAGE  \* MERGEFORMAT ">
                  <w:r w:rsidR="00AA594F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6C" w:rsidRDefault="000C6E6C" w:rsidP="00793869">
      <w:r>
        <w:separator/>
      </w:r>
    </w:p>
  </w:footnote>
  <w:footnote w:type="continuationSeparator" w:id="0">
    <w:p w:rsidR="000C6E6C" w:rsidRDefault="000C6E6C" w:rsidP="00793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25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3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5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6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11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9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72697AFA"/>
    <w:multiLevelType w:val="hybridMultilevel"/>
    <w:tmpl w:val="C4A22F0C"/>
    <w:lvl w:ilvl="0" w:tplc="E4AA0F5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4"/>
  </w:num>
  <w:num w:numId="23">
    <w:abstractNumId w:val="6"/>
  </w:num>
  <w:num w:numId="24">
    <w:abstractNumId w:val="18"/>
  </w:num>
  <w:num w:numId="25">
    <w:abstractNumId w:val="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D1323"/>
    <w:rsid w:val="000005D7"/>
    <w:rsid w:val="0004281F"/>
    <w:rsid w:val="000574B7"/>
    <w:rsid w:val="000C6E6C"/>
    <w:rsid w:val="001032C6"/>
    <w:rsid w:val="001665A7"/>
    <w:rsid w:val="001E4FA1"/>
    <w:rsid w:val="00381325"/>
    <w:rsid w:val="003C15F8"/>
    <w:rsid w:val="003D699E"/>
    <w:rsid w:val="004840AB"/>
    <w:rsid w:val="004D1323"/>
    <w:rsid w:val="00582821"/>
    <w:rsid w:val="0058301E"/>
    <w:rsid w:val="005D44CB"/>
    <w:rsid w:val="006C4F0C"/>
    <w:rsid w:val="00793869"/>
    <w:rsid w:val="008962C3"/>
    <w:rsid w:val="00AA594F"/>
    <w:rsid w:val="00AC27F3"/>
    <w:rsid w:val="00AD6B45"/>
    <w:rsid w:val="00AE0302"/>
    <w:rsid w:val="00BF666D"/>
    <w:rsid w:val="00C777E6"/>
    <w:rsid w:val="00C90B4F"/>
    <w:rsid w:val="00D36EC7"/>
    <w:rsid w:val="00E56145"/>
    <w:rsid w:val="00EE3FE2"/>
    <w:rsid w:val="00F5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67" w:qFormat="1"/>
    <w:lsdException w:name="heading 6" w:uiPriority="0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67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68"/>
    <w:lsdException w:name="Strong" w:semiHidden="0" w:uiPriority="0" w:unhideWhenUsed="0" w:qFormat="1"/>
    <w:lsdException w:name="Emphasis" w:semiHidden="0" w:uiPriority="67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67"/>
    <w:qFormat/>
    <w:rsid w:val="004D1323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1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D6B45"/>
    <w:pPr>
      <w:keepNext/>
      <w:spacing w:before="240" w:after="60" w:line="360" w:lineRule="auto"/>
      <w:ind w:firstLine="68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D6B45"/>
    <w:pPr>
      <w:keepNext/>
      <w:keepLines/>
      <w:spacing w:before="200" w:line="360" w:lineRule="auto"/>
      <w:ind w:firstLine="68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67"/>
    <w:qFormat/>
    <w:rsid w:val="0058301E"/>
    <w:pPr>
      <w:keepNext/>
      <w:jc w:val="center"/>
      <w:outlineLvl w:val="4"/>
    </w:pPr>
    <w:rPr>
      <w:rFonts w:ascii="Tahoma" w:hAnsi="Tahoma"/>
      <w:b/>
      <w:i/>
      <w:kern w:val="12"/>
      <w:sz w:val="34"/>
      <w:szCs w:val="24"/>
    </w:rPr>
  </w:style>
  <w:style w:type="paragraph" w:styleId="6">
    <w:name w:val="heading 6"/>
    <w:basedOn w:val="a"/>
    <w:next w:val="a"/>
    <w:link w:val="60"/>
    <w:qFormat/>
    <w:rsid w:val="0058301E"/>
    <w:pPr>
      <w:keepNext/>
      <w:jc w:val="both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uiPriority w:val="67"/>
    <w:qFormat/>
    <w:rsid w:val="0058301E"/>
    <w:pPr>
      <w:numPr>
        <w:ilvl w:val="6"/>
        <w:numId w:val="1"/>
      </w:numPr>
      <w:tabs>
        <w:tab w:val="left" w:pos="0"/>
      </w:tabs>
      <w:suppressAutoHyphens/>
      <w:spacing w:before="240" w:after="60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4D1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6B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4D1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D13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D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6B4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D1323"/>
    <w:rPr>
      <w:color w:val="0000FF"/>
      <w:u w:val="single"/>
    </w:rPr>
  </w:style>
  <w:style w:type="paragraph" w:customStyle="1" w:styleId="ConsPlusNonformat">
    <w:name w:val="ConsPlusNonformat"/>
    <w:rsid w:val="004D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4D1323"/>
    <w:rPr>
      <w:b/>
      <w:bCs/>
    </w:rPr>
  </w:style>
  <w:style w:type="paragraph" w:styleId="a5">
    <w:name w:val="No Spacing"/>
    <w:link w:val="a6"/>
    <w:qFormat/>
    <w:rsid w:val="004D132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locked/>
    <w:rsid w:val="004D132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D13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67"/>
    <w:rsid w:val="004D132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D6B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AD6B45"/>
    <w:pPr>
      <w:spacing w:before="120" w:after="120" w:line="360" w:lineRule="auto"/>
      <w:ind w:firstLine="680"/>
      <w:jc w:val="both"/>
    </w:pPr>
    <w:rPr>
      <w:rFonts w:ascii="TimesDL" w:hAnsi="TimesDL"/>
      <w:sz w:val="24"/>
    </w:rPr>
  </w:style>
  <w:style w:type="character" w:customStyle="1" w:styleId="a9">
    <w:name w:val="Основной текст Знак"/>
    <w:basedOn w:val="a0"/>
    <w:link w:val="a8"/>
    <w:rsid w:val="00AD6B45"/>
    <w:rPr>
      <w:rFonts w:ascii="TimesDL" w:eastAsia="Times New Roman" w:hAnsi="TimesDL" w:cs="Times New Roman"/>
      <w:sz w:val="24"/>
      <w:szCs w:val="20"/>
    </w:rPr>
  </w:style>
  <w:style w:type="paragraph" w:styleId="aa">
    <w:name w:val="footnote text"/>
    <w:basedOn w:val="a"/>
    <w:link w:val="12"/>
    <w:uiPriority w:val="99"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12">
    <w:name w:val="Текст сноски Знак1"/>
    <w:basedOn w:val="a0"/>
    <w:link w:val="aa"/>
    <w:locked/>
    <w:rsid w:val="00AD6B45"/>
    <w:rPr>
      <w:rFonts w:ascii="TimesDL" w:eastAsia="Times New Roman" w:hAnsi="TimesDL" w:cs="Times New Roman"/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rsid w:val="00AD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 сноски1"/>
    <w:basedOn w:val="a"/>
    <w:next w:val="aa"/>
    <w:link w:val="ab"/>
    <w:uiPriority w:val="99"/>
    <w:semiHidden/>
    <w:rsid w:val="00AD6B45"/>
  </w:style>
  <w:style w:type="character" w:customStyle="1" w:styleId="ac">
    <w:name w:val="Текст примечания Знак"/>
    <w:basedOn w:val="a0"/>
    <w:link w:val="ad"/>
    <w:uiPriority w:val="99"/>
    <w:rsid w:val="00AD6B45"/>
    <w:rPr>
      <w:rFonts w:ascii="TimesDL" w:eastAsia="Times New Roman" w:hAnsi="TimesDL" w:cs="Times New Roman"/>
      <w:sz w:val="20"/>
      <w:szCs w:val="20"/>
    </w:rPr>
  </w:style>
  <w:style w:type="paragraph" w:styleId="ad">
    <w:name w:val="annotation text"/>
    <w:basedOn w:val="a"/>
    <w:link w:val="ac"/>
    <w:uiPriority w:val="99"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ae">
    <w:name w:val="Верхний колонтитул Знак"/>
    <w:basedOn w:val="a0"/>
    <w:link w:val="af"/>
    <w:rsid w:val="00AD6B45"/>
    <w:rPr>
      <w:rFonts w:ascii="TimesDL" w:eastAsia="Times New Roman" w:hAnsi="TimesDL" w:cs="Times New Roman"/>
      <w:sz w:val="24"/>
      <w:szCs w:val="20"/>
    </w:rPr>
  </w:style>
  <w:style w:type="paragraph" w:styleId="af">
    <w:name w:val="header"/>
    <w:basedOn w:val="a"/>
    <w:link w:val="ae"/>
    <w:unhideWhenUsed/>
    <w:rsid w:val="00AD6B45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customStyle="1" w:styleId="af0">
    <w:name w:val="Нижний колонтитул Знак"/>
    <w:basedOn w:val="a0"/>
    <w:link w:val="af1"/>
    <w:uiPriority w:val="99"/>
    <w:rsid w:val="00AD6B45"/>
    <w:rPr>
      <w:rFonts w:ascii="TimesDL" w:eastAsia="Times New Roman" w:hAnsi="TimesDL" w:cs="Times New Roman"/>
      <w:sz w:val="24"/>
      <w:szCs w:val="20"/>
    </w:rPr>
  </w:style>
  <w:style w:type="paragraph" w:styleId="af1">
    <w:name w:val="footer"/>
    <w:basedOn w:val="a"/>
    <w:link w:val="af0"/>
    <w:uiPriority w:val="99"/>
    <w:unhideWhenUsed/>
    <w:rsid w:val="00AD6B45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f2">
    <w:name w:val="endnote text"/>
    <w:basedOn w:val="a"/>
    <w:link w:val="14"/>
    <w:uiPriority w:val="99"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14">
    <w:name w:val="Текст концевой сноски Знак1"/>
    <w:basedOn w:val="a0"/>
    <w:link w:val="af2"/>
    <w:locked/>
    <w:rsid w:val="00AD6B45"/>
    <w:rPr>
      <w:rFonts w:ascii="TimesDL" w:eastAsia="Times New Roman" w:hAnsi="TimesDL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5"/>
    <w:uiPriority w:val="99"/>
    <w:rsid w:val="00AD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концевой сноски1"/>
    <w:basedOn w:val="a"/>
    <w:next w:val="af2"/>
    <w:link w:val="af3"/>
    <w:uiPriority w:val="99"/>
    <w:semiHidden/>
    <w:rsid w:val="00AD6B45"/>
  </w:style>
  <w:style w:type="paragraph" w:styleId="af4">
    <w:name w:val="List"/>
    <w:basedOn w:val="a8"/>
    <w:unhideWhenUsed/>
    <w:rsid w:val="00AD6B45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5">
    <w:name w:val="Title"/>
    <w:basedOn w:val="a"/>
    <w:link w:val="af6"/>
    <w:qFormat/>
    <w:rsid w:val="00AD6B45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AD6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67"/>
    <w:rsid w:val="00AD6B45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paragraph" w:styleId="af8">
    <w:name w:val="Body Text Indent"/>
    <w:basedOn w:val="a"/>
    <w:link w:val="af7"/>
    <w:uiPriority w:val="67"/>
    <w:unhideWhenUsed/>
    <w:rsid w:val="00AD6B45"/>
    <w:pPr>
      <w:ind w:firstLine="709"/>
      <w:jc w:val="both"/>
    </w:pPr>
    <w:rPr>
      <w:rFonts w:ascii="Academy" w:hAnsi="Academy"/>
      <w:color w:val="008080"/>
      <w:sz w:val="28"/>
    </w:rPr>
  </w:style>
  <w:style w:type="character" w:customStyle="1" w:styleId="21">
    <w:name w:val="Основной текст с отступом 2 Знак"/>
    <w:basedOn w:val="a0"/>
    <w:link w:val="22"/>
    <w:rsid w:val="00AD6B45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nhideWhenUsed/>
    <w:rsid w:val="00AD6B45"/>
    <w:pPr>
      <w:spacing w:before="120" w:after="120" w:line="480" w:lineRule="auto"/>
      <w:ind w:left="283" w:firstLine="680"/>
      <w:jc w:val="both"/>
    </w:pPr>
    <w:rPr>
      <w:rFonts w:ascii="TimesDL" w:hAnsi="TimesDL"/>
      <w:sz w:val="24"/>
    </w:rPr>
  </w:style>
  <w:style w:type="character" w:customStyle="1" w:styleId="af9">
    <w:name w:val="Тема примечания Знак"/>
    <w:basedOn w:val="ac"/>
    <w:link w:val="afa"/>
    <w:uiPriority w:val="99"/>
    <w:rsid w:val="00AD6B45"/>
    <w:rPr>
      <w:b/>
      <w:bCs/>
    </w:rPr>
  </w:style>
  <w:style w:type="paragraph" w:styleId="afa">
    <w:name w:val="annotation subject"/>
    <w:basedOn w:val="ad"/>
    <w:next w:val="ad"/>
    <w:link w:val="af9"/>
    <w:uiPriority w:val="99"/>
    <w:unhideWhenUsed/>
    <w:rsid w:val="00AD6B45"/>
    <w:rPr>
      <w:b/>
      <w:bCs/>
    </w:rPr>
  </w:style>
  <w:style w:type="character" w:customStyle="1" w:styleId="afb">
    <w:name w:val="Текст выноски Знак"/>
    <w:basedOn w:val="a0"/>
    <w:link w:val="afc"/>
    <w:uiPriority w:val="99"/>
    <w:rsid w:val="00AD6B45"/>
    <w:rPr>
      <w:rFonts w:ascii="Tahoma" w:eastAsia="Times New Roman" w:hAnsi="Tahoma" w:cs="Times New Roman"/>
      <w:sz w:val="16"/>
      <w:szCs w:val="16"/>
    </w:rPr>
  </w:style>
  <w:style w:type="paragraph" w:styleId="afc">
    <w:name w:val="Balloon Text"/>
    <w:basedOn w:val="a"/>
    <w:link w:val="afb"/>
    <w:uiPriority w:val="99"/>
    <w:unhideWhenUsed/>
    <w:rsid w:val="00AD6B45"/>
    <w:pPr>
      <w:ind w:firstLine="680"/>
      <w:jc w:val="both"/>
    </w:pPr>
    <w:rPr>
      <w:rFonts w:ascii="Tahoma" w:hAnsi="Tahoma"/>
      <w:sz w:val="16"/>
      <w:szCs w:val="16"/>
    </w:rPr>
  </w:style>
  <w:style w:type="paragraph" w:customStyle="1" w:styleId="16">
    <w:name w:val="заголовок 1"/>
    <w:basedOn w:val="a"/>
    <w:next w:val="a"/>
    <w:rsid w:val="00AD6B45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</w:rPr>
  </w:style>
  <w:style w:type="paragraph" w:customStyle="1" w:styleId="afd">
    <w:name w:val="Знак"/>
    <w:basedOn w:val="a"/>
    <w:rsid w:val="00AD6B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7">
    <w:name w:val="Абзац списка1"/>
    <w:basedOn w:val="a"/>
    <w:next w:val="a7"/>
    <w:uiPriority w:val="34"/>
    <w:qFormat/>
    <w:rsid w:val="00AD6B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D6B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e">
    <w:name w:val="Заголовок"/>
    <w:basedOn w:val="a"/>
    <w:next w:val="a8"/>
    <w:rsid w:val="00AD6B4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Cell">
    <w:name w:val="ConsPlusCell"/>
    <w:rsid w:val="00AD6B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AD6B4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f">
    <w:name w:val="Содержимое таблицы"/>
    <w:basedOn w:val="a"/>
    <w:rsid w:val="00AD6B45"/>
    <w:pPr>
      <w:suppressLineNumbers/>
      <w:suppressAutoHyphens/>
    </w:pPr>
    <w:rPr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AD6B45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AD6B45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AD6B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Heading">
    <w:name w:val="Heading"/>
    <w:rsid w:val="00AD6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AD6B45"/>
    <w:pPr>
      <w:spacing w:line="240" w:lineRule="atLeast"/>
      <w:ind w:left="5398"/>
    </w:pPr>
    <w:rPr>
      <w:sz w:val="16"/>
      <w:szCs w:val="16"/>
    </w:rPr>
  </w:style>
  <w:style w:type="paragraph" w:customStyle="1" w:styleId="Style2">
    <w:name w:val="Style2"/>
    <w:basedOn w:val="a"/>
    <w:uiPriority w:val="99"/>
    <w:rsid w:val="00AD6B45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ConsPlusTitlePage">
    <w:name w:val="ConsPlusTitlePage"/>
    <w:rsid w:val="00AD6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D6B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D6B45"/>
  </w:style>
  <w:style w:type="character" w:customStyle="1" w:styleId="match">
    <w:name w:val="match"/>
    <w:rsid w:val="00AD6B45"/>
  </w:style>
  <w:style w:type="character" w:customStyle="1" w:styleId="Absatz-Standardschriftart">
    <w:name w:val="Absatz-Standardschriftart"/>
    <w:rsid w:val="00AD6B45"/>
  </w:style>
  <w:style w:type="character" w:customStyle="1" w:styleId="WW-Absatz-Standardschriftart">
    <w:name w:val="WW-Absatz-Standardschriftart"/>
    <w:rsid w:val="00AD6B45"/>
  </w:style>
  <w:style w:type="character" w:customStyle="1" w:styleId="WW-Absatz-Standardschriftart1">
    <w:name w:val="WW-Absatz-Standardschriftart1"/>
    <w:rsid w:val="00AD6B45"/>
  </w:style>
  <w:style w:type="character" w:customStyle="1" w:styleId="WW-Absatz-Standardschriftart11">
    <w:name w:val="WW-Absatz-Standardschriftart11"/>
    <w:rsid w:val="00AD6B45"/>
  </w:style>
  <w:style w:type="character" w:customStyle="1" w:styleId="WW-Absatz-Standardschriftart111">
    <w:name w:val="WW-Absatz-Standardschriftart111"/>
    <w:rsid w:val="00AD6B45"/>
  </w:style>
  <w:style w:type="character" w:customStyle="1" w:styleId="WW-Absatz-Standardschriftart1111">
    <w:name w:val="WW-Absatz-Standardschriftart1111"/>
    <w:rsid w:val="00AD6B45"/>
  </w:style>
  <w:style w:type="character" w:customStyle="1" w:styleId="WW-Absatz-Standardschriftart11111">
    <w:name w:val="WW-Absatz-Standardschriftart11111"/>
    <w:rsid w:val="00AD6B45"/>
  </w:style>
  <w:style w:type="character" w:customStyle="1" w:styleId="WW-Absatz-Standardschriftart111111">
    <w:name w:val="WW-Absatz-Standardschriftart111111"/>
    <w:rsid w:val="00AD6B45"/>
  </w:style>
  <w:style w:type="character" w:customStyle="1" w:styleId="WW-Absatz-Standardschriftart1111111">
    <w:name w:val="WW-Absatz-Standardschriftart1111111"/>
    <w:rsid w:val="00AD6B45"/>
  </w:style>
  <w:style w:type="character" w:customStyle="1" w:styleId="WW-Absatz-Standardschriftart11111111">
    <w:name w:val="WW-Absatz-Standardschriftart11111111"/>
    <w:rsid w:val="00AD6B45"/>
  </w:style>
  <w:style w:type="character" w:customStyle="1" w:styleId="WW-Absatz-Standardschriftart111111111">
    <w:name w:val="WW-Absatz-Standardschriftart111111111"/>
    <w:rsid w:val="00AD6B45"/>
  </w:style>
  <w:style w:type="character" w:customStyle="1" w:styleId="WW-Absatz-Standardschriftart1111111111">
    <w:name w:val="WW-Absatz-Standardschriftart1111111111"/>
    <w:rsid w:val="00AD6B45"/>
  </w:style>
  <w:style w:type="character" w:customStyle="1" w:styleId="WW-Absatz-Standardschriftart11111111111">
    <w:name w:val="WW-Absatz-Standardschriftart11111111111"/>
    <w:rsid w:val="00AD6B45"/>
  </w:style>
  <w:style w:type="character" w:customStyle="1" w:styleId="WW-Absatz-Standardschriftart111111111111">
    <w:name w:val="WW-Absatz-Standardschriftart111111111111"/>
    <w:rsid w:val="00AD6B45"/>
  </w:style>
  <w:style w:type="character" w:customStyle="1" w:styleId="WW-Absatz-Standardschriftart1111111111111">
    <w:name w:val="WW-Absatz-Standardschriftart1111111111111"/>
    <w:rsid w:val="00AD6B45"/>
  </w:style>
  <w:style w:type="character" w:customStyle="1" w:styleId="WW-Absatz-Standardschriftart11111111111111">
    <w:name w:val="WW-Absatz-Standardschriftart11111111111111"/>
    <w:rsid w:val="00AD6B45"/>
  </w:style>
  <w:style w:type="character" w:customStyle="1" w:styleId="WW-Absatz-Standardschriftart111111111111111">
    <w:name w:val="WW-Absatz-Standardschriftart111111111111111"/>
    <w:rsid w:val="00AD6B45"/>
  </w:style>
  <w:style w:type="character" w:customStyle="1" w:styleId="WW-Absatz-Standardschriftart1111111111111111">
    <w:name w:val="WW-Absatz-Standardschriftart1111111111111111"/>
    <w:rsid w:val="00AD6B45"/>
  </w:style>
  <w:style w:type="character" w:customStyle="1" w:styleId="42">
    <w:name w:val="Основной шрифт абзаца4"/>
    <w:rsid w:val="00AD6B45"/>
  </w:style>
  <w:style w:type="character" w:customStyle="1" w:styleId="32">
    <w:name w:val="Основной шрифт абзаца3"/>
    <w:rsid w:val="00AD6B45"/>
  </w:style>
  <w:style w:type="character" w:customStyle="1" w:styleId="WW-Absatz-Standardschriftart11111111111111111">
    <w:name w:val="WW-Absatz-Standardschriftart11111111111111111"/>
    <w:rsid w:val="00AD6B45"/>
  </w:style>
  <w:style w:type="character" w:customStyle="1" w:styleId="WW-Absatz-Standardschriftart111111111111111111">
    <w:name w:val="WW-Absatz-Standardschriftart111111111111111111"/>
    <w:rsid w:val="00AD6B45"/>
  </w:style>
  <w:style w:type="character" w:customStyle="1" w:styleId="WW-Absatz-Standardschriftart1111111111111111111">
    <w:name w:val="WW-Absatz-Standardschriftart1111111111111111111"/>
    <w:rsid w:val="00AD6B45"/>
  </w:style>
  <w:style w:type="character" w:customStyle="1" w:styleId="WW-Absatz-Standardschriftart11111111111111111111">
    <w:name w:val="WW-Absatz-Standardschriftart11111111111111111111"/>
    <w:rsid w:val="00AD6B45"/>
  </w:style>
  <w:style w:type="character" w:customStyle="1" w:styleId="WW-Absatz-Standardschriftart111111111111111111111">
    <w:name w:val="WW-Absatz-Standardschriftart111111111111111111111"/>
    <w:rsid w:val="00AD6B45"/>
  </w:style>
  <w:style w:type="character" w:customStyle="1" w:styleId="WW-Absatz-Standardschriftart1111111111111111111111">
    <w:name w:val="WW-Absatz-Standardschriftart1111111111111111111111"/>
    <w:rsid w:val="00AD6B45"/>
  </w:style>
  <w:style w:type="character" w:customStyle="1" w:styleId="WW-Absatz-Standardschriftart11111111111111111111111">
    <w:name w:val="WW-Absatz-Standardschriftart11111111111111111111111"/>
    <w:rsid w:val="00AD6B45"/>
  </w:style>
  <w:style w:type="character" w:customStyle="1" w:styleId="WW-Absatz-Standardschriftart111111111111111111111111">
    <w:name w:val="WW-Absatz-Standardschriftart111111111111111111111111"/>
    <w:rsid w:val="00AD6B45"/>
  </w:style>
  <w:style w:type="character" w:customStyle="1" w:styleId="WW-Absatz-Standardschriftart1111111111111111111111111">
    <w:name w:val="WW-Absatz-Standardschriftart1111111111111111111111111"/>
    <w:rsid w:val="00AD6B45"/>
  </w:style>
  <w:style w:type="character" w:customStyle="1" w:styleId="WW-Absatz-Standardschriftart11111111111111111111111111">
    <w:name w:val="WW-Absatz-Standardschriftart11111111111111111111111111"/>
    <w:rsid w:val="00AD6B45"/>
  </w:style>
  <w:style w:type="character" w:customStyle="1" w:styleId="WW-Absatz-Standardschriftart111111111111111111111111111">
    <w:name w:val="WW-Absatz-Standardschriftart111111111111111111111111111"/>
    <w:rsid w:val="00AD6B45"/>
  </w:style>
  <w:style w:type="character" w:customStyle="1" w:styleId="WW-Absatz-Standardschriftart1111111111111111111111111111">
    <w:name w:val="WW-Absatz-Standardschriftart1111111111111111111111111111"/>
    <w:rsid w:val="00AD6B45"/>
  </w:style>
  <w:style w:type="character" w:customStyle="1" w:styleId="WW8Num2z0">
    <w:name w:val="WW8Num2z0"/>
    <w:rsid w:val="00AD6B45"/>
    <w:rPr>
      <w:sz w:val="28"/>
      <w:szCs w:val="28"/>
    </w:rPr>
  </w:style>
  <w:style w:type="character" w:customStyle="1" w:styleId="WW8Num3z0">
    <w:name w:val="WW8Num3z0"/>
    <w:rsid w:val="00AD6B45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AD6B45"/>
  </w:style>
  <w:style w:type="character" w:customStyle="1" w:styleId="WW-Absatz-Standardschriftart111111111111111111111111111111">
    <w:name w:val="WW-Absatz-Standardschriftart111111111111111111111111111111"/>
    <w:rsid w:val="00AD6B45"/>
  </w:style>
  <w:style w:type="character" w:customStyle="1" w:styleId="WW-Absatz-Standardschriftart1111111111111111111111111111111">
    <w:name w:val="WW-Absatz-Standardschriftart1111111111111111111111111111111"/>
    <w:rsid w:val="00AD6B45"/>
  </w:style>
  <w:style w:type="character" w:customStyle="1" w:styleId="WW-Absatz-Standardschriftart11111111111111111111111111111111">
    <w:name w:val="WW-Absatz-Standardschriftart11111111111111111111111111111111"/>
    <w:rsid w:val="00AD6B45"/>
  </w:style>
  <w:style w:type="character" w:customStyle="1" w:styleId="WW-Absatz-Standardschriftart111111111111111111111111111111111">
    <w:name w:val="WW-Absatz-Standardschriftart111111111111111111111111111111111"/>
    <w:rsid w:val="00AD6B45"/>
  </w:style>
  <w:style w:type="character" w:customStyle="1" w:styleId="WW8Num1z0">
    <w:name w:val="WW8Num1z0"/>
    <w:rsid w:val="00AD6B4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D6B45"/>
  </w:style>
  <w:style w:type="character" w:customStyle="1" w:styleId="WW-Absatz-Standardschriftart11111111111111111111111111111111111">
    <w:name w:val="WW-Absatz-Standardschriftart11111111111111111111111111111111111"/>
    <w:rsid w:val="00AD6B45"/>
  </w:style>
  <w:style w:type="character" w:customStyle="1" w:styleId="WW-Absatz-Standardschriftart111111111111111111111111111111111111">
    <w:name w:val="WW-Absatz-Standardschriftart111111111111111111111111111111111111"/>
    <w:rsid w:val="00AD6B45"/>
  </w:style>
  <w:style w:type="character" w:customStyle="1" w:styleId="WW-Absatz-Standardschriftart1111111111111111111111111111111111111">
    <w:name w:val="WW-Absatz-Standardschriftart1111111111111111111111111111111111111"/>
    <w:rsid w:val="00AD6B45"/>
  </w:style>
  <w:style w:type="character" w:customStyle="1" w:styleId="WW-Absatz-Standardschriftart11111111111111111111111111111111111111">
    <w:name w:val="WW-Absatz-Standardschriftart11111111111111111111111111111111111111"/>
    <w:rsid w:val="00AD6B45"/>
  </w:style>
  <w:style w:type="character" w:customStyle="1" w:styleId="WW8Num3z1">
    <w:name w:val="WW8Num3z1"/>
    <w:rsid w:val="00AD6B45"/>
    <w:rPr>
      <w:rFonts w:ascii="Courier New" w:hAnsi="Courier New" w:cs="Courier New" w:hint="default"/>
    </w:rPr>
  </w:style>
  <w:style w:type="character" w:customStyle="1" w:styleId="WW8Num3z2">
    <w:name w:val="WW8Num3z2"/>
    <w:rsid w:val="00AD6B45"/>
    <w:rPr>
      <w:rFonts w:ascii="Wingdings" w:hAnsi="Wingdings" w:cs="Wingdings" w:hint="default"/>
    </w:rPr>
  </w:style>
  <w:style w:type="character" w:customStyle="1" w:styleId="WW8Num3z3">
    <w:name w:val="WW8Num3z3"/>
    <w:rsid w:val="00AD6B45"/>
    <w:rPr>
      <w:rFonts w:ascii="Symbol" w:hAnsi="Symbol" w:cs="Symbol" w:hint="default"/>
    </w:rPr>
  </w:style>
  <w:style w:type="character" w:customStyle="1" w:styleId="WW8Num3z4">
    <w:name w:val="WW8Num3z4"/>
    <w:rsid w:val="00AD6B45"/>
  </w:style>
  <w:style w:type="character" w:customStyle="1" w:styleId="WW8Num3z5">
    <w:name w:val="WW8Num3z5"/>
    <w:rsid w:val="00AD6B45"/>
  </w:style>
  <w:style w:type="character" w:customStyle="1" w:styleId="WW8Num3z6">
    <w:name w:val="WW8Num3z6"/>
    <w:rsid w:val="00AD6B45"/>
  </w:style>
  <w:style w:type="character" w:customStyle="1" w:styleId="WW8Num3z7">
    <w:name w:val="WW8Num3z7"/>
    <w:rsid w:val="00AD6B45"/>
  </w:style>
  <w:style w:type="character" w:customStyle="1" w:styleId="WW8Num3z8">
    <w:name w:val="WW8Num3z8"/>
    <w:rsid w:val="00AD6B45"/>
  </w:style>
  <w:style w:type="character" w:customStyle="1" w:styleId="WW8Num4z0">
    <w:name w:val="WW8Num4z0"/>
    <w:rsid w:val="00AD6B45"/>
  </w:style>
  <w:style w:type="character" w:customStyle="1" w:styleId="WW8Num4z1">
    <w:name w:val="WW8Num4z1"/>
    <w:rsid w:val="00AD6B45"/>
  </w:style>
  <w:style w:type="character" w:customStyle="1" w:styleId="WW8Num4z2">
    <w:name w:val="WW8Num4z2"/>
    <w:rsid w:val="00AD6B45"/>
  </w:style>
  <w:style w:type="character" w:customStyle="1" w:styleId="WW8Num4z3">
    <w:name w:val="WW8Num4z3"/>
    <w:rsid w:val="00AD6B45"/>
  </w:style>
  <w:style w:type="character" w:customStyle="1" w:styleId="WW8Num4z4">
    <w:name w:val="WW8Num4z4"/>
    <w:rsid w:val="00AD6B45"/>
  </w:style>
  <w:style w:type="character" w:customStyle="1" w:styleId="WW8Num4z5">
    <w:name w:val="WW8Num4z5"/>
    <w:rsid w:val="00AD6B45"/>
  </w:style>
  <w:style w:type="character" w:customStyle="1" w:styleId="WW8Num4z6">
    <w:name w:val="WW8Num4z6"/>
    <w:rsid w:val="00AD6B45"/>
  </w:style>
  <w:style w:type="character" w:customStyle="1" w:styleId="WW8Num4z7">
    <w:name w:val="WW8Num4z7"/>
    <w:rsid w:val="00AD6B45"/>
  </w:style>
  <w:style w:type="character" w:customStyle="1" w:styleId="WW8Num4z8">
    <w:name w:val="WW8Num4z8"/>
    <w:rsid w:val="00AD6B45"/>
  </w:style>
  <w:style w:type="character" w:customStyle="1" w:styleId="WW8Num5z0">
    <w:name w:val="WW8Num5z0"/>
    <w:rsid w:val="00AD6B45"/>
    <w:rPr>
      <w:rFonts w:ascii="Times New Roman" w:hAnsi="Times New Roman" w:cs="Times New Roman" w:hint="default"/>
    </w:rPr>
  </w:style>
  <w:style w:type="character" w:customStyle="1" w:styleId="WW8Num5z1">
    <w:name w:val="WW8Num5z1"/>
    <w:rsid w:val="00AD6B45"/>
    <w:rPr>
      <w:rFonts w:ascii="Courier New" w:hAnsi="Courier New" w:cs="Courier New" w:hint="default"/>
    </w:rPr>
  </w:style>
  <w:style w:type="character" w:customStyle="1" w:styleId="WW8Num5z2">
    <w:name w:val="WW8Num5z2"/>
    <w:rsid w:val="00AD6B45"/>
    <w:rPr>
      <w:rFonts w:ascii="Wingdings" w:hAnsi="Wingdings" w:cs="Wingdings" w:hint="default"/>
    </w:rPr>
  </w:style>
  <w:style w:type="character" w:customStyle="1" w:styleId="WW8Num5z3">
    <w:name w:val="WW8Num5z3"/>
    <w:rsid w:val="00AD6B45"/>
    <w:rPr>
      <w:rFonts w:ascii="Symbol" w:hAnsi="Symbol" w:cs="Symbol" w:hint="default"/>
    </w:rPr>
  </w:style>
  <w:style w:type="character" w:customStyle="1" w:styleId="WW8Num5z4">
    <w:name w:val="WW8Num5z4"/>
    <w:rsid w:val="00AD6B45"/>
  </w:style>
  <w:style w:type="character" w:customStyle="1" w:styleId="WW8Num5z5">
    <w:name w:val="WW8Num5z5"/>
    <w:rsid w:val="00AD6B45"/>
  </w:style>
  <w:style w:type="character" w:customStyle="1" w:styleId="WW8Num5z6">
    <w:name w:val="WW8Num5z6"/>
    <w:rsid w:val="00AD6B45"/>
  </w:style>
  <w:style w:type="character" w:customStyle="1" w:styleId="WW8Num5z7">
    <w:name w:val="WW8Num5z7"/>
    <w:rsid w:val="00AD6B45"/>
  </w:style>
  <w:style w:type="character" w:customStyle="1" w:styleId="WW8Num5z8">
    <w:name w:val="WW8Num5z8"/>
    <w:rsid w:val="00AD6B45"/>
  </w:style>
  <w:style w:type="character" w:customStyle="1" w:styleId="WW8Num6z0">
    <w:name w:val="WW8Num6z0"/>
    <w:rsid w:val="00AD6B45"/>
  </w:style>
  <w:style w:type="character" w:customStyle="1" w:styleId="WW8Num6z1">
    <w:name w:val="WW8Num6z1"/>
    <w:rsid w:val="00AD6B45"/>
  </w:style>
  <w:style w:type="character" w:customStyle="1" w:styleId="WW8Num6z2">
    <w:name w:val="WW8Num6z2"/>
    <w:rsid w:val="00AD6B45"/>
  </w:style>
  <w:style w:type="character" w:customStyle="1" w:styleId="WW8Num6z3">
    <w:name w:val="WW8Num6z3"/>
    <w:rsid w:val="00AD6B45"/>
  </w:style>
  <w:style w:type="character" w:customStyle="1" w:styleId="WW8Num6z4">
    <w:name w:val="WW8Num6z4"/>
    <w:rsid w:val="00AD6B45"/>
  </w:style>
  <w:style w:type="character" w:customStyle="1" w:styleId="WW8Num6z5">
    <w:name w:val="WW8Num6z5"/>
    <w:rsid w:val="00AD6B45"/>
  </w:style>
  <w:style w:type="character" w:customStyle="1" w:styleId="WW8Num6z6">
    <w:name w:val="WW8Num6z6"/>
    <w:rsid w:val="00AD6B45"/>
  </w:style>
  <w:style w:type="character" w:customStyle="1" w:styleId="WW8Num6z7">
    <w:name w:val="WW8Num6z7"/>
    <w:rsid w:val="00AD6B45"/>
  </w:style>
  <w:style w:type="character" w:customStyle="1" w:styleId="WW8Num6z8">
    <w:name w:val="WW8Num6z8"/>
    <w:rsid w:val="00AD6B45"/>
  </w:style>
  <w:style w:type="character" w:customStyle="1" w:styleId="WW8Num7z0">
    <w:name w:val="WW8Num7z0"/>
    <w:rsid w:val="00AD6B45"/>
  </w:style>
  <w:style w:type="character" w:customStyle="1" w:styleId="WW8Num7z1">
    <w:name w:val="WW8Num7z1"/>
    <w:rsid w:val="00AD6B45"/>
  </w:style>
  <w:style w:type="character" w:customStyle="1" w:styleId="WW8Num7z2">
    <w:name w:val="WW8Num7z2"/>
    <w:rsid w:val="00AD6B45"/>
  </w:style>
  <w:style w:type="character" w:customStyle="1" w:styleId="WW8Num7z3">
    <w:name w:val="WW8Num7z3"/>
    <w:rsid w:val="00AD6B45"/>
  </w:style>
  <w:style w:type="character" w:customStyle="1" w:styleId="WW8Num7z4">
    <w:name w:val="WW8Num7z4"/>
    <w:rsid w:val="00AD6B45"/>
  </w:style>
  <w:style w:type="character" w:customStyle="1" w:styleId="WW8Num7z5">
    <w:name w:val="WW8Num7z5"/>
    <w:rsid w:val="00AD6B45"/>
  </w:style>
  <w:style w:type="character" w:customStyle="1" w:styleId="WW8Num7z6">
    <w:name w:val="WW8Num7z6"/>
    <w:rsid w:val="00AD6B45"/>
  </w:style>
  <w:style w:type="character" w:customStyle="1" w:styleId="WW8Num7z7">
    <w:name w:val="WW8Num7z7"/>
    <w:rsid w:val="00AD6B45"/>
  </w:style>
  <w:style w:type="character" w:customStyle="1" w:styleId="WW8Num7z8">
    <w:name w:val="WW8Num7z8"/>
    <w:rsid w:val="00AD6B45"/>
  </w:style>
  <w:style w:type="character" w:customStyle="1" w:styleId="WW8Num8z0">
    <w:name w:val="WW8Num8z0"/>
    <w:rsid w:val="00AD6B45"/>
    <w:rPr>
      <w:rFonts w:ascii="Times New Roman" w:hAnsi="Times New Roman" w:cs="Times New Roman" w:hint="default"/>
    </w:rPr>
  </w:style>
  <w:style w:type="character" w:customStyle="1" w:styleId="WW8Num8z1">
    <w:name w:val="WW8Num8z1"/>
    <w:rsid w:val="00AD6B45"/>
    <w:rPr>
      <w:rFonts w:ascii="Courier New" w:hAnsi="Courier New" w:cs="Courier New" w:hint="default"/>
    </w:rPr>
  </w:style>
  <w:style w:type="character" w:customStyle="1" w:styleId="WW8Num8z2">
    <w:name w:val="WW8Num8z2"/>
    <w:rsid w:val="00AD6B45"/>
    <w:rPr>
      <w:rFonts w:ascii="Wingdings" w:hAnsi="Wingdings" w:cs="Wingdings" w:hint="default"/>
    </w:rPr>
  </w:style>
  <w:style w:type="character" w:customStyle="1" w:styleId="WW8Num8z3">
    <w:name w:val="WW8Num8z3"/>
    <w:rsid w:val="00AD6B45"/>
    <w:rPr>
      <w:rFonts w:ascii="Symbol" w:hAnsi="Symbol" w:cs="Symbol" w:hint="default"/>
    </w:rPr>
  </w:style>
  <w:style w:type="character" w:customStyle="1" w:styleId="WW8Num8z4">
    <w:name w:val="WW8Num8z4"/>
    <w:rsid w:val="00AD6B45"/>
  </w:style>
  <w:style w:type="character" w:customStyle="1" w:styleId="WW8Num8z5">
    <w:name w:val="WW8Num8z5"/>
    <w:rsid w:val="00AD6B45"/>
  </w:style>
  <w:style w:type="character" w:customStyle="1" w:styleId="WW8Num8z6">
    <w:name w:val="WW8Num8z6"/>
    <w:rsid w:val="00AD6B45"/>
  </w:style>
  <w:style w:type="character" w:customStyle="1" w:styleId="WW8Num8z7">
    <w:name w:val="WW8Num8z7"/>
    <w:rsid w:val="00AD6B45"/>
  </w:style>
  <w:style w:type="character" w:customStyle="1" w:styleId="WW8Num8z8">
    <w:name w:val="WW8Num8z8"/>
    <w:rsid w:val="00AD6B45"/>
  </w:style>
  <w:style w:type="character" w:customStyle="1" w:styleId="WW-Absatz-Standardschriftart111111111111111111111111111111111111111">
    <w:name w:val="WW-Absatz-Standardschriftart111111111111111111111111111111111111111"/>
    <w:rsid w:val="00AD6B45"/>
  </w:style>
  <w:style w:type="character" w:customStyle="1" w:styleId="WW-Absatz-Standardschriftart1111111111111111111111111111111111111111">
    <w:name w:val="WW-Absatz-Standardschriftart1111111111111111111111111111111111111111"/>
    <w:rsid w:val="00AD6B45"/>
  </w:style>
  <w:style w:type="character" w:customStyle="1" w:styleId="WW-Absatz-Standardschriftart11111111111111111111111111111111111111111">
    <w:name w:val="WW-Absatz-Standardschriftart11111111111111111111111111111111111111111"/>
    <w:rsid w:val="00AD6B45"/>
  </w:style>
  <w:style w:type="character" w:customStyle="1" w:styleId="WW-Absatz-Standardschriftart111111111111111111111111111111111111111111">
    <w:name w:val="WW-Absatz-Standardschriftart111111111111111111111111111111111111111111"/>
    <w:rsid w:val="00AD6B45"/>
  </w:style>
  <w:style w:type="character" w:customStyle="1" w:styleId="WW-Absatz-Standardschriftart1111111111111111111111111111111111111111111">
    <w:name w:val="WW-Absatz-Standardschriftart1111111111111111111111111111111111111111111"/>
    <w:rsid w:val="00AD6B45"/>
  </w:style>
  <w:style w:type="character" w:customStyle="1" w:styleId="WW-Absatz-Standardschriftart11111111111111111111111111111111111111111111">
    <w:name w:val="WW-Absatz-Standardschriftart11111111111111111111111111111111111111111111"/>
    <w:rsid w:val="00AD6B45"/>
  </w:style>
  <w:style w:type="character" w:customStyle="1" w:styleId="WW-Absatz-Standardschriftart111111111111111111111111111111111111111111111">
    <w:name w:val="WW-Absatz-Standardschriftart111111111111111111111111111111111111111111111"/>
    <w:rsid w:val="00AD6B45"/>
  </w:style>
  <w:style w:type="character" w:customStyle="1" w:styleId="WW-Absatz-Standardschriftart1111111111111111111111111111111111111111111111">
    <w:name w:val="WW-Absatz-Standardschriftart1111111111111111111111111111111111111111111111"/>
    <w:rsid w:val="00AD6B45"/>
  </w:style>
  <w:style w:type="character" w:customStyle="1" w:styleId="25">
    <w:name w:val="Основной шрифт абзаца2"/>
    <w:rsid w:val="00AD6B45"/>
  </w:style>
  <w:style w:type="character" w:customStyle="1" w:styleId="WW-Absatz-Standardschriftart11111111111111111111111111111111111111111111111">
    <w:name w:val="WW-Absatz-Standardschriftart11111111111111111111111111111111111111111111111"/>
    <w:rsid w:val="00AD6B45"/>
  </w:style>
  <w:style w:type="character" w:customStyle="1" w:styleId="WW8Num14z0">
    <w:name w:val="WW8Num14z0"/>
    <w:rsid w:val="00AD6B4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D6B45"/>
    <w:rPr>
      <w:rFonts w:ascii="Courier New" w:hAnsi="Courier New" w:cs="Courier New" w:hint="default"/>
    </w:rPr>
  </w:style>
  <w:style w:type="character" w:customStyle="1" w:styleId="WW8Num14z2">
    <w:name w:val="WW8Num14z2"/>
    <w:rsid w:val="00AD6B45"/>
    <w:rPr>
      <w:rFonts w:ascii="Wingdings" w:hAnsi="Wingdings" w:cs="Wingdings" w:hint="default"/>
    </w:rPr>
  </w:style>
  <w:style w:type="character" w:customStyle="1" w:styleId="WW8Num14z3">
    <w:name w:val="WW8Num14z3"/>
    <w:rsid w:val="00AD6B45"/>
    <w:rPr>
      <w:rFonts w:ascii="Symbol" w:hAnsi="Symbol" w:cs="Symbol" w:hint="default"/>
    </w:rPr>
  </w:style>
  <w:style w:type="character" w:customStyle="1" w:styleId="WW8Num16z0">
    <w:name w:val="WW8Num16z0"/>
    <w:rsid w:val="00AD6B4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D6B45"/>
    <w:rPr>
      <w:rFonts w:ascii="Courier New" w:hAnsi="Courier New" w:cs="Courier New" w:hint="default"/>
    </w:rPr>
  </w:style>
  <w:style w:type="character" w:customStyle="1" w:styleId="WW8Num16z2">
    <w:name w:val="WW8Num16z2"/>
    <w:rsid w:val="00AD6B45"/>
    <w:rPr>
      <w:rFonts w:ascii="Wingdings" w:hAnsi="Wingdings" w:cs="Wingdings" w:hint="default"/>
    </w:rPr>
  </w:style>
  <w:style w:type="character" w:customStyle="1" w:styleId="WW8Num16z3">
    <w:name w:val="WW8Num16z3"/>
    <w:rsid w:val="00AD6B45"/>
    <w:rPr>
      <w:rFonts w:ascii="Symbol" w:hAnsi="Symbol" w:cs="Symbol" w:hint="default"/>
    </w:rPr>
  </w:style>
  <w:style w:type="character" w:customStyle="1" w:styleId="1c">
    <w:name w:val="Основной шрифт абзаца1"/>
    <w:rsid w:val="00AD6B45"/>
  </w:style>
  <w:style w:type="character" w:customStyle="1" w:styleId="aff2">
    <w:name w:val="Символ нумерации"/>
    <w:rsid w:val="00AD6B45"/>
  </w:style>
  <w:style w:type="character" w:customStyle="1" w:styleId="aff3">
    <w:name w:val="Маркеры списка"/>
    <w:rsid w:val="00AD6B45"/>
    <w:rPr>
      <w:rFonts w:ascii="OpenSymbol" w:eastAsia="OpenSymbol" w:hAnsi="OpenSymbol" w:cs="OpenSymbol" w:hint="default"/>
    </w:rPr>
  </w:style>
  <w:style w:type="character" w:customStyle="1" w:styleId="itemtext">
    <w:name w:val="itemtext"/>
    <w:basedOn w:val="a0"/>
    <w:rsid w:val="00AD6B45"/>
  </w:style>
  <w:style w:type="table" w:styleId="aff4">
    <w:name w:val="Table Grid"/>
    <w:basedOn w:val="a1"/>
    <w:rsid w:val="00AD6B45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AD6B4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1"/>
    <w:rsid w:val="00AD6B4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68"/>
    <w:unhideWhenUsed/>
    <w:rsid w:val="00EE3FE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67"/>
    <w:rsid w:val="0058301E"/>
    <w:rPr>
      <w:rFonts w:ascii="Tahoma" w:eastAsia="Times New Roman" w:hAnsi="Tahoma" w:cs="Times New Roman"/>
      <w:b/>
      <w:i/>
      <w:kern w:val="12"/>
      <w:sz w:val="34"/>
      <w:szCs w:val="24"/>
    </w:rPr>
  </w:style>
  <w:style w:type="character" w:customStyle="1" w:styleId="60">
    <w:name w:val="Заголовок 6 Знак"/>
    <w:basedOn w:val="a0"/>
    <w:link w:val="6"/>
    <w:rsid w:val="0058301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58301E"/>
    <w:rPr>
      <w:rFonts w:ascii="Calibri" w:eastAsia="Times New Roman" w:hAnsi="Calibri" w:cs="Times New Roman"/>
      <w:sz w:val="24"/>
      <w:szCs w:val="24"/>
      <w:lang w:eastAsia="zh-CN"/>
    </w:rPr>
  </w:style>
  <w:style w:type="character" w:styleId="aff6">
    <w:name w:val="footnote reference"/>
    <w:uiPriority w:val="99"/>
    <w:rsid w:val="0058301E"/>
    <w:rPr>
      <w:vertAlign w:val="superscript"/>
    </w:rPr>
  </w:style>
  <w:style w:type="character" w:styleId="aff7">
    <w:name w:val="endnote reference"/>
    <w:uiPriority w:val="99"/>
    <w:rsid w:val="0058301E"/>
    <w:rPr>
      <w:vertAlign w:val="superscript"/>
    </w:rPr>
  </w:style>
  <w:style w:type="character" w:styleId="aff8">
    <w:name w:val="Emphasis"/>
    <w:uiPriority w:val="67"/>
    <w:qFormat/>
    <w:rsid w:val="0058301E"/>
    <w:rPr>
      <w:rFonts w:cs="Times New Roman"/>
      <w:i/>
      <w:iCs/>
    </w:rPr>
  </w:style>
  <w:style w:type="character" w:styleId="aff9">
    <w:name w:val="page number"/>
    <w:rsid w:val="0058301E"/>
    <w:rPr>
      <w:rFonts w:cs="Times New Roman"/>
    </w:rPr>
  </w:style>
  <w:style w:type="character" w:customStyle="1" w:styleId="WW8Num1z1">
    <w:name w:val="WW8Num1z1"/>
    <w:uiPriority w:val="3"/>
    <w:rsid w:val="0058301E"/>
  </w:style>
  <w:style w:type="character" w:customStyle="1" w:styleId="WW8Num1z2">
    <w:name w:val="WW8Num1z2"/>
    <w:uiPriority w:val="3"/>
    <w:rsid w:val="0058301E"/>
  </w:style>
  <w:style w:type="character" w:customStyle="1" w:styleId="WW8Num1z3">
    <w:name w:val="WW8Num1z3"/>
    <w:uiPriority w:val="3"/>
    <w:rsid w:val="0058301E"/>
  </w:style>
  <w:style w:type="character" w:customStyle="1" w:styleId="WW8Num1z4">
    <w:name w:val="WW8Num1z4"/>
    <w:uiPriority w:val="3"/>
    <w:rsid w:val="0058301E"/>
  </w:style>
  <w:style w:type="character" w:customStyle="1" w:styleId="WW8Num1z5">
    <w:name w:val="WW8Num1z5"/>
    <w:uiPriority w:val="3"/>
    <w:rsid w:val="0058301E"/>
  </w:style>
  <w:style w:type="character" w:customStyle="1" w:styleId="WW8Num1z6">
    <w:name w:val="WW8Num1z6"/>
    <w:uiPriority w:val="3"/>
    <w:rsid w:val="0058301E"/>
  </w:style>
  <w:style w:type="character" w:customStyle="1" w:styleId="WW8Num1z7">
    <w:name w:val="WW8Num1z7"/>
    <w:uiPriority w:val="3"/>
    <w:rsid w:val="0058301E"/>
  </w:style>
  <w:style w:type="character" w:customStyle="1" w:styleId="WW8Num1z8">
    <w:name w:val="WW8Num1z8"/>
    <w:uiPriority w:val="3"/>
    <w:rsid w:val="0058301E"/>
  </w:style>
  <w:style w:type="character" w:customStyle="1" w:styleId="WW8Num9z0">
    <w:name w:val="WW8Num9z0"/>
    <w:uiPriority w:val="3"/>
    <w:rsid w:val="0058301E"/>
    <w:rPr>
      <w:rFonts w:cs="Times New Roman" w:hint="default"/>
    </w:rPr>
  </w:style>
  <w:style w:type="character" w:customStyle="1" w:styleId="WW8Num9z1">
    <w:name w:val="WW8Num9z1"/>
    <w:uiPriority w:val="3"/>
    <w:rsid w:val="0058301E"/>
    <w:rPr>
      <w:rFonts w:cs="Times New Roman"/>
    </w:rPr>
  </w:style>
  <w:style w:type="character" w:customStyle="1" w:styleId="WW8Num10z0">
    <w:name w:val="WW8Num10z0"/>
    <w:uiPriority w:val="3"/>
    <w:rsid w:val="0058301E"/>
  </w:style>
  <w:style w:type="character" w:customStyle="1" w:styleId="WW8Num10z1">
    <w:name w:val="WW8Num10z1"/>
    <w:uiPriority w:val="3"/>
    <w:rsid w:val="0058301E"/>
  </w:style>
  <w:style w:type="character" w:customStyle="1" w:styleId="WW8Num10z2">
    <w:name w:val="WW8Num10z2"/>
    <w:uiPriority w:val="3"/>
    <w:rsid w:val="0058301E"/>
  </w:style>
  <w:style w:type="character" w:customStyle="1" w:styleId="WW8Num10z3">
    <w:name w:val="WW8Num10z3"/>
    <w:uiPriority w:val="3"/>
    <w:rsid w:val="0058301E"/>
  </w:style>
  <w:style w:type="character" w:customStyle="1" w:styleId="WW8Num10z4">
    <w:name w:val="WW8Num10z4"/>
    <w:uiPriority w:val="3"/>
    <w:rsid w:val="0058301E"/>
  </w:style>
  <w:style w:type="character" w:customStyle="1" w:styleId="WW8Num10z5">
    <w:name w:val="WW8Num10z5"/>
    <w:uiPriority w:val="3"/>
    <w:rsid w:val="0058301E"/>
  </w:style>
  <w:style w:type="character" w:customStyle="1" w:styleId="WW8Num10z6">
    <w:name w:val="WW8Num10z6"/>
    <w:uiPriority w:val="3"/>
    <w:rsid w:val="0058301E"/>
  </w:style>
  <w:style w:type="character" w:customStyle="1" w:styleId="WW8Num10z7">
    <w:name w:val="WW8Num10z7"/>
    <w:uiPriority w:val="3"/>
    <w:rsid w:val="0058301E"/>
  </w:style>
  <w:style w:type="character" w:customStyle="1" w:styleId="WW8Num10z8">
    <w:name w:val="WW8Num10z8"/>
    <w:uiPriority w:val="3"/>
    <w:rsid w:val="0058301E"/>
  </w:style>
  <w:style w:type="character" w:customStyle="1" w:styleId="WW8Num11z0">
    <w:name w:val="WW8Num11z0"/>
    <w:uiPriority w:val="3"/>
    <w:rsid w:val="0058301E"/>
    <w:rPr>
      <w:rFonts w:cs="Times New Roman"/>
    </w:rPr>
  </w:style>
  <w:style w:type="character" w:customStyle="1" w:styleId="WW8Num12z0">
    <w:name w:val="WW8Num12z0"/>
    <w:uiPriority w:val="3"/>
    <w:rsid w:val="0058301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58301E"/>
    <w:rPr>
      <w:rFonts w:cs="Times New Roman"/>
    </w:rPr>
  </w:style>
  <w:style w:type="character" w:customStyle="1" w:styleId="WW8Num13z0">
    <w:name w:val="WW8Num13z0"/>
    <w:uiPriority w:val="3"/>
    <w:rsid w:val="0058301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58301E"/>
    <w:rPr>
      <w:rFonts w:cs="Times New Roman"/>
    </w:rPr>
  </w:style>
  <w:style w:type="character" w:customStyle="1" w:styleId="WW8Num15z0">
    <w:name w:val="WW8Num15z0"/>
    <w:uiPriority w:val="3"/>
    <w:rsid w:val="0058301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58301E"/>
    <w:rPr>
      <w:rFonts w:cs="Times New Roman"/>
    </w:rPr>
  </w:style>
  <w:style w:type="character" w:customStyle="1" w:styleId="WW8Num17z0">
    <w:name w:val="WW8Num17z0"/>
    <w:uiPriority w:val="3"/>
    <w:rsid w:val="0058301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58301E"/>
    <w:rPr>
      <w:rFonts w:cs="Times New Roman"/>
    </w:rPr>
  </w:style>
  <w:style w:type="character" w:customStyle="1" w:styleId="WW8Num18z0">
    <w:name w:val="WW8Num18z0"/>
    <w:uiPriority w:val="3"/>
    <w:rsid w:val="0058301E"/>
    <w:rPr>
      <w:rFonts w:cs="Times New Roman" w:hint="default"/>
    </w:rPr>
  </w:style>
  <w:style w:type="character" w:customStyle="1" w:styleId="WW8Num18z1">
    <w:name w:val="WW8Num18z1"/>
    <w:uiPriority w:val="3"/>
    <w:rsid w:val="0058301E"/>
    <w:rPr>
      <w:rFonts w:cs="Times New Roman"/>
    </w:rPr>
  </w:style>
  <w:style w:type="character" w:customStyle="1" w:styleId="WW8Num19z0">
    <w:name w:val="WW8Num19z0"/>
    <w:uiPriority w:val="3"/>
    <w:rsid w:val="0058301E"/>
    <w:rPr>
      <w:rFonts w:cs="Times New Roman" w:hint="default"/>
    </w:rPr>
  </w:style>
  <w:style w:type="character" w:customStyle="1" w:styleId="WW8Num19z1">
    <w:name w:val="WW8Num19z1"/>
    <w:uiPriority w:val="3"/>
    <w:rsid w:val="0058301E"/>
    <w:rPr>
      <w:rFonts w:cs="Times New Roman"/>
    </w:rPr>
  </w:style>
  <w:style w:type="character" w:customStyle="1" w:styleId="file-lnkdwnld4">
    <w:name w:val="file-lnk_dwnld4"/>
    <w:uiPriority w:val="6"/>
    <w:rsid w:val="0058301E"/>
    <w:rPr>
      <w:rFonts w:cs="Times New Roman"/>
      <w:color w:val="024C8B"/>
    </w:rPr>
  </w:style>
  <w:style w:type="character" w:customStyle="1" w:styleId="file-lnksize1">
    <w:name w:val="file-lnk_size1"/>
    <w:uiPriority w:val="6"/>
    <w:rsid w:val="0058301E"/>
    <w:rPr>
      <w:rFonts w:cs="Times New Roman"/>
      <w:color w:val="959595"/>
    </w:rPr>
  </w:style>
  <w:style w:type="character" w:customStyle="1" w:styleId="note1">
    <w:name w:val="note1"/>
    <w:uiPriority w:val="7"/>
    <w:rsid w:val="0058301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58301E"/>
    <w:rPr>
      <w:rFonts w:ascii="Tahoma" w:hAnsi="Tahoma" w:cs="Times New Roman"/>
      <w:sz w:val="20"/>
      <w:szCs w:val="20"/>
      <w:lang w:val="en-US"/>
    </w:rPr>
  </w:style>
  <w:style w:type="character" w:customStyle="1" w:styleId="1e">
    <w:name w:val="Знак примечания1"/>
    <w:uiPriority w:val="67"/>
    <w:rsid w:val="0058301E"/>
    <w:rPr>
      <w:rFonts w:cs="Times New Roman"/>
      <w:sz w:val="16"/>
      <w:szCs w:val="16"/>
    </w:rPr>
  </w:style>
  <w:style w:type="character" w:customStyle="1" w:styleId="affa">
    <w:name w:val="Символ сноски"/>
    <w:uiPriority w:val="67"/>
    <w:rsid w:val="0058301E"/>
    <w:rPr>
      <w:rFonts w:cs="Times New Roman"/>
      <w:vertAlign w:val="superscript"/>
    </w:rPr>
  </w:style>
  <w:style w:type="character" w:customStyle="1" w:styleId="affb">
    <w:name w:val="Символ концевой сноски"/>
    <w:uiPriority w:val="67"/>
    <w:rsid w:val="0058301E"/>
    <w:rPr>
      <w:rFonts w:cs="Times New Roman"/>
      <w:vertAlign w:val="superscript"/>
    </w:rPr>
  </w:style>
  <w:style w:type="character" w:customStyle="1" w:styleId="small">
    <w:name w:val="small"/>
    <w:uiPriority w:val="6"/>
    <w:rsid w:val="0058301E"/>
    <w:rPr>
      <w:rFonts w:cs="Times New Roman"/>
    </w:rPr>
  </w:style>
  <w:style w:type="character" w:customStyle="1" w:styleId="27">
    <w:name w:val="Основной текст2"/>
    <w:uiPriority w:val="67"/>
    <w:rsid w:val="005830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c">
    <w:name w:val="Обычный (веб) Знак"/>
    <w:uiPriority w:val="68"/>
    <w:rsid w:val="0058301E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uiPriority w:val="67"/>
    <w:rsid w:val="0058301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58301E"/>
    <w:rPr>
      <w:sz w:val="24"/>
      <w:szCs w:val="24"/>
    </w:rPr>
  </w:style>
  <w:style w:type="character" w:customStyle="1" w:styleId="Bodytext">
    <w:name w:val="Body text_"/>
    <w:uiPriority w:val="6"/>
    <w:rsid w:val="0058301E"/>
    <w:rPr>
      <w:sz w:val="27"/>
      <w:szCs w:val="27"/>
      <w:shd w:val="clear" w:color="auto" w:fill="FFFFFF"/>
    </w:rPr>
  </w:style>
  <w:style w:type="character" w:customStyle="1" w:styleId="ConsPlusCell0">
    <w:name w:val="ConsPlusCell Знак"/>
    <w:uiPriority w:val="6"/>
    <w:rsid w:val="0058301E"/>
    <w:rPr>
      <w:rFonts w:ascii="Tms Rmn" w:eastAsia="Times New Roman" w:hAnsi="Tms Rmn" w:cs="Tms Rmn"/>
      <w:sz w:val="24"/>
      <w:szCs w:val="24"/>
    </w:rPr>
  </w:style>
  <w:style w:type="character" w:customStyle="1" w:styleId="410">
    <w:name w:val="Заголовок 4 Знак1"/>
    <w:uiPriority w:val="67"/>
    <w:rsid w:val="0058301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58301E"/>
  </w:style>
  <w:style w:type="character" w:customStyle="1" w:styleId="33">
    <w:name w:val="Основной текст с отступом 3 Знак"/>
    <w:uiPriority w:val="67"/>
    <w:rsid w:val="0058301E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2z1">
    <w:name w:val="WW8Num2z1"/>
    <w:uiPriority w:val="3"/>
    <w:rsid w:val="0058301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58301E"/>
  </w:style>
  <w:style w:type="character" w:customStyle="1" w:styleId="WW8Num11z1">
    <w:name w:val="WW8Num11z1"/>
    <w:uiPriority w:val="3"/>
    <w:rsid w:val="0058301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58301E"/>
  </w:style>
  <w:style w:type="character" w:customStyle="1" w:styleId="c7e0e3eeebeee2eeea1c7ede0ea">
    <w:name w:val="Зc7аe0гe3оeeлebоeeвe2оeeкea 1 Зc7нedаe0кea"/>
    <w:uiPriority w:val="3"/>
    <w:rsid w:val="0058301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58301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58301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58301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58301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58301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58301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58301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58301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58301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58301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58301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58301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58301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58301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58301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58301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58301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58301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58301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58301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58301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58301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58301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58301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58301E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Гипертекстовая ссылка"/>
    <w:uiPriority w:val="67"/>
    <w:rsid w:val="0058301E"/>
    <w:rPr>
      <w:rFonts w:cs="Times New Roman"/>
      <w:color w:val="106BBE"/>
    </w:rPr>
  </w:style>
  <w:style w:type="paragraph" w:customStyle="1" w:styleId="1f">
    <w:name w:val="Обычный (веб)1"/>
    <w:basedOn w:val="a"/>
    <w:uiPriority w:val="68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58301E"/>
    <w:pPr>
      <w:suppressAutoHyphens/>
      <w:spacing w:before="280" w:after="280"/>
      <w:jc w:val="right"/>
    </w:pPr>
    <w:rPr>
      <w:sz w:val="24"/>
      <w:szCs w:val="24"/>
      <w:lang w:eastAsia="zh-CN"/>
    </w:rPr>
  </w:style>
  <w:style w:type="paragraph" w:customStyle="1" w:styleId="affe">
    <w:name w:val="Верхний и нижний колонтитулы"/>
    <w:basedOn w:val="a"/>
    <w:uiPriority w:val="68"/>
    <w:rsid w:val="0058301E"/>
    <w:pPr>
      <w:suppressLineNumbers/>
      <w:tabs>
        <w:tab w:val="center" w:pos="4819"/>
        <w:tab w:val="right" w:pos="9638"/>
      </w:tabs>
      <w:suppressAutoHyphens/>
    </w:pPr>
    <w:rPr>
      <w:sz w:val="24"/>
      <w:szCs w:val="24"/>
      <w:lang w:eastAsia="zh-CN"/>
    </w:rPr>
  </w:style>
  <w:style w:type="paragraph" w:customStyle="1" w:styleId="afff">
    <w:name w:val="МУ Обычный стиль"/>
    <w:basedOn w:val="a"/>
    <w:uiPriority w:val="2"/>
    <w:rsid w:val="0058301E"/>
    <w:pPr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1f0">
    <w:name w:val="Текст примечания1"/>
    <w:basedOn w:val="a"/>
    <w:uiPriority w:val="67"/>
    <w:rsid w:val="0058301E"/>
    <w:pPr>
      <w:suppressAutoHyphens/>
      <w:spacing w:after="200"/>
    </w:pPr>
    <w:rPr>
      <w:rFonts w:ascii="Calibri" w:hAnsi="Calibri" w:cs="Calibri"/>
      <w:lang w:eastAsia="zh-CN"/>
    </w:rPr>
  </w:style>
  <w:style w:type="paragraph" w:customStyle="1" w:styleId="1f1">
    <w:name w:val="Тема примечания1"/>
    <w:basedOn w:val="1f0"/>
    <w:next w:val="1f0"/>
    <w:uiPriority w:val="67"/>
    <w:rsid w:val="0058301E"/>
    <w:rPr>
      <w:b/>
      <w:bCs/>
    </w:rPr>
  </w:style>
  <w:style w:type="paragraph" w:customStyle="1" w:styleId="1f2">
    <w:name w:val="Текст выноски1"/>
    <w:basedOn w:val="a"/>
    <w:uiPriority w:val="67"/>
    <w:rsid w:val="0058301E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formattext">
    <w:name w:val="formattext"/>
    <w:basedOn w:val="a"/>
    <w:uiPriority w:val="7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58301E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afff0">
    <w:name w:val="Заголовок Приложения"/>
    <w:basedOn w:val="2"/>
    <w:uiPriority w:val="67"/>
    <w:rsid w:val="0058301E"/>
    <w:pPr>
      <w:keepLines/>
      <w:suppressAutoHyphens/>
      <w:spacing w:before="120" w:after="240" w:line="360" w:lineRule="auto"/>
      <w:contextualSpacing/>
    </w:pPr>
    <w:rPr>
      <w:rFonts w:ascii="Arial" w:eastAsia="SimSun" w:hAnsi="Arial" w:cs="Arial"/>
      <w:b/>
      <w:bCs/>
      <w:iCs/>
      <w:color w:val="000000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58301E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1f3">
    <w:name w:val="Рецензия1"/>
    <w:uiPriority w:val="68"/>
    <w:rsid w:val="00583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4">
    <w:name w:val="Основной текст с отступом1"/>
    <w:basedOn w:val="a"/>
    <w:uiPriority w:val="67"/>
    <w:rsid w:val="0058301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f5">
    <w:name w:val="Основной текст1"/>
    <w:basedOn w:val="a"/>
    <w:uiPriority w:val="67"/>
    <w:rsid w:val="0058301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f6">
    <w:name w:val="Знак1"/>
    <w:basedOn w:val="a"/>
    <w:uiPriority w:val="67"/>
    <w:rsid w:val="0058301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58301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58301E"/>
    <w:pPr>
      <w:keepNext/>
      <w:keepLines/>
      <w:suppressAutoHyphen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58301E"/>
    <w:pPr>
      <w:suppressAutoHyphens/>
      <w:autoSpaceDE w:val="0"/>
      <w:spacing w:before="514" w:after="257"/>
    </w:pPr>
    <w:rPr>
      <w:rFonts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58301E"/>
    <w:pPr>
      <w:suppressAutoHyphens/>
      <w:autoSpaceDE w:val="0"/>
      <w:spacing w:after="120"/>
    </w:pPr>
    <w:rPr>
      <w:rFonts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58301E"/>
    <w:pPr>
      <w:keepNext/>
      <w:keepLines/>
      <w:suppressAutoHyphens/>
      <w:autoSpaceDE w:val="0"/>
      <w:spacing w:before="200"/>
    </w:pPr>
    <w:rPr>
      <w:rFonts w:ascii="Cambria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58301E"/>
    <w:pPr>
      <w:suppressAutoHyphens/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58301E"/>
    <w:pPr>
      <w:suppressAutoHyphens/>
      <w:autoSpaceDE w:val="0"/>
      <w:spacing w:before="240" w:after="60"/>
    </w:pPr>
    <w:rPr>
      <w:rFonts w:ascii="Calibri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58301E"/>
    <w:pPr>
      <w:keepNext/>
      <w:suppressAutoHyphens/>
      <w:autoSpaceDE w:val="0"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58301E"/>
  </w:style>
  <w:style w:type="paragraph" w:customStyle="1" w:styleId="cde0e7e2e0ede8e5">
    <w:name w:val="Нcdаe0зe7вe2аe0нedиe8еe5"/>
    <w:basedOn w:val="a"/>
    <w:uiPriority w:val="6"/>
    <w:rsid w:val="0058301E"/>
    <w:pPr>
      <w:suppressLineNumbers/>
      <w:suppressAutoHyphens/>
      <w:autoSpaceDE w:val="0"/>
      <w:spacing w:before="120" w:after="120"/>
    </w:pPr>
    <w:rPr>
      <w:rFonts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58301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58301E"/>
    <w:pPr>
      <w:suppressLineNumbers/>
      <w:suppressAutoHyphens/>
      <w:autoSpaceDE w:val="0"/>
      <w:spacing w:before="120" w:after="120"/>
    </w:pPr>
    <w:rPr>
      <w:rFonts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58301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58301E"/>
    <w:pPr>
      <w:suppressAutoHyphens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58301E"/>
    <w:pPr>
      <w:suppressAutoHyphens/>
      <w:autoSpaceDE w:val="0"/>
      <w:spacing w:before="280" w:after="280"/>
    </w:pPr>
    <w:rPr>
      <w:rFonts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58301E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58301E"/>
    <w:pPr>
      <w:suppressAutoHyphens/>
      <w:autoSpaceDE w:val="0"/>
      <w:spacing w:line="360" w:lineRule="auto"/>
      <w:jc w:val="both"/>
    </w:pPr>
    <w:rPr>
      <w:rFonts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58301E"/>
    <w:pPr>
      <w:suppressAutoHyphens/>
      <w:autoSpaceDE w:val="0"/>
      <w:spacing w:after="200"/>
    </w:pPr>
    <w:rPr>
      <w:rFonts w:ascii="Calibri" w:hAnsi="Calibri" w:cs="Calibri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58301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58301E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58301E"/>
    <w:pPr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1edeef1eae0">
    <w:name w:val="Сd1нedоeeсf1кeaаe0"/>
    <w:basedOn w:val="a"/>
    <w:uiPriority w:val="3"/>
    <w:rsid w:val="0058301E"/>
    <w:pPr>
      <w:suppressAutoHyphens/>
      <w:autoSpaceDE w:val="0"/>
    </w:pPr>
    <w:rPr>
      <w:rFonts w:cs="Liberation Serif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58301E"/>
    <w:pPr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c1e5e7e8edf2e5f0e2e0ebe0">
    <w:name w:val="Бc1еe5зe7 иe8нedтf2еe5рf0вe2аe0лebаe0"/>
    <w:uiPriority w:val="3"/>
    <w:rsid w:val="0058301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58301E"/>
    <w:pPr>
      <w:suppressAutoHyphens/>
      <w:autoSpaceDE w:val="0"/>
      <w:spacing w:after="120" w:line="480" w:lineRule="auto"/>
      <w:ind w:left="283"/>
    </w:pPr>
    <w:rPr>
      <w:rFonts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58301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58301E"/>
    <w:pPr>
      <w:suppressAutoHyphens/>
      <w:autoSpaceDE w:val="0"/>
      <w:spacing w:after="120"/>
      <w:ind w:left="283"/>
    </w:pPr>
    <w:rPr>
      <w:rFonts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58301E"/>
    <w:pPr>
      <w:suppressAutoHyphens/>
      <w:autoSpaceDE w:val="0"/>
      <w:spacing w:after="120" w:line="480" w:lineRule="auto"/>
    </w:pPr>
    <w:rPr>
      <w:rFonts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58301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58301E"/>
    <w:pPr>
      <w:suppressAutoHyphens/>
      <w:autoSpaceDE w:val="0"/>
      <w:spacing w:after="120" w:line="480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58301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58301E"/>
    <w:pPr>
      <w:suppressAutoHyphens/>
      <w:autoSpaceDE w:val="0"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58301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58301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58301E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58301E"/>
    <w:pPr>
      <w:suppressLineNumbers/>
      <w:tabs>
        <w:tab w:val="center" w:pos="4729"/>
        <w:tab w:val="right" w:pos="9459"/>
      </w:tabs>
      <w:suppressAutoHyphens/>
      <w:autoSpaceDE w:val="0"/>
    </w:pPr>
    <w:rPr>
      <w:rFonts w:cs="Liberation Serif"/>
      <w:sz w:val="24"/>
      <w:szCs w:val="24"/>
      <w:lang w:eastAsia="zh-CN"/>
    </w:rPr>
  </w:style>
  <w:style w:type="character" w:customStyle="1" w:styleId="29">
    <w:name w:val="Основной текст (2)_"/>
    <w:link w:val="2a"/>
    <w:uiPriority w:val="99"/>
    <w:locked/>
    <w:rsid w:val="0058301E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58301E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locked/>
    <w:rsid w:val="0058301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8301E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2b">
    <w:name w:val="Заголовок №2_"/>
    <w:link w:val="2c"/>
    <w:uiPriority w:val="99"/>
    <w:locked/>
    <w:rsid w:val="0058301E"/>
    <w:rPr>
      <w:b/>
      <w:bCs/>
      <w:sz w:val="28"/>
      <w:szCs w:val="28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8301E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58301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8301E"/>
    <w:pPr>
      <w:widowControl w:val="0"/>
      <w:shd w:val="clear" w:color="auto" w:fill="FFFFFF"/>
      <w:spacing w:before="360" w:after="360" w:line="36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d">
    <w:name w:val="Основной текст (2) + Курсив"/>
    <w:uiPriority w:val="99"/>
    <w:rsid w:val="0058301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58301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f7">
    <w:name w:val="Нет списка1"/>
    <w:next w:val="a2"/>
    <w:uiPriority w:val="99"/>
    <w:semiHidden/>
    <w:unhideWhenUsed/>
    <w:rsid w:val="0058301E"/>
  </w:style>
  <w:style w:type="numbering" w:customStyle="1" w:styleId="2e">
    <w:name w:val="Нет списка2"/>
    <w:next w:val="a2"/>
    <w:uiPriority w:val="99"/>
    <w:semiHidden/>
    <w:unhideWhenUsed/>
    <w:rsid w:val="0058301E"/>
  </w:style>
  <w:style w:type="table" w:customStyle="1" w:styleId="111">
    <w:name w:val="Сетка таблицы11"/>
    <w:basedOn w:val="a1"/>
    <w:next w:val="aff4"/>
    <w:uiPriority w:val="59"/>
    <w:rsid w:val="005830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Основной текст с отступом 2 Знак1"/>
    <w:rsid w:val="0058301E"/>
    <w:rPr>
      <w:sz w:val="24"/>
      <w:szCs w:val="24"/>
    </w:rPr>
  </w:style>
  <w:style w:type="numbering" w:customStyle="1" w:styleId="112">
    <w:name w:val="Нет списка11"/>
    <w:next w:val="a2"/>
    <w:uiPriority w:val="99"/>
    <w:semiHidden/>
    <w:unhideWhenUsed/>
    <w:rsid w:val="0058301E"/>
  </w:style>
  <w:style w:type="character" w:styleId="afff1">
    <w:name w:val="Placeholder Text"/>
    <w:uiPriority w:val="99"/>
    <w:semiHidden/>
    <w:rsid w:val="0058301E"/>
    <w:rPr>
      <w:color w:val="808080"/>
    </w:rPr>
  </w:style>
  <w:style w:type="paragraph" w:styleId="afff2">
    <w:name w:val="caption"/>
    <w:basedOn w:val="a"/>
    <w:qFormat/>
    <w:rsid w:val="0058301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ff3">
    <w:name w:val="Normal (Web)"/>
    <w:basedOn w:val="a"/>
    <w:rsid w:val="0058301E"/>
    <w:rPr>
      <w:rFonts w:ascii="Verdana" w:hAnsi="Verdana"/>
      <w:sz w:val="22"/>
      <w:szCs w:val="22"/>
    </w:rPr>
  </w:style>
  <w:style w:type="character" w:styleId="afff4">
    <w:name w:val="annotation reference"/>
    <w:uiPriority w:val="99"/>
    <w:rsid w:val="0058301E"/>
    <w:rPr>
      <w:sz w:val="16"/>
      <w:szCs w:val="16"/>
    </w:rPr>
  </w:style>
  <w:style w:type="character" w:customStyle="1" w:styleId="1f8">
    <w:name w:val="Текст примечания Знак1"/>
    <w:basedOn w:val="a0"/>
    <w:rsid w:val="0058301E"/>
  </w:style>
  <w:style w:type="character" w:customStyle="1" w:styleId="1f9">
    <w:name w:val="Тема примечания Знак1"/>
    <w:rsid w:val="00583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368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as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14075</Words>
  <Characters>80230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2023-05-16T07:55:00Z</cp:lastPrinted>
  <dcterms:created xsi:type="dcterms:W3CDTF">2022-03-24T08:24:00Z</dcterms:created>
  <dcterms:modified xsi:type="dcterms:W3CDTF">2023-05-16T07:56:00Z</dcterms:modified>
</cp:coreProperties>
</file>