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7DC" w:rsidRPr="00AA2D0E" w:rsidRDefault="00BE57DC" w:rsidP="00BE57DC">
      <w:pPr>
        <w:shd w:val="clear" w:color="auto" w:fill="FFFFFF"/>
        <w:jc w:val="right"/>
        <w:rPr>
          <w:color w:val="000000"/>
          <w:lang w:eastAsia="ru-RU"/>
        </w:rPr>
      </w:pPr>
      <w:r w:rsidRPr="00AA2D0E">
        <w:rPr>
          <w:color w:val="000000"/>
          <w:lang w:eastAsia="ru-RU"/>
        </w:rPr>
        <w:t>Зарегистрированы изменения в Устав</w:t>
      </w:r>
    </w:p>
    <w:p w:rsidR="00BE57DC" w:rsidRPr="00AA2D0E" w:rsidRDefault="00BE57DC" w:rsidP="00BE57DC">
      <w:pPr>
        <w:shd w:val="clear" w:color="auto" w:fill="FFFFFF"/>
        <w:jc w:val="right"/>
        <w:rPr>
          <w:color w:val="000000"/>
          <w:lang w:eastAsia="ru-RU"/>
        </w:rPr>
      </w:pPr>
      <w:r w:rsidRPr="00AA2D0E">
        <w:rPr>
          <w:color w:val="000000"/>
          <w:lang w:eastAsia="ru-RU"/>
        </w:rPr>
        <w:t>Управлением Министерства юстиции</w:t>
      </w:r>
    </w:p>
    <w:p w:rsidR="00BE57DC" w:rsidRPr="00AA2D0E" w:rsidRDefault="00BE57DC" w:rsidP="00BE57DC">
      <w:pPr>
        <w:shd w:val="clear" w:color="auto" w:fill="FFFFFF"/>
        <w:jc w:val="right"/>
        <w:rPr>
          <w:color w:val="000000"/>
          <w:lang w:eastAsia="ru-RU"/>
        </w:rPr>
      </w:pPr>
      <w:r w:rsidRPr="00AA2D0E">
        <w:rPr>
          <w:color w:val="000000"/>
          <w:lang w:eastAsia="ru-RU"/>
        </w:rPr>
        <w:t>Российской Федерации по Смоленской области</w:t>
      </w:r>
    </w:p>
    <w:p w:rsidR="00BE57DC" w:rsidRPr="00AA2D0E" w:rsidRDefault="00BE57DC" w:rsidP="00BE57DC">
      <w:pPr>
        <w:shd w:val="clear" w:color="auto" w:fill="FFFFFF"/>
        <w:jc w:val="right"/>
        <w:rPr>
          <w:color w:val="000000"/>
          <w:lang w:eastAsia="ru-RU"/>
        </w:rPr>
      </w:pPr>
      <w:r w:rsidRPr="00AA2D0E">
        <w:rPr>
          <w:color w:val="000000"/>
          <w:shd w:val="clear" w:color="auto" w:fill="FFFFFF"/>
        </w:rPr>
        <w:t>1</w:t>
      </w:r>
      <w:r w:rsidR="008C46A7">
        <w:rPr>
          <w:color w:val="000000"/>
          <w:shd w:val="clear" w:color="auto" w:fill="FFFFFF"/>
        </w:rPr>
        <w:t>3</w:t>
      </w:r>
      <w:r>
        <w:rPr>
          <w:color w:val="000000"/>
          <w:shd w:val="clear" w:color="auto" w:fill="FFFFFF"/>
        </w:rPr>
        <w:t xml:space="preserve"> декабря </w:t>
      </w:r>
      <w:r w:rsidRPr="00AA2D0E">
        <w:rPr>
          <w:color w:val="000000"/>
          <w:shd w:val="clear" w:color="auto" w:fill="FFFFFF"/>
        </w:rPr>
        <w:t>202</w:t>
      </w:r>
      <w:r w:rsidR="008C46A7">
        <w:rPr>
          <w:color w:val="000000"/>
          <w:shd w:val="clear" w:color="auto" w:fill="FFFFFF"/>
        </w:rPr>
        <w:t>1</w:t>
      </w:r>
      <w:r w:rsidRPr="00AA2D0E">
        <w:rPr>
          <w:color w:val="000000"/>
          <w:shd w:val="clear" w:color="auto" w:fill="FFFFFF"/>
        </w:rPr>
        <w:t xml:space="preserve"> г</w:t>
      </w:r>
      <w:r>
        <w:rPr>
          <w:color w:val="000000"/>
          <w:shd w:val="clear" w:color="auto" w:fill="FFFFFF"/>
        </w:rPr>
        <w:t>.</w:t>
      </w:r>
    </w:p>
    <w:p w:rsidR="00BE57DC" w:rsidRPr="00AA2D0E" w:rsidRDefault="00BE57DC" w:rsidP="00BE57DC">
      <w:pPr>
        <w:shd w:val="clear" w:color="auto" w:fill="FFFFFF"/>
        <w:jc w:val="right"/>
        <w:rPr>
          <w:color w:val="000000"/>
          <w:lang w:eastAsia="ru-RU"/>
        </w:rPr>
      </w:pPr>
      <w:r w:rsidRPr="00AA2D0E">
        <w:rPr>
          <w:color w:val="000000"/>
          <w:lang w:eastAsia="ru-RU"/>
        </w:rPr>
        <w:t>Государственный регистрационный</w:t>
      </w:r>
    </w:p>
    <w:p w:rsidR="00BE57DC" w:rsidRPr="00AA2D0E" w:rsidRDefault="00BE57DC" w:rsidP="00BE57DC">
      <w:pPr>
        <w:shd w:val="clear" w:color="auto" w:fill="FFFFFF"/>
        <w:jc w:val="right"/>
        <w:rPr>
          <w:color w:val="000000"/>
          <w:lang w:eastAsia="ru-RU"/>
        </w:rPr>
      </w:pPr>
      <w:r>
        <w:rPr>
          <w:color w:val="000000"/>
          <w:lang w:eastAsia="ru-RU"/>
        </w:rPr>
        <w:t xml:space="preserve">номер </w:t>
      </w:r>
      <w:r w:rsidRPr="00AA2D0E">
        <w:rPr>
          <w:color w:val="000000"/>
          <w:lang w:eastAsia="ru-RU"/>
        </w:rPr>
        <w:t xml:space="preserve">RU  </w:t>
      </w:r>
      <w:r w:rsidRPr="00AA2D0E">
        <w:rPr>
          <w:rStyle w:val="wmi-callto"/>
          <w:color w:val="000000"/>
          <w:shd w:val="clear" w:color="auto" w:fill="FFFFFF"/>
        </w:rPr>
        <w:t>67513000202</w:t>
      </w:r>
      <w:r w:rsidR="008C46A7">
        <w:rPr>
          <w:rStyle w:val="wmi-callto"/>
          <w:color w:val="000000"/>
          <w:shd w:val="clear" w:color="auto" w:fill="FFFFFF"/>
        </w:rPr>
        <w:t>1</w:t>
      </w:r>
      <w:r w:rsidRPr="00AA2D0E">
        <w:rPr>
          <w:rStyle w:val="wmi-callto"/>
          <w:color w:val="000000"/>
          <w:shd w:val="clear" w:color="auto" w:fill="FFFFFF"/>
        </w:rPr>
        <w:t>001</w:t>
      </w:r>
      <w:r w:rsidRPr="00AA2D0E">
        <w:rPr>
          <w:color w:val="000000"/>
          <w:shd w:val="clear" w:color="auto" w:fill="FFFFFF"/>
        </w:rPr>
        <w:t xml:space="preserve">  </w:t>
      </w:r>
    </w:p>
    <w:p w:rsidR="00BE57DC" w:rsidRDefault="00BE57DC" w:rsidP="00944B4B">
      <w:pPr>
        <w:spacing w:line="276" w:lineRule="auto"/>
        <w:rPr>
          <w:sz w:val="28"/>
          <w:szCs w:val="28"/>
        </w:rPr>
      </w:pPr>
    </w:p>
    <w:p w:rsidR="00BE57DC" w:rsidRDefault="00BE57DC" w:rsidP="00944B4B">
      <w:pPr>
        <w:spacing w:line="276" w:lineRule="auto"/>
        <w:rPr>
          <w:sz w:val="28"/>
          <w:szCs w:val="28"/>
        </w:rPr>
      </w:pPr>
    </w:p>
    <w:p w:rsidR="007D4FE7" w:rsidRDefault="00D52A33" w:rsidP="00944B4B">
      <w:pPr>
        <w:spacing w:line="276" w:lineRule="auto"/>
        <w:jc w:val="center"/>
        <w:rPr>
          <w:sz w:val="28"/>
          <w:szCs w:val="28"/>
        </w:rPr>
      </w:pPr>
      <w:r w:rsidRPr="00864C91">
        <w:rPr>
          <w:sz w:val="28"/>
          <w:szCs w:val="28"/>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color="window">
            <v:imagedata r:id="rId7" o:title=""/>
          </v:shape>
          <o:OLEObject Type="Embed" ProgID="Word.Picture.8" ShapeID="_x0000_i1025" DrawAspect="Content" ObjectID="_1701003519" r:id="rId8"/>
        </w:object>
      </w:r>
      <w:bookmarkStart w:id="0" w:name="_GoBack"/>
      <w:bookmarkEnd w:id="0"/>
    </w:p>
    <w:p w:rsidR="00944B4B" w:rsidRPr="00944B4B" w:rsidRDefault="00944B4B" w:rsidP="00944B4B">
      <w:pPr>
        <w:spacing w:line="276" w:lineRule="auto"/>
        <w:jc w:val="center"/>
        <w:rPr>
          <w:sz w:val="28"/>
          <w:szCs w:val="28"/>
        </w:rPr>
      </w:pPr>
    </w:p>
    <w:p w:rsidR="00045B42" w:rsidRPr="00864C91" w:rsidRDefault="00045B42" w:rsidP="001E5B4B">
      <w:pPr>
        <w:spacing w:line="276" w:lineRule="auto"/>
        <w:ind w:right="340"/>
        <w:jc w:val="center"/>
        <w:rPr>
          <w:b/>
          <w:caps/>
          <w:sz w:val="28"/>
          <w:szCs w:val="28"/>
        </w:rPr>
      </w:pPr>
      <w:r w:rsidRPr="00864C91">
        <w:rPr>
          <w:b/>
          <w:caps/>
          <w:sz w:val="28"/>
          <w:szCs w:val="28"/>
        </w:rPr>
        <w:t>Совет депутатов муниципального образования</w:t>
      </w:r>
    </w:p>
    <w:p w:rsidR="00045B42" w:rsidRPr="00864C91" w:rsidRDefault="00045B42" w:rsidP="001E5B4B">
      <w:pPr>
        <w:spacing w:line="276" w:lineRule="auto"/>
        <w:jc w:val="center"/>
        <w:rPr>
          <w:b/>
          <w:caps/>
          <w:sz w:val="28"/>
          <w:szCs w:val="28"/>
        </w:rPr>
      </w:pPr>
      <w:r w:rsidRPr="00864C91">
        <w:rPr>
          <w:b/>
          <w:caps/>
          <w:sz w:val="28"/>
          <w:szCs w:val="28"/>
        </w:rPr>
        <w:t>«Новодугинский район» СМОЛЕНСКОЙ ОБЛАСТИ</w:t>
      </w:r>
    </w:p>
    <w:p w:rsidR="00045B42" w:rsidRPr="00864C91" w:rsidRDefault="00045B42" w:rsidP="001E5B4B">
      <w:pPr>
        <w:shd w:val="clear" w:color="auto" w:fill="FFFFFF"/>
        <w:tabs>
          <w:tab w:val="left" w:leader="underscore" w:pos="1795"/>
        </w:tabs>
        <w:spacing w:line="276" w:lineRule="auto"/>
        <w:jc w:val="center"/>
        <w:rPr>
          <w:sz w:val="28"/>
          <w:szCs w:val="28"/>
        </w:rPr>
      </w:pPr>
    </w:p>
    <w:p w:rsidR="00045B42" w:rsidRPr="00864C91" w:rsidRDefault="00045B42" w:rsidP="001E5B4B">
      <w:pPr>
        <w:shd w:val="clear" w:color="auto" w:fill="FFFFFF"/>
        <w:tabs>
          <w:tab w:val="left" w:leader="underscore" w:pos="1795"/>
        </w:tabs>
        <w:suppressAutoHyphens w:val="0"/>
        <w:jc w:val="center"/>
        <w:rPr>
          <w:b/>
          <w:sz w:val="28"/>
          <w:szCs w:val="28"/>
          <w:lang w:eastAsia="ru-RU"/>
        </w:rPr>
      </w:pPr>
      <w:r w:rsidRPr="00864C91">
        <w:rPr>
          <w:b/>
          <w:bCs/>
          <w:sz w:val="28"/>
          <w:szCs w:val="28"/>
          <w:lang w:eastAsia="ru-RU"/>
        </w:rPr>
        <w:t>Р Е Ш Е Н И Е</w:t>
      </w:r>
    </w:p>
    <w:p w:rsidR="00045B42" w:rsidRPr="00864C91" w:rsidRDefault="00045B42" w:rsidP="001E5B4B">
      <w:pPr>
        <w:suppressAutoHyphens w:val="0"/>
        <w:jc w:val="center"/>
        <w:rPr>
          <w:sz w:val="28"/>
          <w:szCs w:val="28"/>
          <w:lang w:eastAsia="ru-RU"/>
        </w:rPr>
      </w:pPr>
    </w:p>
    <w:p w:rsidR="00045B42" w:rsidRPr="00864C91" w:rsidRDefault="00AB3385" w:rsidP="001E5B4B">
      <w:pPr>
        <w:suppressAutoHyphens w:val="0"/>
        <w:ind w:left="567" w:hanging="567"/>
        <w:rPr>
          <w:sz w:val="28"/>
          <w:szCs w:val="28"/>
          <w:lang w:eastAsia="ru-RU"/>
        </w:rPr>
      </w:pPr>
      <w:r w:rsidRPr="00864C91">
        <w:rPr>
          <w:sz w:val="28"/>
          <w:szCs w:val="28"/>
          <w:lang w:eastAsia="ru-RU"/>
        </w:rPr>
        <w:t>о</w:t>
      </w:r>
      <w:r w:rsidR="008F3F6A" w:rsidRPr="00864C91">
        <w:rPr>
          <w:sz w:val="28"/>
          <w:szCs w:val="28"/>
          <w:lang w:eastAsia="ru-RU"/>
        </w:rPr>
        <w:t>т</w:t>
      </w:r>
      <w:r w:rsidRPr="00864C91">
        <w:rPr>
          <w:sz w:val="28"/>
          <w:szCs w:val="28"/>
          <w:lang w:eastAsia="ru-RU"/>
        </w:rPr>
        <w:t xml:space="preserve"> «</w:t>
      </w:r>
      <w:r w:rsidR="00BA2EC9">
        <w:rPr>
          <w:sz w:val="28"/>
          <w:szCs w:val="28"/>
          <w:lang w:eastAsia="ru-RU"/>
        </w:rPr>
        <w:t>12</w:t>
      </w:r>
      <w:r w:rsidRPr="00864C91">
        <w:rPr>
          <w:sz w:val="28"/>
          <w:szCs w:val="28"/>
          <w:lang w:eastAsia="ru-RU"/>
        </w:rPr>
        <w:t>»</w:t>
      </w:r>
      <w:r w:rsidR="00BA2EC9">
        <w:rPr>
          <w:sz w:val="28"/>
          <w:szCs w:val="28"/>
          <w:lang w:eastAsia="ru-RU"/>
        </w:rPr>
        <w:t xml:space="preserve"> ноября</w:t>
      </w:r>
      <w:r w:rsidR="00E17A42">
        <w:rPr>
          <w:sz w:val="28"/>
          <w:szCs w:val="28"/>
          <w:lang w:eastAsia="ru-RU"/>
        </w:rPr>
        <w:t xml:space="preserve"> </w:t>
      </w:r>
      <w:r w:rsidR="007D4FE7" w:rsidRPr="00864C91">
        <w:rPr>
          <w:sz w:val="28"/>
          <w:szCs w:val="28"/>
          <w:lang w:eastAsia="ru-RU"/>
        </w:rPr>
        <w:t>202</w:t>
      </w:r>
      <w:r w:rsidR="00E17A42">
        <w:rPr>
          <w:sz w:val="28"/>
          <w:szCs w:val="28"/>
          <w:lang w:eastAsia="ru-RU"/>
        </w:rPr>
        <w:t>1 года</w:t>
      </w:r>
      <w:r w:rsidR="00E17A42">
        <w:rPr>
          <w:sz w:val="28"/>
          <w:szCs w:val="28"/>
          <w:lang w:eastAsia="ru-RU"/>
        </w:rPr>
        <w:tab/>
      </w:r>
      <w:r w:rsidR="00D52A33" w:rsidRPr="00864C91">
        <w:rPr>
          <w:sz w:val="28"/>
          <w:szCs w:val="28"/>
          <w:lang w:eastAsia="ru-RU"/>
        </w:rPr>
        <w:tab/>
      </w:r>
      <w:r w:rsidR="00D52A33" w:rsidRPr="00864C91">
        <w:rPr>
          <w:sz w:val="28"/>
          <w:szCs w:val="28"/>
          <w:lang w:eastAsia="ru-RU"/>
        </w:rPr>
        <w:tab/>
        <w:t xml:space="preserve">   </w:t>
      </w:r>
      <w:r w:rsidR="00D52A33" w:rsidRPr="00864C91">
        <w:rPr>
          <w:sz w:val="28"/>
          <w:szCs w:val="28"/>
          <w:lang w:eastAsia="ru-RU"/>
        </w:rPr>
        <w:tab/>
      </w:r>
      <w:r w:rsidR="00D52A33" w:rsidRPr="00864C91">
        <w:rPr>
          <w:sz w:val="28"/>
          <w:szCs w:val="28"/>
          <w:lang w:eastAsia="ru-RU"/>
        </w:rPr>
        <w:tab/>
      </w:r>
      <w:r w:rsidR="00045B42" w:rsidRPr="00864C91">
        <w:rPr>
          <w:sz w:val="28"/>
          <w:szCs w:val="28"/>
          <w:lang w:eastAsia="ru-RU"/>
        </w:rPr>
        <w:t xml:space="preserve">      </w:t>
      </w:r>
      <w:r w:rsidR="00E95B02" w:rsidRPr="00864C91">
        <w:rPr>
          <w:sz w:val="28"/>
          <w:szCs w:val="28"/>
          <w:lang w:eastAsia="ru-RU"/>
        </w:rPr>
        <w:t xml:space="preserve">   </w:t>
      </w:r>
      <w:r w:rsidR="006179C9">
        <w:rPr>
          <w:sz w:val="28"/>
          <w:szCs w:val="28"/>
          <w:lang w:eastAsia="ru-RU"/>
        </w:rPr>
        <w:t xml:space="preserve">           </w:t>
      </w:r>
      <w:r w:rsidR="00045B42" w:rsidRPr="00864C91">
        <w:rPr>
          <w:sz w:val="28"/>
          <w:szCs w:val="28"/>
          <w:lang w:eastAsia="ru-RU"/>
        </w:rPr>
        <w:t xml:space="preserve"> </w:t>
      </w:r>
      <w:r w:rsidR="00BA2EC9">
        <w:rPr>
          <w:sz w:val="28"/>
          <w:szCs w:val="28"/>
          <w:lang w:eastAsia="ru-RU"/>
        </w:rPr>
        <w:t xml:space="preserve">                    </w:t>
      </w:r>
      <w:r w:rsidR="00045B42" w:rsidRPr="00864C91">
        <w:rPr>
          <w:sz w:val="28"/>
          <w:szCs w:val="28"/>
          <w:lang w:eastAsia="ru-RU"/>
        </w:rPr>
        <w:t>№</w:t>
      </w:r>
      <w:r w:rsidR="00BA2EC9">
        <w:rPr>
          <w:sz w:val="28"/>
          <w:szCs w:val="28"/>
          <w:lang w:eastAsia="ru-RU"/>
        </w:rPr>
        <w:t xml:space="preserve"> 74</w:t>
      </w:r>
    </w:p>
    <w:p w:rsidR="00045B42" w:rsidRPr="00864C91" w:rsidRDefault="00045B42" w:rsidP="001E5B4B">
      <w:pPr>
        <w:suppressAutoHyphens w:val="0"/>
        <w:autoSpaceDE w:val="0"/>
        <w:autoSpaceDN w:val="0"/>
        <w:adjustRightInd w:val="0"/>
        <w:rPr>
          <w:bCs/>
          <w:sz w:val="28"/>
          <w:szCs w:val="28"/>
          <w:lang w:eastAsia="ru-RU"/>
        </w:rPr>
      </w:pPr>
    </w:p>
    <w:p w:rsidR="00045B42" w:rsidRPr="00864C91" w:rsidRDefault="00045B42" w:rsidP="001E5B4B">
      <w:pPr>
        <w:shd w:val="clear" w:color="auto" w:fill="FFFFFF"/>
        <w:tabs>
          <w:tab w:val="left" w:leader="underscore" w:pos="1157"/>
          <w:tab w:val="left" w:leader="underscore" w:pos="2573"/>
        </w:tabs>
        <w:suppressAutoHyphens w:val="0"/>
        <w:ind w:right="5670"/>
        <w:jc w:val="both"/>
        <w:rPr>
          <w:sz w:val="28"/>
          <w:szCs w:val="28"/>
          <w:lang w:eastAsia="ru-RU"/>
        </w:rPr>
      </w:pPr>
      <w:r w:rsidRPr="00864C91">
        <w:rPr>
          <w:sz w:val="28"/>
          <w:szCs w:val="28"/>
          <w:lang w:eastAsia="ru-RU"/>
        </w:rPr>
        <w:t>О внесении изменений в Устав муниципального образования «Новодугинский район» Смоленской области (новая редакция)</w:t>
      </w:r>
      <w:r w:rsidR="00AC5F10">
        <w:rPr>
          <w:sz w:val="28"/>
          <w:szCs w:val="28"/>
          <w:lang w:eastAsia="ru-RU"/>
        </w:rPr>
        <w:t xml:space="preserve"> </w:t>
      </w:r>
    </w:p>
    <w:p w:rsidR="00045B42" w:rsidRPr="00864C91" w:rsidRDefault="00045B42" w:rsidP="001E5B4B">
      <w:pPr>
        <w:shd w:val="clear" w:color="auto" w:fill="FFFFFF"/>
        <w:tabs>
          <w:tab w:val="left" w:leader="underscore" w:pos="1157"/>
          <w:tab w:val="left" w:leader="underscore" w:pos="2573"/>
        </w:tabs>
        <w:suppressAutoHyphens w:val="0"/>
        <w:ind w:right="5670"/>
        <w:jc w:val="both"/>
        <w:rPr>
          <w:sz w:val="28"/>
          <w:szCs w:val="28"/>
          <w:lang w:eastAsia="ru-RU"/>
        </w:rPr>
      </w:pPr>
    </w:p>
    <w:p w:rsidR="00B277BA" w:rsidRDefault="00045B42" w:rsidP="00944B4B">
      <w:pPr>
        <w:suppressAutoHyphens w:val="0"/>
        <w:autoSpaceDE w:val="0"/>
        <w:autoSpaceDN w:val="0"/>
        <w:adjustRightInd w:val="0"/>
        <w:ind w:firstLine="709"/>
        <w:jc w:val="both"/>
        <w:rPr>
          <w:bCs/>
          <w:sz w:val="28"/>
          <w:szCs w:val="28"/>
        </w:rPr>
      </w:pPr>
      <w:r w:rsidRPr="00864C91">
        <w:rPr>
          <w:bCs/>
          <w:sz w:val="28"/>
          <w:szCs w:val="28"/>
        </w:rPr>
        <w:t>В целях приведения Устава муниципального образования «Новодугинский район» Смоленской области (новая редакция) с изменениями и дополнениями в соответствие с федеральны</w:t>
      </w:r>
      <w:r w:rsidR="00944B4B">
        <w:rPr>
          <w:bCs/>
          <w:sz w:val="28"/>
          <w:szCs w:val="28"/>
        </w:rPr>
        <w:t>м и областным законодательством,</w:t>
      </w:r>
    </w:p>
    <w:p w:rsidR="00944B4B" w:rsidRDefault="00944B4B" w:rsidP="00944B4B">
      <w:pPr>
        <w:suppressAutoHyphens w:val="0"/>
        <w:autoSpaceDE w:val="0"/>
        <w:autoSpaceDN w:val="0"/>
        <w:adjustRightInd w:val="0"/>
        <w:ind w:firstLine="709"/>
        <w:jc w:val="both"/>
        <w:rPr>
          <w:bCs/>
          <w:sz w:val="28"/>
          <w:szCs w:val="28"/>
        </w:rPr>
      </w:pPr>
    </w:p>
    <w:p w:rsidR="00045B42" w:rsidRPr="00864C91" w:rsidRDefault="00045B42" w:rsidP="00FC2684">
      <w:pPr>
        <w:suppressAutoHyphens w:val="0"/>
        <w:autoSpaceDE w:val="0"/>
        <w:autoSpaceDN w:val="0"/>
        <w:adjustRightInd w:val="0"/>
        <w:ind w:firstLine="709"/>
        <w:jc w:val="both"/>
        <w:rPr>
          <w:sz w:val="28"/>
          <w:szCs w:val="28"/>
          <w:lang w:eastAsia="ru-RU"/>
        </w:rPr>
      </w:pPr>
      <w:r w:rsidRPr="00864C91">
        <w:rPr>
          <w:sz w:val="28"/>
          <w:szCs w:val="28"/>
          <w:lang w:eastAsia="ru-RU"/>
        </w:rPr>
        <w:t xml:space="preserve">Совет депутатов муниципального образования «Новодугинский район» Смоленской области </w:t>
      </w:r>
    </w:p>
    <w:p w:rsidR="00045B42" w:rsidRPr="00864C91" w:rsidRDefault="00045B42" w:rsidP="00FC2684">
      <w:pPr>
        <w:suppressAutoHyphens w:val="0"/>
        <w:ind w:firstLine="709"/>
        <w:jc w:val="both"/>
        <w:rPr>
          <w:sz w:val="28"/>
          <w:szCs w:val="28"/>
          <w:lang w:eastAsia="ru-RU"/>
        </w:rPr>
      </w:pPr>
    </w:p>
    <w:p w:rsidR="00045B42" w:rsidRPr="00864C91" w:rsidRDefault="00045B42" w:rsidP="009C64ED">
      <w:pPr>
        <w:suppressAutoHyphens w:val="0"/>
        <w:ind w:firstLine="709"/>
        <w:rPr>
          <w:b/>
          <w:sz w:val="28"/>
          <w:szCs w:val="28"/>
          <w:lang w:eastAsia="ru-RU"/>
        </w:rPr>
      </w:pPr>
      <w:r w:rsidRPr="00864C91">
        <w:rPr>
          <w:b/>
          <w:sz w:val="28"/>
          <w:szCs w:val="28"/>
          <w:lang w:eastAsia="ru-RU"/>
        </w:rPr>
        <w:t>РЕШИЛ:</w:t>
      </w:r>
    </w:p>
    <w:p w:rsidR="00045B42" w:rsidRPr="00864C91" w:rsidRDefault="00045B42" w:rsidP="00FD7853">
      <w:pPr>
        <w:tabs>
          <w:tab w:val="left" w:pos="142"/>
        </w:tabs>
        <w:suppressAutoHyphens w:val="0"/>
        <w:ind w:firstLine="709"/>
        <w:jc w:val="both"/>
        <w:rPr>
          <w:sz w:val="28"/>
          <w:szCs w:val="28"/>
          <w:lang w:eastAsia="ru-RU"/>
        </w:rPr>
      </w:pPr>
      <w:r w:rsidRPr="00E17A42">
        <w:rPr>
          <w:b/>
          <w:sz w:val="28"/>
          <w:szCs w:val="28"/>
          <w:lang w:eastAsia="ru-RU"/>
        </w:rPr>
        <w:t>1.</w:t>
      </w:r>
      <w:r w:rsidRPr="00864C91">
        <w:rPr>
          <w:sz w:val="28"/>
          <w:szCs w:val="28"/>
          <w:lang w:eastAsia="ru-RU"/>
        </w:rPr>
        <w:t xml:space="preserve"> Внести в Устав </w:t>
      </w:r>
      <w:r w:rsidRPr="00864C91">
        <w:rPr>
          <w:bCs/>
          <w:sz w:val="28"/>
          <w:szCs w:val="28"/>
        </w:rPr>
        <w:t>муниципального образования «Новодугинский район» Смоленской области (новая редакция)</w:t>
      </w:r>
      <w:r w:rsidR="00C35F3D" w:rsidRPr="00864C91">
        <w:rPr>
          <w:sz w:val="28"/>
          <w:szCs w:val="28"/>
          <w:lang w:eastAsia="ru-RU"/>
        </w:rPr>
        <w:t xml:space="preserve"> следующие изменения</w:t>
      </w:r>
      <w:r w:rsidRPr="00864C91">
        <w:rPr>
          <w:sz w:val="28"/>
          <w:szCs w:val="28"/>
          <w:lang w:eastAsia="ru-RU"/>
        </w:rPr>
        <w:t>:</w:t>
      </w:r>
    </w:p>
    <w:p w:rsidR="00C35F3D" w:rsidRDefault="004C7C79" w:rsidP="00FD7853">
      <w:pPr>
        <w:tabs>
          <w:tab w:val="left" w:pos="709"/>
        </w:tabs>
        <w:autoSpaceDE w:val="0"/>
        <w:autoSpaceDN w:val="0"/>
        <w:adjustRightInd w:val="0"/>
        <w:ind w:firstLine="709"/>
        <w:jc w:val="both"/>
        <w:rPr>
          <w:sz w:val="28"/>
          <w:szCs w:val="28"/>
        </w:rPr>
      </w:pPr>
      <w:r w:rsidRPr="00864C91">
        <w:rPr>
          <w:sz w:val="28"/>
          <w:szCs w:val="28"/>
        </w:rPr>
        <w:t>1</w:t>
      </w:r>
      <w:r w:rsidR="00C35F3D" w:rsidRPr="00864C91">
        <w:rPr>
          <w:sz w:val="28"/>
          <w:szCs w:val="28"/>
        </w:rPr>
        <w:t>) в части 1 статьи 7:</w:t>
      </w:r>
    </w:p>
    <w:p w:rsidR="00E17A42" w:rsidRPr="00864C91" w:rsidRDefault="00E17A42" w:rsidP="00FD7853">
      <w:pPr>
        <w:tabs>
          <w:tab w:val="left" w:pos="709"/>
        </w:tabs>
        <w:autoSpaceDE w:val="0"/>
        <w:autoSpaceDN w:val="0"/>
        <w:adjustRightInd w:val="0"/>
        <w:ind w:firstLine="709"/>
        <w:jc w:val="both"/>
        <w:rPr>
          <w:sz w:val="28"/>
          <w:szCs w:val="28"/>
        </w:rPr>
      </w:pPr>
      <w:r>
        <w:rPr>
          <w:sz w:val="28"/>
          <w:szCs w:val="28"/>
        </w:rPr>
        <w:t>а)</w:t>
      </w:r>
      <w:r w:rsidRPr="00E17A42">
        <w:rPr>
          <w:sz w:val="28"/>
          <w:szCs w:val="28"/>
        </w:rPr>
        <w:t xml:space="preserve"> </w:t>
      </w:r>
      <w:r w:rsidRPr="00860735">
        <w:rPr>
          <w:sz w:val="28"/>
          <w:szCs w:val="28"/>
        </w:rPr>
        <w:t xml:space="preserve">в пункте 5 </w:t>
      </w:r>
      <w:r>
        <w:rPr>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17A42" w:rsidRDefault="00E17A42" w:rsidP="00E17A42">
      <w:pPr>
        <w:pStyle w:val="ac"/>
        <w:ind w:left="0" w:firstLine="709"/>
        <w:jc w:val="both"/>
        <w:rPr>
          <w:rFonts w:cs="Times New Roman"/>
          <w:sz w:val="28"/>
          <w:szCs w:val="28"/>
          <w:lang w:val="ru-RU"/>
        </w:rPr>
      </w:pPr>
      <w:r>
        <w:rPr>
          <w:rFonts w:cs="Times New Roman"/>
          <w:sz w:val="28"/>
          <w:szCs w:val="28"/>
          <w:lang w:val="ru-RU"/>
        </w:rPr>
        <w:t xml:space="preserve">б) дополнить пунктом 7.1. следующего содержания: </w:t>
      </w:r>
    </w:p>
    <w:p w:rsidR="00E17A42" w:rsidRDefault="00E17A42" w:rsidP="00E17A42">
      <w:pPr>
        <w:pStyle w:val="ac"/>
        <w:ind w:left="0" w:firstLine="709"/>
        <w:jc w:val="both"/>
        <w:rPr>
          <w:rFonts w:cs="Times New Roman"/>
          <w:sz w:val="28"/>
          <w:szCs w:val="28"/>
          <w:lang w:val="ru-RU"/>
        </w:rPr>
      </w:pPr>
      <w:r>
        <w:rPr>
          <w:rFonts w:cs="Times New Roman"/>
          <w:sz w:val="28"/>
          <w:szCs w:val="28"/>
          <w:lang w:val="ru-RU"/>
        </w:rPr>
        <w:t xml:space="preserve">«7.1.) обеспечение первичных мер пожарной безопасности в границах муниципального района за </w:t>
      </w:r>
      <w:r w:rsidRPr="008C46A7">
        <w:rPr>
          <w:rFonts w:cs="Times New Roman"/>
          <w:sz w:val="28"/>
          <w:szCs w:val="28"/>
          <w:lang w:val="ru-RU"/>
        </w:rPr>
        <w:t>границами сельских</w:t>
      </w:r>
      <w:r>
        <w:rPr>
          <w:rFonts w:cs="Times New Roman"/>
          <w:sz w:val="28"/>
          <w:szCs w:val="28"/>
          <w:lang w:val="ru-RU"/>
        </w:rPr>
        <w:t xml:space="preserve"> населенных пунктов;»;</w:t>
      </w:r>
    </w:p>
    <w:p w:rsidR="00E17A42" w:rsidRPr="00386AA9" w:rsidRDefault="00E17A42" w:rsidP="00E17A42">
      <w:pPr>
        <w:pStyle w:val="ad"/>
        <w:ind w:firstLine="709"/>
        <w:jc w:val="both"/>
        <w:rPr>
          <w:sz w:val="28"/>
          <w:szCs w:val="28"/>
          <w:lang w:val="ru-RU"/>
        </w:rPr>
      </w:pPr>
      <w:r w:rsidRPr="00386AA9">
        <w:rPr>
          <w:sz w:val="28"/>
          <w:szCs w:val="28"/>
          <w:lang w:val="ru-RU"/>
        </w:rPr>
        <w:t>в) в пункте 23 слова «использования и охраны» заменить словами «охраны и использования»;</w:t>
      </w:r>
    </w:p>
    <w:p w:rsidR="00E17A42" w:rsidRPr="00386AA9" w:rsidRDefault="00E17A42" w:rsidP="00E17A42">
      <w:pPr>
        <w:pStyle w:val="ad"/>
        <w:ind w:firstLine="709"/>
        <w:jc w:val="both"/>
        <w:rPr>
          <w:sz w:val="28"/>
          <w:szCs w:val="28"/>
          <w:lang w:val="ru-RU"/>
        </w:rPr>
      </w:pPr>
      <w:r w:rsidRPr="00386AA9">
        <w:rPr>
          <w:sz w:val="28"/>
          <w:szCs w:val="28"/>
          <w:lang w:val="ru-RU"/>
        </w:rPr>
        <w:t>г) пункт 3</w:t>
      </w:r>
      <w:r>
        <w:rPr>
          <w:sz w:val="28"/>
          <w:szCs w:val="28"/>
          <w:lang w:val="ru-RU"/>
        </w:rPr>
        <w:t>6</w:t>
      </w:r>
      <w:r w:rsidRPr="00386AA9">
        <w:rPr>
          <w:sz w:val="28"/>
          <w:szCs w:val="28"/>
          <w:lang w:val="ru-RU"/>
        </w:rPr>
        <w:t xml:space="preserve"> изложить в следующей редакции:</w:t>
      </w:r>
    </w:p>
    <w:p w:rsidR="00E17A42" w:rsidRDefault="00E17A42" w:rsidP="009C64ED">
      <w:pPr>
        <w:ind w:firstLine="709"/>
        <w:jc w:val="both"/>
        <w:rPr>
          <w:sz w:val="28"/>
          <w:szCs w:val="28"/>
        </w:rPr>
      </w:pPr>
      <w:r w:rsidRPr="00386AA9">
        <w:rPr>
          <w:sz w:val="28"/>
          <w:szCs w:val="28"/>
        </w:rPr>
        <w:lastRenderedPageBreak/>
        <w:t>«3</w:t>
      </w:r>
      <w:r>
        <w:rPr>
          <w:sz w:val="28"/>
          <w:szCs w:val="28"/>
        </w:rPr>
        <w:t>6</w:t>
      </w:r>
      <w:r w:rsidRPr="00386AA9">
        <w:rPr>
          <w:sz w:val="28"/>
          <w:szCs w:val="28"/>
        </w:rPr>
        <w:t>) организация в соответствии с федеральным законом выполнения комплексных кадастровых работ и утверждение карты-плана территории</w:t>
      </w:r>
      <w:r w:rsidR="00A525A6">
        <w:rPr>
          <w:sz w:val="28"/>
          <w:szCs w:val="28"/>
        </w:rPr>
        <w:t>.»;</w:t>
      </w:r>
    </w:p>
    <w:p w:rsidR="00E17A42" w:rsidRPr="00204AC1" w:rsidRDefault="00E17A42" w:rsidP="00E17A42">
      <w:pPr>
        <w:shd w:val="clear" w:color="auto" w:fill="FFFFFF"/>
        <w:spacing w:line="420" w:lineRule="atLeast"/>
        <w:ind w:firstLine="540"/>
        <w:jc w:val="both"/>
        <w:rPr>
          <w:color w:val="000000"/>
          <w:sz w:val="28"/>
          <w:szCs w:val="28"/>
        </w:rPr>
      </w:pPr>
      <w:r>
        <w:rPr>
          <w:b/>
          <w:color w:val="000000"/>
          <w:sz w:val="28"/>
          <w:szCs w:val="28"/>
        </w:rPr>
        <w:t xml:space="preserve">  </w:t>
      </w:r>
      <w:r w:rsidRPr="000D122E">
        <w:rPr>
          <w:b/>
          <w:color w:val="000000"/>
          <w:sz w:val="28"/>
          <w:szCs w:val="28"/>
        </w:rPr>
        <w:t>2</w:t>
      </w:r>
      <w:r>
        <w:rPr>
          <w:color w:val="000000"/>
          <w:sz w:val="28"/>
          <w:szCs w:val="28"/>
        </w:rPr>
        <w:t>) часть 1 статьи 7.1 дополнить пунктами 18,19</w:t>
      </w:r>
      <w:r w:rsidRPr="00204AC1">
        <w:rPr>
          <w:color w:val="000000"/>
          <w:sz w:val="28"/>
          <w:szCs w:val="28"/>
        </w:rPr>
        <w:t xml:space="preserve"> следующего содержания:</w:t>
      </w:r>
    </w:p>
    <w:p w:rsidR="00E17A42" w:rsidRDefault="00E17A42" w:rsidP="00E17A42">
      <w:pPr>
        <w:pStyle w:val="ac"/>
        <w:ind w:left="0" w:firstLine="709"/>
        <w:jc w:val="both"/>
        <w:rPr>
          <w:rFonts w:cs="Times New Roman"/>
          <w:sz w:val="28"/>
          <w:szCs w:val="28"/>
          <w:lang w:val="ru-RU"/>
        </w:rPr>
      </w:pPr>
      <w:bookmarkStart w:id="1" w:name="dst100015"/>
      <w:bookmarkEnd w:id="1"/>
      <w:r>
        <w:rPr>
          <w:rFonts w:cs="Times New Roman"/>
          <w:sz w:val="28"/>
          <w:szCs w:val="28"/>
          <w:lang w:val="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17A42" w:rsidRDefault="00E17A42" w:rsidP="00E17A42">
      <w:pPr>
        <w:pStyle w:val="ac"/>
        <w:ind w:left="0" w:firstLine="709"/>
        <w:jc w:val="both"/>
        <w:rPr>
          <w:rFonts w:cs="Times New Roman"/>
          <w:sz w:val="28"/>
          <w:szCs w:val="28"/>
          <w:lang w:val="ru-RU"/>
        </w:rPr>
      </w:pPr>
      <w:r>
        <w:rPr>
          <w:rFonts w:cs="Times New Roman"/>
          <w:sz w:val="28"/>
          <w:szCs w:val="28"/>
          <w:lang w:val="ru-RU"/>
        </w:rPr>
        <w:t xml:space="preserve"> 19) создание муниципальной пожарной охраны.»;</w:t>
      </w:r>
    </w:p>
    <w:p w:rsidR="00A525A6" w:rsidRDefault="00A525A6" w:rsidP="00E17A42">
      <w:pPr>
        <w:pStyle w:val="ac"/>
        <w:ind w:left="0" w:firstLine="709"/>
        <w:jc w:val="both"/>
        <w:rPr>
          <w:rFonts w:cs="Times New Roman"/>
          <w:sz w:val="28"/>
          <w:szCs w:val="28"/>
          <w:lang w:val="ru-RU"/>
        </w:rPr>
      </w:pPr>
    </w:p>
    <w:p w:rsidR="00886B03" w:rsidRDefault="00886B03" w:rsidP="00886B03">
      <w:pPr>
        <w:pStyle w:val="ac"/>
        <w:ind w:left="0"/>
        <w:jc w:val="both"/>
        <w:rPr>
          <w:rFonts w:cs="Times New Roman"/>
          <w:sz w:val="28"/>
          <w:szCs w:val="28"/>
          <w:lang w:val="ru-RU"/>
        </w:rPr>
      </w:pPr>
      <w:r>
        <w:rPr>
          <w:rFonts w:cs="Times New Roman"/>
          <w:sz w:val="28"/>
          <w:szCs w:val="28"/>
          <w:lang w:val="ru-RU"/>
        </w:rPr>
        <w:t xml:space="preserve">        </w:t>
      </w:r>
      <w:r w:rsidRPr="00AD4F4E">
        <w:rPr>
          <w:rFonts w:cs="Times New Roman"/>
          <w:b/>
          <w:sz w:val="28"/>
          <w:szCs w:val="28"/>
          <w:lang w:val="ru-RU"/>
        </w:rPr>
        <w:t xml:space="preserve"> 3)</w:t>
      </w:r>
      <w:r>
        <w:rPr>
          <w:rFonts w:cs="Times New Roman"/>
          <w:sz w:val="28"/>
          <w:szCs w:val="28"/>
          <w:lang w:val="ru-RU"/>
        </w:rPr>
        <w:t xml:space="preserve"> часть 2 статьи 7.2. изложить в следующей редакции:</w:t>
      </w:r>
    </w:p>
    <w:p w:rsidR="00A525A6" w:rsidRPr="009C64ED" w:rsidRDefault="00886B03" w:rsidP="009C64ED">
      <w:pPr>
        <w:pStyle w:val="ac"/>
        <w:ind w:left="0" w:firstLine="709"/>
        <w:jc w:val="both"/>
        <w:rPr>
          <w:rFonts w:cs="Times New Roman"/>
          <w:sz w:val="28"/>
          <w:szCs w:val="28"/>
          <w:lang w:val="ru-RU"/>
        </w:rPr>
      </w:pPr>
      <w:r>
        <w:rPr>
          <w:rFonts w:cs="Times New Roman"/>
          <w:sz w:val="28"/>
          <w:szCs w:val="28"/>
          <w:lang w:val="ru-RU"/>
        </w:rPr>
        <w:t xml:space="preserve">«2. Организация и осуществление видов муниципального контроля регулируется Федеральным законом от 31 июля 2020 года № 248-ФЗ </w:t>
      </w:r>
      <w:r>
        <w:rPr>
          <w:rFonts w:cs="Times New Roman"/>
          <w:sz w:val="28"/>
          <w:szCs w:val="28"/>
          <w:lang w:val="ru-RU"/>
        </w:rPr>
        <w:br/>
        <w:t>«О государственном контроле (надзоре) и муниципальном контроле в Российской Федерации.»;</w:t>
      </w:r>
    </w:p>
    <w:p w:rsidR="00886B03" w:rsidRPr="00C27AAF" w:rsidRDefault="00886B03" w:rsidP="00886B03">
      <w:pPr>
        <w:pStyle w:val="ac"/>
        <w:ind w:left="0" w:firstLine="709"/>
        <w:jc w:val="both"/>
        <w:rPr>
          <w:rFonts w:cs="Times New Roman"/>
          <w:sz w:val="28"/>
          <w:szCs w:val="28"/>
          <w:lang w:val="ru-RU"/>
        </w:rPr>
      </w:pPr>
      <w:r w:rsidRPr="009A0C9C">
        <w:rPr>
          <w:rFonts w:cs="Times New Roman"/>
          <w:b/>
          <w:sz w:val="28"/>
          <w:szCs w:val="28"/>
          <w:lang w:val="ru-RU"/>
        </w:rPr>
        <w:t>4)</w:t>
      </w:r>
      <w:r w:rsidR="00376C19">
        <w:rPr>
          <w:rFonts w:cs="Times New Roman"/>
          <w:sz w:val="28"/>
          <w:szCs w:val="28"/>
          <w:lang w:val="ru-RU"/>
        </w:rPr>
        <w:t xml:space="preserve"> дополнить статьей </w:t>
      </w:r>
      <w:r w:rsidR="00376C19" w:rsidRPr="008C46A7">
        <w:rPr>
          <w:rFonts w:cs="Times New Roman"/>
          <w:sz w:val="28"/>
          <w:szCs w:val="28"/>
          <w:lang w:val="ru-RU"/>
        </w:rPr>
        <w:t>13.1</w:t>
      </w:r>
      <w:r w:rsidRPr="008C46A7">
        <w:rPr>
          <w:rFonts w:cs="Times New Roman"/>
          <w:sz w:val="28"/>
          <w:szCs w:val="28"/>
          <w:lang w:val="ru-RU"/>
        </w:rPr>
        <w:t xml:space="preserve"> следующего</w:t>
      </w:r>
      <w:r>
        <w:rPr>
          <w:rFonts w:cs="Times New Roman"/>
          <w:sz w:val="28"/>
          <w:szCs w:val="28"/>
          <w:lang w:val="ru-RU"/>
        </w:rPr>
        <w:t xml:space="preserve"> содержания:</w:t>
      </w:r>
    </w:p>
    <w:p w:rsidR="00886B03" w:rsidRPr="00C27AAF" w:rsidRDefault="00886B03" w:rsidP="00886B03">
      <w:pPr>
        <w:ind w:firstLine="709"/>
        <w:jc w:val="both"/>
        <w:outlineLvl w:val="1"/>
        <w:rPr>
          <w:sz w:val="28"/>
          <w:szCs w:val="28"/>
        </w:rPr>
      </w:pPr>
      <w:r>
        <w:rPr>
          <w:sz w:val="28"/>
          <w:szCs w:val="28"/>
        </w:rPr>
        <w:t>«</w:t>
      </w:r>
      <w:r w:rsidRPr="00C27AAF">
        <w:rPr>
          <w:b/>
          <w:sz w:val="28"/>
          <w:szCs w:val="28"/>
        </w:rPr>
        <w:t>Статья 1</w:t>
      </w:r>
      <w:r>
        <w:rPr>
          <w:b/>
          <w:sz w:val="28"/>
          <w:szCs w:val="28"/>
        </w:rPr>
        <w:t>3.1.</w:t>
      </w:r>
      <w:r w:rsidRPr="00C27AAF">
        <w:rPr>
          <w:b/>
          <w:sz w:val="28"/>
          <w:szCs w:val="28"/>
        </w:rPr>
        <w:t xml:space="preserve"> </w:t>
      </w:r>
      <w:r w:rsidRPr="00C27AAF">
        <w:rPr>
          <w:b/>
          <w:sz w:val="28"/>
          <w:szCs w:val="28"/>
          <w:vertAlign w:val="superscript"/>
        </w:rPr>
        <w:t xml:space="preserve"> </w:t>
      </w:r>
      <w:r w:rsidRPr="00C27AAF">
        <w:rPr>
          <w:b/>
          <w:sz w:val="28"/>
          <w:szCs w:val="28"/>
        </w:rPr>
        <w:t>Инициативные проекты</w:t>
      </w:r>
    </w:p>
    <w:p w:rsidR="00886B03" w:rsidRPr="008C46A7" w:rsidRDefault="00886B03" w:rsidP="00886B03">
      <w:pPr>
        <w:pStyle w:val="ac"/>
        <w:autoSpaceDE w:val="0"/>
        <w:autoSpaceDN w:val="0"/>
        <w:adjustRightInd w:val="0"/>
        <w:ind w:left="0" w:firstLine="709"/>
        <w:jc w:val="both"/>
        <w:rPr>
          <w:rFonts w:eastAsia="Calibri"/>
          <w:sz w:val="28"/>
          <w:szCs w:val="28"/>
          <w:lang w:val="ru-RU" w:eastAsia="en-US"/>
        </w:rPr>
      </w:pPr>
      <w:r w:rsidRPr="00CD553F">
        <w:rPr>
          <w:sz w:val="28"/>
          <w:szCs w:val="28"/>
          <w:lang w:val="ru-RU"/>
        </w:rPr>
        <w:t xml:space="preserve">1. В целях реализации мероприятий, имеющих приоритетное значение </w:t>
      </w:r>
      <w:r>
        <w:rPr>
          <w:sz w:val="28"/>
          <w:szCs w:val="28"/>
          <w:lang w:val="ru-RU"/>
        </w:rPr>
        <w:br/>
      </w:r>
      <w:r w:rsidRPr="00CD553F">
        <w:rPr>
          <w:sz w:val="28"/>
          <w:szCs w:val="28"/>
          <w:lang w:val="ru-RU"/>
        </w:rPr>
        <w:t xml:space="preserve">для жителей муниципального района или его части, по решению вопросов местного значения или иных вопросов, право решения которых предоставлено </w:t>
      </w:r>
      <w:r>
        <w:rPr>
          <w:sz w:val="28"/>
          <w:szCs w:val="28"/>
          <w:lang w:val="ru-RU"/>
        </w:rPr>
        <w:br/>
      </w:r>
      <w:r w:rsidRPr="00CD553F">
        <w:rPr>
          <w:sz w:val="28"/>
          <w:szCs w:val="28"/>
          <w:lang w:val="ru-RU"/>
        </w:rPr>
        <w:t>органам местного самоуправления, в Администрацию муниципального образования «</w:t>
      </w:r>
      <w:r w:rsidR="00D6107B">
        <w:rPr>
          <w:sz w:val="28"/>
          <w:szCs w:val="28"/>
          <w:lang w:val="ru-RU"/>
        </w:rPr>
        <w:t>Новодугинский</w:t>
      </w:r>
      <w:r w:rsidRPr="00CD553F">
        <w:rPr>
          <w:sz w:val="28"/>
          <w:szCs w:val="28"/>
          <w:lang w:val="ru-RU"/>
        </w:rPr>
        <w:t xml:space="preserve"> район» Смоленской области </w:t>
      </w:r>
      <w:r w:rsidRPr="00DF5A99">
        <w:rPr>
          <w:color w:val="000000"/>
          <w:sz w:val="28"/>
          <w:szCs w:val="28"/>
          <w:lang w:val="ru-RU"/>
        </w:rPr>
        <w:t xml:space="preserve">(далее </w:t>
      </w:r>
      <w:r>
        <w:rPr>
          <w:color w:val="000000"/>
          <w:sz w:val="28"/>
          <w:szCs w:val="28"/>
          <w:lang w:val="ru-RU"/>
        </w:rPr>
        <w:t xml:space="preserve">также </w:t>
      </w:r>
      <w:r w:rsidRPr="00DF5A99">
        <w:rPr>
          <w:color w:val="000000"/>
          <w:sz w:val="28"/>
          <w:szCs w:val="28"/>
          <w:lang w:val="ru-RU"/>
        </w:rPr>
        <w:t xml:space="preserve">– Администрация муниципального образования) </w:t>
      </w:r>
      <w:r w:rsidRPr="00CD553F">
        <w:rPr>
          <w:sz w:val="28"/>
          <w:szCs w:val="28"/>
          <w:lang w:val="ru-RU"/>
        </w:rPr>
        <w:t xml:space="preserve">может быть внесен инициативный проект. </w:t>
      </w:r>
      <w:r>
        <w:rPr>
          <w:sz w:val="28"/>
          <w:szCs w:val="28"/>
          <w:lang w:val="ru-RU"/>
        </w:rPr>
        <w:br/>
      </w:r>
      <w:r w:rsidRPr="00CD553F">
        <w:rPr>
          <w:rFonts w:eastAsia="Calibri"/>
          <w:sz w:val="28"/>
          <w:szCs w:val="28"/>
          <w:lang w:val="ru-RU" w:eastAsia="en-US"/>
        </w:rPr>
        <w:t xml:space="preserve">Порядок определения части территории муниципального района, на которой </w:t>
      </w:r>
      <w:r>
        <w:rPr>
          <w:rFonts w:eastAsia="Calibri"/>
          <w:sz w:val="28"/>
          <w:szCs w:val="28"/>
          <w:lang w:val="ru-RU" w:eastAsia="en-US"/>
        </w:rPr>
        <w:br/>
      </w:r>
      <w:r w:rsidRPr="008C46A7">
        <w:rPr>
          <w:rFonts w:eastAsia="Calibri"/>
          <w:sz w:val="28"/>
          <w:szCs w:val="28"/>
          <w:lang w:val="ru-RU" w:eastAsia="en-US"/>
        </w:rPr>
        <w:t xml:space="preserve">могут реализовываться инициативные проекты, устанавливается решением </w:t>
      </w:r>
      <w:r w:rsidRPr="008C46A7">
        <w:rPr>
          <w:rFonts w:eastAsia="Calibri"/>
          <w:sz w:val="28"/>
          <w:szCs w:val="28"/>
          <w:lang w:val="ru-RU" w:eastAsia="en-US"/>
        </w:rPr>
        <w:br/>
      </w:r>
      <w:r w:rsidR="00D6107B" w:rsidRPr="008C46A7">
        <w:rPr>
          <w:rFonts w:eastAsia="Calibri"/>
          <w:sz w:val="28"/>
          <w:szCs w:val="28"/>
          <w:lang w:val="ru-RU" w:eastAsia="en-US"/>
        </w:rPr>
        <w:t>Совета депутатов.</w:t>
      </w:r>
    </w:p>
    <w:p w:rsidR="00886B03" w:rsidRPr="008C46A7" w:rsidRDefault="00886B03" w:rsidP="00886B03">
      <w:pPr>
        <w:ind w:firstLine="709"/>
        <w:jc w:val="both"/>
        <w:rPr>
          <w:sz w:val="28"/>
          <w:szCs w:val="28"/>
        </w:rPr>
      </w:pPr>
      <w:r w:rsidRPr="008C46A7">
        <w:rPr>
          <w:sz w:val="28"/>
          <w:szCs w:val="28"/>
        </w:rPr>
        <w:t xml:space="preserve">2. Инициативные проекты вносятся в соответствии с Федеральным законом </w:t>
      </w:r>
      <w:r w:rsidRPr="008C46A7">
        <w:rPr>
          <w:sz w:val="28"/>
          <w:szCs w:val="28"/>
        </w:rPr>
        <w:br/>
        <w:t>«Об общих принципах организации местного самоуправления в Российской Федерации».</w:t>
      </w:r>
    </w:p>
    <w:p w:rsidR="00A525A6" w:rsidRPr="008C46A7" w:rsidRDefault="00886B03" w:rsidP="009C64ED">
      <w:pPr>
        <w:ind w:firstLine="709"/>
        <w:jc w:val="both"/>
        <w:rPr>
          <w:sz w:val="28"/>
          <w:szCs w:val="28"/>
        </w:rPr>
      </w:pPr>
      <w:r w:rsidRPr="008C46A7">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sidRPr="008C46A7">
        <w:rPr>
          <w:sz w:val="28"/>
          <w:szCs w:val="28"/>
        </w:rPr>
        <w:br/>
      </w:r>
      <w:r w:rsidR="00D6107B" w:rsidRPr="008C46A7">
        <w:rPr>
          <w:rFonts w:eastAsia="Calibri"/>
          <w:sz w:val="28"/>
          <w:szCs w:val="28"/>
          <w:lang w:eastAsia="en-US"/>
        </w:rPr>
        <w:t>Совет депутатов</w:t>
      </w:r>
      <w:r w:rsidR="00376C19" w:rsidRPr="008C46A7">
        <w:rPr>
          <w:rFonts w:eastAsia="Calibri"/>
          <w:sz w:val="28"/>
          <w:szCs w:val="28"/>
          <w:lang w:eastAsia="en-US"/>
        </w:rPr>
        <w:t>.</w:t>
      </w:r>
      <w:r w:rsidRPr="008C46A7">
        <w:rPr>
          <w:sz w:val="28"/>
          <w:szCs w:val="28"/>
        </w:rPr>
        <w:t>»;</w:t>
      </w:r>
    </w:p>
    <w:p w:rsidR="0093563A" w:rsidRPr="008C46A7" w:rsidRDefault="0093563A" w:rsidP="0093563A">
      <w:pPr>
        <w:ind w:firstLine="709"/>
        <w:jc w:val="both"/>
        <w:rPr>
          <w:sz w:val="28"/>
          <w:szCs w:val="28"/>
        </w:rPr>
      </w:pPr>
      <w:r w:rsidRPr="008C46A7">
        <w:rPr>
          <w:b/>
          <w:sz w:val="28"/>
          <w:szCs w:val="28"/>
        </w:rPr>
        <w:t>5)</w:t>
      </w:r>
      <w:r w:rsidRPr="008C46A7">
        <w:rPr>
          <w:sz w:val="28"/>
          <w:szCs w:val="28"/>
        </w:rPr>
        <w:t xml:space="preserve"> в статье 14:</w:t>
      </w:r>
    </w:p>
    <w:p w:rsidR="0093563A" w:rsidRPr="008C46A7" w:rsidRDefault="0093563A" w:rsidP="0093563A">
      <w:pPr>
        <w:ind w:firstLine="709"/>
        <w:jc w:val="both"/>
        <w:rPr>
          <w:sz w:val="28"/>
          <w:szCs w:val="28"/>
        </w:rPr>
      </w:pPr>
      <w:r w:rsidRPr="008C46A7">
        <w:rPr>
          <w:sz w:val="28"/>
          <w:szCs w:val="28"/>
        </w:rPr>
        <w:t>а) часть 5 изложить в следующей редакции:</w:t>
      </w:r>
    </w:p>
    <w:p w:rsidR="0093563A" w:rsidRPr="00E804BC" w:rsidRDefault="0093563A" w:rsidP="0093563A">
      <w:pPr>
        <w:ind w:firstLine="709"/>
        <w:jc w:val="both"/>
        <w:rPr>
          <w:rFonts w:eastAsia="Calibri"/>
          <w:sz w:val="28"/>
          <w:szCs w:val="28"/>
          <w:lang w:eastAsia="en-US"/>
        </w:rPr>
      </w:pPr>
      <w:r w:rsidRPr="008C46A7">
        <w:rPr>
          <w:sz w:val="28"/>
          <w:szCs w:val="28"/>
        </w:rPr>
        <w:t>«5.</w:t>
      </w:r>
      <w:r w:rsidRPr="008C46A7">
        <w:rPr>
          <w:rFonts w:eastAsia="Calibri"/>
          <w:sz w:val="28"/>
          <w:szCs w:val="28"/>
          <w:lang w:eastAsia="en-US"/>
        </w:rPr>
        <w:t xml:space="preserve"> Порядок организации и проведения публичных слушаний определяется </w:t>
      </w:r>
      <w:r w:rsidRPr="008C46A7">
        <w:rPr>
          <w:sz w:val="28"/>
          <w:szCs w:val="28"/>
        </w:rPr>
        <w:t xml:space="preserve">решением </w:t>
      </w:r>
      <w:r w:rsidRPr="008C46A7">
        <w:rPr>
          <w:rFonts w:eastAsia="Calibri"/>
          <w:sz w:val="28"/>
          <w:szCs w:val="28"/>
          <w:lang w:eastAsia="en-US"/>
        </w:rPr>
        <w:t>Совета депутатов и должен предусматривать заблаговременное оповещение жителей муниципального района о времени и месте проведения</w:t>
      </w:r>
      <w:r w:rsidRPr="001C2521">
        <w:rPr>
          <w:rFonts w:eastAsia="Calibri"/>
          <w:sz w:val="28"/>
          <w:szCs w:val="28"/>
          <w:lang w:eastAsia="en-US"/>
        </w:rPr>
        <w:t xml:space="preserve">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«Новодугинский район» Смоленской области в информационно-телекоммуникационной сети «Интернет», возможность представления жителями муниципального </w:t>
      </w:r>
      <w:r w:rsidRPr="001C2521">
        <w:rPr>
          <w:rFonts w:eastAsia="Calibri"/>
          <w:color w:val="000000"/>
          <w:sz w:val="28"/>
          <w:szCs w:val="28"/>
          <w:lang w:eastAsia="en-US"/>
        </w:rPr>
        <w:t xml:space="preserve">района </w:t>
      </w:r>
      <w:r w:rsidRPr="001C2521">
        <w:rPr>
          <w:rFonts w:eastAsia="Calibri"/>
          <w:sz w:val="28"/>
          <w:szCs w:val="28"/>
          <w:lang w:eastAsia="en-US"/>
        </w:rPr>
        <w:t>своих замечаний и предложений по вынесенному на обсуждение проекту муниципального правового акта, в том числе посредством официального сайта Администрации муниципального образования «Новодугинский район» Смоленской области</w:t>
      </w:r>
      <w:r w:rsidR="00E37FFC" w:rsidRPr="001C2521">
        <w:rPr>
          <w:rFonts w:eastAsia="Calibri"/>
          <w:sz w:val="28"/>
          <w:szCs w:val="28"/>
          <w:lang w:eastAsia="en-US"/>
        </w:rPr>
        <w:t xml:space="preserve"> в информационно-телекоммуникационной сети «Интернет»</w:t>
      </w:r>
      <w:r w:rsidRPr="001C2521">
        <w:rPr>
          <w:rFonts w:eastAsia="Calibri"/>
          <w:sz w:val="28"/>
          <w:szCs w:val="28"/>
          <w:lang w:eastAsia="en-US"/>
        </w:rPr>
        <w:t xml:space="preserve">, другие меры, обеспечивающие участие в публичных слушаниях жителей муниципального </w:t>
      </w:r>
      <w:r w:rsidRPr="001C2521">
        <w:rPr>
          <w:rFonts w:eastAsia="Calibri"/>
          <w:color w:val="000000"/>
          <w:sz w:val="28"/>
          <w:szCs w:val="28"/>
          <w:lang w:eastAsia="en-US"/>
        </w:rPr>
        <w:t>района,</w:t>
      </w:r>
      <w:r w:rsidRPr="001C2521">
        <w:rPr>
          <w:rFonts w:eastAsia="Calibri"/>
          <w:sz w:val="28"/>
          <w:szCs w:val="28"/>
          <w:lang w:eastAsia="en-US"/>
        </w:rPr>
        <w:t xml:space="preserve"> опубликование </w:t>
      </w:r>
      <w:r w:rsidRPr="001C2521">
        <w:rPr>
          <w:rFonts w:eastAsia="Calibri"/>
          <w:sz w:val="28"/>
          <w:szCs w:val="28"/>
          <w:lang w:eastAsia="en-US"/>
        </w:rPr>
        <w:lastRenderedPageBreak/>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Администрации муниципального образования «Новодугинский район» Смоленской области</w:t>
      </w:r>
      <w:r w:rsidR="00E37FFC" w:rsidRPr="001C2521">
        <w:rPr>
          <w:rFonts w:eastAsia="Calibri"/>
          <w:sz w:val="28"/>
          <w:szCs w:val="28"/>
          <w:lang w:eastAsia="en-US"/>
        </w:rPr>
        <w:t xml:space="preserve"> в информационно-телекоммуникационной сети «Интернет»</w:t>
      </w:r>
      <w:r w:rsidRPr="001C2521">
        <w:rPr>
          <w:rFonts w:eastAsia="Calibri"/>
          <w:sz w:val="28"/>
          <w:szCs w:val="28"/>
          <w:lang w:eastAsia="en-US"/>
        </w:rPr>
        <w:t>.»;</w:t>
      </w:r>
    </w:p>
    <w:p w:rsidR="0093563A" w:rsidRPr="00E804BC" w:rsidRDefault="0093563A" w:rsidP="0093563A">
      <w:pPr>
        <w:ind w:firstLine="709"/>
        <w:jc w:val="both"/>
        <w:rPr>
          <w:sz w:val="28"/>
          <w:szCs w:val="28"/>
        </w:rPr>
      </w:pPr>
      <w:r w:rsidRPr="00E804BC">
        <w:rPr>
          <w:sz w:val="28"/>
          <w:szCs w:val="28"/>
        </w:rPr>
        <w:t xml:space="preserve">б) часть </w:t>
      </w:r>
      <w:r w:rsidRPr="00A525A6">
        <w:rPr>
          <w:sz w:val="28"/>
          <w:szCs w:val="28"/>
        </w:rPr>
        <w:t>6</w:t>
      </w:r>
      <w:r w:rsidRPr="00E804BC">
        <w:rPr>
          <w:sz w:val="28"/>
          <w:szCs w:val="28"/>
        </w:rPr>
        <w:t xml:space="preserve"> изложить в следующей редакции:</w:t>
      </w:r>
    </w:p>
    <w:p w:rsidR="00A525A6" w:rsidRPr="0061072F" w:rsidRDefault="0093563A" w:rsidP="009C64ED">
      <w:pPr>
        <w:ind w:firstLine="709"/>
        <w:jc w:val="both"/>
        <w:rPr>
          <w:rFonts w:eastAsia="Calibri"/>
          <w:sz w:val="28"/>
          <w:szCs w:val="28"/>
          <w:lang w:eastAsia="en-US"/>
        </w:rPr>
      </w:pPr>
      <w:r w:rsidRPr="00A525A6">
        <w:rPr>
          <w:rFonts w:eastAsia="Calibri"/>
          <w:sz w:val="28"/>
          <w:szCs w:val="28"/>
          <w:lang w:eastAsia="en-US"/>
        </w:rPr>
        <w:t>«6</w:t>
      </w:r>
      <w:r w:rsidRPr="0061072F">
        <w:rPr>
          <w:rFonts w:eastAsia="Calibri"/>
          <w:color w:val="FF0000"/>
          <w:sz w:val="28"/>
          <w:szCs w:val="28"/>
          <w:lang w:eastAsia="en-US"/>
        </w:rPr>
        <w:t>.</w:t>
      </w:r>
      <w:r w:rsidRPr="00E804BC">
        <w:rPr>
          <w:rFonts w:eastAsia="Calibri"/>
          <w:sz w:val="28"/>
          <w:szCs w:val="28"/>
          <w:lang w:eastAsia="en-US"/>
        </w:rPr>
        <w:t xml:space="preserve"> По проектам генеральных планов, проектам правил землепользования </w:t>
      </w:r>
      <w:r>
        <w:rPr>
          <w:rFonts w:eastAsia="Calibri"/>
          <w:sz w:val="28"/>
          <w:szCs w:val="28"/>
          <w:lang w:eastAsia="en-US"/>
        </w:rPr>
        <w:br/>
      </w:r>
      <w:r w:rsidRPr="00E804BC">
        <w:rPr>
          <w:rFonts w:eastAsia="Calibri"/>
          <w:sz w:val="28"/>
          <w:szCs w:val="28"/>
          <w:lang w:eastAsia="en-US"/>
        </w:rP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Pr>
          <w:rFonts w:eastAsia="Calibri"/>
          <w:sz w:val="28"/>
          <w:szCs w:val="28"/>
          <w:lang w:eastAsia="en-US"/>
        </w:rPr>
        <w:br/>
      </w:r>
      <w:r w:rsidRPr="00E804BC">
        <w:rPr>
          <w:rFonts w:eastAsia="Calibri"/>
          <w:sz w:val="28"/>
          <w:szCs w:val="28"/>
          <w:lang w:eastAsia="en-US"/>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w:t>
      </w:r>
      <w:r w:rsidRPr="0061072F">
        <w:rPr>
          <w:rFonts w:eastAsia="Calibri"/>
          <w:sz w:val="28"/>
          <w:szCs w:val="28"/>
          <w:lang w:eastAsia="en-US"/>
        </w:rPr>
        <w:t xml:space="preserve">объектов капитального строительства на другой вид такого использования </w:t>
      </w:r>
      <w:r w:rsidRPr="0061072F">
        <w:rPr>
          <w:rFonts w:eastAsia="Calibri"/>
          <w:sz w:val="28"/>
          <w:szCs w:val="28"/>
          <w:lang w:eastAsia="en-US"/>
        </w:rPr>
        <w:br/>
        <w:t xml:space="preserve">при отсутствии утвержденных правил землепользования и застройки проводятся публичные слушания или общественные обсуждения в соответствии </w:t>
      </w:r>
      <w:r w:rsidRPr="0061072F">
        <w:rPr>
          <w:rFonts w:eastAsia="Calibri"/>
          <w:sz w:val="28"/>
          <w:szCs w:val="28"/>
          <w:lang w:eastAsia="en-US"/>
        </w:rPr>
        <w:br/>
        <w:t xml:space="preserve">с </w:t>
      </w:r>
      <w:hyperlink r:id="rId9" w:history="1">
        <w:r w:rsidRPr="0061072F">
          <w:rPr>
            <w:rFonts w:eastAsia="Calibri"/>
            <w:sz w:val="28"/>
            <w:szCs w:val="28"/>
            <w:lang w:eastAsia="en-US"/>
          </w:rPr>
          <w:t>законодательством</w:t>
        </w:r>
      </w:hyperlink>
      <w:r w:rsidRPr="0061072F">
        <w:rPr>
          <w:rFonts w:eastAsia="Calibri"/>
          <w:sz w:val="28"/>
          <w:szCs w:val="28"/>
          <w:lang w:eastAsia="en-US"/>
        </w:rPr>
        <w:t xml:space="preserve"> о градостроительной деятельности.»;</w:t>
      </w:r>
    </w:p>
    <w:p w:rsidR="0093563A" w:rsidRPr="0061072F" w:rsidRDefault="0093563A" w:rsidP="0093563A">
      <w:pPr>
        <w:ind w:firstLine="709"/>
        <w:jc w:val="both"/>
        <w:rPr>
          <w:sz w:val="28"/>
          <w:szCs w:val="28"/>
        </w:rPr>
      </w:pPr>
      <w:r w:rsidRPr="0061072F">
        <w:rPr>
          <w:b/>
          <w:sz w:val="28"/>
          <w:szCs w:val="28"/>
        </w:rPr>
        <w:t>6)</w:t>
      </w:r>
      <w:r w:rsidRPr="0061072F">
        <w:rPr>
          <w:sz w:val="28"/>
          <w:szCs w:val="28"/>
        </w:rPr>
        <w:t xml:space="preserve"> часть 2 статьи 16 дополнить абзацем следующего содержания:</w:t>
      </w:r>
    </w:p>
    <w:p w:rsidR="00A525A6" w:rsidRPr="00A525A6" w:rsidRDefault="0093563A" w:rsidP="009C64ED">
      <w:pPr>
        <w:ind w:firstLine="540"/>
        <w:jc w:val="both"/>
        <w:rPr>
          <w:rFonts w:cs="Arial"/>
          <w:sz w:val="28"/>
          <w:szCs w:val="28"/>
        </w:rPr>
      </w:pPr>
      <w:r w:rsidRPr="0061072F">
        <w:rPr>
          <w:sz w:val="28"/>
          <w:szCs w:val="28"/>
        </w:rPr>
        <w:t xml:space="preserve"> «</w:t>
      </w:r>
      <w:r w:rsidRPr="0061072F">
        <w:rPr>
          <w:rFonts w:cs="Arial"/>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w:t>
      </w:r>
      <w:r w:rsidRPr="0061072F">
        <w:rPr>
          <w:rFonts w:cs="Arial"/>
          <w:sz w:val="28"/>
          <w:szCs w:val="28"/>
        </w:rPr>
        <w:br/>
        <w:t>его части, в которых предлагается реализовать инициативный проект, достигшие шестнадцатилетнего возраста.»;</w:t>
      </w:r>
    </w:p>
    <w:p w:rsidR="00A525A6" w:rsidRPr="00970AB3" w:rsidRDefault="0093563A" w:rsidP="009C64ED">
      <w:pPr>
        <w:ind w:firstLine="709"/>
        <w:jc w:val="both"/>
        <w:rPr>
          <w:color w:val="FF0000"/>
          <w:sz w:val="28"/>
          <w:szCs w:val="28"/>
        </w:rPr>
      </w:pPr>
      <w:r w:rsidRPr="00A525A6">
        <w:rPr>
          <w:b/>
          <w:sz w:val="28"/>
          <w:szCs w:val="28"/>
        </w:rPr>
        <w:t>7)</w:t>
      </w:r>
      <w:r w:rsidRPr="00A525A6">
        <w:rPr>
          <w:sz w:val="28"/>
          <w:szCs w:val="28"/>
        </w:rPr>
        <w:t xml:space="preserve"> в пункте 3 части 1 статьи 19 слова «(далее – Администрация муниципального образования)» исключить;</w:t>
      </w:r>
    </w:p>
    <w:p w:rsidR="0093563A" w:rsidRPr="0061072F" w:rsidRDefault="0093563A" w:rsidP="0093563A">
      <w:pPr>
        <w:ind w:firstLine="709"/>
        <w:jc w:val="both"/>
        <w:outlineLvl w:val="1"/>
        <w:rPr>
          <w:sz w:val="28"/>
          <w:szCs w:val="28"/>
        </w:rPr>
      </w:pPr>
      <w:r w:rsidRPr="00A525A6">
        <w:rPr>
          <w:b/>
          <w:sz w:val="28"/>
          <w:szCs w:val="28"/>
        </w:rPr>
        <w:t>8)</w:t>
      </w:r>
      <w:r w:rsidRPr="00A525A6">
        <w:rPr>
          <w:sz w:val="28"/>
          <w:szCs w:val="28"/>
        </w:rPr>
        <w:t xml:space="preserve"> </w:t>
      </w:r>
      <w:r w:rsidRPr="0061072F">
        <w:rPr>
          <w:sz w:val="28"/>
          <w:szCs w:val="28"/>
        </w:rPr>
        <w:t xml:space="preserve">пункт 7 части </w:t>
      </w:r>
      <w:r>
        <w:rPr>
          <w:sz w:val="28"/>
          <w:szCs w:val="28"/>
        </w:rPr>
        <w:t>11</w:t>
      </w:r>
      <w:r w:rsidRPr="0061072F">
        <w:rPr>
          <w:sz w:val="28"/>
          <w:szCs w:val="28"/>
        </w:rPr>
        <w:t xml:space="preserve"> статьи 20.</w:t>
      </w:r>
      <w:r>
        <w:rPr>
          <w:sz w:val="28"/>
          <w:szCs w:val="28"/>
        </w:rPr>
        <w:t>1</w:t>
      </w:r>
      <w:r w:rsidRPr="0061072F">
        <w:rPr>
          <w:sz w:val="28"/>
          <w:szCs w:val="28"/>
        </w:rPr>
        <w:t>. изложить в следующей редакции:</w:t>
      </w:r>
    </w:p>
    <w:p w:rsidR="00A525A6" w:rsidRPr="009C64ED" w:rsidRDefault="0093563A" w:rsidP="009C64ED">
      <w:pPr>
        <w:ind w:firstLine="709"/>
        <w:jc w:val="both"/>
        <w:rPr>
          <w:sz w:val="28"/>
          <w:szCs w:val="28"/>
        </w:rPr>
      </w:pPr>
      <w:r w:rsidRPr="0061072F">
        <w:rPr>
          <w:sz w:val="28"/>
          <w:szCs w:val="28"/>
        </w:rPr>
        <w:t>«7) прекращения гражданства Российской Федерации либо гражданства иностранного государства</w:t>
      </w:r>
      <w:r w:rsidRPr="009B1819">
        <w:rPr>
          <w:sz w:val="28"/>
          <w:szCs w:val="28"/>
        </w:rPr>
        <w:t xml:space="preserve">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w:t>
      </w:r>
      <w:r w:rsidRPr="009B1819">
        <w:rPr>
          <w:color w:val="FF0000"/>
          <w:sz w:val="28"/>
          <w:szCs w:val="28"/>
        </w:rPr>
        <w:t xml:space="preserve"> </w:t>
      </w:r>
      <w:r w:rsidRPr="009B1819">
        <w:rPr>
          <w:sz w:val="28"/>
          <w:szCs w:val="28"/>
        </w:rPr>
        <w:t>самоуправления, если иное не предусмотрено международным договором Российской Федерации;»;</w:t>
      </w:r>
    </w:p>
    <w:p w:rsidR="001E3443" w:rsidRPr="009B1819" w:rsidRDefault="001E3443" w:rsidP="001E3443">
      <w:pPr>
        <w:ind w:firstLine="709"/>
        <w:jc w:val="both"/>
        <w:rPr>
          <w:sz w:val="28"/>
          <w:szCs w:val="28"/>
        </w:rPr>
      </w:pPr>
      <w:r w:rsidRPr="00A525A6">
        <w:rPr>
          <w:b/>
          <w:sz w:val="28"/>
          <w:szCs w:val="28"/>
        </w:rPr>
        <w:t>9)</w:t>
      </w:r>
      <w:r w:rsidRPr="00A525A6">
        <w:rPr>
          <w:sz w:val="28"/>
          <w:szCs w:val="28"/>
        </w:rPr>
        <w:t xml:space="preserve"> </w:t>
      </w:r>
      <w:r w:rsidRPr="009B1819">
        <w:rPr>
          <w:sz w:val="28"/>
          <w:szCs w:val="28"/>
        </w:rPr>
        <w:t xml:space="preserve">пункт 7 части </w:t>
      </w:r>
      <w:r>
        <w:rPr>
          <w:sz w:val="28"/>
          <w:szCs w:val="28"/>
        </w:rPr>
        <w:t>1</w:t>
      </w:r>
      <w:r w:rsidRPr="009B1819">
        <w:rPr>
          <w:sz w:val="28"/>
          <w:szCs w:val="28"/>
        </w:rPr>
        <w:t xml:space="preserve"> статьи 2</w:t>
      </w:r>
      <w:r>
        <w:rPr>
          <w:sz w:val="28"/>
          <w:szCs w:val="28"/>
        </w:rPr>
        <w:t>4</w:t>
      </w:r>
      <w:r w:rsidRPr="009B1819">
        <w:rPr>
          <w:sz w:val="28"/>
          <w:szCs w:val="28"/>
        </w:rPr>
        <w:t xml:space="preserve"> изложить в следующей редакции:</w:t>
      </w:r>
    </w:p>
    <w:p w:rsidR="001E3443" w:rsidRDefault="001E3443" w:rsidP="001E3443">
      <w:pPr>
        <w:ind w:firstLine="709"/>
        <w:jc w:val="both"/>
        <w:rPr>
          <w:sz w:val="28"/>
          <w:szCs w:val="28"/>
        </w:rPr>
      </w:pPr>
      <w:r w:rsidRPr="009B1819">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9B1819">
        <w:rPr>
          <w:sz w:val="28"/>
          <w:szCs w:val="28"/>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E6B8E" w:rsidRPr="00A525A6" w:rsidRDefault="00DE6B8E" w:rsidP="00DE6B8E">
      <w:pPr>
        <w:ind w:firstLine="709"/>
        <w:jc w:val="both"/>
        <w:outlineLvl w:val="1"/>
        <w:rPr>
          <w:sz w:val="28"/>
          <w:szCs w:val="28"/>
        </w:rPr>
      </w:pPr>
      <w:r w:rsidRPr="00A525A6">
        <w:rPr>
          <w:b/>
          <w:sz w:val="28"/>
          <w:szCs w:val="28"/>
        </w:rPr>
        <w:t>10)</w:t>
      </w:r>
      <w:r w:rsidRPr="00A525A6">
        <w:rPr>
          <w:sz w:val="28"/>
          <w:szCs w:val="28"/>
        </w:rPr>
        <w:t xml:space="preserve"> в части 1 статьи 29:</w:t>
      </w:r>
    </w:p>
    <w:p w:rsidR="00DE6B8E" w:rsidRPr="00A525A6" w:rsidRDefault="00DE6B8E" w:rsidP="00DE6B8E">
      <w:pPr>
        <w:ind w:firstLine="709"/>
        <w:jc w:val="both"/>
        <w:outlineLvl w:val="1"/>
        <w:rPr>
          <w:sz w:val="28"/>
          <w:szCs w:val="28"/>
        </w:rPr>
      </w:pPr>
      <w:r w:rsidRPr="00A525A6">
        <w:rPr>
          <w:sz w:val="28"/>
          <w:szCs w:val="28"/>
        </w:rPr>
        <w:t>а) в пункте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E6B8E" w:rsidRPr="008C46A7" w:rsidRDefault="00DE6B8E" w:rsidP="00DE6B8E">
      <w:pPr>
        <w:pStyle w:val="ad"/>
        <w:ind w:firstLine="709"/>
        <w:jc w:val="both"/>
        <w:rPr>
          <w:sz w:val="28"/>
          <w:szCs w:val="28"/>
          <w:lang w:val="ru-RU"/>
        </w:rPr>
      </w:pPr>
      <w:r w:rsidRPr="00A525A6">
        <w:rPr>
          <w:sz w:val="28"/>
          <w:szCs w:val="28"/>
          <w:lang w:val="ru-RU"/>
        </w:rPr>
        <w:t>б</w:t>
      </w:r>
      <w:r w:rsidRPr="008C46A7">
        <w:rPr>
          <w:sz w:val="28"/>
          <w:szCs w:val="28"/>
          <w:lang w:val="ru-RU"/>
        </w:rPr>
        <w:t>) в пункте 28 слова «использования и охраны» заменить словами «охраны и использования»;</w:t>
      </w:r>
    </w:p>
    <w:p w:rsidR="00DE6B8E" w:rsidRPr="008C46A7" w:rsidRDefault="00DE6B8E" w:rsidP="00DE6B8E">
      <w:pPr>
        <w:ind w:firstLine="709"/>
        <w:jc w:val="both"/>
        <w:outlineLvl w:val="1"/>
        <w:rPr>
          <w:sz w:val="28"/>
          <w:szCs w:val="28"/>
        </w:rPr>
      </w:pPr>
      <w:r w:rsidRPr="008C46A7">
        <w:rPr>
          <w:sz w:val="28"/>
          <w:szCs w:val="28"/>
        </w:rPr>
        <w:t xml:space="preserve">в) дополнить </w:t>
      </w:r>
      <w:r w:rsidR="003D2C00" w:rsidRPr="008C46A7">
        <w:rPr>
          <w:sz w:val="28"/>
          <w:szCs w:val="28"/>
        </w:rPr>
        <w:t>пунктом 40</w:t>
      </w:r>
      <w:r w:rsidRPr="008C46A7">
        <w:rPr>
          <w:sz w:val="28"/>
          <w:szCs w:val="28"/>
        </w:rPr>
        <w:t xml:space="preserve"> следующего содержания:</w:t>
      </w:r>
    </w:p>
    <w:p w:rsidR="00DE6B8E" w:rsidRPr="008C46A7" w:rsidRDefault="003D2C00" w:rsidP="00DE6B8E">
      <w:pPr>
        <w:ind w:firstLine="709"/>
        <w:jc w:val="both"/>
        <w:rPr>
          <w:sz w:val="28"/>
          <w:szCs w:val="28"/>
        </w:rPr>
      </w:pPr>
      <w:r w:rsidRPr="008C46A7">
        <w:rPr>
          <w:sz w:val="28"/>
          <w:szCs w:val="28"/>
        </w:rPr>
        <w:t>«40</w:t>
      </w:r>
      <w:r w:rsidR="00DE6B8E" w:rsidRPr="008C46A7">
        <w:rPr>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rsidR="00DE6B8E" w:rsidRPr="008C46A7" w:rsidRDefault="003D2C00" w:rsidP="00DE6B8E">
      <w:pPr>
        <w:pStyle w:val="ac"/>
        <w:ind w:left="0" w:firstLine="709"/>
        <w:jc w:val="both"/>
        <w:rPr>
          <w:rFonts w:cs="Times New Roman"/>
          <w:sz w:val="28"/>
          <w:szCs w:val="28"/>
          <w:lang w:val="ru-RU"/>
        </w:rPr>
      </w:pPr>
      <w:r w:rsidRPr="008C46A7">
        <w:rPr>
          <w:rFonts w:cs="Times New Roman"/>
          <w:sz w:val="28"/>
          <w:szCs w:val="28"/>
          <w:lang w:val="ru-RU"/>
        </w:rPr>
        <w:t>г) дополнить пунктом 41</w:t>
      </w:r>
      <w:r w:rsidR="00DE6B8E" w:rsidRPr="008C46A7">
        <w:rPr>
          <w:rFonts w:cs="Times New Roman"/>
          <w:sz w:val="28"/>
          <w:szCs w:val="28"/>
          <w:lang w:val="ru-RU"/>
        </w:rPr>
        <w:t xml:space="preserve"> следующего содержания: </w:t>
      </w:r>
    </w:p>
    <w:p w:rsidR="00A525A6" w:rsidRPr="008C46A7" w:rsidRDefault="003D2C00" w:rsidP="009C64ED">
      <w:pPr>
        <w:ind w:firstLine="709"/>
        <w:jc w:val="both"/>
        <w:rPr>
          <w:sz w:val="28"/>
          <w:szCs w:val="28"/>
        </w:rPr>
      </w:pPr>
      <w:r w:rsidRPr="008C46A7">
        <w:rPr>
          <w:sz w:val="28"/>
          <w:szCs w:val="28"/>
        </w:rPr>
        <w:t>«41</w:t>
      </w:r>
      <w:r w:rsidR="00DE6B8E" w:rsidRPr="008C46A7">
        <w:rPr>
          <w:sz w:val="28"/>
          <w:szCs w:val="28"/>
        </w:rPr>
        <w:t xml:space="preserve">) </w:t>
      </w:r>
      <w:r w:rsidR="00281DC1" w:rsidRPr="008C46A7">
        <w:rPr>
          <w:sz w:val="28"/>
          <w:szCs w:val="28"/>
        </w:rPr>
        <w:t>обеспечение первичных</w:t>
      </w:r>
      <w:r w:rsidR="00DE6B8E" w:rsidRPr="008C46A7">
        <w:rPr>
          <w:sz w:val="28"/>
          <w:szCs w:val="28"/>
        </w:rPr>
        <w:t xml:space="preserve"> мер пожарной безопасности в границах муниципального района за </w:t>
      </w:r>
      <w:r w:rsidR="003E1B4D" w:rsidRPr="008C46A7">
        <w:rPr>
          <w:sz w:val="28"/>
          <w:szCs w:val="28"/>
        </w:rPr>
        <w:t xml:space="preserve">границами сельских </w:t>
      </w:r>
      <w:r w:rsidR="00DE6B8E" w:rsidRPr="008C46A7">
        <w:rPr>
          <w:sz w:val="28"/>
          <w:szCs w:val="28"/>
        </w:rPr>
        <w:t>населенных пунктов</w:t>
      </w:r>
      <w:r w:rsidR="00A525A6" w:rsidRPr="008C46A7">
        <w:rPr>
          <w:sz w:val="28"/>
          <w:szCs w:val="28"/>
        </w:rPr>
        <w:t>;»;</w:t>
      </w:r>
    </w:p>
    <w:p w:rsidR="00BF6358" w:rsidRPr="008C46A7" w:rsidRDefault="00BF6358" w:rsidP="00BF6358">
      <w:pPr>
        <w:ind w:firstLine="709"/>
        <w:jc w:val="both"/>
        <w:outlineLvl w:val="1"/>
        <w:rPr>
          <w:sz w:val="28"/>
          <w:szCs w:val="28"/>
        </w:rPr>
      </w:pPr>
      <w:r w:rsidRPr="008C46A7">
        <w:rPr>
          <w:b/>
          <w:sz w:val="28"/>
          <w:szCs w:val="28"/>
        </w:rPr>
        <w:t>11</w:t>
      </w:r>
      <w:r w:rsidRPr="008C46A7">
        <w:rPr>
          <w:sz w:val="28"/>
          <w:szCs w:val="28"/>
        </w:rPr>
        <w:t>) часть 5 статьи 30 изложить в следующей редакции:</w:t>
      </w:r>
    </w:p>
    <w:p w:rsidR="00A525A6" w:rsidRPr="008C46A7" w:rsidRDefault="00BF6358" w:rsidP="009C64ED">
      <w:pPr>
        <w:ind w:firstLine="709"/>
        <w:jc w:val="both"/>
        <w:outlineLvl w:val="1"/>
        <w:rPr>
          <w:sz w:val="28"/>
          <w:szCs w:val="28"/>
        </w:rPr>
      </w:pPr>
      <w:r w:rsidRPr="008C46A7">
        <w:rPr>
          <w:sz w:val="28"/>
          <w:szCs w:val="28"/>
        </w:rPr>
        <w:t>«5. Контрольно-ревизионная комиссия обладает правами юридического лица.»;</w:t>
      </w:r>
    </w:p>
    <w:p w:rsidR="00BF6358" w:rsidRPr="008C46A7" w:rsidRDefault="00BF6358" w:rsidP="00BF6358">
      <w:pPr>
        <w:ind w:firstLine="709"/>
        <w:jc w:val="both"/>
        <w:rPr>
          <w:sz w:val="28"/>
          <w:szCs w:val="28"/>
        </w:rPr>
      </w:pPr>
      <w:r w:rsidRPr="008C46A7">
        <w:rPr>
          <w:b/>
          <w:sz w:val="28"/>
          <w:szCs w:val="28"/>
        </w:rPr>
        <w:t>12)</w:t>
      </w:r>
      <w:r w:rsidR="00FB5251" w:rsidRPr="008C46A7">
        <w:rPr>
          <w:sz w:val="28"/>
          <w:szCs w:val="28"/>
        </w:rPr>
        <w:t xml:space="preserve"> дополнить статьей 46.1</w:t>
      </w:r>
      <w:r w:rsidRPr="008C46A7">
        <w:rPr>
          <w:sz w:val="28"/>
          <w:szCs w:val="28"/>
        </w:rPr>
        <w:t xml:space="preserve"> следующего содержания:</w:t>
      </w:r>
    </w:p>
    <w:p w:rsidR="00BF6358" w:rsidRPr="008C46A7" w:rsidRDefault="00BF6358" w:rsidP="00BF6358">
      <w:pPr>
        <w:ind w:firstLine="709"/>
        <w:jc w:val="both"/>
        <w:rPr>
          <w:b/>
          <w:sz w:val="28"/>
          <w:szCs w:val="28"/>
        </w:rPr>
      </w:pPr>
      <w:r w:rsidRPr="008C46A7">
        <w:rPr>
          <w:b/>
          <w:sz w:val="28"/>
          <w:szCs w:val="28"/>
        </w:rPr>
        <w:t>«Статья 46.1.</w:t>
      </w:r>
      <w:r w:rsidR="00FB5251" w:rsidRPr="008C46A7">
        <w:rPr>
          <w:b/>
          <w:sz w:val="28"/>
          <w:szCs w:val="28"/>
        </w:rPr>
        <w:t xml:space="preserve"> </w:t>
      </w:r>
      <w:r w:rsidRPr="008C46A7">
        <w:rPr>
          <w:b/>
          <w:sz w:val="28"/>
          <w:szCs w:val="28"/>
        </w:rPr>
        <w:t>Финансовое и иное обеспечение реализации инициативных проектов</w:t>
      </w:r>
    </w:p>
    <w:p w:rsidR="00BF6358" w:rsidRPr="00EA629C" w:rsidRDefault="00BF6358" w:rsidP="00BF6358">
      <w:pPr>
        <w:pStyle w:val="ad"/>
        <w:ind w:firstLine="709"/>
        <w:jc w:val="both"/>
        <w:rPr>
          <w:sz w:val="28"/>
          <w:szCs w:val="28"/>
          <w:lang w:val="ru-RU"/>
        </w:rPr>
      </w:pPr>
      <w:r w:rsidRPr="008C46A7">
        <w:rPr>
          <w:sz w:val="28"/>
          <w:szCs w:val="28"/>
          <w:lang w:val="ru-RU"/>
        </w:rPr>
        <w:t xml:space="preserve">1. Источником </w:t>
      </w:r>
      <w:hyperlink r:id="rId10" w:history="1">
        <w:r w:rsidRPr="008C46A7">
          <w:rPr>
            <w:sz w:val="28"/>
            <w:szCs w:val="28"/>
            <w:lang w:val="ru-RU"/>
          </w:rPr>
          <w:t>финансового обеспечения</w:t>
        </w:r>
      </w:hyperlink>
      <w:r w:rsidRPr="008C46A7">
        <w:rPr>
          <w:sz w:val="28"/>
          <w:szCs w:val="28"/>
          <w:lang w:val="ru-RU"/>
        </w:rPr>
        <w:t xml:space="preserve"> реализации инициативных проектов, предусмотренных статьей 13.1</w:t>
      </w:r>
      <w:r w:rsidR="00FB5251" w:rsidRPr="008C46A7">
        <w:rPr>
          <w:lang w:val="ru-RU"/>
        </w:rPr>
        <w:t xml:space="preserve"> </w:t>
      </w:r>
      <w:r w:rsidRPr="008C46A7">
        <w:rPr>
          <w:sz w:val="28"/>
          <w:szCs w:val="28"/>
          <w:lang w:val="ru-RU"/>
        </w:rPr>
        <w:t>настоящего Устава, являются предусмотренные решением о местном бюджете бюджетные</w:t>
      </w:r>
      <w:r w:rsidRPr="00EA629C">
        <w:rPr>
          <w:sz w:val="28"/>
          <w:szCs w:val="28"/>
          <w:lang w:val="ru-RU"/>
        </w:rPr>
        <w:t xml:space="preserve">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BF6358" w:rsidRPr="00EA629C" w:rsidRDefault="00BF6358" w:rsidP="00BF6358">
      <w:pPr>
        <w:pStyle w:val="ad"/>
        <w:ind w:firstLine="709"/>
        <w:jc w:val="both"/>
        <w:rPr>
          <w:sz w:val="28"/>
          <w:szCs w:val="28"/>
          <w:lang w:val="ru-RU"/>
        </w:rPr>
      </w:pPr>
      <w:r w:rsidRPr="00EA629C">
        <w:rPr>
          <w:sz w:val="28"/>
          <w:szCs w:val="28"/>
          <w:lang w:val="ru-RU"/>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EA629C">
        <w:rPr>
          <w:sz w:val="28"/>
          <w:szCs w:val="28"/>
          <w:lang w:val="ru-RU"/>
        </w:rPr>
        <w:br/>
        <w:t xml:space="preserve">с законодательством Российской Федерации юридических лиц, уплачиваемые </w:t>
      </w:r>
      <w:r w:rsidRPr="00EA629C">
        <w:rPr>
          <w:sz w:val="28"/>
          <w:szCs w:val="28"/>
          <w:lang w:val="ru-RU"/>
        </w:rPr>
        <w:br/>
        <w:t xml:space="preserve">на добровольной основе и зачисляемые в соответствии с Бюджетным </w:t>
      </w:r>
      <w:hyperlink r:id="rId11" w:history="1">
        <w:r w:rsidRPr="00EA629C">
          <w:rPr>
            <w:sz w:val="28"/>
            <w:szCs w:val="28"/>
            <w:lang w:val="ru-RU"/>
          </w:rPr>
          <w:t>кодексом</w:t>
        </w:r>
      </w:hyperlink>
      <w:r w:rsidRPr="00EA629C">
        <w:rPr>
          <w:sz w:val="28"/>
          <w:szCs w:val="28"/>
          <w:lang w:val="ru-RU"/>
        </w:rPr>
        <w:t xml:space="preserve"> Российской Федерации в местный бюджет в целях реализации конкретных инициативных проектов.</w:t>
      </w:r>
    </w:p>
    <w:p w:rsidR="00BF6358" w:rsidRPr="001B46B7" w:rsidRDefault="00BF6358" w:rsidP="00BF6358">
      <w:pPr>
        <w:pStyle w:val="ConsNormal"/>
        <w:ind w:right="0" w:firstLine="709"/>
        <w:jc w:val="both"/>
        <w:rPr>
          <w:rFonts w:ascii="Times New Roman" w:hAnsi="Times New Roman"/>
          <w:sz w:val="28"/>
          <w:szCs w:val="28"/>
        </w:rPr>
      </w:pPr>
      <w:r w:rsidRPr="001B46B7">
        <w:rPr>
          <w:rFonts w:ascii="Times New Roman" w:hAnsi="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Pr>
          <w:rFonts w:ascii="Times New Roman" w:hAnsi="Times New Roman"/>
          <w:sz w:val="28"/>
          <w:szCs w:val="28"/>
        </w:rPr>
        <w:br/>
      </w:r>
      <w:r w:rsidRPr="001B46B7">
        <w:rPr>
          <w:rFonts w:ascii="Times New Roman" w:hAnsi="Times New Roman"/>
          <w:sz w:val="28"/>
          <w:szCs w:val="28"/>
        </w:rP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w:t>
      </w:r>
      <w:r>
        <w:rPr>
          <w:rFonts w:ascii="Times New Roman" w:hAnsi="Times New Roman"/>
          <w:sz w:val="28"/>
          <w:szCs w:val="28"/>
        </w:rPr>
        <w:br/>
      </w:r>
      <w:r w:rsidRPr="001B46B7">
        <w:rPr>
          <w:rFonts w:ascii="Times New Roman" w:hAnsi="Times New Roman"/>
          <w:sz w:val="28"/>
          <w:szCs w:val="28"/>
        </w:rPr>
        <w:t xml:space="preserve">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BF6358" w:rsidRPr="008C46A7" w:rsidRDefault="00BF6358" w:rsidP="00BF6358">
      <w:pPr>
        <w:pStyle w:val="ConsNormal"/>
        <w:ind w:right="0" w:firstLine="709"/>
        <w:jc w:val="both"/>
        <w:rPr>
          <w:rFonts w:ascii="Times New Roman" w:hAnsi="Times New Roman"/>
          <w:sz w:val="28"/>
          <w:szCs w:val="28"/>
        </w:rPr>
      </w:pPr>
      <w:r w:rsidRPr="001B46B7">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Pr>
          <w:rFonts w:ascii="Times New Roman" w:hAnsi="Times New Roman"/>
          <w:sz w:val="28"/>
          <w:szCs w:val="28"/>
        </w:rPr>
        <w:br/>
      </w:r>
      <w:r w:rsidRPr="001B46B7">
        <w:rPr>
          <w:rFonts w:ascii="Times New Roman" w:hAnsi="Times New Roman"/>
          <w:sz w:val="28"/>
          <w:szCs w:val="28"/>
        </w:rPr>
        <w:t xml:space="preserve">в местный бюджет, определяется решением </w:t>
      </w:r>
      <w:r w:rsidRPr="005B0056">
        <w:rPr>
          <w:rFonts w:ascii="Times New Roman" w:hAnsi="Times New Roman"/>
          <w:color w:val="000000" w:themeColor="text1"/>
          <w:sz w:val="28"/>
          <w:szCs w:val="28"/>
        </w:rPr>
        <w:t xml:space="preserve">Совета </w:t>
      </w:r>
      <w:r w:rsidRPr="008C46A7">
        <w:rPr>
          <w:rFonts w:ascii="Times New Roman" w:hAnsi="Times New Roman"/>
          <w:sz w:val="28"/>
          <w:szCs w:val="28"/>
        </w:rPr>
        <w:t>депутатов.</w:t>
      </w:r>
    </w:p>
    <w:p w:rsidR="00BF6358" w:rsidRDefault="00BF6358" w:rsidP="00BF6358">
      <w:pPr>
        <w:ind w:firstLine="720"/>
        <w:jc w:val="both"/>
        <w:outlineLvl w:val="0"/>
        <w:rPr>
          <w:rFonts w:cs="Arial"/>
          <w:sz w:val="28"/>
          <w:szCs w:val="28"/>
        </w:rPr>
      </w:pPr>
      <w:r w:rsidRPr="009D7898">
        <w:rPr>
          <w:rFonts w:cs="Arial"/>
          <w:sz w:val="28"/>
          <w:szCs w:val="28"/>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F6358" w:rsidRDefault="00BF6358" w:rsidP="00A525A6">
      <w:pPr>
        <w:autoSpaceDE w:val="0"/>
        <w:autoSpaceDN w:val="0"/>
        <w:adjustRightInd w:val="0"/>
        <w:jc w:val="both"/>
        <w:outlineLvl w:val="0"/>
        <w:rPr>
          <w:sz w:val="28"/>
          <w:szCs w:val="28"/>
          <w:lang w:eastAsia="ru-RU"/>
        </w:rPr>
      </w:pPr>
    </w:p>
    <w:p w:rsidR="00BF6358" w:rsidRPr="00A525A6" w:rsidRDefault="00BF6358" w:rsidP="00BF6358">
      <w:pPr>
        <w:autoSpaceDE w:val="0"/>
        <w:autoSpaceDN w:val="0"/>
        <w:adjustRightInd w:val="0"/>
        <w:ind w:firstLine="540"/>
        <w:jc w:val="both"/>
        <w:outlineLvl w:val="0"/>
        <w:rPr>
          <w:color w:val="000000" w:themeColor="text1"/>
          <w:sz w:val="28"/>
          <w:szCs w:val="28"/>
        </w:rPr>
      </w:pPr>
      <w:r>
        <w:rPr>
          <w:sz w:val="28"/>
          <w:szCs w:val="28"/>
          <w:lang w:eastAsia="ru-RU"/>
        </w:rPr>
        <w:t xml:space="preserve">2. </w:t>
      </w:r>
      <w:r w:rsidRPr="00864C91">
        <w:rPr>
          <w:sz w:val="28"/>
          <w:szCs w:val="28"/>
          <w:lang w:eastAsia="ru-RU"/>
        </w:rPr>
        <w:t xml:space="preserve">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w:t>
      </w:r>
      <w:r w:rsidRPr="00A525A6">
        <w:rPr>
          <w:color w:val="000000" w:themeColor="text1"/>
          <w:sz w:val="28"/>
          <w:szCs w:val="28"/>
          <w:lang w:eastAsia="ru-RU"/>
        </w:rPr>
        <w:t xml:space="preserve">со дня его официального опубликования в газете «Сельские зори», </w:t>
      </w:r>
      <w:r w:rsidRPr="00A525A6">
        <w:rPr>
          <w:color w:val="000000" w:themeColor="text1"/>
          <w:sz w:val="28"/>
          <w:szCs w:val="28"/>
          <w:lang w:eastAsia="en-US"/>
        </w:rPr>
        <w:t>за исключением положений подпункта «б» пункта 1, абзаца 3 пункта 2, подпункта «г» пункта 10 части 1 настоящего решения</w:t>
      </w:r>
      <w:r w:rsidRPr="00A525A6">
        <w:rPr>
          <w:color w:val="000000" w:themeColor="text1"/>
          <w:sz w:val="28"/>
          <w:szCs w:val="28"/>
        </w:rPr>
        <w:t xml:space="preserve">. </w:t>
      </w:r>
    </w:p>
    <w:p w:rsidR="00045B42" w:rsidRPr="00A525A6" w:rsidRDefault="00BF6358" w:rsidP="00B22FF9">
      <w:pPr>
        <w:autoSpaceDE w:val="0"/>
        <w:autoSpaceDN w:val="0"/>
        <w:adjustRightInd w:val="0"/>
        <w:ind w:firstLine="540"/>
        <w:jc w:val="both"/>
        <w:outlineLvl w:val="0"/>
        <w:rPr>
          <w:color w:val="000000" w:themeColor="text1"/>
          <w:sz w:val="28"/>
          <w:szCs w:val="28"/>
          <w:lang w:eastAsia="en-US"/>
        </w:rPr>
      </w:pPr>
      <w:r w:rsidRPr="00A525A6">
        <w:rPr>
          <w:color w:val="000000" w:themeColor="text1"/>
          <w:sz w:val="28"/>
          <w:szCs w:val="28"/>
          <w:lang w:eastAsia="en-US"/>
        </w:rPr>
        <w:t>3. Положения подпункта «б» пункта 1, абзаца 3 пункта 2, подпункта «</w:t>
      </w:r>
      <w:r w:rsidR="00A525A6" w:rsidRPr="00A525A6">
        <w:rPr>
          <w:color w:val="000000" w:themeColor="text1"/>
          <w:sz w:val="28"/>
          <w:szCs w:val="28"/>
          <w:lang w:eastAsia="en-US"/>
        </w:rPr>
        <w:t>г» пункта</w:t>
      </w:r>
      <w:r w:rsidRPr="00A525A6">
        <w:rPr>
          <w:color w:val="000000" w:themeColor="text1"/>
          <w:sz w:val="28"/>
          <w:szCs w:val="28"/>
          <w:lang w:eastAsia="en-US"/>
        </w:rPr>
        <w:t xml:space="preserve"> 10 части 1 настоящего решения вступают в силу с 1 января 2022 года.</w:t>
      </w:r>
    </w:p>
    <w:p w:rsidR="00045B42" w:rsidRPr="00864C91" w:rsidRDefault="00045B42" w:rsidP="00D30FBA">
      <w:pPr>
        <w:ind w:firstLine="709"/>
        <w:jc w:val="both"/>
        <w:rPr>
          <w:sz w:val="28"/>
          <w:szCs w:val="28"/>
        </w:rPr>
      </w:pPr>
    </w:p>
    <w:p w:rsidR="00045B42" w:rsidRPr="00864C91" w:rsidRDefault="00045B42" w:rsidP="00CD23DE">
      <w:pPr>
        <w:suppressAutoHyphens w:val="0"/>
        <w:jc w:val="both"/>
        <w:rPr>
          <w:sz w:val="28"/>
          <w:szCs w:val="28"/>
          <w:lang w:eastAsia="ru-RU"/>
        </w:rPr>
      </w:pPr>
    </w:p>
    <w:tbl>
      <w:tblPr>
        <w:tblW w:w="0" w:type="auto"/>
        <w:tblLook w:val="00A0" w:firstRow="1" w:lastRow="0" w:firstColumn="1" w:lastColumn="0" w:noHBand="0" w:noVBand="0"/>
      </w:tblPr>
      <w:tblGrid>
        <w:gridCol w:w="5778"/>
        <w:gridCol w:w="4644"/>
      </w:tblGrid>
      <w:tr w:rsidR="00045B42" w:rsidRPr="00864C91" w:rsidTr="005B1EE4">
        <w:tc>
          <w:tcPr>
            <w:tcW w:w="5778" w:type="dxa"/>
          </w:tcPr>
          <w:p w:rsidR="00045B42" w:rsidRPr="00864C91" w:rsidRDefault="00045B42" w:rsidP="005B1EE4">
            <w:pPr>
              <w:suppressAutoHyphens w:val="0"/>
              <w:rPr>
                <w:sz w:val="28"/>
                <w:szCs w:val="28"/>
                <w:lang w:eastAsia="ru-RU"/>
              </w:rPr>
            </w:pPr>
            <w:r w:rsidRPr="00864C91">
              <w:rPr>
                <w:sz w:val="28"/>
                <w:szCs w:val="28"/>
                <w:lang w:eastAsia="ru-RU"/>
              </w:rPr>
              <w:t>Председатель Совета депутатов муниципального образования</w:t>
            </w:r>
          </w:p>
          <w:p w:rsidR="00B22FF9" w:rsidRDefault="00045B42" w:rsidP="005B1EE4">
            <w:pPr>
              <w:suppressAutoHyphens w:val="0"/>
              <w:rPr>
                <w:sz w:val="28"/>
                <w:szCs w:val="28"/>
                <w:lang w:eastAsia="ru-RU"/>
              </w:rPr>
            </w:pPr>
            <w:r w:rsidRPr="00864C91">
              <w:rPr>
                <w:sz w:val="28"/>
                <w:szCs w:val="28"/>
                <w:lang w:eastAsia="ru-RU"/>
              </w:rPr>
              <w:t>«Новодугинский район»</w:t>
            </w:r>
          </w:p>
          <w:p w:rsidR="00045B42" w:rsidRPr="00864C91" w:rsidRDefault="00045B42" w:rsidP="005B1EE4">
            <w:pPr>
              <w:suppressAutoHyphens w:val="0"/>
              <w:rPr>
                <w:sz w:val="28"/>
                <w:szCs w:val="28"/>
                <w:lang w:eastAsia="ru-RU"/>
              </w:rPr>
            </w:pPr>
            <w:r w:rsidRPr="00864C91">
              <w:rPr>
                <w:sz w:val="28"/>
                <w:szCs w:val="28"/>
                <w:lang w:eastAsia="ru-RU"/>
              </w:rPr>
              <w:t xml:space="preserve"> Смоленской</w:t>
            </w:r>
            <w:r w:rsidR="00B22FF9">
              <w:rPr>
                <w:sz w:val="28"/>
                <w:szCs w:val="28"/>
                <w:lang w:eastAsia="ru-RU"/>
              </w:rPr>
              <w:t xml:space="preserve"> </w:t>
            </w:r>
            <w:r w:rsidRPr="00864C91">
              <w:rPr>
                <w:sz w:val="28"/>
                <w:szCs w:val="28"/>
                <w:lang w:eastAsia="ru-RU"/>
              </w:rPr>
              <w:t>области</w:t>
            </w:r>
          </w:p>
          <w:p w:rsidR="00045B42" w:rsidRPr="00864C91" w:rsidRDefault="00B22FF9" w:rsidP="00B22FF9">
            <w:pPr>
              <w:suppressAutoHyphens w:val="0"/>
              <w:rPr>
                <w:sz w:val="28"/>
                <w:szCs w:val="28"/>
                <w:lang w:eastAsia="ru-RU"/>
              </w:rPr>
            </w:pPr>
            <w:r>
              <w:rPr>
                <w:sz w:val="28"/>
                <w:szCs w:val="28"/>
                <w:lang w:eastAsia="ru-RU"/>
              </w:rPr>
              <w:t xml:space="preserve">                                           </w:t>
            </w:r>
            <w:proofErr w:type="spellStart"/>
            <w:r w:rsidR="006179C9">
              <w:rPr>
                <w:sz w:val="28"/>
                <w:szCs w:val="28"/>
                <w:lang w:eastAsia="ru-RU"/>
              </w:rPr>
              <w:t>С.А.Горин</w:t>
            </w:r>
            <w:proofErr w:type="spellEnd"/>
          </w:p>
        </w:tc>
        <w:tc>
          <w:tcPr>
            <w:tcW w:w="4644" w:type="dxa"/>
          </w:tcPr>
          <w:p w:rsidR="00045B42" w:rsidRPr="00864C91" w:rsidRDefault="001C2521" w:rsidP="001C2521">
            <w:pPr>
              <w:suppressAutoHyphens w:val="0"/>
              <w:ind w:right="-284"/>
              <w:rPr>
                <w:sz w:val="28"/>
                <w:szCs w:val="28"/>
                <w:lang w:eastAsia="ru-RU"/>
              </w:rPr>
            </w:pPr>
            <w:proofErr w:type="spellStart"/>
            <w:r>
              <w:rPr>
                <w:sz w:val="28"/>
                <w:szCs w:val="28"/>
                <w:lang w:eastAsia="ru-RU"/>
              </w:rPr>
              <w:t>И.о.</w:t>
            </w:r>
            <w:r w:rsidR="0085150F">
              <w:rPr>
                <w:sz w:val="28"/>
                <w:szCs w:val="28"/>
                <w:lang w:eastAsia="ru-RU"/>
              </w:rPr>
              <w:t>Глав</w:t>
            </w:r>
            <w:r>
              <w:rPr>
                <w:sz w:val="28"/>
                <w:szCs w:val="28"/>
                <w:lang w:eastAsia="ru-RU"/>
              </w:rPr>
              <w:t>ы</w:t>
            </w:r>
            <w:proofErr w:type="spellEnd"/>
            <w:r w:rsidR="00045B42" w:rsidRPr="00864C91">
              <w:rPr>
                <w:sz w:val="28"/>
                <w:szCs w:val="28"/>
                <w:lang w:eastAsia="ru-RU"/>
              </w:rPr>
              <w:t xml:space="preserve"> муниципального образования</w:t>
            </w:r>
            <w:r>
              <w:rPr>
                <w:sz w:val="28"/>
                <w:szCs w:val="28"/>
                <w:lang w:eastAsia="ru-RU"/>
              </w:rPr>
              <w:t xml:space="preserve"> </w:t>
            </w:r>
            <w:r w:rsidR="00045B42" w:rsidRPr="00864C91">
              <w:rPr>
                <w:sz w:val="28"/>
                <w:szCs w:val="28"/>
                <w:lang w:eastAsia="ru-RU"/>
              </w:rPr>
              <w:t>«Новодугинский район»</w:t>
            </w:r>
          </w:p>
          <w:p w:rsidR="00045B42" w:rsidRPr="00864C91" w:rsidRDefault="00045B42" w:rsidP="0085150F">
            <w:pPr>
              <w:suppressAutoHyphens w:val="0"/>
              <w:rPr>
                <w:sz w:val="28"/>
                <w:szCs w:val="28"/>
                <w:lang w:eastAsia="ru-RU"/>
              </w:rPr>
            </w:pPr>
            <w:r w:rsidRPr="00864C91">
              <w:rPr>
                <w:sz w:val="28"/>
                <w:szCs w:val="28"/>
                <w:lang w:eastAsia="ru-RU"/>
              </w:rPr>
              <w:t>Смоленской области</w:t>
            </w:r>
          </w:p>
          <w:p w:rsidR="00045B42" w:rsidRDefault="0085150F" w:rsidP="00B22FF9">
            <w:pPr>
              <w:suppressAutoHyphens w:val="0"/>
              <w:jc w:val="center"/>
              <w:rPr>
                <w:sz w:val="28"/>
                <w:szCs w:val="28"/>
                <w:lang w:eastAsia="ru-RU"/>
              </w:rPr>
            </w:pPr>
            <w:r>
              <w:rPr>
                <w:sz w:val="28"/>
                <w:szCs w:val="28"/>
                <w:lang w:eastAsia="ru-RU"/>
              </w:rPr>
              <w:t xml:space="preserve">                                 </w:t>
            </w:r>
          </w:p>
          <w:p w:rsidR="00B22FF9" w:rsidRPr="00864C91" w:rsidRDefault="00B22FF9" w:rsidP="001C2521">
            <w:pPr>
              <w:suppressAutoHyphens w:val="0"/>
              <w:jc w:val="center"/>
              <w:rPr>
                <w:sz w:val="28"/>
                <w:szCs w:val="28"/>
                <w:lang w:eastAsia="ru-RU"/>
              </w:rPr>
            </w:pPr>
            <w:r>
              <w:rPr>
                <w:sz w:val="28"/>
                <w:szCs w:val="28"/>
                <w:lang w:eastAsia="ru-RU"/>
              </w:rPr>
              <w:t xml:space="preserve">      </w:t>
            </w:r>
            <w:r w:rsidR="001C2521">
              <w:rPr>
                <w:sz w:val="28"/>
                <w:szCs w:val="28"/>
                <w:lang w:eastAsia="ru-RU"/>
              </w:rPr>
              <w:t xml:space="preserve">                              </w:t>
            </w:r>
            <w:proofErr w:type="spellStart"/>
            <w:r w:rsidR="001C2521">
              <w:rPr>
                <w:sz w:val="28"/>
                <w:szCs w:val="28"/>
                <w:lang w:eastAsia="ru-RU"/>
              </w:rPr>
              <w:t>Л.П.Филиппова</w:t>
            </w:r>
            <w:proofErr w:type="spellEnd"/>
          </w:p>
        </w:tc>
      </w:tr>
    </w:tbl>
    <w:p w:rsidR="00045B42" w:rsidRPr="001E593E" w:rsidRDefault="00045B42" w:rsidP="00171433">
      <w:pPr>
        <w:pStyle w:val="21"/>
        <w:ind w:firstLine="709"/>
        <w:rPr>
          <w:rFonts w:ascii="Times New Roman" w:hAnsi="Times New Roman"/>
          <w:b w:val="0"/>
          <w:sz w:val="28"/>
          <w:szCs w:val="28"/>
        </w:rPr>
      </w:pPr>
    </w:p>
    <w:sectPr w:rsidR="00045B42" w:rsidRPr="001E593E" w:rsidSect="009C64ED">
      <w:headerReference w:type="even" r:id="rId12"/>
      <w:headerReference w:type="default" r:id="rId13"/>
      <w:pgSz w:w="11906" w:h="16838"/>
      <w:pgMar w:top="568" w:right="707" w:bottom="127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E7A" w:rsidRDefault="00DC3E7A">
      <w:r>
        <w:separator/>
      </w:r>
    </w:p>
  </w:endnote>
  <w:endnote w:type="continuationSeparator" w:id="0">
    <w:p w:rsidR="00DC3E7A" w:rsidRDefault="00DC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E7A" w:rsidRDefault="00DC3E7A">
      <w:r>
        <w:separator/>
      </w:r>
    </w:p>
  </w:footnote>
  <w:footnote w:type="continuationSeparator" w:id="0">
    <w:p w:rsidR="00DC3E7A" w:rsidRDefault="00DC3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42" w:rsidRDefault="00BC0A20" w:rsidP="00C739C4">
    <w:pPr>
      <w:pStyle w:val="a5"/>
      <w:framePr w:wrap="around" w:vAnchor="text" w:hAnchor="margin" w:xAlign="right" w:y="1"/>
      <w:rPr>
        <w:rStyle w:val="a7"/>
      </w:rPr>
    </w:pPr>
    <w:r>
      <w:rPr>
        <w:rStyle w:val="a7"/>
      </w:rPr>
      <w:fldChar w:fldCharType="begin"/>
    </w:r>
    <w:r w:rsidR="00045B42">
      <w:rPr>
        <w:rStyle w:val="a7"/>
      </w:rPr>
      <w:instrText xml:space="preserve">PAGE  </w:instrText>
    </w:r>
    <w:r>
      <w:rPr>
        <w:rStyle w:val="a7"/>
      </w:rPr>
      <w:fldChar w:fldCharType="end"/>
    </w:r>
  </w:p>
  <w:p w:rsidR="00045B42" w:rsidRDefault="00045B42" w:rsidP="00294C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42" w:rsidRDefault="00BC0A20" w:rsidP="00C739C4">
    <w:pPr>
      <w:pStyle w:val="a5"/>
      <w:framePr w:wrap="around" w:vAnchor="text" w:hAnchor="margin" w:xAlign="right" w:y="1"/>
      <w:rPr>
        <w:rStyle w:val="a7"/>
      </w:rPr>
    </w:pPr>
    <w:r>
      <w:rPr>
        <w:rStyle w:val="a7"/>
      </w:rPr>
      <w:fldChar w:fldCharType="begin"/>
    </w:r>
    <w:r w:rsidR="00045B42">
      <w:rPr>
        <w:rStyle w:val="a7"/>
      </w:rPr>
      <w:instrText xml:space="preserve">PAGE  </w:instrText>
    </w:r>
    <w:r>
      <w:rPr>
        <w:rStyle w:val="a7"/>
      </w:rPr>
      <w:fldChar w:fldCharType="separate"/>
    </w:r>
    <w:r w:rsidR="008C46A7">
      <w:rPr>
        <w:rStyle w:val="a7"/>
        <w:noProof/>
      </w:rPr>
      <w:t>5</w:t>
    </w:r>
    <w:r>
      <w:rPr>
        <w:rStyle w:val="a7"/>
      </w:rPr>
      <w:fldChar w:fldCharType="end"/>
    </w:r>
  </w:p>
  <w:p w:rsidR="00045B42" w:rsidRDefault="00045B42" w:rsidP="00294CB4">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20E84"/>
    <w:multiLevelType w:val="multilevel"/>
    <w:tmpl w:val="D970369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3">
      <w:start w:val="5"/>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4B"/>
    <w:rsid w:val="000057BB"/>
    <w:rsid w:val="00006C46"/>
    <w:rsid w:val="00011BBD"/>
    <w:rsid w:val="00024D67"/>
    <w:rsid w:val="00036795"/>
    <w:rsid w:val="00045B42"/>
    <w:rsid w:val="000578FC"/>
    <w:rsid w:val="00072F63"/>
    <w:rsid w:val="0007603E"/>
    <w:rsid w:val="000969D0"/>
    <w:rsid w:val="000A7629"/>
    <w:rsid w:val="000E5BD5"/>
    <w:rsid w:val="0010457B"/>
    <w:rsid w:val="001120DD"/>
    <w:rsid w:val="00124946"/>
    <w:rsid w:val="001254B1"/>
    <w:rsid w:val="00147A5A"/>
    <w:rsid w:val="00171433"/>
    <w:rsid w:val="0019749A"/>
    <w:rsid w:val="001B0069"/>
    <w:rsid w:val="001B3881"/>
    <w:rsid w:val="001C0D0E"/>
    <w:rsid w:val="001C2521"/>
    <w:rsid w:val="001E3443"/>
    <w:rsid w:val="001E459A"/>
    <w:rsid w:val="001E593E"/>
    <w:rsid w:val="001E5B4B"/>
    <w:rsid w:val="001F5E31"/>
    <w:rsid w:val="0021369E"/>
    <w:rsid w:val="00216572"/>
    <w:rsid w:val="00230A3F"/>
    <w:rsid w:val="00242071"/>
    <w:rsid w:val="00257767"/>
    <w:rsid w:val="00266170"/>
    <w:rsid w:val="00271157"/>
    <w:rsid w:val="00281DC1"/>
    <w:rsid w:val="002856BD"/>
    <w:rsid w:val="00290947"/>
    <w:rsid w:val="00294CB4"/>
    <w:rsid w:val="002D7D9C"/>
    <w:rsid w:val="00315B1B"/>
    <w:rsid w:val="003476D3"/>
    <w:rsid w:val="0037624A"/>
    <w:rsid w:val="00376C19"/>
    <w:rsid w:val="003957D5"/>
    <w:rsid w:val="003B5C54"/>
    <w:rsid w:val="003D2C00"/>
    <w:rsid w:val="003E1B4D"/>
    <w:rsid w:val="00400813"/>
    <w:rsid w:val="0040728D"/>
    <w:rsid w:val="00457ACA"/>
    <w:rsid w:val="00482816"/>
    <w:rsid w:val="0049105B"/>
    <w:rsid w:val="004B63C8"/>
    <w:rsid w:val="004C7C79"/>
    <w:rsid w:val="004E2F72"/>
    <w:rsid w:val="00533ED7"/>
    <w:rsid w:val="0057639B"/>
    <w:rsid w:val="00584508"/>
    <w:rsid w:val="005A2A17"/>
    <w:rsid w:val="005B0056"/>
    <w:rsid w:val="005B1E0A"/>
    <w:rsid w:val="005B1EE4"/>
    <w:rsid w:val="005B4E57"/>
    <w:rsid w:val="005F4D6C"/>
    <w:rsid w:val="00611AF1"/>
    <w:rsid w:val="006171FD"/>
    <w:rsid w:val="006179C9"/>
    <w:rsid w:val="00622E27"/>
    <w:rsid w:val="006245C4"/>
    <w:rsid w:val="00626AEF"/>
    <w:rsid w:val="00654F4A"/>
    <w:rsid w:val="0067028C"/>
    <w:rsid w:val="0067346C"/>
    <w:rsid w:val="00676FAF"/>
    <w:rsid w:val="00677810"/>
    <w:rsid w:val="006A4BBE"/>
    <w:rsid w:val="006C73EA"/>
    <w:rsid w:val="006E1A24"/>
    <w:rsid w:val="006F6A61"/>
    <w:rsid w:val="006F756E"/>
    <w:rsid w:val="007400FD"/>
    <w:rsid w:val="007568B5"/>
    <w:rsid w:val="007874E4"/>
    <w:rsid w:val="00793B04"/>
    <w:rsid w:val="00796EA4"/>
    <w:rsid w:val="007A1648"/>
    <w:rsid w:val="007C6749"/>
    <w:rsid w:val="007D4FE7"/>
    <w:rsid w:val="007E6C5C"/>
    <w:rsid w:val="008247BB"/>
    <w:rsid w:val="00827ED8"/>
    <w:rsid w:val="00837064"/>
    <w:rsid w:val="0085150F"/>
    <w:rsid w:val="0085251F"/>
    <w:rsid w:val="0085739E"/>
    <w:rsid w:val="00864C91"/>
    <w:rsid w:val="008826EF"/>
    <w:rsid w:val="0088533E"/>
    <w:rsid w:val="0088688B"/>
    <w:rsid w:val="008869AF"/>
    <w:rsid w:val="00886B03"/>
    <w:rsid w:val="008C46A7"/>
    <w:rsid w:val="008D526C"/>
    <w:rsid w:val="008D6F10"/>
    <w:rsid w:val="008F1E02"/>
    <w:rsid w:val="008F3F6A"/>
    <w:rsid w:val="008F6E31"/>
    <w:rsid w:val="00923CCF"/>
    <w:rsid w:val="0093563A"/>
    <w:rsid w:val="00937A4A"/>
    <w:rsid w:val="00944B4B"/>
    <w:rsid w:val="00950B04"/>
    <w:rsid w:val="00975764"/>
    <w:rsid w:val="00976FDB"/>
    <w:rsid w:val="00982EFA"/>
    <w:rsid w:val="00990799"/>
    <w:rsid w:val="009923AA"/>
    <w:rsid w:val="009A2FDE"/>
    <w:rsid w:val="009A6091"/>
    <w:rsid w:val="009C64ED"/>
    <w:rsid w:val="009E7867"/>
    <w:rsid w:val="00A00DBC"/>
    <w:rsid w:val="00A11246"/>
    <w:rsid w:val="00A24385"/>
    <w:rsid w:val="00A31FF1"/>
    <w:rsid w:val="00A525A6"/>
    <w:rsid w:val="00A60FB3"/>
    <w:rsid w:val="00A62275"/>
    <w:rsid w:val="00A64A4C"/>
    <w:rsid w:val="00A91FD0"/>
    <w:rsid w:val="00AA120C"/>
    <w:rsid w:val="00AB3385"/>
    <w:rsid w:val="00AC5F10"/>
    <w:rsid w:val="00AF5D32"/>
    <w:rsid w:val="00B1001E"/>
    <w:rsid w:val="00B22FF9"/>
    <w:rsid w:val="00B26BC0"/>
    <w:rsid w:val="00B277BA"/>
    <w:rsid w:val="00B31E40"/>
    <w:rsid w:val="00B6770C"/>
    <w:rsid w:val="00B703E0"/>
    <w:rsid w:val="00B71F40"/>
    <w:rsid w:val="00B77822"/>
    <w:rsid w:val="00BA2EC9"/>
    <w:rsid w:val="00BA3C2B"/>
    <w:rsid w:val="00BA64AF"/>
    <w:rsid w:val="00BA7FFE"/>
    <w:rsid w:val="00BB327D"/>
    <w:rsid w:val="00BC0A20"/>
    <w:rsid w:val="00BC34D0"/>
    <w:rsid w:val="00BC5DCF"/>
    <w:rsid w:val="00BE57DC"/>
    <w:rsid w:val="00BF6358"/>
    <w:rsid w:val="00C07993"/>
    <w:rsid w:val="00C1061B"/>
    <w:rsid w:val="00C15D86"/>
    <w:rsid w:val="00C35F3D"/>
    <w:rsid w:val="00C61177"/>
    <w:rsid w:val="00C739C4"/>
    <w:rsid w:val="00C85050"/>
    <w:rsid w:val="00CC0D0F"/>
    <w:rsid w:val="00CD23DE"/>
    <w:rsid w:val="00CD29E4"/>
    <w:rsid w:val="00CF1E80"/>
    <w:rsid w:val="00D30FBA"/>
    <w:rsid w:val="00D33FB1"/>
    <w:rsid w:val="00D47D58"/>
    <w:rsid w:val="00D50637"/>
    <w:rsid w:val="00D52A33"/>
    <w:rsid w:val="00D6107B"/>
    <w:rsid w:val="00D67616"/>
    <w:rsid w:val="00D911A2"/>
    <w:rsid w:val="00D91925"/>
    <w:rsid w:val="00DA2FDF"/>
    <w:rsid w:val="00DC0A4F"/>
    <w:rsid w:val="00DC3E7A"/>
    <w:rsid w:val="00DE0174"/>
    <w:rsid w:val="00DE27DC"/>
    <w:rsid w:val="00DE6B8E"/>
    <w:rsid w:val="00E17A42"/>
    <w:rsid w:val="00E22E7E"/>
    <w:rsid w:val="00E327CE"/>
    <w:rsid w:val="00E349F3"/>
    <w:rsid w:val="00E364AA"/>
    <w:rsid w:val="00E37FFC"/>
    <w:rsid w:val="00E419AE"/>
    <w:rsid w:val="00E465FD"/>
    <w:rsid w:val="00E469E3"/>
    <w:rsid w:val="00E50919"/>
    <w:rsid w:val="00E662BB"/>
    <w:rsid w:val="00E66506"/>
    <w:rsid w:val="00E87357"/>
    <w:rsid w:val="00E92EEF"/>
    <w:rsid w:val="00E94570"/>
    <w:rsid w:val="00E95B02"/>
    <w:rsid w:val="00EA2291"/>
    <w:rsid w:val="00EC38B6"/>
    <w:rsid w:val="00EF4382"/>
    <w:rsid w:val="00F061DB"/>
    <w:rsid w:val="00F15AB4"/>
    <w:rsid w:val="00F260CE"/>
    <w:rsid w:val="00F3390E"/>
    <w:rsid w:val="00F3755C"/>
    <w:rsid w:val="00F51DF9"/>
    <w:rsid w:val="00F53B3A"/>
    <w:rsid w:val="00F579BE"/>
    <w:rsid w:val="00FB5251"/>
    <w:rsid w:val="00FC2684"/>
    <w:rsid w:val="00FD0AC0"/>
    <w:rsid w:val="00FD7853"/>
    <w:rsid w:val="00FF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C6469A-99C2-44E6-BB4F-5D0597F2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64"/>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1254B1"/>
    <w:pPr>
      <w:ind w:firstLine="720"/>
      <w:jc w:val="both"/>
    </w:pPr>
    <w:rPr>
      <w:rFonts w:ascii="Arial" w:hAnsi="Arial"/>
      <w:b/>
    </w:rPr>
  </w:style>
  <w:style w:type="paragraph" w:customStyle="1" w:styleId="ConsPlusNormal">
    <w:name w:val="ConsPlusNormal"/>
    <w:uiPriority w:val="99"/>
    <w:rsid w:val="00E327CE"/>
    <w:pPr>
      <w:widowControl w:val="0"/>
      <w:autoSpaceDE w:val="0"/>
      <w:autoSpaceDN w:val="0"/>
      <w:adjustRightInd w:val="0"/>
      <w:ind w:firstLine="720"/>
    </w:pPr>
    <w:rPr>
      <w:rFonts w:ascii="Times New Roman" w:eastAsia="Times New Roman" w:hAnsi="Times New Roman"/>
      <w:sz w:val="28"/>
      <w:szCs w:val="28"/>
    </w:rPr>
  </w:style>
  <w:style w:type="character" w:styleId="a3">
    <w:name w:val="Hyperlink"/>
    <w:basedOn w:val="a0"/>
    <w:uiPriority w:val="99"/>
    <w:semiHidden/>
    <w:rsid w:val="00837064"/>
    <w:rPr>
      <w:rFonts w:cs="Times New Roman"/>
      <w:color w:val="0000FF"/>
      <w:u w:val="none"/>
      <w:effect w:val="none"/>
    </w:rPr>
  </w:style>
  <w:style w:type="paragraph" w:customStyle="1" w:styleId="ConsNormal">
    <w:name w:val="ConsNormal"/>
    <w:link w:val="ConsNormal0"/>
    <w:uiPriority w:val="99"/>
    <w:rsid w:val="00171433"/>
    <w:pPr>
      <w:widowControl w:val="0"/>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171433"/>
    <w:rPr>
      <w:rFonts w:ascii="Arial" w:hAnsi="Arial"/>
      <w:sz w:val="22"/>
      <w:lang w:eastAsia="ru-RU"/>
    </w:rPr>
  </w:style>
  <w:style w:type="paragraph" w:styleId="a4">
    <w:name w:val="Normal (Web)"/>
    <w:basedOn w:val="a"/>
    <w:uiPriority w:val="99"/>
    <w:rsid w:val="00171433"/>
    <w:pPr>
      <w:suppressAutoHyphens w:val="0"/>
      <w:ind w:firstLine="225"/>
      <w:jc w:val="both"/>
    </w:pPr>
    <w:rPr>
      <w:rFonts w:ascii="Arial" w:hAnsi="Arial"/>
      <w:lang w:eastAsia="ru-RU"/>
    </w:rPr>
  </w:style>
  <w:style w:type="paragraph" w:styleId="a5">
    <w:name w:val="header"/>
    <w:basedOn w:val="a"/>
    <w:link w:val="a6"/>
    <w:uiPriority w:val="99"/>
    <w:rsid w:val="00294CB4"/>
    <w:pPr>
      <w:tabs>
        <w:tab w:val="center" w:pos="4677"/>
        <w:tab w:val="right" w:pos="9355"/>
      </w:tabs>
    </w:pPr>
  </w:style>
  <w:style w:type="character" w:customStyle="1" w:styleId="a6">
    <w:name w:val="Верхний колонтитул Знак"/>
    <w:basedOn w:val="a0"/>
    <w:link w:val="a5"/>
    <w:uiPriority w:val="99"/>
    <w:semiHidden/>
    <w:rsid w:val="00A46AA8"/>
    <w:rPr>
      <w:rFonts w:ascii="Times New Roman" w:eastAsia="Times New Roman" w:hAnsi="Times New Roman"/>
      <w:sz w:val="24"/>
      <w:szCs w:val="24"/>
      <w:lang w:eastAsia="ar-SA"/>
    </w:rPr>
  </w:style>
  <w:style w:type="character" w:styleId="a7">
    <w:name w:val="page number"/>
    <w:basedOn w:val="a0"/>
    <w:uiPriority w:val="99"/>
    <w:rsid w:val="00294CB4"/>
    <w:rPr>
      <w:rFonts w:cs="Times New Roman"/>
    </w:rPr>
  </w:style>
  <w:style w:type="character" w:customStyle="1" w:styleId="5">
    <w:name w:val="Основной текст (5)_"/>
    <w:link w:val="50"/>
    <w:rsid w:val="00C35F3D"/>
    <w:rPr>
      <w:sz w:val="28"/>
      <w:szCs w:val="28"/>
      <w:shd w:val="clear" w:color="auto" w:fill="FFFFFF"/>
    </w:rPr>
  </w:style>
  <w:style w:type="paragraph" w:customStyle="1" w:styleId="50">
    <w:name w:val="Основной текст (5)"/>
    <w:basedOn w:val="a"/>
    <w:link w:val="5"/>
    <w:rsid w:val="00C35F3D"/>
    <w:pPr>
      <w:shd w:val="clear" w:color="auto" w:fill="FFFFFF"/>
      <w:suppressAutoHyphens w:val="0"/>
      <w:spacing w:before="300" w:line="331" w:lineRule="exact"/>
      <w:jc w:val="both"/>
    </w:pPr>
    <w:rPr>
      <w:rFonts w:ascii="Calibri" w:eastAsia="Calibri" w:hAnsi="Calibri"/>
      <w:sz w:val="28"/>
      <w:szCs w:val="28"/>
      <w:lang w:eastAsia="ru-RU"/>
    </w:rPr>
  </w:style>
  <w:style w:type="paragraph" w:styleId="a8">
    <w:name w:val="Balloon Text"/>
    <w:basedOn w:val="a"/>
    <w:link w:val="a9"/>
    <w:uiPriority w:val="99"/>
    <w:semiHidden/>
    <w:unhideWhenUsed/>
    <w:rsid w:val="00622E27"/>
    <w:rPr>
      <w:rFonts w:ascii="Segoe UI" w:hAnsi="Segoe UI" w:cs="Segoe UI"/>
      <w:sz w:val="18"/>
      <w:szCs w:val="18"/>
    </w:rPr>
  </w:style>
  <w:style w:type="character" w:customStyle="1" w:styleId="a9">
    <w:name w:val="Текст выноски Знак"/>
    <w:basedOn w:val="a0"/>
    <w:link w:val="a8"/>
    <w:uiPriority w:val="99"/>
    <w:semiHidden/>
    <w:rsid w:val="00622E27"/>
    <w:rPr>
      <w:rFonts w:ascii="Segoe UI" w:eastAsia="Times New Roman" w:hAnsi="Segoe UI" w:cs="Segoe UI"/>
      <w:sz w:val="18"/>
      <w:szCs w:val="18"/>
      <w:lang w:eastAsia="ar-SA"/>
    </w:rPr>
  </w:style>
  <w:style w:type="paragraph" w:styleId="aa">
    <w:name w:val="Body Text"/>
    <w:basedOn w:val="a"/>
    <w:link w:val="ab"/>
    <w:rsid w:val="00D52A33"/>
    <w:pPr>
      <w:spacing w:after="120"/>
    </w:pPr>
  </w:style>
  <w:style w:type="character" w:customStyle="1" w:styleId="ab">
    <w:name w:val="Основной текст Знак"/>
    <w:basedOn w:val="a0"/>
    <w:link w:val="aa"/>
    <w:rsid w:val="00D52A33"/>
    <w:rPr>
      <w:rFonts w:ascii="Times New Roman" w:eastAsia="Times New Roman" w:hAnsi="Times New Roman"/>
      <w:sz w:val="24"/>
      <w:szCs w:val="24"/>
      <w:lang w:eastAsia="ar-SA"/>
    </w:rPr>
  </w:style>
  <w:style w:type="character" w:customStyle="1" w:styleId="wmi-callto">
    <w:name w:val="wmi-callto"/>
    <w:basedOn w:val="a0"/>
    <w:rsid w:val="00944B4B"/>
  </w:style>
  <w:style w:type="paragraph" w:styleId="ac">
    <w:name w:val="List Paragraph"/>
    <w:basedOn w:val="a"/>
    <w:uiPriority w:val="34"/>
    <w:qFormat/>
    <w:rsid w:val="00E17A42"/>
    <w:pPr>
      <w:widowControl w:val="0"/>
      <w:ind w:left="720"/>
      <w:contextualSpacing/>
    </w:pPr>
    <w:rPr>
      <w:rFonts w:eastAsia="Lucida Sans Unicode" w:cs="Mangal"/>
      <w:kern w:val="1"/>
      <w:szCs w:val="21"/>
      <w:lang w:val="en-US" w:eastAsia="zh-CN" w:bidi="hi-IN"/>
    </w:rPr>
  </w:style>
  <w:style w:type="paragraph" w:styleId="ad">
    <w:name w:val="No Spacing"/>
    <w:uiPriority w:val="1"/>
    <w:qFormat/>
    <w:rsid w:val="00E17A42"/>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047981">
      <w:marLeft w:val="0"/>
      <w:marRight w:val="0"/>
      <w:marTop w:val="0"/>
      <w:marBottom w:val="0"/>
      <w:divBdr>
        <w:top w:val="none" w:sz="0" w:space="0" w:color="auto"/>
        <w:left w:val="none" w:sz="0" w:space="0" w:color="auto"/>
        <w:bottom w:val="none" w:sz="0" w:space="0" w:color="auto"/>
        <w:right w:val="none" w:sz="0" w:space="0" w:color="auto"/>
      </w:divBdr>
    </w:div>
    <w:div w:id="1791047982">
      <w:marLeft w:val="0"/>
      <w:marRight w:val="0"/>
      <w:marTop w:val="0"/>
      <w:marBottom w:val="0"/>
      <w:divBdr>
        <w:top w:val="none" w:sz="0" w:space="0" w:color="auto"/>
        <w:left w:val="none" w:sz="0" w:space="0" w:color="auto"/>
        <w:bottom w:val="none" w:sz="0" w:space="0" w:color="auto"/>
        <w:right w:val="none" w:sz="0" w:space="0" w:color="auto"/>
      </w:divBdr>
    </w:div>
    <w:div w:id="1791047983">
      <w:marLeft w:val="0"/>
      <w:marRight w:val="0"/>
      <w:marTop w:val="0"/>
      <w:marBottom w:val="0"/>
      <w:divBdr>
        <w:top w:val="none" w:sz="0" w:space="0" w:color="auto"/>
        <w:left w:val="none" w:sz="0" w:space="0" w:color="auto"/>
        <w:bottom w:val="none" w:sz="0" w:space="0" w:color="auto"/>
        <w:right w:val="none" w:sz="0" w:space="0" w:color="auto"/>
      </w:divBdr>
    </w:div>
    <w:div w:id="1791047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BD141B758202413C0080F0169969C187B91A6BAA15A5DDA7D7CC757DF631D08EE0C39297526BDC0F22D12332b143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ABD141B758202413C0080F0169969C187B61B66A217A5DDA7D7CC757DF631D09CE09B9E975575DC0B3787727447FAC4AEF8FCB7E82B3A32b14BF" TargetMode="External"/><Relationship Id="rId4" Type="http://schemas.openxmlformats.org/officeDocument/2006/relationships/webSettings" Target="webSettings.xml"/><Relationship Id="rId9" Type="http://schemas.openxmlformats.org/officeDocument/2006/relationships/hyperlink" Target="consultantplus://offline/ref=19B098465638D290D20A76D123EB0BDA3ABE3866B4CCB1057B844628D894A4199B6C01927E002AF9A0FE2149948922629A7B19F6325ApFh2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МаксимоваИЮ</dc:creator>
  <cp:lastModifiedBy>user</cp:lastModifiedBy>
  <cp:revision>2</cp:revision>
  <cp:lastPrinted>2021-11-16T12:06:00Z</cp:lastPrinted>
  <dcterms:created xsi:type="dcterms:W3CDTF">2021-12-14T13:12:00Z</dcterms:created>
  <dcterms:modified xsi:type="dcterms:W3CDTF">2021-12-14T13:12:00Z</dcterms:modified>
</cp:coreProperties>
</file>