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122</w:t>
      </w:r>
      <w:r w:rsidR="00495C3E">
        <w:rPr>
          <w:sz w:val="28"/>
        </w:rPr>
        <w:t>/</w:t>
      </w:r>
      <w:r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тринадцатимандатному избирательному округу № 1, </w:t>
      </w:r>
      <w:r>
        <w:rPr>
          <w:sz w:val="28"/>
          <w:szCs w:val="28"/>
        </w:rPr>
        <w:t>Горского Максима Сергеевича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 1, Горским Максимом Сергеевичем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>
        <w:rPr>
          <w:iCs/>
          <w:sz w:val="28"/>
          <w:szCs w:val="28"/>
        </w:rPr>
        <w:t xml:space="preserve">Горского Максима Сергеевича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r w:rsidRPr="00495C3E">
        <w:rPr>
          <w:sz w:val="28"/>
          <w:szCs w:val="28"/>
        </w:rPr>
        <w:t>тринадцатимандатному</w:t>
      </w:r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>
        <w:rPr>
          <w:sz w:val="28"/>
          <w:szCs w:val="28"/>
        </w:rPr>
        <w:t>Горского Максима Сергеевича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17 часов </w:t>
      </w:r>
      <w:r w:rsidR="005E62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43</w:t>
      </w:r>
      <w:r w:rsidRPr="002C3308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тринадцатимандатному избирательному округу № 1 </w:t>
      </w:r>
      <w:r>
        <w:rPr>
          <w:sz w:val="28"/>
          <w:szCs w:val="28"/>
        </w:rPr>
        <w:t>Горского Максима Сергеевича</w:t>
      </w:r>
      <w:r w:rsidRPr="00FD7D8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тринадцатимандатному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>Л.В. Мурашева</w:t>
      </w:r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1135D">
        <w:pPr>
          <w:pStyle w:val="a3"/>
          <w:jc w:val="center"/>
        </w:pPr>
        <w:fldSimple w:instr=" PAGE   \* MERGEFORMAT ">
          <w:r w:rsidR="00F9172B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35D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D5B94"/>
    <w:rsid w:val="005E6225"/>
    <w:rsid w:val="0060009D"/>
    <w:rsid w:val="00622A11"/>
    <w:rsid w:val="00660D30"/>
    <w:rsid w:val="00691CD2"/>
    <w:rsid w:val="006E19F8"/>
    <w:rsid w:val="0072180D"/>
    <w:rsid w:val="007B333E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5B9A"/>
    <w:rsid w:val="00EF5D53"/>
    <w:rsid w:val="00F00AA5"/>
    <w:rsid w:val="00F339A0"/>
    <w:rsid w:val="00F741E8"/>
    <w:rsid w:val="00F9172B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2018-06-25T12:21:00Z</cp:lastPrinted>
  <dcterms:created xsi:type="dcterms:W3CDTF">2020-07-22T19:15:00Z</dcterms:created>
  <dcterms:modified xsi:type="dcterms:W3CDTF">2020-07-23T06:57:00Z</dcterms:modified>
</cp:coreProperties>
</file>