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3A08D5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3A08D5">
        <w:rPr>
          <w:sz w:val="28"/>
        </w:rPr>
        <w:t>1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3A08D5">
        <w:rPr>
          <w:sz w:val="28"/>
        </w:rPr>
        <w:t xml:space="preserve">  </w:t>
      </w:r>
      <w:r w:rsidRPr="00B027D6">
        <w:rPr>
          <w:sz w:val="28"/>
          <w:szCs w:val="28"/>
        </w:rPr>
        <w:t xml:space="preserve">№ </w:t>
      </w:r>
      <w:r w:rsidR="003A08D5">
        <w:rPr>
          <w:sz w:val="28"/>
          <w:szCs w:val="28"/>
        </w:rPr>
        <w:t>116/9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3A08D5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r w:rsidR="003A08D5">
        <w:rPr>
          <w:sz w:val="28"/>
          <w:szCs w:val="28"/>
        </w:rPr>
        <w:t xml:space="preserve">депутатов </w:t>
      </w:r>
      <w:proofErr w:type="spellStart"/>
      <w:r w:rsidR="005B1E2C">
        <w:rPr>
          <w:sz w:val="28"/>
          <w:szCs w:val="28"/>
        </w:rPr>
        <w:t>Новодугинского</w:t>
      </w:r>
      <w:proofErr w:type="spellEnd"/>
      <w:r w:rsidR="00826496">
        <w:rPr>
          <w:sz w:val="28"/>
          <w:szCs w:val="28"/>
        </w:rPr>
        <w:t xml:space="preserve"> сельского поселения </w:t>
      </w:r>
      <w:proofErr w:type="spellStart"/>
      <w:r w:rsidR="00826496">
        <w:rPr>
          <w:sz w:val="28"/>
          <w:szCs w:val="28"/>
        </w:rPr>
        <w:t>Новодугинского</w:t>
      </w:r>
      <w:proofErr w:type="spellEnd"/>
      <w:r w:rsidR="00826496">
        <w:rPr>
          <w:sz w:val="28"/>
          <w:szCs w:val="28"/>
        </w:rPr>
        <w:t xml:space="preserve"> района Смоленской области </w:t>
      </w:r>
      <w:r w:rsidR="005B1E2C">
        <w:rPr>
          <w:sz w:val="28"/>
          <w:szCs w:val="28"/>
        </w:rPr>
        <w:t>четв</w:t>
      </w:r>
      <w:r w:rsidR="003A08D5">
        <w:rPr>
          <w:sz w:val="28"/>
          <w:szCs w:val="28"/>
        </w:rPr>
        <w:t>ё</w:t>
      </w:r>
      <w:r w:rsidR="005B1E2C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3A08D5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самоуп</w:t>
      </w:r>
      <w:r w:rsidR="003A08D5">
        <w:rPr>
          <w:sz w:val="28"/>
          <w:szCs w:val="28"/>
        </w:rPr>
        <w:t xml:space="preserve">равления в Смоленской области»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B36A13" w:rsidRDefault="00B36A13" w:rsidP="00B36A13">
      <w:pPr>
        <w:widowControl w:val="0"/>
        <w:ind w:firstLine="709"/>
        <w:jc w:val="both"/>
        <w:rPr>
          <w:sz w:val="28"/>
          <w:szCs w:val="36"/>
        </w:rPr>
      </w:pPr>
    </w:p>
    <w:p w:rsidR="003A08D5" w:rsidRDefault="003A08D5" w:rsidP="003A08D5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B36A13" w:rsidRPr="00B36A13" w:rsidRDefault="00B36A13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t xml:space="preserve">Согласовать краткое наименование избирательного объединения </w:t>
      </w:r>
      <w:proofErr w:type="spellStart"/>
      <w:r w:rsidRPr="00B36A13">
        <w:rPr>
          <w:sz w:val="28"/>
          <w:szCs w:val="28"/>
        </w:rPr>
        <w:t>Новодугинское</w:t>
      </w:r>
      <w:proofErr w:type="spellEnd"/>
      <w:r w:rsidRPr="00B36A13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B36A13">
        <w:rPr>
          <w:b/>
          <w:sz w:val="28"/>
          <w:szCs w:val="28"/>
        </w:rPr>
        <w:t>«ЕДИНАЯ РОССИЯ»</w:t>
      </w:r>
      <w:r w:rsidRPr="00B36A13">
        <w:rPr>
          <w:sz w:val="28"/>
          <w:szCs w:val="28"/>
        </w:rPr>
        <w:t xml:space="preserve">, используемое в избирательных документах при </w:t>
      </w:r>
      <w:r w:rsidR="00763C55">
        <w:rPr>
          <w:sz w:val="28"/>
          <w:szCs w:val="28"/>
        </w:rPr>
        <w:t xml:space="preserve">подготовке и проведении выборов депутатов Совета депутатов </w:t>
      </w:r>
      <w:proofErr w:type="spellStart"/>
      <w:r w:rsidR="005B1E2C">
        <w:rPr>
          <w:sz w:val="28"/>
          <w:szCs w:val="28"/>
        </w:rPr>
        <w:t>Новодугинского</w:t>
      </w:r>
      <w:proofErr w:type="spellEnd"/>
      <w:r w:rsidR="00826496">
        <w:rPr>
          <w:sz w:val="28"/>
          <w:szCs w:val="28"/>
        </w:rPr>
        <w:t xml:space="preserve"> сельского поселения </w:t>
      </w:r>
      <w:proofErr w:type="spellStart"/>
      <w:r w:rsidR="00826496">
        <w:rPr>
          <w:sz w:val="28"/>
          <w:szCs w:val="28"/>
        </w:rPr>
        <w:t>Новодугинского</w:t>
      </w:r>
      <w:proofErr w:type="spellEnd"/>
      <w:r w:rsidR="00826496">
        <w:rPr>
          <w:sz w:val="28"/>
          <w:szCs w:val="28"/>
        </w:rPr>
        <w:t xml:space="preserve"> района </w:t>
      </w:r>
      <w:r w:rsidR="003A08D5">
        <w:rPr>
          <w:sz w:val="28"/>
          <w:szCs w:val="28"/>
        </w:rPr>
        <w:t>Смоленской</w:t>
      </w:r>
      <w:r w:rsidR="00826496">
        <w:rPr>
          <w:sz w:val="28"/>
          <w:szCs w:val="28"/>
        </w:rPr>
        <w:t xml:space="preserve"> области </w:t>
      </w:r>
      <w:r w:rsidR="005B1E2C">
        <w:rPr>
          <w:sz w:val="28"/>
          <w:szCs w:val="28"/>
        </w:rPr>
        <w:t>четв</w:t>
      </w:r>
      <w:r w:rsidR="003A08D5">
        <w:rPr>
          <w:sz w:val="28"/>
          <w:szCs w:val="28"/>
        </w:rPr>
        <w:t>ё</w:t>
      </w:r>
      <w:r w:rsidR="005B1E2C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  <w:r w:rsidRPr="00B36A13">
        <w:rPr>
          <w:sz w:val="28"/>
          <w:szCs w:val="28"/>
        </w:rPr>
        <w:t xml:space="preserve"> – </w:t>
      </w:r>
      <w:proofErr w:type="spellStart"/>
      <w:r w:rsidRPr="00B36A13">
        <w:rPr>
          <w:sz w:val="28"/>
          <w:szCs w:val="28"/>
        </w:rPr>
        <w:t>Новодугинское</w:t>
      </w:r>
      <w:proofErr w:type="spellEnd"/>
      <w:r w:rsidRPr="00B36A13">
        <w:rPr>
          <w:sz w:val="28"/>
          <w:szCs w:val="28"/>
        </w:rPr>
        <w:t xml:space="preserve"> местное отделение Партии </w:t>
      </w:r>
      <w:r w:rsidRPr="00B36A13">
        <w:rPr>
          <w:b/>
          <w:sz w:val="28"/>
          <w:szCs w:val="28"/>
        </w:rPr>
        <w:t>«ЕДИНАЯ РОССИЯ»</w:t>
      </w:r>
      <w:r w:rsidRPr="00B36A13">
        <w:rPr>
          <w:sz w:val="28"/>
          <w:szCs w:val="28"/>
        </w:rPr>
        <w:t>.</w:t>
      </w:r>
    </w:p>
    <w:p w:rsidR="00ED1976" w:rsidRPr="00B36A13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lastRenderedPageBreak/>
        <w:t>Разместить</w:t>
      </w:r>
      <w:r w:rsidR="00CA3291" w:rsidRPr="00B36A13">
        <w:rPr>
          <w:rFonts w:eastAsiaTheme="majorEastAsia"/>
          <w:color w:val="22272F"/>
          <w:sz w:val="28"/>
          <w:szCs w:val="28"/>
        </w:rPr>
        <w:t xml:space="preserve"> </w:t>
      </w:r>
      <w:r w:rsidRPr="00B36A13">
        <w:rPr>
          <w:color w:val="000000"/>
          <w:sz w:val="28"/>
          <w:szCs w:val="28"/>
        </w:rPr>
        <w:t xml:space="preserve">настоящее постановление на </w:t>
      </w:r>
      <w:hyperlink r:id="rId5" w:tgtFrame="_blank" w:history="1">
        <w:r w:rsidRPr="00B36A1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B36A1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3A08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D1976"/>
    <w:rsid w:val="00046600"/>
    <w:rsid w:val="000E1D78"/>
    <w:rsid w:val="00122B71"/>
    <w:rsid w:val="00285AAD"/>
    <w:rsid w:val="002D1A7B"/>
    <w:rsid w:val="003A08D5"/>
    <w:rsid w:val="003A511D"/>
    <w:rsid w:val="0041653F"/>
    <w:rsid w:val="005357DC"/>
    <w:rsid w:val="005B1E2C"/>
    <w:rsid w:val="005D05F8"/>
    <w:rsid w:val="00647618"/>
    <w:rsid w:val="0068400F"/>
    <w:rsid w:val="006960BC"/>
    <w:rsid w:val="00763C55"/>
    <w:rsid w:val="00826496"/>
    <w:rsid w:val="00976DF9"/>
    <w:rsid w:val="00B36A13"/>
    <w:rsid w:val="00C52CDD"/>
    <w:rsid w:val="00CA3291"/>
    <w:rsid w:val="00D74D97"/>
    <w:rsid w:val="00D90177"/>
    <w:rsid w:val="00D95D42"/>
    <w:rsid w:val="00E66477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3A08D5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gl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dcterms:created xsi:type="dcterms:W3CDTF">2020-07-09T11:38:00Z</dcterms:created>
  <dcterms:modified xsi:type="dcterms:W3CDTF">2020-07-11T12:47:00Z</dcterms:modified>
</cp:coreProperties>
</file>