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2" w:rsidRPr="00FE666E" w:rsidRDefault="00776902" w:rsidP="0012055D">
      <w:pPr>
        <w:jc w:val="center"/>
        <w:rPr>
          <w:sz w:val="28"/>
          <w:szCs w:val="28"/>
        </w:rPr>
      </w:pPr>
      <w:r w:rsidRPr="0091554D"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640179623" r:id="rId8"/>
        </w:object>
      </w:r>
    </w:p>
    <w:p w:rsidR="00776902" w:rsidRPr="00EA26AC" w:rsidRDefault="00776902" w:rsidP="00776902">
      <w:pPr>
        <w:ind w:right="340"/>
        <w:jc w:val="center"/>
        <w:rPr>
          <w:b/>
          <w:caps/>
        </w:rPr>
      </w:pPr>
      <w:r w:rsidRPr="00EA26AC">
        <w:rPr>
          <w:b/>
          <w:caps/>
        </w:rPr>
        <w:t>Совет депутатов муниципального образования</w:t>
      </w:r>
    </w:p>
    <w:p w:rsidR="00776902" w:rsidRPr="00EA26AC" w:rsidRDefault="00776902" w:rsidP="00776902">
      <w:pPr>
        <w:jc w:val="center"/>
        <w:rPr>
          <w:b/>
          <w:caps/>
        </w:rPr>
      </w:pPr>
      <w:r w:rsidRPr="00EA26AC">
        <w:rPr>
          <w:b/>
          <w:caps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EA26AC">
        <w:rPr>
          <w:b/>
          <w:bCs/>
        </w:rPr>
        <w:t>Р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55D"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Pr="00A075AD">
        <w:rPr>
          <w:sz w:val="28"/>
          <w:szCs w:val="28"/>
        </w:rPr>
        <w:t>№</w:t>
      </w:r>
      <w:r w:rsidR="0012055D">
        <w:rPr>
          <w:sz w:val="28"/>
          <w:szCs w:val="28"/>
        </w:rPr>
        <w:t>__</w:t>
      </w:r>
      <w:r w:rsidR="006401E5">
        <w:rPr>
          <w:sz w:val="28"/>
          <w:szCs w:val="28"/>
        </w:rPr>
        <w:t>__</w:t>
      </w:r>
      <w:r w:rsidR="0012055D">
        <w:rPr>
          <w:sz w:val="28"/>
          <w:szCs w:val="28"/>
        </w:rPr>
        <w:t>_</w:t>
      </w:r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21ED" w:rsidRDefault="00F221ED" w:rsidP="0012055D">
      <w:pPr>
        <w:pStyle w:val="1"/>
        <w:ind w:right="5670"/>
        <w:jc w:val="both"/>
      </w:pPr>
    </w:p>
    <w:p w:rsidR="007E0C6F" w:rsidRDefault="007E0C6F" w:rsidP="0012055D">
      <w:pPr>
        <w:pStyle w:val="1"/>
        <w:ind w:right="5670"/>
        <w:jc w:val="both"/>
      </w:pPr>
      <w:r>
        <w:t xml:space="preserve">О </w:t>
      </w:r>
      <w:r w:rsidR="001534D4">
        <w:t xml:space="preserve">внесении изменений в </w:t>
      </w:r>
      <w:r w:rsidR="00000717">
        <w:rPr>
          <w:spacing w:val="6"/>
          <w:szCs w:val="28"/>
        </w:rPr>
        <w:t>стратегию социально-экономического развития муниципального образования «Новодугинский район» Смоленской области на период до 2030 года</w:t>
      </w:r>
      <w:r w:rsidR="00000717">
        <w:rPr>
          <w:szCs w:val="28"/>
        </w:rPr>
        <w:t xml:space="preserve">, утвержденную </w:t>
      </w:r>
      <w:r w:rsidR="00000717" w:rsidRPr="00DB3B1B">
        <w:rPr>
          <w:szCs w:val="28"/>
        </w:rPr>
        <w:t>решение</w:t>
      </w:r>
      <w:r w:rsidR="00000717">
        <w:rPr>
          <w:szCs w:val="28"/>
        </w:rPr>
        <w:t xml:space="preserve">м </w:t>
      </w:r>
      <w:r w:rsidR="00000717" w:rsidRPr="00DB3B1B">
        <w:rPr>
          <w:szCs w:val="28"/>
        </w:rPr>
        <w:t xml:space="preserve">Совета депутатов муниципального образования «Новодугинский район» Смоленской области от </w:t>
      </w:r>
      <w:r w:rsidR="00000717">
        <w:rPr>
          <w:szCs w:val="28"/>
        </w:rPr>
        <w:t>02</w:t>
      </w:r>
      <w:r w:rsidR="00000717" w:rsidRPr="00DB3B1B">
        <w:rPr>
          <w:szCs w:val="28"/>
        </w:rPr>
        <w:t>.</w:t>
      </w:r>
      <w:r w:rsidR="00000717">
        <w:rPr>
          <w:szCs w:val="28"/>
        </w:rPr>
        <w:t>11</w:t>
      </w:r>
      <w:r w:rsidR="00000717" w:rsidRPr="00DB3B1B">
        <w:rPr>
          <w:szCs w:val="28"/>
        </w:rPr>
        <w:t>.201</w:t>
      </w:r>
      <w:r w:rsidR="00000717">
        <w:rPr>
          <w:szCs w:val="28"/>
        </w:rPr>
        <w:t>8</w:t>
      </w:r>
      <w:r w:rsidR="00000717" w:rsidRPr="00DB3B1B">
        <w:rPr>
          <w:szCs w:val="28"/>
        </w:rPr>
        <w:t xml:space="preserve"> № </w:t>
      </w:r>
      <w:r w:rsidR="00000717">
        <w:rPr>
          <w:szCs w:val="28"/>
        </w:rPr>
        <w:t xml:space="preserve">78 </w:t>
      </w:r>
    </w:p>
    <w:p w:rsidR="000F174E" w:rsidRDefault="000F174E" w:rsidP="007E0C6F">
      <w:pPr>
        <w:rPr>
          <w:sz w:val="28"/>
        </w:rPr>
      </w:pPr>
    </w:p>
    <w:p w:rsidR="00E1254E" w:rsidRDefault="00823C46" w:rsidP="00524052">
      <w:pPr>
        <w:ind w:firstLine="709"/>
        <w:jc w:val="both"/>
        <w:rPr>
          <w:sz w:val="28"/>
        </w:rPr>
      </w:pPr>
      <w:r>
        <w:rPr>
          <w:sz w:val="28"/>
        </w:rPr>
        <w:t>В целях реализации</w:t>
      </w:r>
      <w:r w:rsidR="00B27C36">
        <w:rPr>
          <w:sz w:val="28"/>
        </w:rPr>
        <w:t xml:space="preserve"> пункта 4 </w:t>
      </w:r>
      <w:r w:rsidR="00B27C36" w:rsidRPr="00E85B68">
        <w:rPr>
          <w:sz w:val="28"/>
          <w:szCs w:val="28"/>
        </w:rPr>
        <w:t>Указ</w:t>
      </w:r>
      <w:r w:rsidR="00B27C36">
        <w:rPr>
          <w:sz w:val="28"/>
          <w:szCs w:val="28"/>
        </w:rPr>
        <w:t>а Президента Российской Федерации от 09.05.2017 годы № 203 «О Стратегии развития информационного общества в Российской Федерации на 2017 - 2030 годы»,</w:t>
      </w:r>
      <w:r w:rsidR="00000717" w:rsidRPr="00067C44">
        <w:rPr>
          <w:sz w:val="28"/>
          <w:szCs w:val="28"/>
        </w:rPr>
        <w:t xml:space="preserve"> </w:t>
      </w:r>
      <w:r w:rsidR="00000717">
        <w:rPr>
          <w:sz w:val="28"/>
          <w:szCs w:val="28"/>
        </w:rPr>
        <w:t xml:space="preserve">в соответствии с </w:t>
      </w:r>
      <w:r w:rsidR="00000717" w:rsidRPr="00067C44">
        <w:rPr>
          <w:sz w:val="28"/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r w:rsidR="006401E5">
        <w:rPr>
          <w:sz w:val="28"/>
        </w:rPr>
        <w:t>р</w:t>
      </w:r>
      <w:r w:rsidR="00524052">
        <w:rPr>
          <w:sz w:val="28"/>
        </w:rPr>
        <w:t>уководствуясь Уставом муниципального образования «Новодугинский район» Смоленской области (новая редакция)</w:t>
      </w:r>
      <w:r>
        <w:rPr>
          <w:sz w:val="28"/>
        </w:rPr>
        <w:t>,</w:t>
      </w:r>
    </w:p>
    <w:p w:rsidR="00E1254E" w:rsidRDefault="00E1254E" w:rsidP="007E0C6F">
      <w:pPr>
        <w:rPr>
          <w:sz w:val="28"/>
        </w:rPr>
      </w:pPr>
    </w:p>
    <w:p w:rsidR="000F174E" w:rsidRDefault="000F174E" w:rsidP="00D42F37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1534D4" w:rsidRDefault="001534D4" w:rsidP="000F174E">
      <w:pPr>
        <w:ind w:firstLine="708"/>
        <w:rPr>
          <w:b/>
          <w:sz w:val="28"/>
        </w:rPr>
      </w:pPr>
    </w:p>
    <w:p w:rsidR="000F174E" w:rsidRDefault="000F174E" w:rsidP="000F174E">
      <w:pPr>
        <w:ind w:firstLine="708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7E0C6F" w:rsidRDefault="007E0C6F" w:rsidP="007E0C6F">
      <w:pPr>
        <w:rPr>
          <w:sz w:val="28"/>
        </w:rPr>
      </w:pPr>
    </w:p>
    <w:p w:rsidR="0043269B" w:rsidRDefault="001534D4" w:rsidP="00B27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975C9">
        <w:rPr>
          <w:spacing w:val="6"/>
          <w:sz w:val="28"/>
          <w:szCs w:val="28"/>
        </w:rPr>
        <w:t>стратегию социально-экономического развития муниципального образования «Новодугинский район» Смоленской области на период до 2030 года (далее - Стратегия)</w:t>
      </w:r>
      <w:r w:rsidR="005975C9">
        <w:rPr>
          <w:sz w:val="28"/>
          <w:szCs w:val="28"/>
        </w:rPr>
        <w:t xml:space="preserve">, утвержденную </w:t>
      </w:r>
      <w:r w:rsidR="00DB3B1B" w:rsidRPr="00DB3B1B">
        <w:rPr>
          <w:sz w:val="28"/>
          <w:szCs w:val="28"/>
        </w:rPr>
        <w:t>решение</w:t>
      </w:r>
      <w:r w:rsidR="005975C9">
        <w:rPr>
          <w:sz w:val="28"/>
          <w:szCs w:val="28"/>
        </w:rPr>
        <w:t xml:space="preserve">м </w:t>
      </w:r>
      <w:r w:rsidR="00DB3B1B" w:rsidRPr="00DB3B1B">
        <w:rPr>
          <w:sz w:val="28"/>
          <w:szCs w:val="28"/>
        </w:rPr>
        <w:t xml:space="preserve">Совета депутатов муниципального образования «Новодугинский район» Смоленской области от </w:t>
      </w:r>
      <w:r w:rsidR="00B27C36">
        <w:rPr>
          <w:sz w:val="28"/>
          <w:szCs w:val="28"/>
        </w:rPr>
        <w:t>02</w:t>
      </w:r>
      <w:r w:rsidR="00DB3B1B" w:rsidRPr="00DB3B1B">
        <w:rPr>
          <w:sz w:val="28"/>
          <w:szCs w:val="28"/>
        </w:rPr>
        <w:t>.</w:t>
      </w:r>
      <w:r w:rsidR="00B27C36">
        <w:rPr>
          <w:sz w:val="28"/>
          <w:szCs w:val="28"/>
        </w:rPr>
        <w:t>11</w:t>
      </w:r>
      <w:r w:rsidR="00DB3B1B" w:rsidRPr="00DB3B1B">
        <w:rPr>
          <w:sz w:val="28"/>
          <w:szCs w:val="28"/>
        </w:rPr>
        <w:t>.201</w:t>
      </w:r>
      <w:r w:rsidR="00B27C36">
        <w:rPr>
          <w:sz w:val="28"/>
          <w:szCs w:val="28"/>
        </w:rPr>
        <w:t>8</w:t>
      </w:r>
      <w:r w:rsidR="00DB3B1B" w:rsidRPr="00DB3B1B">
        <w:rPr>
          <w:sz w:val="28"/>
          <w:szCs w:val="28"/>
        </w:rPr>
        <w:t xml:space="preserve"> № </w:t>
      </w:r>
      <w:r w:rsidR="00B27C36">
        <w:rPr>
          <w:sz w:val="28"/>
          <w:szCs w:val="28"/>
        </w:rPr>
        <w:t>78</w:t>
      </w:r>
      <w:r w:rsidR="00DB3B1B">
        <w:rPr>
          <w:sz w:val="28"/>
          <w:szCs w:val="28"/>
        </w:rPr>
        <w:t xml:space="preserve"> «</w:t>
      </w:r>
      <w:r w:rsidR="00DB3B1B" w:rsidRPr="00DB3B1B">
        <w:rPr>
          <w:sz w:val="28"/>
          <w:szCs w:val="28"/>
        </w:rPr>
        <w:t xml:space="preserve">Об </w:t>
      </w:r>
      <w:r w:rsidR="00B27C36">
        <w:rPr>
          <w:sz w:val="28"/>
          <w:szCs w:val="28"/>
        </w:rPr>
        <w:t xml:space="preserve">утверждении стратегии </w:t>
      </w:r>
      <w:r w:rsidR="00B27C36">
        <w:rPr>
          <w:spacing w:val="6"/>
          <w:sz w:val="28"/>
          <w:szCs w:val="28"/>
        </w:rPr>
        <w:t>социально-экономического развития муниципального образования «Новодугинский район» Смоленской области на</w:t>
      </w:r>
      <w:r w:rsidR="009F32AE">
        <w:rPr>
          <w:spacing w:val="6"/>
          <w:sz w:val="28"/>
          <w:szCs w:val="28"/>
        </w:rPr>
        <w:t xml:space="preserve"> период до 2030 года» (далее - р</w:t>
      </w:r>
      <w:r w:rsidR="00B27C36">
        <w:rPr>
          <w:spacing w:val="6"/>
          <w:sz w:val="28"/>
          <w:szCs w:val="28"/>
        </w:rPr>
        <w:t>ешение)</w:t>
      </w:r>
      <w:r w:rsidR="006B39F7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C91D8C" w:rsidRDefault="00524052" w:rsidP="00C9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534D4">
        <w:rPr>
          <w:sz w:val="28"/>
          <w:szCs w:val="28"/>
        </w:rPr>
        <w:t xml:space="preserve"> </w:t>
      </w:r>
      <w:r w:rsidR="00C91D8C">
        <w:rPr>
          <w:sz w:val="28"/>
          <w:szCs w:val="28"/>
        </w:rPr>
        <w:t>Абзац 11 В</w:t>
      </w:r>
      <w:r w:rsidR="00B27C36">
        <w:rPr>
          <w:sz w:val="28"/>
          <w:szCs w:val="28"/>
        </w:rPr>
        <w:t xml:space="preserve">ведения </w:t>
      </w:r>
      <w:r w:rsidR="005975C9">
        <w:rPr>
          <w:sz w:val="28"/>
          <w:szCs w:val="28"/>
        </w:rPr>
        <w:t xml:space="preserve">Стратегии </w:t>
      </w:r>
      <w:r w:rsidR="00B27C36">
        <w:rPr>
          <w:sz w:val="28"/>
          <w:szCs w:val="28"/>
        </w:rPr>
        <w:t>изложить в новой редакции следующего содержания:</w:t>
      </w:r>
    </w:p>
    <w:p w:rsidR="005975C9" w:rsidRDefault="00DB3B1B" w:rsidP="00DB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27C36">
        <w:rPr>
          <w:sz w:val="28"/>
          <w:szCs w:val="28"/>
        </w:rPr>
        <w:t>Стратегия разрабатывалась в соответствии с требованиями Федерального закона от 28.06.2014 № 172-ФЗ «О стратегическом планировании в Российской Федерации</w:t>
      </w:r>
      <w:r>
        <w:rPr>
          <w:sz w:val="28"/>
          <w:szCs w:val="28"/>
        </w:rPr>
        <w:t>»</w:t>
      </w:r>
      <w:r w:rsidR="00B27C36">
        <w:rPr>
          <w:sz w:val="28"/>
          <w:szCs w:val="28"/>
        </w:rPr>
        <w:t xml:space="preserve"> с учетом основных положений и целевых ориентиров федеральных и региональных отраслевых документов стратегического планирования, в том числе  </w:t>
      </w:r>
      <w:r w:rsidR="005975C9" w:rsidRPr="00E85B68">
        <w:rPr>
          <w:sz w:val="28"/>
          <w:szCs w:val="28"/>
        </w:rPr>
        <w:t>Указ</w:t>
      </w:r>
      <w:r w:rsidR="005975C9">
        <w:rPr>
          <w:sz w:val="28"/>
          <w:szCs w:val="28"/>
        </w:rPr>
        <w:t>а Президента Российской Федерации от 09.05.2017 годы № 203 «О Стратегии развития информационного общества в Российской Федерации на 2017 - 2030 годы</w:t>
      </w:r>
      <w:r w:rsidR="007504A5">
        <w:rPr>
          <w:sz w:val="28"/>
          <w:szCs w:val="28"/>
        </w:rPr>
        <w:t>».»</w:t>
      </w:r>
    </w:p>
    <w:p w:rsidR="005975C9" w:rsidRPr="007504A5" w:rsidRDefault="001F26D4" w:rsidP="00DB3B1B">
      <w:pPr>
        <w:ind w:firstLine="709"/>
        <w:jc w:val="both"/>
        <w:rPr>
          <w:sz w:val="28"/>
          <w:szCs w:val="28"/>
        </w:rPr>
      </w:pPr>
      <w:r w:rsidRPr="007504A5">
        <w:rPr>
          <w:sz w:val="28"/>
          <w:szCs w:val="28"/>
        </w:rPr>
        <w:t xml:space="preserve">1.2. </w:t>
      </w:r>
      <w:r w:rsidR="005975C9" w:rsidRPr="007504A5">
        <w:rPr>
          <w:sz w:val="28"/>
          <w:szCs w:val="28"/>
        </w:rPr>
        <w:t>Подпункт 2.2. Стратегии «Развитие экономики муниципального образования «Новодугинский район» Смоленской области» раздела 2 «Стратегические цели и задачи развития муниципального образования ««Новодугинский район» Смоленской области. Приоритетные направления развития» дополнить подразделом  следующего содержания:</w:t>
      </w:r>
    </w:p>
    <w:p w:rsidR="005975C9" w:rsidRPr="007504A5" w:rsidRDefault="005975C9" w:rsidP="00DB3B1B">
      <w:pPr>
        <w:ind w:firstLine="709"/>
        <w:jc w:val="both"/>
        <w:rPr>
          <w:sz w:val="28"/>
          <w:szCs w:val="28"/>
        </w:rPr>
      </w:pPr>
      <w:r w:rsidRPr="007504A5">
        <w:rPr>
          <w:sz w:val="28"/>
          <w:szCs w:val="28"/>
        </w:rPr>
        <w:t>«</w:t>
      </w:r>
    </w:p>
    <w:p w:rsidR="005975C9" w:rsidRDefault="005975C9" w:rsidP="005975C9">
      <w:pPr>
        <w:ind w:firstLine="709"/>
        <w:jc w:val="center"/>
        <w:rPr>
          <w:b/>
          <w:sz w:val="28"/>
          <w:szCs w:val="28"/>
        </w:rPr>
      </w:pPr>
    </w:p>
    <w:p w:rsidR="001F26D4" w:rsidRDefault="005975C9" w:rsidP="005975C9">
      <w:pPr>
        <w:ind w:firstLine="709"/>
        <w:jc w:val="center"/>
        <w:rPr>
          <w:b/>
          <w:sz w:val="28"/>
          <w:szCs w:val="28"/>
        </w:rPr>
      </w:pPr>
      <w:r w:rsidRPr="005975C9">
        <w:rPr>
          <w:b/>
          <w:sz w:val="28"/>
          <w:szCs w:val="28"/>
        </w:rPr>
        <w:t>Развитие информационного общества</w:t>
      </w:r>
    </w:p>
    <w:p w:rsidR="005975C9" w:rsidRDefault="005975C9" w:rsidP="005975C9">
      <w:pPr>
        <w:ind w:firstLine="709"/>
        <w:jc w:val="center"/>
        <w:rPr>
          <w:b/>
          <w:sz w:val="28"/>
          <w:szCs w:val="28"/>
        </w:rPr>
      </w:pPr>
    </w:p>
    <w:p w:rsidR="005975C9" w:rsidRDefault="005975C9" w:rsidP="0059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Стратегическими целями в области развития информационного общества в муниципальном образовании ««Новодугинский район» Смоленской области в период реализации Стратегии развития района являются: </w:t>
      </w:r>
    </w:p>
    <w:p w:rsidR="005975C9" w:rsidRDefault="005975C9" w:rsidP="0059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A6C20">
        <w:rPr>
          <w:sz w:val="28"/>
          <w:szCs w:val="28"/>
        </w:rPr>
        <w:t>ормирование информационного пространства с учетом повышения эффективности муниципального управления, развити</w:t>
      </w:r>
      <w:r>
        <w:rPr>
          <w:sz w:val="28"/>
          <w:szCs w:val="28"/>
        </w:rPr>
        <w:t>я</w:t>
      </w:r>
      <w:r w:rsidRPr="001A6C20">
        <w:rPr>
          <w:sz w:val="28"/>
          <w:szCs w:val="28"/>
        </w:rPr>
        <w:t xml:space="preserve"> экономики и социальной сферы, потребностей граждан муниципального образования в получении качественных и достоверных сведений</w:t>
      </w:r>
      <w:r>
        <w:rPr>
          <w:sz w:val="28"/>
          <w:szCs w:val="28"/>
        </w:rPr>
        <w:t>;</w:t>
      </w:r>
    </w:p>
    <w:p w:rsidR="005975C9" w:rsidRDefault="005975C9" w:rsidP="0059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C20">
        <w:rPr>
          <w:sz w:val="28"/>
          <w:szCs w:val="28"/>
        </w:rPr>
        <w:t>развитие информационной и коммуникационной инфраструктуры</w:t>
      </w:r>
      <w:r>
        <w:rPr>
          <w:sz w:val="28"/>
          <w:szCs w:val="28"/>
        </w:rPr>
        <w:t>.</w:t>
      </w:r>
    </w:p>
    <w:p w:rsidR="005975C9" w:rsidRDefault="005975C9" w:rsidP="0059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достижения поставленных целей являются:</w:t>
      </w:r>
    </w:p>
    <w:p w:rsidR="005975C9" w:rsidRDefault="005975C9" w:rsidP="005975C9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C20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1A6C20">
        <w:rPr>
          <w:rFonts w:ascii="Times New Roman" w:hAnsi="Times New Roman"/>
          <w:sz w:val="28"/>
          <w:szCs w:val="28"/>
        </w:rPr>
        <w:t xml:space="preserve"> инфраструктуры электронного правительства</w:t>
      </w:r>
      <w:r>
        <w:rPr>
          <w:rFonts w:ascii="Times New Roman" w:hAnsi="Times New Roman"/>
          <w:sz w:val="28"/>
          <w:szCs w:val="28"/>
        </w:rPr>
        <w:t xml:space="preserve"> для оказания муниципальных, а также востребованных гражданами коммерческих и некоммерческих услуг;</w:t>
      </w:r>
    </w:p>
    <w:p w:rsidR="005975C9" w:rsidRPr="001A6C20" w:rsidRDefault="005975C9" w:rsidP="005975C9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C20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1A6C20">
        <w:rPr>
          <w:rFonts w:ascii="Times New Roman" w:hAnsi="Times New Roman"/>
          <w:sz w:val="28"/>
          <w:szCs w:val="28"/>
        </w:rPr>
        <w:t xml:space="preserve"> использования российских криптоалгоритмов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организациями;</w:t>
      </w:r>
    </w:p>
    <w:p w:rsidR="005975C9" w:rsidRPr="001A6C20" w:rsidRDefault="005975C9" w:rsidP="005975C9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Pr="001A6C20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1A6C20">
        <w:rPr>
          <w:rFonts w:ascii="Times New Roman" w:hAnsi="Times New Roman"/>
          <w:sz w:val="28"/>
          <w:szCs w:val="28"/>
        </w:rPr>
        <w:t xml:space="preserve">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5975C9" w:rsidRPr="001A6C20" w:rsidRDefault="005975C9" w:rsidP="005975C9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Pr="001A6C20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Pr="001A6C20">
        <w:rPr>
          <w:rFonts w:ascii="Times New Roman" w:hAnsi="Times New Roman"/>
          <w:sz w:val="28"/>
          <w:szCs w:val="28"/>
        </w:rPr>
        <w:t xml:space="preserve">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5975C9" w:rsidRPr="001A6C20" w:rsidRDefault="005975C9" w:rsidP="005975C9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</w:t>
      </w:r>
      <w:r w:rsidRPr="001A6C20">
        <w:rPr>
          <w:rFonts w:ascii="Times New Roman" w:hAnsi="Times New Roman"/>
          <w:sz w:val="28"/>
          <w:szCs w:val="28"/>
        </w:rPr>
        <w:t>и разви</w:t>
      </w:r>
      <w:r>
        <w:rPr>
          <w:rFonts w:ascii="Times New Roman" w:hAnsi="Times New Roman"/>
          <w:sz w:val="28"/>
          <w:szCs w:val="28"/>
        </w:rPr>
        <w:t>тие</w:t>
      </w:r>
      <w:r w:rsidRPr="001A6C20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х</w:t>
      </w:r>
      <w:r w:rsidRPr="001A6C20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1A6C20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Pr="001A6C20">
        <w:rPr>
          <w:rFonts w:ascii="Times New Roman" w:hAnsi="Times New Roman"/>
          <w:sz w:val="28"/>
          <w:szCs w:val="28"/>
        </w:rPr>
        <w:t>, в том числе дистанционны</w:t>
      </w:r>
      <w:r>
        <w:rPr>
          <w:rFonts w:ascii="Times New Roman" w:hAnsi="Times New Roman"/>
          <w:sz w:val="28"/>
          <w:szCs w:val="28"/>
        </w:rPr>
        <w:t>х</w:t>
      </w:r>
      <w:r w:rsidRPr="001A6C2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87A43">
          <w:rPr>
            <w:rFonts w:ascii="Times New Roman" w:hAnsi="Times New Roman"/>
            <w:sz w:val="28"/>
            <w:szCs w:val="28"/>
          </w:rPr>
          <w:t>электронного обучения</w:t>
        </w:r>
      </w:hyperlink>
      <w:r w:rsidRPr="001A6C20">
        <w:rPr>
          <w:rFonts w:ascii="Times New Roman" w:hAnsi="Times New Roman"/>
          <w:sz w:val="28"/>
          <w:szCs w:val="28"/>
        </w:rPr>
        <w:t>, при реализации образовательных программ;</w:t>
      </w:r>
    </w:p>
    <w:p w:rsidR="005975C9" w:rsidRDefault="005975C9" w:rsidP="005975C9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87A43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е</w:t>
      </w:r>
      <w:r w:rsidRPr="00387A43">
        <w:rPr>
          <w:rFonts w:ascii="Times New Roman" w:hAnsi="Times New Roman"/>
          <w:sz w:val="28"/>
          <w:szCs w:val="28"/>
        </w:rPr>
        <w:t xml:space="preserve"> мер поддержки традиционных средств распространения информации (радио-, телевещание, печатные средства м</w:t>
      </w:r>
      <w:r>
        <w:rPr>
          <w:rFonts w:ascii="Times New Roman" w:hAnsi="Times New Roman"/>
          <w:sz w:val="28"/>
          <w:szCs w:val="28"/>
        </w:rPr>
        <w:t xml:space="preserve">ассовой информации, библиотеки); </w:t>
      </w:r>
    </w:p>
    <w:p w:rsidR="005975C9" w:rsidRDefault="005975C9" w:rsidP="005975C9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Pr="00387A43">
        <w:rPr>
          <w:rFonts w:ascii="Times New Roman" w:hAnsi="Times New Roman"/>
          <w:sz w:val="28"/>
          <w:szCs w:val="28"/>
        </w:rPr>
        <w:t>амена импортно</w:t>
      </w:r>
      <w:r>
        <w:rPr>
          <w:rFonts w:ascii="Times New Roman" w:hAnsi="Times New Roman"/>
          <w:sz w:val="28"/>
          <w:szCs w:val="28"/>
        </w:rPr>
        <w:t>го</w:t>
      </w:r>
      <w:r w:rsidRPr="00387A43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387A43">
        <w:rPr>
          <w:rFonts w:ascii="Times New Roman" w:hAnsi="Times New Roman"/>
          <w:sz w:val="28"/>
          <w:szCs w:val="28"/>
        </w:rPr>
        <w:t>, программно</w:t>
      </w:r>
      <w:r>
        <w:rPr>
          <w:rFonts w:ascii="Times New Roman" w:hAnsi="Times New Roman"/>
          <w:sz w:val="28"/>
          <w:szCs w:val="28"/>
        </w:rPr>
        <w:t>го</w:t>
      </w:r>
      <w:r w:rsidRPr="00387A43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387A43">
        <w:rPr>
          <w:rFonts w:ascii="Times New Roman" w:hAnsi="Times New Roman"/>
          <w:sz w:val="28"/>
          <w:szCs w:val="28"/>
        </w:rPr>
        <w:t xml:space="preserve"> и электронн</w:t>
      </w:r>
      <w:r>
        <w:rPr>
          <w:rFonts w:ascii="Times New Roman" w:hAnsi="Times New Roman"/>
          <w:sz w:val="28"/>
          <w:szCs w:val="28"/>
        </w:rPr>
        <w:t>ой</w:t>
      </w:r>
      <w:r w:rsidRPr="00387A43">
        <w:rPr>
          <w:rFonts w:ascii="Times New Roman" w:hAnsi="Times New Roman"/>
          <w:sz w:val="28"/>
          <w:szCs w:val="28"/>
        </w:rPr>
        <w:t xml:space="preserve"> компонентн</w:t>
      </w:r>
      <w:r>
        <w:rPr>
          <w:rFonts w:ascii="Times New Roman" w:hAnsi="Times New Roman"/>
          <w:sz w:val="28"/>
          <w:szCs w:val="28"/>
        </w:rPr>
        <w:t>ой</w:t>
      </w:r>
      <w:r w:rsidRPr="00387A43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387A43">
        <w:rPr>
          <w:rFonts w:ascii="Times New Roman" w:hAnsi="Times New Roman"/>
          <w:sz w:val="28"/>
          <w:szCs w:val="28"/>
        </w:rPr>
        <w:t xml:space="preserve"> российскими аналогами, обеспеч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387A4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387A43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и.</w:t>
      </w:r>
    </w:p>
    <w:p w:rsidR="005975C9" w:rsidRDefault="005975C9" w:rsidP="00DB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43977" w:rsidRPr="00E1254E" w:rsidRDefault="0043269B" w:rsidP="00F23985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Новодугинской </w:t>
      </w:r>
      <w:r w:rsidR="00DE3CCA">
        <w:rPr>
          <w:sz w:val="28"/>
          <w:szCs w:val="28"/>
        </w:rPr>
        <w:t>районной газете «Сельские зори».</w:t>
      </w:r>
    </w:p>
    <w:p w:rsidR="0043269B" w:rsidRDefault="0043269B" w:rsidP="0043269B">
      <w:pPr>
        <w:rPr>
          <w:sz w:val="28"/>
        </w:rPr>
      </w:pPr>
    </w:p>
    <w:p w:rsidR="00D42F37" w:rsidRDefault="00D42F37" w:rsidP="0043269B">
      <w:pPr>
        <w:rPr>
          <w:sz w:val="28"/>
        </w:rPr>
      </w:pPr>
    </w:p>
    <w:p w:rsidR="00674F85" w:rsidRDefault="00674F85" w:rsidP="0043269B">
      <w:pPr>
        <w:rPr>
          <w:sz w:val="28"/>
        </w:rPr>
      </w:pPr>
    </w:p>
    <w:tbl>
      <w:tblPr>
        <w:tblW w:w="0" w:type="auto"/>
        <w:tblLook w:val="04A0"/>
      </w:tblPr>
      <w:tblGrid>
        <w:gridCol w:w="5778"/>
        <w:gridCol w:w="4644"/>
      </w:tblGrid>
      <w:tr w:rsidR="001F26D4" w:rsidRPr="007D5735" w:rsidTr="00525E79">
        <w:tc>
          <w:tcPr>
            <w:tcW w:w="5778" w:type="dxa"/>
          </w:tcPr>
          <w:p w:rsidR="001F26D4" w:rsidRPr="007D5735" w:rsidRDefault="001F26D4" w:rsidP="00525E79">
            <w:pPr>
              <w:rPr>
                <w:sz w:val="28"/>
                <w:szCs w:val="28"/>
              </w:rPr>
            </w:pPr>
            <w:r w:rsidRPr="007D5735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221ED" w:rsidRDefault="001F26D4" w:rsidP="00525E79">
            <w:pPr>
              <w:rPr>
                <w:sz w:val="28"/>
                <w:szCs w:val="28"/>
              </w:rPr>
            </w:pPr>
            <w:r w:rsidRPr="007D5735">
              <w:rPr>
                <w:sz w:val="28"/>
                <w:szCs w:val="28"/>
              </w:rPr>
              <w:t xml:space="preserve">«Новодугинский район» </w:t>
            </w:r>
          </w:p>
          <w:p w:rsidR="001F26D4" w:rsidRPr="007D5735" w:rsidRDefault="001F26D4" w:rsidP="00525E79">
            <w:pPr>
              <w:rPr>
                <w:sz w:val="28"/>
                <w:szCs w:val="28"/>
              </w:rPr>
            </w:pPr>
            <w:r w:rsidRPr="007D5735">
              <w:rPr>
                <w:sz w:val="28"/>
                <w:szCs w:val="28"/>
              </w:rPr>
              <w:t>Смоленской</w:t>
            </w:r>
            <w:r w:rsidR="00F221ED">
              <w:rPr>
                <w:sz w:val="28"/>
                <w:szCs w:val="28"/>
              </w:rPr>
              <w:t xml:space="preserve"> </w:t>
            </w:r>
            <w:r w:rsidRPr="007D5735">
              <w:rPr>
                <w:sz w:val="28"/>
                <w:szCs w:val="28"/>
              </w:rPr>
              <w:t>области</w:t>
            </w:r>
          </w:p>
          <w:p w:rsidR="001F26D4" w:rsidRPr="007D5735" w:rsidRDefault="001F26D4" w:rsidP="00525E79">
            <w:pPr>
              <w:jc w:val="right"/>
              <w:rPr>
                <w:sz w:val="28"/>
                <w:szCs w:val="28"/>
              </w:rPr>
            </w:pPr>
            <w:r w:rsidRPr="007D5735">
              <w:rPr>
                <w:sz w:val="28"/>
                <w:szCs w:val="28"/>
              </w:rPr>
              <w:t>В.М. Копылов</w:t>
            </w:r>
          </w:p>
        </w:tc>
        <w:tc>
          <w:tcPr>
            <w:tcW w:w="4644" w:type="dxa"/>
          </w:tcPr>
          <w:p w:rsidR="001F26D4" w:rsidRPr="007D5735" w:rsidRDefault="001F26D4" w:rsidP="00525E79">
            <w:pPr>
              <w:rPr>
                <w:sz w:val="28"/>
                <w:szCs w:val="28"/>
              </w:rPr>
            </w:pPr>
            <w:r w:rsidRPr="007D5735">
              <w:rPr>
                <w:sz w:val="28"/>
                <w:szCs w:val="28"/>
              </w:rPr>
              <w:t>Глава муниципального образования</w:t>
            </w:r>
          </w:p>
          <w:p w:rsidR="001F26D4" w:rsidRPr="007D5735" w:rsidRDefault="001F26D4" w:rsidP="00525E79">
            <w:pPr>
              <w:rPr>
                <w:sz w:val="28"/>
                <w:szCs w:val="28"/>
              </w:rPr>
            </w:pPr>
            <w:r w:rsidRPr="007D5735">
              <w:rPr>
                <w:sz w:val="28"/>
                <w:szCs w:val="28"/>
              </w:rPr>
              <w:t>«Новодугинский район»</w:t>
            </w:r>
          </w:p>
          <w:p w:rsidR="001F26D4" w:rsidRPr="007D5735" w:rsidRDefault="001F26D4" w:rsidP="00525E79">
            <w:pPr>
              <w:rPr>
                <w:sz w:val="28"/>
                <w:szCs w:val="28"/>
              </w:rPr>
            </w:pPr>
            <w:r w:rsidRPr="007D5735">
              <w:rPr>
                <w:sz w:val="28"/>
                <w:szCs w:val="28"/>
              </w:rPr>
              <w:t>Смоленской области</w:t>
            </w:r>
          </w:p>
          <w:p w:rsidR="001F26D4" w:rsidRPr="007D5735" w:rsidRDefault="001F26D4" w:rsidP="00525E79">
            <w:pPr>
              <w:jc w:val="right"/>
              <w:rPr>
                <w:sz w:val="28"/>
                <w:szCs w:val="28"/>
              </w:rPr>
            </w:pPr>
          </w:p>
          <w:p w:rsidR="001F26D4" w:rsidRPr="007D5735" w:rsidRDefault="001F26D4" w:rsidP="00525E79">
            <w:pPr>
              <w:jc w:val="right"/>
              <w:rPr>
                <w:sz w:val="28"/>
                <w:szCs w:val="28"/>
              </w:rPr>
            </w:pPr>
            <w:r w:rsidRPr="007D5735">
              <w:rPr>
                <w:sz w:val="28"/>
                <w:szCs w:val="28"/>
              </w:rPr>
              <w:t>В.</w:t>
            </w:r>
            <w:r w:rsidR="00F221ED">
              <w:rPr>
                <w:sz w:val="28"/>
                <w:szCs w:val="28"/>
              </w:rPr>
              <w:t>В. Соколов</w:t>
            </w:r>
          </w:p>
          <w:p w:rsidR="001F26D4" w:rsidRPr="007D5735" w:rsidRDefault="001F26D4" w:rsidP="00525E79">
            <w:pPr>
              <w:rPr>
                <w:sz w:val="28"/>
              </w:rPr>
            </w:pPr>
          </w:p>
        </w:tc>
      </w:tr>
    </w:tbl>
    <w:p w:rsidR="00DF6446" w:rsidRPr="00543977" w:rsidRDefault="00DF6446" w:rsidP="001F26D4">
      <w:pPr>
        <w:rPr>
          <w:sz w:val="28"/>
          <w:szCs w:val="28"/>
        </w:rPr>
      </w:pPr>
    </w:p>
    <w:sectPr w:rsidR="00DF6446" w:rsidRPr="00543977" w:rsidSect="001F26D4">
      <w:headerReference w:type="even" r:id="rId10"/>
      <w:headerReference w:type="first" r:id="rId11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35" w:rsidRDefault="00190835">
      <w:r>
        <w:separator/>
      </w:r>
    </w:p>
  </w:endnote>
  <w:endnote w:type="continuationSeparator" w:id="1">
    <w:p w:rsidR="00190835" w:rsidRDefault="0019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35" w:rsidRDefault="00190835">
      <w:r>
        <w:separator/>
      </w:r>
    </w:p>
  </w:footnote>
  <w:footnote w:type="continuationSeparator" w:id="1">
    <w:p w:rsidR="00190835" w:rsidRDefault="0019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46" w:rsidRDefault="001F2EBE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36" w:rsidRDefault="00B27C36" w:rsidP="00B27C36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6F"/>
    <w:rsid w:val="00000717"/>
    <w:rsid w:val="00004AA1"/>
    <w:rsid w:val="00030316"/>
    <w:rsid w:val="0007032B"/>
    <w:rsid w:val="000F174E"/>
    <w:rsid w:val="0012055D"/>
    <w:rsid w:val="001534D4"/>
    <w:rsid w:val="00190835"/>
    <w:rsid w:val="001F26D4"/>
    <w:rsid w:val="001F2EBE"/>
    <w:rsid w:val="00342021"/>
    <w:rsid w:val="003D0650"/>
    <w:rsid w:val="0043269B"/>
    <w:rsid w:val="004D5DAB"/>
    <w:rsid w:val="00523E43"/>
    <w:rsid w:val="00524052"/>
    <w:rsid w:val="00525E79"/>
    <w:rsid w:val="00543977"/>
    <w:rsid w:val="005975C9"/>
    <w:rsid w:val="006401E5"/>
    <w:rsid w:val="00674F85"/>
    <w:rsid w:val="00691CD6"/>
    <w:rsid w:val="006B39F7"/>
    <w:rsid w:val="0071509A"/>
    <w:rsid w:val="007504A5"/>
    <w:rsid w:val="00776902"/>
    <w:rsid w:val="007E0C6F"/>
    <w:rsid w:val="007E2863"/>
    <w:rsid w:val="00805B74"/>
    <w:rsid w:val="00823C46"/>
    <w:rsid w:val="008F7288"/>
    <w:rsid w:val="0091554D"/>
    <w:rsid w:val="00917621"/>
    <w:rsid w:val="009E0A7D"/>
    <w:rsid w:val="009F32AE"/>
    <w:rsid w:val="00B27C36"/>
    <w:rsid w:val="00B518AB"/>
    <w:rsid w:val="00C51515"/>
    <w:rsid w:val="00C91D8C"/>
    <w:rsid w:val="00C9790B"/>
    <w:rsid w:val="00D32E62"/>
    <w:rsid w:val="00D42F37"/>
    <w:rsid w:val="00DB3B1B"/>
    <w:rsid w:val="00DE3CCA"/>
    <w:rsid w:val="00DE5A85"/>
    <w:rsid w:val="00DF6446"/>
    <w:rsid w:val="00E1254E"/>
    <w:rsid w:val="00E304FD"/>
    <w:rsid w:val="00EA26AC"/>
    <w:rsid w:val="00F221ED"/>
    <w:rsid w:val="00F2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F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26D4"/>
    <w:rPr>
      <w:sz w:val="24"/>
      <w:szCs w:val="24"/>
    </w:rPr>
  </w:style>
  <w:style w:type="paragraph" w:styleId="a9">
    <w:name w:val="List Paragraph"/>
    <w:basedOn w:val="a"/>
    <w:uiPriority w:val="34"/>
    <w:qFormat/>
    <w:rsid w:val="00597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D3C046CDDB52443D2C33C846E2A0BB225603FE057216213E52EEAA0ADAF04DC627EA19BA1172F86F77BDE3F85EE78B355BA6B181FD81FD3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ekonom_2</cp:lastModifiedBy>
  <cp:revision>10</cp:revision>
  <cp:lastPrinted>2019-12-17T12:53:00Z</cp:lastPrinted>
  <dcterms:created xsi:type="dcterms:W3CDTF">2019-12-17T11:21:00Z</dcterms:created>
  <dcterms:modified xsi:type="dcterms:W3CDTF">2020-01-10T13:41:00Z</dcterms:modified>
</cp:coreProperties>
</file>